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92B" w:rsidRDefault="00B8492B" w:rsidP="00D66DFB">
      <w:pPr>
        <w:rPr>
          <w:b/>
          <w:u w:val="single"/>
        </w:rPr>
      </w:pPr>
      <w:r>
        <w:rPr>
          <w:rFonts w:ascii="CMBX12" w:hAnsi="CMBX12" w:cs="CMBX12"/>
          <w:sz w:val="24"/>
          <w:szCs w:val="24"/>
        </w:rPr>
        <w:t>II. Design and optimization approach</w:t>
      </w:r>
    </w:p>
    <w:p w:rsidR="00D66DFB" w:rsidRDefault="00D66DFB" w:rsidP="00D66DFB">
      <w:pPr>
        <w:rPr>
          <w:b/>
          <w:u w:val="single"/>
        </w:rPr>
      </w:pPr>
      <w:r w:rsidRPr="00D66DFB">
        <w:rPr>
          <w:b/>
          <w:u w:val="single"/>
        </w:rPr>
        <w:t>II.A. Brute force method</w:t>
      </w:r>
    </w:p>
    <w:p w:rsidR="00D66DFB" w:rsidRDefault="00D66DFB" w:rsidP="00D66DFB">
      <w:r>
        <w:t>The brute force method for calculating the wall distance for a cell element is shown in</w:t>
      </w:r>
      <w:r w:rsidR="00471722">
        <w:t xml:space="preserve"> </w:t>
      </w:r>
      <w:r w:rsidR="00471722">
        <w:rPr>
          <w:highlight w:val="yellow"/>
        </w:rPr>
        <w:fldChar w:fldCharType="begin"/>
      </w:r>
      <w:r w:rsidR="00471722">
        <w:instrText xml:space="preserve"> REF _Ref405206006 \h </w:instrText>
      </w:r>
      <w:r w:rsidR="00471722">
        <w:rPr>
          <w:highlight w:val="yellow"/>
        </w:rPr>
      </w:r>
      <w:r w:rsidR="00471722">
        <w:rPr>
          <w:highlight w:val="yellow"/>
        </w:rPr>
        <w:fldChar w:fldCharType="separate"/>
      </w:r>
      <w:r w:rsidR="00471722" w:rsidRPr="00471722">
        <w:t>Figure 1</w:t>
      </w:r>
      <w:r w:rsidR="00471722">
        <w:rPr>
          <w:highlight w:val="yellow"/>
        </w:rPr>
        <w:fldChar w:fldCharType="end"/>
      </w:r>
      <w:r>
        <w:t xml:space="preserve">.  </w:t>
      </w:r>
      <w:r w:rsidRPr="00D66DFB">
        <w:t>For each cell element</w:t>
      </w:r>
      <w:r>
        <w:t xml:space="preserve">, </w:t>
      </w:r>
      <w:r w:rsidRPr="00D66DFB">
        <w:t>its distance from each of the solid faces</w:t>
      </w:r>
      <w:r w:rsidR="007D43CB">
        <w:t xml:space="preserve"> is calculated</w:t>
      </w:r>
      <w:r w:rsidR="00471722">
        <w:t xml:space="preserve"> (2-D distance is shown and used for this project).  </w:t>
      </w:r>
      <w:r w:rsidR="007D43CB">
        <w:t>W</w:t>
      </w:r>
      <w:r w:rsidRPr="00D66DFB">
        <w:t>all distance</w:t>
      </w:r>
      <w:r w:rsidR="007D43CB">
        <w:t xml:space="preserve"> for the cell</w:t>
      </w:r>
      <w:r w:rsidRPr="00D66DFB">
        <w:t xml:space="preserve"> is the minimum of these distances</w:t>
      </w:r>
      <w:r>
        <w:t>.</w:t>
      </w:r>
    </w:p>
    <w:p w:rsidR="00471722" w:rsidRDefault="00D66DFB" w:rsidP="00471722">
      <w:pPr>
        <w:keepNext/>
      </w:pPr>
      <w:r>
        <w:rPr>
          <w:noProof/>
        </w:rPr>
        <w:drawing>
          <wp:inline distT="0" distB="0" distL="0" distR="0" wp14:anchorId="27F07C03" wp14:editId="4FD240F4">
            <wp:extent cx="6225235" cy="18346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3536" cy="1834136"/>
                    </a:xfrm>
                    <a:prstGeom prst="rect">
                      <a:avLst/>
                    </a:prstGeom>
                    <a:noFill/>
                  </pic:spPr>
                </pic:pic>
              </a:graphicData>
            </a:graphic>
          </wp:inline>
        </w:drawing>
      </w:r>
    </w:p>
    <w:p w:rsidR="00D66DFB" w:rsidRPr="00471722" w:rsidRDefault="00471722" w:rsidP="00182A73">
      <w:pPr>
        <w:pStyle w:val="Caption"/>
      </w:pPr>
      <w:bookmarkStart w:id="0" w:name="_Ref405206006"/>
      <w:r w:rsidRPr="00471722">
        <w:t xml:space="preserve">Figure </w:t>
      </w:r>
      <w:r w:rsidRPr="00471722">
        <w:fldChar w:fldCharType="begin"/>
      </w:r>
      <w:r w:rsidRPr="00471722">
        <w:instrText xml:space="preserve"> SEQ Figure \* ARABIC </w:instrText>
      </w:r>
      <w:r w:rsidRPr="00471722">
        <w:fldChar w:fldCharType="separate"/>
      </w:r>
      <w:r w:rsidR="00CA67D2">
        <w:rPr>
          <w:noProof/>
        </w:rPr>
        <w:t>1</w:t>
      </w:r>
      <w:r w:rsidRPr="00471722">
        <w:fldChar w:fldCharType="end"/>
      </w:r>
      <w:bookmarkEnd w:id="0"/>
      <w:r w:rsidRPr="00471722">
        <w:t>: Brute force method</w:t>
      </w:r>
    </w:p>
    <w:p w:rsidR="00D66DFB" w:rsidRDefault="00471722" w:rsidP="00D66DFB">
      <w:r>
        <w:t xml:space="preserve">The serial implementation for the brute force method is shown in </w:t>
      </w:r>
      <w:r>
        <w:fldChar w:fldCharType="begin"/>
      </w:r>
      <w:r>
        <w:instrText xml:space="preserve"> REF _Ref405206071 \h </w:instrText>
      </w:r>
      <w:r>
        <w:fldChar w:fldCharType="separate"/>
      </w:r>
      <w:r>
        <w:t xml:space="preserve">Figure </w:t>
      </w:r>
      <w:r>
        <w:rPr>
          <w:noProof/>
        </w:rPr>
        <w:t>2</w:t>
      </w:r>
      <w:r>
        <w:fldChar w:fldCharType="end"/>
      </w:r>
      <w:r>
        <w:t xml:space="preserve">.  </w:t>
      </w:r>
      <w:r>
        <w:t xml:space="preserve">For each </w:t>
      </w:r>
      <w:r>
        <w:t>cell element, the distance from the cell to a</w:t>
      </w:r>
      <w:r>
        <w:t xml:space="preserve"> large number of faces </w:t>
      </w:r>
      <w:r>
        <w:t>is calculated</w:t>
      </w:r>
      <w:r>
        <w:t>, and the wall distance</w:t>
      </w:r>
      <w:r>
        <w:t xml:space="preserve"> is updated</w:t>
      </w:r>
      <w:r>
        <w:t xml:space="preserve"> if this face has the least distance.  </w:t>
      </w:r>
    </w:p>
    <w:p w:rsidR="00471722" w:rsidRDefault="007D07D8" w:rsidP="00471722">
      <w:pPr>
        <w:keepNext/>
        <w:jc w:val="center"/>
      </w:pPr>
      <w:r>
        <w:rPr>
          <w:noProof/>
        </w:rPr>
        <w:drawing>
          <wp:inline distT="0" distB="0" distL="0" distR="0" wp14:anchorId="67CCF9D4" wp14:editId="3D992B28">
            <wp:extent cx="6078931" cy="304661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teForceSerial.jpeg"/>
                    <pic:cNvPicPr/>
                  </pic:nvPicPr>
                  <pic:blipFill>
                    <a:blip r:embed="rId8">
                      <a:extLst>
                        <a:ext uri="{28A0092B-C50C-407E-A947-70E740481C1C}">
                          <a14:useLocalDpi xmlns:a14="http://schemas.microsoft.com/office/drawing/2010/main" val="0"/>
                        </a:ext>
                      </a:extLst>
                    </a:blip>
                    <a:stretch>
                      <a:fillRect/>
                    </a:stretch>
                  </pic:blipFill>
                  <pic:spPr>
                    <a:xfrm>
                      <a:off x="0" y="0"/>
                      <a:ext cx="6081992" cy="3048144"/>
                    </a:xfrm>
                    <a:prstGeom prst="rect">
                      <a:avLst/>
                    </a:prstGeom>
                  </pic:spPr>
                </pic:pic>
              </a:graphicData>
            </a:graphic>
          </wp:inline>
        </w:drawing>
      </w:r>
    </w:p>
    <w:p w:rsidR="007D07D8" w:rsidRDefault="00471722" w:rsidP="00182A73">
      <w:pPr>
        <w:pStyle w:val="Caption"/>
      </w:pPr>
      <w:bookmarkStart w:id="1" w:name="_Ref405206071"/>
      <w:r>
        <w:t xml:space="preserve">Figure </w:t>
      </w:r>
      <w:r>
        <w:fldChar w:fldCharType="begin"/>
      </w:r>
      <w:r>
        <w:instrText xml:space="preserve"> SEQ Figure \* ARABIC </w:instrText>
      </w:r>
      <w:r>
        <w:fldChar w:fldCharType="separate"/>
      </w:r>
      <w:r w:rsidR="00CA67D2">
        <w:rPr>
          <w:noProof/>
        </w:rPr>
        <w:t>2</w:t>
      </w:r>
      <w:r>
        <w:fldChar w:fldCharType="end"/>
      </w:r>
      <w:bookmarkEnd w:id="1"/>
      <w:r>
        <w:t>: Brute force serial implementation</w:t>
      </w:r>
    </w:p>
    <w:p w:rsidR="008D6A00" w:rsidRDefault="008D6A00" w:rsidP="00B14B02">
      <w:pPr>
        <w:rPr>
          <w:b/>
          <w:u w:val="single"/>
        </w:rPr>
      </w:pPr>
    </w:p>
    <w:p w:rsidR="008D6A00" w:rsidRDefault="008D6A00" w:rsidP="00B14B02">
      <w:pPr>
        <w:rPr>
          <w:b/>
          <w:u w:val="single"/>
        </w:rPr>
      </w:pPr>
    </w:p>
    <w:p w:rsidR="00B14B02" w:rsidRPr="00D66DFB" w:rsidRDefault="00B14B02" w:rsidP="00B14B02">
      <w:pPr>
        <w:rPr>
          <w:b/>
          <w:u w:val="single"/>
        </w:rPr>
      </w:pPr>
      <w:r w:rsidRPr="00D66DFB">
        <w:rPr>
          <w:b/>
          <w:u w:val="single"/>
        </w:rPr>
        <w:t>II.A.1. Complexity</w:t>
      </w:r>
    </w:p>
    <w:p w:rsidR="00481FA0" w:rsidRDefault="0033580A" w:rsidP="00481FA0">
      <w:r>
        <w:t>The</w:t>
      </w:r>
      <w:r w:rsidR="00481FA0">
        <w:t xml:space="preserve"> work and step </w:t>
      </w:r>
      <w:r w:rsidR="003039B8">
        <w:t>complexities</w:t>
      </w:r>
      <w:r w:rsidR="00481FA0">
        <w:t xml:space="preserve"> for the serial approach with </w:t>
      </w:r>
      <w:r w:rsidR="00481FA0" w:rsidRPr="008D6A00">
        <w:rPr>
          <w:i/>
        </w:rPr>
        <w:t>n</w:t>
      </w:r>
      <w:r w:rsidR="00481FA0">
        <w:t xml:space="preserve"> </w:t>
      </w:r>
      <w:r w:rsidR="008D6A00">
        <w:t xml:space="preserve">cell </w:t>
      </w:r>
      <w:r w:rsidR="00D93928">
        <w:t xml:space="preserve">elements and </w:t>
      </w:r>
      <w:r w:rsidR="00D93928" w:rsidRPr="008D6A00">
        <w:rPr>
          <w:i/>
        </w:rPr>
        <w:t>m</w:t>
      </w:r>
      <w:r w:rsidR="00D93928">
        <w:t xml:space="preserve"> solid faces</w:t>
      </w:r>
      <w:r w:rsidR="00481FA0">
        <w:t xml:space="preserve"> </w:t>
      </w:r>
      <w:r>
        <w:t>can</w:t>
      </w:r>
      <w:r w:rsidR="00481FA0">
        <w:t xml:space="preserve"> be</w:t>
      </w:r>
      <w:r>
        <w:t xml:space="preserve"> approximated as</w:t>
      </w:r>
      <w:r w:rsidR="00481FA0">
        <w:t>:</w:t>
      </w:r>
    </w:p>
    <w:p w:rsidR="00B14B02" w:rsidRDefault="00B14B02" w:rsidP="00B14B02">
      <w:r>
        <w:t>W</w:t>
      </w:r>
      <w:r w:rsidR="008D6A00">
        <w:t xml:space="preserve">ork: </w:t>
      </w:r>
      <w:proofErr w:type="gramStart"/>
      <w:r>
        <w:t>O(</w:t>
      </w:r>
      <w:proofErr w:type="gramEnd"/>
      <w:r w:rsidR="008D6A00" w:rsidRPr="008D6A00">
        <w:rPr>
          <w:i/>
        </w:rPr>
        <w:t>n</w:t>
      </w:r>
      <w:r w:rsidR="008D6A00">
        <w:t xml:space="preserve"> x </w:t>
      </w:r>
      <w:r w:rsidR="008D6A00" w:rsidRPr="008D6A00">
        <w:rPr>
          <w:i/>
        </w:rPr>
        <w:t>m</w:t>
      </w:r>
      <w:r>
        <w:t xml:space="preserve">) – for each </w:t>
      </w:r>
      <w:r w:rsidR="008D6A00">
        <w:t xml:space="preserve">cell </w:t>
      </w:r>
      <w:r>
        <w:t xml:space="preserve">element, each solid face will have to be evaluated.  So, total number of operations is </w:t>
      </w:r>
      <w:r w:rsidR="008D6A00">
        <w:t xml:space="preserve">in the order of </w:t>
      </w:r>
      <w:r w:rsidR="008D6A00" w:rsidRPr="008D6A00">
        <w:rPr>
          <w:i/>
        </w:rPr>
        <w:t>n</w:t>
      </w:r>
      <w:r w:rsidR="008D6A00">
        <w:t xml:space="preserve"> x </w:t>
      </w:r>
      <w:r w:rsidR="008D6A00" w:rsidRPr="008D6A00">
        <w:rPr>
          <w:i/>
        </w:rPr>
        <w:t>m</w:t>
      </w:r>
      <w:r>
        <w:t>.</w:t>
      </w:r>
    </w:p>
    <w:p w:rsidR="00B14B02" w:rsidRDefault="00B14B02" w:rsidP="00481FA0">
      <w:r>
        <w:t>S</w:t>
      </w:r>
      <w:r w:rsidR="008D6A00">
        <w:t>tep:</w:t>
      </w:r>
      <w:r>
        <w:t xml:space="preserve"> </w:t>
      </w:r>
      <w:proofErr w:type="gramStart"/>
      <w:r>
        <w:t>O(</w:t>
      </w:r>
      <w:proofErr w:type="gramEnd"/>
      <w:r w:rsidRPr="008D6A00">
        <w:rPr>
          <w:i/>
        </w:rPr>
        <w:t>m</w:t>
      </w:r>
      <w:r>
        <w:t>) –</w:t>
      </w:r>
      <w:r w:rsidR="008D6A00">
        <w:t xml:space="preserve"> </w:t>
      </w:r>
      <w:r>
        <w:t xml:space="preserve">the </w:t>
      </w:r>
      <w:r w:rsidR="008D6A00">
        <w:t>cell elements</w:t>
      </w:r>
      <w:r>
        <w:t xml:space="preserve"> can be evaluated in parallel, but the distance from each solid face to the element is evaluated in sequence.  So, the longest chain of sequential dependencies is </w:t>
      </w:r>
      <w:r w:rsidR="008D6A00">
        <w:t xml:space="preserve">in the order of </w:t>
      </w:r>
      <w:r w:rsidR="008D6A00" w:rsidRPr="008D6A00">
        <w:rPr>
          <w:i/>
        </w:rPr>
        <w:t>m</w:t>
      </w:r>
      <w:r>
        <w:t>.</w:t>
      </w:r>
    </w:p>
    <w:p w:rsidR="00D66DFB" w:rsidRDefault="00D66DFB" w:rsidP="00D66DFB">
      <w:pPr>
        <w:rPr>
          <w:b/>
          <w:u w:val="single"/>
        </w:rPr>
      </w:pPr>
      <w:r w:rsidRPr="00D66DFB">
        <w:rPr>
          <w:b/>
          <w:u w:val="single"/>
        </w:rPr>
        <w:t>II.A.2. Parallelization</w:t>
      </w:r>
    </w:p>
    <w:p w:rsidR="005C02F6" w:rsidRDefault="004B26AC" w:rsidP="005C02F6">
      <w:r>
        <w:t>The opportunity for parallelism arises in being able to perform the distance calculations and comparisons for each element and/or for each face separately.</w:t>
      </w:r>
      <w:r>
        <w:t xml:space="preserve">  </w:t>
      </w:r>
      <w:r w:rsidR="005C02F6">
        <w:t>2 parallel approaches were implemente</w:t>
      </w:r>
      <w:r>
        <w:t>d for the brute force method:</w:t>
      </w:r>
    </w:p>
    <w:p w:rsidR="004B26AC" w:rsidRPr="004B26AC" w:rsidRDefault="00CA67D2" w:rsidP="004B26AC">
      <w:pPr>
        <w:pStyle w:val="ListParagraph"/>
        <w:numPr>
          <w:ilvl w:val="0"/>
          <w:numId w:val="3"/>
        </w:numPr>
      </w:pPr>
      <w:r>
        <w:t>Block-per-c</w:t>
      </w:r>
      <w:r w:rsidR="004B26AC" w:rsidRPr="004B26AC">
        <w:t>ell</w:t>
      </w:r>
      <w:r w:rsidR="00251492">
        <w:t xml:space="preserve"> (</w:t>
      </w:r>
      <w:r w:rsidR="00251492">
        <w:fldChar w:fldCharType="begin"/>
      </w:r>
      <w:r w:rsidR="00251492">
        <w:instrText xml:space="preserve"> REF _Ref405212572 \h </w:instrText>
      </w:r>
      <w:r w:rsidR="00251492">
        <w:fldChar w:fldCharType="separate"/>
      </w:r>
      <w:r w:rsidR="00251492">
        <w:t xml:space="preserve">Figure </w:t>
      </w:r>
      <w:r w:rsidR="00251492">
        <w:rPr>
          <w:noProof/>
        </w:rPr>
        <w:t>3</w:t>
      </w:r>
      <w:r w:rsidR="00251492">
        <w:fldChar w:fldCharType="end"/>
      </w:r>
      <w:r w:rsidR="00251492">
        <w:t>)</w:t>
      </w:r>
      <w:r w:rsidR="004B26AC">
        <w:t xml:space="preserve">: </w:t>
      </w:r>
      <w:r w:rsidR="004B26AC" w:rsidRPr="004B26AC">
        <w:t>Each block</w:t>
      </w:r>
      <w:r w:rsidR="004B26AC">
        <w:t xml:space="preserve"> (CUDA block)</w:t>
      </w:r>
      <w:r w:rsidR="004B26AC" w:rsidRPr="004B26AC">
        <w:t xml:space="preserve"> calculates</w:t>
      </w:r>
      <w:r w:rsidR="004B26AC">
        <w:t xml:space="preserve"> the</w:t>
      </w:r>
      <w:r w:rsidR="004B26AC" w:rsidRPr="004B26AC">
        <w:t xml:space="preserve"> wall distance for a cell</w:t>
      </w:r>
      <w:r w:rsidR="004B26AC">
        <w:t xml:space="preserve">.  </w:t>
      </w:r>
      <w:r w:rsidR="004B26AC" w:rsidRPr="004B26AC">
        <w:t xml:space="preserve">Each thread </w:t>
      </w:r>
      <w:r w:rsidR="004B26AC">
        <w:t xml:space="preserve">within a block </w:t>
      </w:r>
      <w:r w:rsidR="004B26AC" w:rsidRPr="004B26AC">
        <w:t>calculates distance from a face</w:t>
      </w:r>
      <w:r w:rsidR="004B26AC">
        <w:t xml:space="preserve">; after all the threads have calculated the distance, </w:t>
      </w:r>
      <w:proofErr w:type="gramStart"/>
      <w:r w:rsidR="004B26AC">
        <w:t>a r</w:t>
      </w:r>
      <w:r w:rsidR="004B26AC" w:rsidRPr="004B26AC">
        <w:t>educe</w:t>
      </w:r>
      <w:proofErr w:type="gramEnd"/>
      <w:r w:rsidR="004B26AC" w:rsidRPr="004B26AC">
        <w:t xml:space="preserve"> minimum </w:t>
      </w:r>
      <w:r w:rsidR="004B26AC">
        <w:t xml:space="preserve">operation is performed </w:t>
      </w:r>
      <w:r w:rsidR="004B26AC" w:rsidRPr="004B26AC">
        <w:t xml:space="preserve">to get </w:t>
      </w:r>
      <w:r w:rsidR="004B26AC">
        <w:t xml:space="preserve">the cell </w:t>
      </w:r>
      <w:r w:rsidR="004B26AC" w:rsidRPr="004B26AC">
        <w:t>wall distance</w:t>
      </w:r>
      <w:r w:rsidR="004B26AC">
        <w:t>.</w:t>
      </w:r>
      <w:r w:rsidR="00251492">
        <w:t xml:space="preserve">  </w:t>
      </w:r>
    </w:p>
    <w:p w:rsidR="00CA67D2" w:rsidRDefault="00CA67D2" w:rsidP="00CA67D2">
      <w:pPr>
        <w:pStyle w:val="ListParagraph"/>
        <w:keepNext/>
        <w:jc w:val="center"/>
      </w:pPr>
      <w:r>
        <w:rPr>
          <w:noProof/>
        </w:rPr>
        <w:drawing>
          <wp:inline distT="0" distB="0" distL="0" distR="0" wp14:anchorId="38198203" wp14:editId="459D76D2">
            <wp:extent cx="5552236" cy="165317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7772" cy="1660780"/>
                    </a:xfrm>
                    <a:prstGeom prst="rect">
                      <a:avLst/>
                    </a:prstGeom>
                    <a:noFill/>
                  </pic:spPr>
                </pic:pic>
              </a:graphicData>
            </a:graphic>
          </wp:inline>
        </w:drawing>
      </w:r>
    </w:p>
    <w:p w:rsidR="004B26AC" w:rsidRDefault="00CA67D2" w:rsidP="00182A73">
      <w:pPr>
        <w:pStyle w:val="Caption"/>
      </w:pPr>
      <w:bookmarkStart w:id="2" w:name="_Ref405212572"/>
      <w:r>
        <w:t xml:space="preserve">Figure </w:t>
      </w:r>
      <w:r>
        <w:fldChar w:fldCharType="begin"/>
      </w:r>
      <w:r>
        <w:instrText xml:space="preserve"> SEQ Figure \* ARABIC </w:instrText>
      </w:r>
      <w:r>
        <w:fldChar w:fldCharType="separate"/>
      </w:r>
      <w:r>
        <w:rPr>
          <w:noProof/>
        </w:rPr>
        <w:t>3</w:t>
      </w:r>
      <w:r>
        <w:fldChar w:fldCharType="end"/>
      </w:r>
      <w:bookmarkEnd w:id="2"/>
      <w:r>
        <w:t xml:space="preserve">: </w:t>
      </w:r>
      <w:r w:rsidRPr="00E52486">
        <w:t xml:space="preserve">Brute force </w:t>
      </w:r>
      <w:r>
        <w:t>Block-per-cell implementation</w:t>
      </w:r>
    </w:p>
    <w:p w:rsidR="00000000" w:rsidRPr="004B26AC" w:rsidRDefault="00CA67D2" w:rsidP="004B26AC">
      <w:pPr>
        <w:pStyle w:val="ListParagraph"/>
        <w:numPr>
          <w:ilvl w:val="0"/>
          <w:numId w:val="3"/>
        </w:numPr>
      </w:pPr>
      <w:r>
        <w:t>Thread-per-c</w:t>
      </w:r>
      <w:r w:rsidR="004B26AC" w:rsidRPr="004B26AC">
        <w:t>ell</w:t>
      </w:r>
      <w:r w:rsidR="00251492">
        <w:t xml:space="preserve"> (</w:t>
      </w:r>
      <w:r w:rsidR="00251492">
        <w:fldChar w:fldCharType="begin"/>
      </w:r>
      <w:r w:rsidR="00251492">
        <w:instrText xml:space="preserve"> REF _Ref405212584 \h </w:instrText>
      </w:r>
      <w:r w:rsidR="00251492">
        <w:fldChar w:fldCharType="separate"/>
      </w:r>
      <w:r w:rsidR="00251492">
        <w:t xml:space="preserve">Figure </w:t>
      </w:r>
      <w:r w:rsidR="00251492">
        <w:rPr>
          <w:noProof/>
        </w:rPr>
        <w:t>4</w:t>
      </w:r>
      <w:r w:rsidR="00251492">
        <w:fldChar w:fldCharType="end"/>
      </w:r>
      <w:r w:rsidR="00251492">
        <w:t>)</w:t>
      </w:r>
      <w:r w:rsidR="004B26AC">
        <w:t xml:space="preserve">: </w:t>
      </w:r>
      <w:r w:rsidR="00F35B56" w:rsidRPr="004B26AC">
        <w:t>Each thread calculates wall distance for a cell</w:t>
      </w:r>
      <w:r w:rsidR="004B26AC">
        <w:t>.  Each thread c</w:t>
      </w:r>
      <w:r w:rsidR="00F35B56" w:rsidRPr="004B26AC">
        <w:t>alculates distance from the cell to each of the faces</w:t>
      </w:r>
      <w:r w:rsidR="004B26AC">
        <w:t>, and k</w:t>
      </w:r>
      <w:r w:rsidR="00F35B56" w:rsidRPr="004B26AC">
        <w:t>eeps</w:t>
      </w:r>
      <w:r w:rsidR="004B26AC">
        <w:t xml:space="preserve"> a</w:t>
      </w:r>
      <w:r w:rsidR="00F35B56" w:rsidRPr="004B26AC">
        <w:t xml:space="preserve"> “running” m</w:t>
      </w:r>
      <w:r w:rsidR="004B26AC">
        <w:t>in</w:t>
      </w:r>
      <w:r>
        <w:t>imum</w:t>
      </w:r>
      <w:r w:rsidR="004B26AC">
        <w:t xml:space="preserve"> distance value as each faces’ </w:t>
      </w:r>
      <w:r w:rsidR="00F35B56" w:rsidRPr="004B26AC">
        <w:t>distance gets calculated</w:t>
      </w:r>
      <w:r w:rsidR="004B26AC">
        <w:t xml:space="preserve">. </w:t>
      </w:r>
    </w:p>
    <w:p w:rsidR="00CA67D2" w:rsidRDefault="00CA67D2" w:rsidP="00CA67D2">
      <w:pPr>
        <w:pStyle w:val="ListParagraph"/>
        <w:keepNext/>
        <w:jc w:val="center"/>
      </w:pPr>
      <w:r>
        <w:rPr>
          <w:noProof/>
        </w:rPr>
        <w:lastRenderedPageBreak/>
        <w:drawing>
          <wp:inline distT="0" distB="0" distL="0" distR="0" wp14:anchorId="44E425F0" wp14:editId="7F90453F">
            <wp:extent cx="5552438" cy="165323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8102" cy="1657900"/>
                    </a:xfrm>
                    <a:prstGeom prst="rect">
                      <a:avLst/>
                    </a:prstGeom>
                    <a:noFill/>
                  </pic:spPr>
                </pic:pic>
              </a:graphicData>
            </a:graphic>
          </wp:inline>
        </w:drawing>
      </w:r>
    </w:p>
    <w:p w:rsidR="004B26AC" w:rsidRPr="00182A73" w:rsidRDefault="00CA67D2" w:rsidP="00182A73">
      <w:pPr>
        <w:pStyle w:val="Caption"/>
      </w:pPr>
      <w:bookmarkStart w:id="3" w:name="_Ref405212584"/>
      <w:r w:rsidRPr="00182A73">
        <w:t xml:space="preserve">Figure </w:t>
      </w:r>
      <w:r w:rsidRPr="00182A73">
        <w:fldChar w:fldCharType="begin"/>
      </w:r>
      <w:r w:rsidRPr="00182A73">
        <w:instrText xml:space="preserve"> SEQ Figure \* ARABIC </w:instrText>
      </w:r>
      <w:r w:rsidRPr="00182A73">
        <w:fldChar w:fldCharType="separate"/>
      </w:r>
      <w:r w:rsidRPr="00182A73">
        <w:t>4</w:t>
      </w:r>
      <w:r w:rsidRPr="00182A73">
        <w:fldChar w:fldCharType="end"/>
      </w:r>
      <w:bookmarkEnd w:id="3"/>
      <w:r w:rsidRPr="00182A73">
        <w:t>: Brute force Thread-per-cell implementation</w:t>
      </w:r>
    </w:p>
    <w:p w:rsidR="004845D7" w:rsidRDefault="004845D7" w:rsidP="004845D7">
      <w:r>
        <w:t xml:space="preserve">The work and step complexities for the </w:t>
      </w:r>
      <w:r w:rsidR="00CA0028">
        <w:t>parallel</w:t>
      </w:r>
      <w:r>
        <w:t xml:space="preserve"> approach</w:t>
      </w:r>
      <w:r w:rsidR="00CA0028">
        <w:t>es</w:t>
      </w:r>
      <w:r>
        <w:t xml:space="preserve"> with </w:t>
      </w:r>
      <w:r w:rsidRPr="008D6A00">
        <w:rPr>
          <w:i/>
        </w:rPr>
        <w:t>n</w:t>
      </w:r>
      <w:r>
        <w:t xml:space="preserve"> cell elements and </w:t>
      </w:r>
      <w:r w:rsidRPr="008D6A00">
        <w:rPr>
          <w:i/>
        </w:rPr>
        <w:t>m</w:t>
      </w:r>
      <w:r>
        <w:t xml:space="preserve"> solid faces can be approximated as:</w:t>
      </w:r>
    </w:p>
    <w:p w:rsidR="004845D7" w:rsidRDefault="004845D7" w:rsidP="004845D7">
      <w:r>
        <w:t xml:space="preserve">Work: </w:t>
      </w:r>
      <w:proofErr w:type="gramStart"/>
      <w:r>
        <w:t>O(</w:t>
      </w:r>
      <w:proofErr w:type="gramEnd"/>
      <w:r w:rsidRPr="008D6A00">
        <w:rPr>
          <w:i/>
        </w:rPr>
        <w:t>n</w:t>
      </w:r>
      <w:r>
        <w:t xml:space="preserve"> x </w:t>
      </w:r>
      <w:r w:rsidRPr="008D6A00">
        <w:rPr>
          <w:i/>
        </w:rPr>
        <w:t>m</w:t>
      </w:r>
      <w:r>
        <w:t>) –</w:t>
      </w:r>
      <w:r w:rsidR="00CA0028">
        <w:t xml:space="preserve"> work complexity for the</w:t>
      </w:r>
      <w:r w:rsidR="00CA0028">
        <w:t xml:space="preserve"> </w:t>
      </w:r>
      <w:r w:rsidR="00CA0028">
        <w:t xml:space="preserve">2 parallel implementations </w:t>
      </w:r>
      <w:r w:rsidR="00CA0028">
        <w:t>is similar to the serial implementation</w:t>
      </w:r>
      <w:r w:rsidR="00CA0028">
        <w:t>, as</w:t>
      </w:r>
      <w:r w:rsidR="00CA0028">
        <w:t xml:space="preserve"> </w:t>
      </w:r>
      <w:r>
        <w:t xml:space="preserve">for each cell element, </w:t>
      </w:r>
      <w:r w:rsidR="00CA0028">
        <w:t>distance from each</w:t>
      </w:r>
      <w:r>
        <w:t xml:space="preserve"> solid face will have to be evaluated.  So, total number of operations is in the order of </w:t>
      </w:r>
      <w:r w:rsidRPr="008D6A00">
        <w:rPr>
          <w:i/>
        </w:rPr>
        <w:t>n</w:t>
      </w:r>
      <w:r>
        <w:t xml:space="preserve"> x </w:t>
      </w:r>
      <w:r w:rsidRPr="008D6A00">
        <w:rPr>
          <w:i/>
        </w:rPr>
        <w:t>m</w:t>
      </w:r>
      <w:r>
        <w:t>.</w:t>
      </w:r>
    </w:p>
    <w:p w:rsidR="007E4363" w:rsidRDefault="004845D7" w:rsidP="00766380">
      <w:r>
        <w:t>Step: O(</w:t>
      </w:r>
      <w:r w:rsidR="00CA0028">
        <w:t>log</w:t>
      </w:r>
      <w:r w:rsidR="00CA0028" w:rsidRPr="00CA0028">
        <w:rPr>
          <w:vertAlign w:val="subscript"/>
        </w:rPr>
        <w:t>2</w:t>
      </w:r>
      <w:r w:rsidR="00CA0028">
        <w:t xml:space="preserve"> </w:t>
      </w:r>
      <w:r w:rsidRPr="008D6A00">
        <w:rPr>
          <w:i/>
        </w:rPr>
        <w:t>m</w:t>
      </w:r>
      <w:r>
        <w:t>)</w:t>
      </w:r>
      <w:r w:rsidR="00CA0028">
        <w:t xml:space="preserve"> for Block</w:t>
      </w:r>
      <w:r w:rsidR="00CA0028">
        <w:t>-per-c</w:t>
      </w:r>
      <w:r w:rsidR="00CA0028" w:rsidRPr="004B26AC">
        <w:t>ell</w:t>
      </w:r>
      <w:r w:rsidR="00766380">
        <w:t xml:space="preserve">, and </w:t>
      </w:r>
      <w:r w:rsidR="00766380">
        <w:t>O(</w:t>
      </w:r>
      <w:r w:rsidR="00766380" w:rsidRPr="00CA0028">
        <w:rPr>
          <w:i/>
        </w:rPr>
        <w:t>m</w:t>
      </w:r>
      <w:r w:rsidR="00766380">
        <w:t>) for Thread-per-c</w:t>
      </w:r>
      <w:r w:rsidR="00766380" w:rsidRPr="004B26AC">
        <w:t>ell</w:t>
      </w:r>
      <w:r w:rsidR="00766380">
        <w:t xml:space="preserve"> </w:t>
      </w:r>
      <w:r w:rsidR="00CA0028">
        <w:t xml:space="preserve">– </w:t>
      </w:r>
      <w:r w:rsidR="00766380">
        <w:t xml:space="preserve">In the </w:t>
      </w:r>
      <w:r w:rsidR="00766380">
        <w:t>Block-per-c</w:t>
      </w:r>
      <w:r w:rsidR="00766380" w:rsidRPr="004B26AC">
        <w:t>ell</w:t>
      </w:r>
      <w:r w:rsidR="00766380">
        <w:t xml:space="preserve"> implementation, t</w:t>
      </w:r>
      <w:r w:rsidR="00CA0028">
        <w:t>he wall distances for each face can be calculated in parallel in one step, and the reduce operation to compute the minimum wall distance has a step complexity of log</w:t>
      </w:r>
      <w:r w:rsidR="00CA0028" w:rsidRPr="00CA0028">
        <w:rPr>
          <w:vertAlign w:val="subscript"/>
        </w:rPr>
        <w:t>2</w:t>
      </w:r>
      <w:r w:rsidR="00CA0028">
        <w:t xml:space="preserve"> m.  Therefore, step complexity for this parallel implementation is</w:t>
      </w:r>
      <w:r w:rsidR="00CA0028">
        <w:t xml:space="preserve"> in order of </w:t>
      </w:r>
      <w:r w:rsidR="00CA0028">
        <w:t>log</w:t>
      </w:r>
      <w:r w:rsidR="00CA0028" w:rsidRPr="00CA0028">
        <w:rPr>
          <w:vertAlign w:val="subscript"/>
        </w:rPr>
        <w:t>2</w:t>
      </w:r>
      <w:r w:rsidR="00CA0028">
        <w:t xml:space="preserve"> m.</w:t>
      </w:r>
      <w:r w:rsidR="00CA0028">
        <w:t xml:space="preserve">  </w:t>
      </w:r>
      <w:r w:rsidR="00766380">
        <w:t>In the Thread-per-cell implementation, each of t</w:t>
      </w:r>
      <w:r w:rsidR="00CA0028">
        <w:t>he cell elements can be evaluated in parallel</w:t>
      </w:r>
      <w:r w:rsidR="000C53EB">
        <w:t xml:space="preserve"> in a separate thread</w:t>
      </w:r>
      <w:r w:rsidR="00CA0028">
        <w:t>, but the distance from each solid face to the element is evaluated in sequence</w:t>
      </w:r>
      <w:r w:rsidR="000C53EB">
        <w:t xml:space="preserve"> inside each thread</w:t>
      </w:r>
      <w:r w:rsidR="00CA0028">
        <w:t xml:space="preserve">.  So, the longest chain of sequential dependencies is in the order of </w:t>
      </w:r>
      <w:r w:rsidR="00CA0028" w:rsidRPr="008D6A00">
        <w:rPr>
          <w:i/>
        </w:rPr>
        <w:t>m</w:t>
      </w:r>
      <w:r w:rsidR="00CA0028">
        <w:t>.</w:t>
      </w:r>
    </w:p>
    <w:p w:rsidR="007E4363" w:rsidRDefault="007E4363" w:rsidP="00766380">
      <w:pPr>
        <w:rPr>
          <w:b/>
          <w:u w:val="single"/>
        </w:rPr>
      </w:pPr>
      <w:r>
        <w:rPr>
          <w:rFonts w:ascii="CMBX12" w:hAnsi="CMBX12" w:cs="CMBX12"/>
          <w:sz w:val="24"/>
          <w:szCs w:val="24"/>
        </w:rPr>
        <w:t>III. Application performance and results</w:t>
      </w:r>
      <w:r>
        <w:rPr>
          <w:b/>
          <w:u w:val="single"/>
        </w:rPr>
        <w:t xml:space="preserve"> </w:t>
      </w:r>
    </w:p>
    <w:p w:rsidR="007E4363" w:rsidRDefault="007E4363" w:rsidP="00766380">
      <w:pPr>
        <w:rPr>
          <w:b/>
          <w:u w:val="single"/>
        </w:rPr>
      </w:pPr>
      <w:r>
        <w:rPr>
          <w:b/>
          <w:u w:val="single"/>
        </w:rPr>
        <w:t>III.</w:t>
      </w:r>
      <w:r w:rsidRPr="007E4363">
        <w:rPr>
          <w:b/>
          <w:u w:val="single"/>
        </w:rPr>
        <w:t xml:space="preserve">4. Brute-force algorithm </w:t>
      </w:r>
    </w:p>
    <w:p w:rsidR="007E4363" w:rsidRDefault="007E4363" w:rsidP="00446FC6">
      <w:r w:rsidRPr="007E4363">
        <w:t xml:space="preserve">Several implementations of the </w:t>
      </w:r>
      <w:r w:rsidR="00446FC6">
        <w:t>2 brute force parallel methods</w:t>
      </w:r>
      <w:r w:rsidRPr="007E4363">
        <w:t xml:space="preserve"> were teste</w:t>
      </w:r>
      <w:r>
        <w:t>d</w:t>
      </w:r>
      <w:r w:rsidR="00446FC6">
        <w:t xml:space="preserve"> in order to evaluate efficient</w:t>
      </w:r>
      <w:r w:rsidR="00446FC6">
        <w:t xml:space="preserve"> memory usage such as coalesced memory access, use of available shared memory and thread local memory</w:t>
      </w:r>
      <w:r w:rsidR="00446FC6">
        <w:t xml:space="preserve">.  </w:t>
      </w:r>
    </w:p>
    <w:p w:rsidR="00D76D5E" w:rsidRDefault="00D76D5E" w:rsidP="00446FC6">
      <w:r>
        <w:t xml:space="preserve">3 variations of the </w:t>
      </w:r>
      <w:r w:rsidRPr="00D76D5E">
        <w:t>Block-per-cell</w:t>
      </w:r>
      <w:r>
        <w:t xml:space="preserve"> method</w:t>
      </w:r>
      <w:r w:rsidR="00C3656E">
        <w:t xml:space="preserve"> were</w:t>
      </w:r>
      <w:r>
        <w:t xml:space="preserve"> implemented:</w:t>
      </w:r>
    </w:p>
    <w:p w:rsidR="00D76D5E" w:rsidRPr="00D76D5E" w:rsidRDefault="00D76D5E" w:rsidP="00D76D5E">
      <w:pPr>
        <w:pStyle w:val="ListParagraph"/>
        <w:numPr>
          <w:ilvl w:val="0"/>
          <w:numId w:val="5"/>
        </w:numPr>
      </w:pPr>
      <w:r>
        <w:t xml:space="preserve">1A: </w:t>
      </w:r>
      <w:r w:rsidRPr="00D76D5E">
        <w:t>Shared memory writes for face distances</w:t>
      </w:r>
      <w:r>
        <w:t xml:space="preserve"> – since a reduce operation</w:t>
      </w:r>
      <w:r w:rsidR="0032658A">
        <w:t xml:space="preserve"> per block</w:t>
      </w:r>
      <w:r>
        <w:t xml:space="preserve"> </w:t>
      </w:r>
      <w:r w:rsidR="0032658A">
        <w:t xml:space="preserve">is performed </w:t>
      </w:r>
      <w:r>
        <w:t xml:space="preserve">to get the minimum distance from an array of distances calculated by the </w:t>
      </w:r>
      <w:proofErr w:type="gramStart"/>
      <w:r>
        <w:t>threads,</w:t>
      </w:r>
      <w:proofErr w:type="gramEnd"/>
      <w:r>
        <w:t xml:space="preserve"> the distance array is stored in shared memory.</w:t>
      </w:r>
    </w:p>
    <w:p w:rsidR="00D76D5E" w:rsidRPr="00D76D5E" w:rsidRDefault="00D171D6" w:rsidP="00D76D5E">
      <w:pPr>
        <w:pStyle w:val="ListParagraph"/>
        <w:numPr>
          <w:ilvl w:val="0"/>
          <w:numId w:val="5"/>
        </w:numPr>
      </w:pPr>
      <w:r>
        <w:t xml:space="preserve">1B: </w:t>
      </w:r>
      <w:r w:rsidR="00D76D5E">
        <w:t xml:space="preserve">(1A) + </w:t>
      </w:r>
      <w:r w:rsidR="00D76D5E" w:rsidRPr="00D76D5E">
        <w:t>Shared memory</w:t>
      </w:r>
      <w:r w:rsidR="00D76D5E">
        <w:t xml:space="preserve"> reads to face (x, y) arrays – storing the </w:t>
      </w:r>
      <w:r w:rsidR="00D76D5E">
        <w:t>face (x, y) arrays</w:t>
      </w:r>
      <w:r w:rsidR="00D76D5E">
        <w:t xml:space="preserve"> in shared memory, so that every thread does not have to read all of the face (x, y) arrays from global memory</w:t>
      </w:r>
      <w:r w:rsidR="0032658A">
        <w:t>.</w:t>
      </w:r>
    </w:p>
    <w:p w:rsidR="00D76D5E" w:rsidRPr="00D76D5E" w:rsidRDefault="00C3656E" w:rsidP="00D76D5E">
      <w:pPr>
        <w:pStyle w:val="ListParagraph"/>
        <w:numPr>
          <w:ilvl w:val="0"/>
          <w:numId w:val="5"/>
        </w:numPr>
      </w:pPr>
      <w:r>
        <w:t xml:space="preserve">1C: </w:t>
      </w:r>
      <w:r w:rsidR="00D76D5E" w:rsidRPr="00D76D5E">
        <w:t>Same as (</w:t>
      </w:r>
      <w:r w:rsidR="00D171D6">
        <w:t>1</w:t>
      </w:r>
      <w:r w:rsidR="00D76D5E" w:rsidRPr="00D76D5E">
        <w:t>B) with (x, y) arrays converted to an interspersed array for coalesced shared mem</w:t>
      </w:r>
      <w:r>
        <w:t>ory</w:t>
      </w:r>
      <w:r w:rsidR="00D76D5E" w:rsidRPr="00D76D5E">
        <w:t xml:space="preserve"> reads</w:t>
      </w:r>
      <w:r w:rsidR="00D76D5E">
        <w:t xml:space="preserve">, </w:t>
      </w:r>
      <w:r w:rsidR="00D76D5E" w:rsidRPr="00D76D5E">
        <w:t>i.e. x0, y0, x1, y1, ....</w:t>
      </w:r>
      <w:r>
        <w:t xml:space="preserve">  </w:t>
      </w:r>
    </w:p>
    <w:p w:rsidR="00C3656E" w:rsidRDefault="00C3656E" w:rsidP="00C3656E">
      <w:r>
        <w:lastRenderedPageBreak/>
        <w:t xml:space="preserve">3 variations of the </w:t>
      </w:r>
      <w:r>
        <w:t>Thread</w:t>
      </w:r>
      <w:r w:rsidRPr="00D76D5E">
        <w:t>-per-cell</w:t>
      </w:r>
      <w:r>
        <w:t xml:space="preserve"> method </w:t>
      </w:r>
      <w:r>
        <w:t xml:space="preserve">were </w:t>
      </w:r>
      <w:r>
        <w:t>implemented:</w:t>
      </w:r>
    </w:p>
    <w:p w:rsidR="00C3656E" w:rsidRPr="00D76D5E" w:rsidRDefault="00C3656E" w:rsidP="00C3656E">
      <w:pPr>
        <w:pStyle w:val="ListParagraph"/>
        <w:numPr>
          <w:ilvl w:val="0"/>
          <w:numId w:val="6"/>
        </w:numPr>
      </w:pPr>
      <w:r>
        <w:t>2</w:t>
      </w:r>
      <w:r>
        <w:t xml:space="preserve">A: </w:t>
      </w:r>
      <w:r w:rsidRPr="00C3656E">
        <w:t>Each thread calculates wall distance for a cell</w:t>
      </w:r>
    </w:p>
    <w:p w:rsidR="00C3656E" w:rsidRPr="00D76D5E" w:rsidRDefault="00C3656E" w:rsidP="00C3656E">
      <w:pPr>
        <w:pStyle w:val="ListParagraph"/>
        <w:numPr>
          <w:ilvl w:val="0"/>
          <w:numId w:val="6"/>
        </w:numPr>
      </w:pPr>
      <w:r>
        <w:t>2</w:t>
      </w:r>
      <w:r>
        <w:t xml:space="preserve">B: </w:t>
      </w:r>
      <w:r w:rsidRPr="00C3656E">
        <w:t>Shared memory reads to face (x, y) arrays</w:t>
      </w:r>
      <w:r w:rsidR="00B04B54">
        <w:t xml:space="preserve"> </w:t>
      </w:r>
      <w:r>
        <w:t xml:space="preserve"> </w:t>
      </w:r>
    </w:p>
    <w:p w:rsidR="00C3656E" w:rsidRDefault="0032658A" w:rsidP="00C3656E">
      <w:pPr>
        <w:pStyle w:val="ListParagraph"/>
        <w:numPr>
          <w:ilvl w:val="0"/>
          <w:numId w:val="6"/>
        </w:numPr>
      </w:pPr>
      <w:r>
        <w:t xml:space="preserve">2C: </w:t>
      </w:r>
      <w:r w:rsidR="00C3656E" w:rsidRPr="00D76D5E">
        <w:t>Same as (</w:t>
      </w:r>
      <w:r>
        <w:t>2A</w:t>
      </w:r>
      <w:r w:rsidR="00C3656E" w:rsidRPr="00D76D5E">
        <w:t xml:space="preserve">) with (x, y) arrays converted to an interspersed array for coalesced </w:t>
      </w:r>
      <w:r w:rsidR="00B04B54">
        <w:t>global</w:t>
      </w:r>
      <w:r w:rsidR="00C3656E" w:rsidRPr="00D76D5E">
        <w:t xml:space="preserve"> mem</w:t>
      </w:r>
      <w:r w:rsidR="00B04B54">
        <w:t>ory</w:t>
      </w:r>
      <w:r w:rsidR="00C3656E" w:rsidRPr="00D76D5E">
        <w:t xml:space="preserve"> reads</w:t>
      </w:r>
      <w:r w:rsidR="00C3656E">
        <w:t xml:space="preserve">, </w:t>
      </w:r>
      <w:r w:rsidR="00C3656E" w:rsidRPr="00D76D5E">
        <w:t>i.e. x0, y0, x1, y1, ....</w:t>
      </w:r>
    </w:p>
    <w:p w:rsidR="003352EB" w:rsidRPr="00D76D5E" w:rsidRDefault="003352EB" w:rsidP="003352EB">
      <w:r>
        <w:t xml:space="preserve">The performance of the different brute force parallel methods is shown in </w:t>
      </w:r>
      <w:r>
        <w:fldChar w:fldCharType="begin"/>
      </w:r>
      <w:r>
        <w:instrText xml:space="preserve"> REF _Ref405217056 \h </w:instrText>
      </w:r>
      <w:r>
        <w:fldChar w:fldCharType="separate"/>
      </w:r>
      <w:r>
        <w:t xml:space="preserve">Table </w:t>
      </w:r>
      <w:r>
        <w:rPr>
          <w:noProof/>
        </w:rPr>
        <w:t>1</w:t>
      </w:r>
      <w:r>
        <w:fldChar w:fldCharType="end"/>
      </w:r>
      <w:r>
        <w:t>.  The times shown are based on several sample runs of the algorithm on the Ohio Supercomputer Center (OSC) Oakley cluster</w:t>
      </w:r>
      <w:r w:rsidR="00177646">
        <w:t xml:space="preserve">.  </w:t>
      </w:r>
    </w:p>
    <w:p w:rsidR="00182A73" w:rsidRDefault="00182A73" w:rsidP="00182A73">
      <w:pPr>
        <w:pStyle w:val="Caption"/>
      </w:pPr>
      <w:bookmarkStart w:id="4" w:name="_Ref405217056"/>
      <w:r>
        <w:t xml:space="preserve">Table </w:t>
      </w:r>
      <w:r>
        <w:fldChar w:fldCharType="begin"/>
      </w:r>
      <w:r>
        <w:instrText xml:space="preserve"> SEQ Table \* ARABIC </w:instrText>
      </w:r>
      <w:r>
        <w:fldChar w:fldCharType="separate"/>
      </w:r>
      <w:r>
        <w:rPr>
          <w:noProof/>
        </w:rPr>
        <w:t>1</w:t>
      </w:r>
      <w:r>
        <w:fldChar w:fldCharType="end"/>
      </w:r>
      <w:bookmarkEnd w:id="4"/>
      <w:r>
        <w:t>: Brute force algorithm performance</w:t>
      </w:r>
    </w:p>
    <w:tbl>
      <w:tblPr>
        <w:tblStyle w:val="TableGrid"/>
        <w:tblW w:w="0" w:type="auto"/>
        <w:jc w:val="center"/>
        <w:tblLook w:val="0420" w:firstRow="1" w:lastRow="0" w:firstColumn="0" w:lastColumn="0" w:noHBand="0" w:noVBand="1"/>
      </w:tblPr>
      <w:tblGrid>
        <w:gridCol w:w="2966"/>
        <w:gridCol w:w="1346"/>
        <w:gridCol w:w="1029"/>
        <w:gridCol w:w="1468"/>
        <w:gridCol w:w="2340"/>
      </w:tblGrid>
      <w:tr w:rsidR="00182A73" w:rsidRPr="00182A73" w:rsidTr="00182A73">
        <w:trPr>
          <w:trHeight w:val="20"/>
          <w:jc w:val="center"/>
        </w:trPr>
        <w:tc>
          <w:tcPr>
            <w:tcW w:w="0" w:type="auto"/>
            <w:hideMark/>
          </w:tcPr>
          <w:p w:rsidR="00182A73" w:rsidRPr="00182A73" w:rsidRDefault="00182A73">
            <w:pPr>
              <w:pStyle w:val="NormalWeb"/>
              <w:spacing w:before="0" w:beforeAutospacing="0" w:after="0" w:afterAutospacing="0"/>
              <w:rPr>
                <w:rFonts w:ascii="Arial" w:hAnsi="Arial" w:cs="Arial"/>
                <w:sz w:val="20"/>
                <w:szCs w:val="36"/>
              </w:rPr>
            </w:pPr>
            <w:r w:rsidRPr="00182A73">
              <w:rPr>
                <w:rFonts w:ascii="Calibri" w:hAnsi="Calibri" w:cs="Arial"/>
                <w:b/>
                <w:bCs/>
                <w:kern w:val="24"/>
                <w:sz w:val="20"/>
                <w:szCs w:val="36"/>
              </w:rPr>
              <w:t>Algorithm</w:t>
            </w:r>
          </w:p>
        </w:tc>
        <w:tc>
          <w:tcPr>
            <w:tcW w:w="1346" w:type="dxa"/>
            <w:hideMark/>
          </w:tcPr>
          <w:p w:rsidR="00182A73" w:rsidRPr="00182A73" w:rsidRDefault="00182A73">
            <w:pPr>
              <w:pStyle w:val="NormalWeb"/>
              <w:spacing w:before="0" w:beforeAutospacing="0" w:after="0" w:afterAutospacing="0"/>
              <w:jc w:val="center"/>
              <w:rPr>
                <w:rFonts w:ascii="Arial" w:hAnsi="Arial" w:cs="Arial"/>
                <w:sz w:val="20"/>
                <w:szCs w:val="36"/>
              </w:rPr>
            </w:pPr>
            <w:r w:rsidRPr="00182A73">
              <w:rPr>
                <w:rFonts w:ascii="Calibri" w:hAnsi="Calibri" w:cs="Arial"/>
                <w:b/>
                <w:bCs/>
                <w:kern w:val="24"/>
                <w:sz w:val="20"/>
                <w:szCs w:val="36"/>
              </w:rPr>
              <w:t>Small Grid</w:t>
            </w:r>
          </w:p>
          <w:p w:rsidR="00182A73" w:rsidRPr="00182A73" w:rsidRDefault="00182A73">
            <w:pPr>
              <w:pStyle w:val="NormalWeb"/>
              <w:spacing w:before="0" w:beforeAutospacing="0" w:after="0" w:afterAutospacing="0"/>
              <w:jc w:val="center"/>
              <w:rPr>
                <w:rFonts w:ascii="Arial" w:hAnsi="Arial" w:cs="Arial"/>
                <w:sz w:val="20"/>
                <w:szCs w:val="36"/>
              </w:rPr>
            </w:pPr>
            <w:r w:rsidRPr="00182A73">
              <w:rPr>
                <w:rFonts w:ascii="Calibri" w:hAnsi="Calibri" w:cs="Arial"/>
                <w:b/>
                <w:bCs/>
                <w:kern w:val="24"/>
                <w:sz w:val="20"/>
                <w:szCs w:val="36"/>
              </w:rPr>
              <w:t>(</w:t>
            </w:r>
            <w:proofErr w:type="spellStart"/>
            <w:r w:rsidRPr="00182A73">
              <w:rPr>
                <w:rFonts w:ascii="Calibri" w:hAnsi="Calibri" w:cs="Arial"/>
                <w:b/>
                <w:bCs/>
                <w:kern w:val="24"/>
                <w:sz w:val="20"/>
                <w:szCs w:val="36"/>
              </w:rPr>
              <w:t>msec</w:t>
            </w:r>
            <w:proofErr w:type="spellEnd"/>
            <w:r w:rsidRPr="00182A73">
              <w:rPr>
                <w:rFonts w:ascii="Calibri" w:hAnsi="Calibri" w:cs="Arial"/>
                <w:b/>
                <w:bCs/>
                <w:kern w:val="24"/>
                <w:sz w:val="20"/>
                <w:szCs w:val="36"/>
              </w:rPr>
              <w:t>)</w:t>
            </w:r>
          </w:p>
        </w:tc>
        <w:tc>
          <w:tcPr>
            <w:tcW w:w="1029" w:type="dxa"/>
            <w:hideMark/>
          </w:tcPr>
          <w:p w:rsidR="00182A73" w:rsidRPr="00182A73" w:rsidRDefault="00182A73">
            <w:pPr>
              <w:pStyle w:val="NormalWeb"/>
              <w:spacing w:before="0" w:beforeAutospacing="0" w:after="0" w:afterAutospacing="0"/>
              <w:jc w:val="center"/>
              <w:rPr>
                <w:rFonts w:ascii="Arial" w:hAnsi="Arial" w:cs="Arial"/>
                <w:sz w:val="20"/>
                <w:szCs w:val="36"/>
              </w:rPr>
            </w:pPr>
            <w:r w:rsidRPr="00182A73">
              <w:rPr>
                <w:rFonts w:ascii="Calibri" w:hAnsi="Calibri" w:cs="Arial"/>
                <w:b/>
                <w:bCs/>
                <w:kern w:val="24"/>
                <w:sz w:val="20"/>
                <w:szCs w:val="36"/>
              </w:rPr>
              <w:t>Fine Grid</w:t>
            </w:r>
          </w:p>
          <w:p w:rsidR="00182A73" w:rsidRPr="00182A73" w:rsidRDefault="00182A73">
            <w:pPr>
              <w:pStyle w:val="NormalWeb"/>
              <w:spacing w:before="0" w:beforeAutospacing="0" w:after="0" w:afterAutospacing="0"/>
              <w:jc w:val="center"/>
              <w:rPr>
                <w:rFonts w:ascii="Arial" w:hAnsi="Arial" w:cs="Arial"/>
                <w:sz w:val="20"/>
                <w:szCs w:val="36"/>
              </w:rPr>
            </w:pPr>
            <w:r w:rsidRPr="00182A73">
              <w:rPr>
                <w:rFonts w:ascii="Calibri" w:hAnsi="Calibri" w:cs="Arial"/>
                <w:b/>
                <w:bCs/>
                <w:kern w:val="24"/>
                <w:sz w:val="20"/>
                <w:szCs w:val="36"/>
              </w:rPr>
              <w:t>(</w:t>
            </w:r>
            <w:proofErr w:type="spellStart"/>
            <w:r w:rsidRPr="00182A73">
              <w:rPr>
                <w:rFonts w:ascii="Calibri" w:hAnsi="Calibri" w:cs="Arial"/>
                <w:b/>
                <w:bCs/>
                <w:kern w:val="24"/>
                <w:sz w:val="20"/>
                <w:szCs w:val="36"/>
              </w:rPr>
              <w:t>msec</w:t>
            </w:r>
            <w:proofErr w:type="spellEnd"/>
            <w:r w:rsidRPr="00182A73">
              <w:rPr>
                <w:rFonts w:ascii="Calibri" w:hAnsi="Calibri" w:cs="Arial"/>
                <w:b/>
                <w:bCs/>
                <w:kern w:val="24"/>
                <w:sz w:val="20"/>
                <w:szCs w:val="36"/>
              </w:rPr>
              <w:t>)</w:t>
            </w:r>
          </w:p>
        </w:tc>
        <w:tc>
          <w:tcPr>
            <w:tcW w:w="1468" w:type="dxa"/>
            <w:hideMark/>
          </w:tcPr>
          <w:p w:rsidR="00182A73" w:rsidRPr="00182A73" w:rsidRDefault="00182A73">
            <w:pPr>
              <w:pStyle w:val="NormalWeb"/>
              <w:spacing w:before="0" w:beforeAutospacing="0" w:after="0" w:afterAutospacing="0"/>
              <w:jc w:val="center"/>
              <w:rPr>
                <w:rFonts w:ascii="Arial" w:hAnsi="Arial" w:cs="Arial"/>
                <w:sz w:val="20"/>
                <w:szCs w:val="36"/>
              </w:rPr>
            </w:pPr>
            <w:r w:rsidRPr="00182A73">
              <w:rPr>
                <w:rFonts w:ascii="Calibri" w:hAnsi="Calibri" w:cs="Arial"/>
                <w:b/>
                <w:bCs/>
                <w:kern w:val="24"/>
                <w:sz w:val="20"/>
                <w:szCs w:val="36"/>
              </w:rPr>
              <w:t>Extra Fine Grid</w:t>
            </w:r>
          </w:p>
          <w:p w:rsidR="00182A73" w:rsidRPr="00182A73" w:rsidRDefault="00182A73">
            <w:pPr>
              <w:pStyle w:val="NormalWeb"/>
              <w:spacing w:before="0" w:beforeAutospacing="0" w:after="0" w:afterAutospacing="0"/>
              <w:jc w:val="center"/>
              <w:rPr>
                <w:rFonts w:ascii="Arial" w:hAnsi="Arial" w:cs="Arial"/>
                <w:sz w:val="20"/>
                <w:szCs w:val="36"/>
              </w:rPr>
            </w:pPr>
            <w:r w:rsidRPr="00182A73">
              <w:rPr>
                <w:rFonts w:ascii="Calibri" w:hAnsi="Calibri" w:cs="Arial"/>
                <w:b/>
                <w:bCs/>
                <w:kern w:val="24"/>
                <w:sz w:val="20"/>
                <w:szCs w:val="36"/>
              </w:rPr>
              <w:t>(</w:t>
            </w:r>
            <w:proofErr w:type="spellStart"/>
            <w:r w:rsidRPr="00182A73">
              <w:rPr>
                <w:rFonts w:ascii="Calibri" w:hAnsi="Calibri" w:cs="Arial"/>
                <w:b/>
                <w:bCs/>
                <w:kern w:val="24"/>
                <w:sz w:val="20"/>
                <w:szCs w:val="36"/>
              </w:rPr>
              <w:t>msec</w:t>
            </w:r>
            <w:proofErr w:type="spellEnd"/>
            <w:r w:rsidRPr="00182A73">
              <w:rPr>
                <w:rFonts w:ascii="Calibri" w:hAnsi="Calibri" w:cs="Arial"/>
                <w:b/>
                <w:bCs/>
                <w:kern w:val="24"/>
                <w:sz w:val="20"/>
                <w:szCs w:val="36"/>
              </w:rPr>
              <w:t>)</w:t>
            </w:r>
          </w:p>
        </w:tc>
        <w:tc>
          <w:tcPr>
            <w:tcW w:w="2340" w:type="dxa"/>
          </w:tcPr>
          <w:p w:rsidR="00182A73" w:rsidRDefault="00182A73" w:rsidP="00CC5271">
            <w:pPr>
              <w:pStyle w:val="NormalWeb"/>
              <w:spacing w:before="0" w:beforeAutospacing="0" w:after="0" w:afterAutospacing="0"/>
              <w:jc w:val="center"/>
              <w:rPr>
                <w:rFonts w:ascii="Calibri" w:hAnsi="Calibri" w:cs="Arial"/>
                <w:b/>
                <w:bCs/>
                <w:kern w:val="24"/>
                <w:sz w:val="20"/>
                <w:szCs w:val="36"/>
              </w:rPr>
            </w:pPr>
            <w:r>
              <w:rPr>
                <w:rFonts w:ascii="Calibri" w:hAnsi="Calibri" w:cs="Arial"/>
                <w:b/>
                <w:bCs/>
                <w:kern w:val="24"/>
                <w:sz w:val="20"/>
                <w:szCs w:val="36"/>
              </w:rPr>
              <w:t xml:space="preserve">Speedup (extra fine grid) </w:t>
            </w:r>
          </w:p>
          <w:p w:rsidR="00182A73" w:rsidRPr="00182A73" w:rsidRDefault="00182A73" w:rsidP="00CC5271">
            <w:pPr>
              <w:pStyle w:val="NormalWeb"/>
              <w:spacing w:before="0" w:beforeAutospacing="0" w:after="0" w:afterAutospacing="0"/>
              <w:jc w:val="center"/>
              <w:rPr>
                <w:rFonts w:ascii="Arial" w:hAnsi="Arial" w:cs="Arial"/>
                <w:sz w:val="20"/>
                <w:szCs w:val="36"/>
              </w:rPr>
            </w:pPr>
            <w:r>
              <w:rPr>
                <w:rFonts w:ascii="Calibri" w:hAnsi="Calibri" w:cs="Arial"/>
                <w:b/>
                <w:bCs/>
                <w:kern w:val="24"/>
                <w:sz w:val="20"/>
                <w:szCs w:val="36"/>
              </w:rPr>
              <w:t>vs. Serial</w:t>
            </w:r>
          </w:p>
        </w:tc>
      </w:tr>
      <w:tr w:rsidR="00182A73" w:rsidRPr="00182A73" w:rsidTr="00182A73">
        <w:trPr>
          <w:trHeight w:val="20"/>
          <w:jc w:val="center"/>
        </w:trPr>
        <w:tc>
          <w:tcPr>
            <w:tcW w:w="0" w:type="auto"/>
            <w:hideMark/>
          </w:tcPr>
          <w:p w:rsidR="00182A73" w:rsidRPr="00182A73" w:rsidRDefault="00182A73">
            <w:pPr>
              <w:pStyle w:val="NormalWeb"/>
              <w:spacing w:before="0" w:beforeAutospacing="0" w:after="0" w:afterAutospacing="0"/>
              <w:rPr>
                <w:rFonts w:ascii="Arial" w:hAnsi="Arial" w:cs="Arial"/>
                <w:sz w:val="20"/>
                <w:szCs w:val="36"/>
              </w:rPr>
            </w:pPr>
            <w:r w:rsidRPr="00182A73">
              <w:rPr>
                <w:rFonts w:ascii="Calibri" w:hAnsi="Calibri" w:cs="Arial"/>
                <w:color w:val="000000" w:themeColor="dark1"/>
                <w:kern w:val="24"/>
                <w:sz w:val="20"/>
                <w:szCs w:val="36"/>
              </w:rPr>
              <w:t>Serial</w:t>
            </w:r>
          </w:p>
        </w:tc>
        <w:tc>
          <w:tcPr>
            <w:tcW w:w="1346"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33</w:t>
            </w:r>
          </w:p>
        </w:tc>
        <w:tc>
          <w:tcPr>
            <w:tcW w:w="1029"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595</w:t>
            </w:r>
          </w:p>
        </w:tc>
        <w:tc>
          <w:tcPr>
            <w:tcW w:w="1468"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13636</w:t>
            </w:r>
          </w:p>
        </w:tc>
        <w:tc>
          <w:tcPr>
            <w:tcW w:w="2340" w:type="dxa"/>
          </w:tcPr>
          <w:p w:rsidR="00182A73" w:rsidRPr="00182A73" w:rsidRDefault="00177646" w:rsidP="00CC5271">
            <w:pPr>
              <w:pStyle w:val="NormalWeb"/>
              <w:spacing w:before="0" w:beforeAutospacing="0" w:after="0" w:afterAutospacing="0"/>
              <w:jc w:val="center"/>
              <w:textAlignment w:val="bottom"/>
              <w:rPr>
                <w:rFonts w:ascii="Arial" w:hAnsi="Arial" w:cs="Arial"/>
                <w:sz w:val="20"/>
                <w:szCs w:val="36"/>
              </w:rPr>
            </w:pPr>
            <w:r>
              <w:rPr>
                <w:rFonts w:asciiTheme="minorHAnsi" w:eastAsiaTheme="minorEastAsia" w:hAnsi="Calibri" w:cstheme="minorBidi"/>
                <w:color w:val="000000" w:themeColor="dark1"/>
                <w:kern w:val="24"/>
                <w:sz w:val="20"/>
                <w:szCs w:val="36"/>
              </w:rPr>
              <w:t>Not applicable</w:t>
            </w:r>
          </w:p>
        </w:tc>
      </w:tr>
      <w:tr w:rsidR="00182A73" w:rsidRPr="00182A73" w:rsidTr="00182A73">
        <w:trPr>
          <w:trHeight w:val="20"/>
          <w:jc w:val="center"/>
        </w:trPr>
        <w:tc>
          <w:tcPr>
            <w:tcW w:w="0" w:type="auto"/>
            <w:hideMark/>
          </w:tcPr>
          <w:p w:rsidR="00182A73" w:rsidRPr="00182A73" w:rsidRDefault="00D05CD6">
            <w:pPr>
              <w:pStyle w:val="NormalWeb"/>
              <w:spacing w:before="0" w:beforeAutospacing="0" w:after="0" w:afterAutospacing="0"/>
              <w:rPr>
                <w:rFonts w:ascii="Arial" w:hAnsi="Arial" w:cs="Arial"/>
                <w:sz w:val="20"/>
                <w:szCs w:val="36"/>
              </w:rPr>
            </w:pPr>
            <w:r>
              <w:rPr>
                <w:rFonts w:ascii="Calibri" w:hAnsi="Calibri" w:cs="Arial"/>
                <w:color w:val="000000" w:themeColor="dark1"/>
                <w:kern w:val="24"/>
                <w:sz w:val="20"/>
                <w:szCs w:val="36"/>
              </w:rPr>
              <w:t>Block-per-cell</w:t>
            </w:r>
            <w:r w:rsidR="00182A73" w:rsidRPr="00182A73">
              <w:rPr>
                <w:rFonts w:ascii="Calibri" w:hAnsi="Calibri" w:cs="Arial"/>
                <w:color w:val="000000" w:themeColor="dark1"/>
                <w:kern w:val="24"/>
                <w:sz w:val="20"/>
                <w:szCs w:val="36"/>
              </w:rPr>
              <w:t xml:space="preserve"> (1A)</w:t>
            </w:r>
          </w:p>
          <w:p w:rsidR="00182A73" w:rsidRPr="00182A73" w:rsidRDefault="00182A73">
            <w:pPr>
              <w:pStyle w:val="NormalWeb"/>
              <w:spacing w:before="0" w:beforeAutospacing="0" w:after="0" w:afterAutospacing="0"/>
              <w:rPr>
                <w:rFonts w:ascii="Arial" w:hAnsi="Arial" w:cs="Arial"/>
                <w:sz w:val="20"/>
                <w:szCs w:val="36"/>
              </w:rPr>
            </w:pPr>
            <w:r w:rsidRPr="00182A73">
              <w:rPr>
                <w:rFonts w:ascii="Calibri" w:hAnsi="Calibri" w:cs="Arial"/>
                <w:color w:val="000000" w:themeColor="dark1"/>
                <w:kern w:val="24"/>
                <w:sz w:val="20"/>
                <w:szCs w:val="36"/>
              </w:rPr>
              <w:t>- Shared mem</w:t>
            </w:r>
            <w:r w:rsidR="001F5725">
              <w:rPr>
                <w:rFonts w:ascii="Calibri" w:hAnsi="Calibri" w:cs="Arial"/>
                <w:color w:val="000000" w:themeColor="dark1"/>
                <w:kern w:val="24"/>
                <w:sz w:val="20"/>
                <w:szCs w:val="36"/>
              </w:rPr>
              <w:t>ory</w:t>
            </w:r>
            <w:r w:rsidRPr="00182A73">
              <w:rPr>
                <w:rFonts w:ascii="Calibri" w:hAnsi="Calibri" w:cs="Arial"/>
                <w:color w:val="000000" w:themeColor="dark1"/>
                <w:kern w:val="24"/>
                <w:sz w:val="20"/>
                <w:szCs w:val="36"/>
              </w:rPr>
              <w:t xml:space="preserve"> writes</w:t>
            </w:r>
          </w:p>
        </w:tc>
        <w:tc>
          <w:tcPr>
            <w:tcW w:w="1346"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1</w:t>
            </w:r>
          </w:p>
        </w:tc>
        <w:tc>
          <w:tcPr>
            <w:tcW w:w="1029"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28</w:t>
            </w:r>
          </w:p>
        </w:tc>
        <w:tc>
          <w:tcPr>
            <w:tcW w:w="1468"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w:t>
            </w:r>
          </w:p>
        </w:tc>
        <w:tc>
          <w:tcPr>
            <w:tcW w:w="2340" w:type="dxa"/>
          </w:tcPr>
          <w:p w:rsidR="00182A73" w:rsidRPr="00182A73" w:rsidRDefault="00182A73" w:rsidP="00CC5271">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w:t>
            </w:r>
          </w:p>
        </w:tc>
      </w:tr>
      <w:tr w:rsidR="00182A73" w:rsidRPr="00182A73" w:rsidTr="00182A73">
        <w:trPr>
          <w:trHeight w:val="20"/>
          <w:jc w:val="center"/>
        </w:trPr>
        <w:tc>
          <w:tcPr>
            <w:tcW w:w="0" w:type="auto"/>
            <w:hideMark/>
          </w:tcPr>
          <w:p w:rsidR="00182A73" w:rsidRPr="00182A73" w:rsidRDefault="00D05CD6">
            <w:pPr>
              <w:pStyle w:val="NormalWeb"/>
              <w:spacing w:before="0" w:beforeAutospacing="0" w:after="0" w:afterAutospacing="0"/>
              <w:rPr>
                <w:rFonts w:ascii="Arial" w:hAnsi="Arial" w:cs="Arial"/>
                <w:sz w:val="20"/>
                <w:szCs w:val="36"/>
              </w:rPr>
            </w:pPr>
            <w:r>
              <w:rPr>
                <w:rFonts w:ascii="Calibri" w:hAnsi="Calibri" w:cs="Arial"/>
                <w:color w:val="000000" w:themeColor="dark1"/>
                <w:kern w:val="24"/>
                <w:sz w:val="20"/>
                <w:szCs w:val="36"/>
              </w:rPr>
              <w:t>Block-per-cell</w:t>
            </w:r>
            <w:r w:rsidR="00182A73" w:rsidRPr="00182A73">
              <w:rPr>
                <w:rFonts w:ascii="Calibri" w:hAnsi="Calibri" w:cs="Arial"/>
                <w:color w:val="000000" w:themeColor="dark1"/>
                <w:kern w:val="24"/>
                <w:sz w:val="20"/>
                <w:szCs w:val="36"/>
              </w:rPr>
              <w:t xml:space="preserve"> (1B)</w:t>
            </w:r>
          </w:p>
          <w:p w:rsidR="00182A73" w:rsidRPr="00182A73" w:rsidRDefault="00182A73">
            <w:pPr>
              <w:pStyle w:val="NormalWeb"/>
              <w:spacing w:before="0" w:beforeAutospacing="0" w:after="0" w:afterAutospacing="0"/>
              <w:rPr>
                <w:rFonts w:ascii="Arial" w:hAnsi="Arial" w:cs="Arial"/>
                <w:sz w:val="20"/>
                <w:szCs w:val="36"/>
              </w:rPr>
            </w:pPr>
            <w:r w:rsidRPr="00182A73">
              <w:rPr>
                <w:rFonts w:ascii="Calibri" w:hAnsi="Calibri" w:cs="Arial"/>
                <w:color w:val="000000" w:themeColor="dark1"/>
                <w:kern w:val="24"/>
                <w:sz w:val="20"/>
                <w:szCs w:val="36"/>
              </w:rPr>
              <w:t>- Shared mem</w:t>
            </w:r>
            <w:r w:rsidR="001F5725">
              <w:rPr>
                <w:rFonts w:ascii="Calibri" w:hAnsi="Calibri" w:cs="Arial"/>
                <w:color w:val="000000" w:themeColor="dark1"/>
                <w:kern w:val="24"/>
                <w:sz w:val="20"/>
                <w:szCs w:val="36"/>
              </w:rPr>
              <w:t>ory</w:t>
            </w:r>
            <w:r w:rsidRPr="00182A73">
              <w:rPr>
                <w:rFonts w:ascii="Calibri" w:hAnsi="Calibri" w:cs="Arial"/>
                <w:color w:val="000000" w:themeColor="dark1"/>
                <w:kern w:val="24"/>
                <w:sz w:val="20"/>
                <w:szCs w:val="36"/>
              </w:rPr>
              <w:t xml:space="preserve"> reads</w:t>
            </w:r>
          </w:p>
        </w:tc>
        <w:tc>
          <w:tcPr>
            <w:tcW w:w="1346"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1</w:t>
            </w:r>
          </w:p>
        </w:tc>
        <w:tc>
          <w:tcPr>
            <w:tcW w:w="1029"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30</w:t>
            </w:r>
          </w:p>
        </w:tc>
        <w:tc>
          <w:tcPr>
            <w:tcW w:w="1468"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w:t>
            </w:r>
          </w:p>
        </w:tc>
        <w:tc>
          <w:tcPr>
            <w:tcW w:w="2340" w:type="dxa"/>
          </w:tcPr>
          <w:p w:rsidR="00182A73" w:rsidRPr="00182A73" w:rsidRDefault="00182A73" w:rsidP="00CC5271">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w:t>
            </w:r>
          </w:p>
        </w:tc>
      </w:tr>
      <w:tr w:rsidR="00182A73" w:rsidRPr="00182A73" w:rsidTr="00182A73">
        <w:trPr>
          <w:trHeight w:val="20"/>
          <w:jc w:val="center"/>
        </w:trPr>
        <w:tc>
          <w:tcPr>
            <w:tcW w:w="0" w:type="auto"/>
            <w:hideMark/>
          </w:tcPr>
          <w:p w:rsidR="00182A73" w:rsidRPr="00182A73" w:rsidRDefault="00D05CD6">
            <w:pPr>
              <w:pStyle w:val="NormalWeb"/>
              <w:spacing w:before="0" w:beforeAutospacing="0" w:after="0" w:afterAutospacing="0"/>
              <w:rPr>
                <w:rFonts w:ascii="Arial" w:hAnsi="Arial" w:cs="Arial"/>
                <w:sz w:val="20"/>
                <w:szCs w:val="36"/>
              </w:rPr>
            </w:pPr>
            <w:r>
              <w:rPr>
                <w:rFonts w:ascii="Calibri" w:hAnsi="Calibri" w:cs="Arial"/>
                <w:color w:val="000000" w:themeColor="dark1"/>
                <w:kern w:val="24"/>
                <w:sz w:val="20"/>
                <w:szCs w:val="36"/>
              </w:rPr>
              <w:t>Block-per-cell</w:t>
            </w:r>
            <w:r w:rsidR="00182A73" w:rsidRPr="00182A73">
              <w:rPr>
                <w:rFonts w:ascii="Calibri" w:hAnsi="Calibri" w:cs="Arial"/>
                <w:color w:val="000000" w:themeColor="dark1"/>
                <w:kern w:val="24"/>
                <w:sz w:val="20"/>
                <w:szCs w:val="36"/>
              </w:rPr>
              <w:t xml:space="preserve"> (1C)</w:t>
            </w:r>
          </w:p>
          <w:p w:rsidR="00182A73" w:rsidRPr="00182A73" w:rsidRDefault="00182A73">
            <w:pPr>
              <w:pStyle w:val="NormalWeb"/>
              <w:spacing w:before="0" w:beforeAutospacing="0" w:after="0" w:afterAutospacing="0"/>
              <w:rPr>
                <w:rFonts w:ascii="Arial" w:hAnsi="Arial" w:cs="Arial"/>
                <w:sz w:val="20"/>
                <w:szCs w:val="36"/>
              </w:rPr>
            </w:pPr>
            <w:r w:rsidRPr="00182A73">
              <w:rPr>
                <w:rFonts w:ascii="Calibri" w:hAnsi="Calibri" w:cs="Arial"/>
                <w:color w:val="000000" w:themeColor="dark1"/>
                <w:kern w:val="24"/>
                <w:sz w:val="20"/>
                <w:szCs w:val="36"/>
              </w:rPr>
              <w:t>- Coalesced shared mem</w:t>
            </w:r>
            <w:r w:rsidR="001F5725">
              <w:rPr>
                <w:rFonts w:ascii="Calibri" w:hAnsi="Calibri" w:cs="Arial"/>
                <w:color w:val="000000" w:themeColor="dark1"/>
                <w:kern w:val="24"/>
                <w:sz w:val="20"/>
                <w:szCs w:val="36"/>
              </w:rPr>
              <w:t>ory</w:t>
            </w:r>
            <w:r w:rsidRPr="00182A73">
              <w:rPr>
                <w:rFonts w:ascii="Calibri" w:hAnsi="Calibri" w:cs="Arial"/>
                <w:color w:val="000000" w:themeColor="dark1"/>
                <w:kern w:val="24"/>
                <w:sz w:val="20"/>
                <w:szCs w:val="36"/>
              </w:rPr>
              <w:t xml:space="preserve"> reads</w:t>
            </w:r>
          </w:p>
        </w:tc>
        <w:tc>
          <w:tcPr>
            <w:tcW w:w="1346"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1</w:t>
            </w:r>
          </w:p>
        </w:tc>
        <w:tc>
          <w:tcPr>
            <w:tcW w:w="1029"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31</w:t>
            </w:r>
          </w:p>
        </w:tc>
        <w:tc>
          <w:tcPr>
            <w:tcW w:w="1468"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w:t>
            </w:r>
          </w:p>
        </w:tc>
        <w:tc>
          <w:tcPr>
            <w:tcW w:w="2340" w:type="dxa"/>
          </w:tcPr>
          <w:p w:rsidR="00182A73" w:rsidRPr="00182A73" w:rsidRDefault="00182A73" w:rsidP="00CC5271">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w:t>
            </w:r>
          </w:p>
        </w:tc>
      </w:tr>
      <w:tr w:rsidR="00182A73" w:rsidRPr="00182A73" w:rsidTr="00182A73">
        <w:trPr>
          <w:trHeight w:val="20"/>
          <w:jc w:val="center"/>
        </w:trPr>
        <w:tc>
          <w:tcPr>
            <w:tcW w:w="0" w:type="auto"/>
            <w:hideMark/>
          </w:tcPr>
          <w:p w:rsidR="00182A73" w:rsidRPr="00182A73" w:rsidRDefault="00D05CD6">
            <w:pPr>
              <w:pStyle w:val="NormalWeb"/>
              <w:spacing w:before="0" w:beforeAutospacing="0" w:after="0" w:afterAutospacing="0"/>
              <w:rPr>
                <w:rFonts w:ascii="Arial" w:hAnsi="Arial" w:cs="Arial"/>
                <w:sz w:val="20"/>
                <w:szCs w:val="36"/>
              </w:rPr>
            </w:pPr>
            <w:r>
              <w:rPr>
                <w:rFonts w:ascii="Calibri" w:hAnsi="Calibri" w:cs="Arial"/>
                <w:color w:val="000000" w:themeColor="dark1"/>
                <w:kern w:val="24"/>
                <w:sz w:val="20"/>
                <w:szCs w:val="36"/>
              </w:rPr>
              <w:t>Thread-per-cell</w:t>
            </w:r>
            <w:r w:rsidR="00182A73" w:rsidRPr="00182A73">
              <w:rPr>
                <w:rFonts w:ascii="Calibri" w:hAnsi="Calibri" w:cs="Arial"/>
                <w:color w:val="000000" w:themeColor="dark1"/>
                <w:kern w:val="24"/>
                <w:sz w:val="20"/>
                <w:szCs w:val="36"/>
              </w:rPr>
              <w:t>(2A)</w:t>
            </w:r>
          </w:p>
        </w:tc>
        <w:tc>
          <w:tcPr>
            <w:tcW w:w="1346"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&lt;1</w:t>
            </w:r>
          </w:p>
        </w:tc>
        <w:tc>
          <w:tcPr>
            <w:tcW w:w="1029"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7</w:t>
            </w:r>
          </w:p>
        </w:tc>
        <w:tc>
          <w:tcPr>
            <w:tcW w:w="1468"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173</w:t>
            </w:r>
          </w:p>
        </w:tc>
        <w:tc>
          <w:tcPr>
            <w:tcW w:w="2340" w:type="dxa"/>
          </w:tcPr>
          <w:p w:rsidR="00182A73" w:rsidRPr="00182A73" w:rsidRDefault="00182A73" w:rsidP="00CC5271">
            <w:pPr>
              <w:pStyle w:val="NormalWeb"/>
              <w:spacing w:before="0" w:beforeAutospacing="0" w:after="0" w:afterAutospacing="0"/>
              <w:jc w:val="center"/>
              <w:textAlignment w:val="bottom"/>
              <w:rPr>
                <w:rFonts w:ascii="Arial" w:hAnsi="Arial" w:cs="Arial"/>
                <w:sz w:val="20"/>
                <w:szCs w:val="36"/>
              </w:rPr>
            </w:pPr>
            <w:r>
              <w:rPr>
                <w:rFonts w:asciiTheme="minorHAnsi" w:eastAsiaTheme="minorEastAsia" w:hAnsi="Calibri" w:cstheme="minorBidi"/>
                <w:color w:val="000000" w:themeColor="dark1"/>
                <w:kern w:val="24"/>
                <w:sz w:val="20"/>
                <w:szCs w:val="36"/>
              </w:rPr>
              <w:t>79</w:t>
            </w:r>
          </w:p>
        </w:tc>
      </w:tr>
      <w:tr w:rsidR="00182A73" w:rsidRPr="00182A73" w:rsidTr="00182A73">
        <w:trPr>
          <w:trHeight w:val="20"/>
          <w:jc w:val="center"/>
        </w:trPr>
        <w:tc>
          <w:tcPr>
            <w:tcW w:w="0" w:type="auto"/>
            <w:hideMark/>
          </w:tcPr>
          <w:p w:rsidR="00182A73" w:rsidRPr="00182A73" w:rsidRDefault="00D05CD6">
            <w:pPr>
              <w:pStyle w:val="NormalWeb"/>
              <w:spacing w:before="0" w:beforeAutospacing="0" w:after="0" w:afterAutospacing="0"/>
              <w:rPr>
                <w:rFonts w:ascii="Arial" w:hAnsi="Arial" w:cs="Arial"/>
                <w:sz w:val="20"/>
                <w:szCs w:val="36"/>
              </w:rPr>
            </w:pPr>
            <w:r>
              <w:rPr>
                <w:rFonts w:ascii="Calibri" w:hAnsi="Calibri" w:cs="Arial"/>
                <w:color w:val="000000" w:themeColor="dark1"/>
                <w:kern w:val="24"/>
                <w:sz w:val="20"/>
                <w:szCs w:val="36"/>
              </w:rPr>
              <w:t>Thread-per-cell</w:t>
            </w:r>
            <w:r w:rsidR="00182A73" w:rsidRPr="00182A73">
              <w:rPr>
                <w:rFonts w:ascii="Calibri" w:hAnsi="Calibri" w:cs="Arial"/>
                <w:color w:val="000000" w:themeColor="dark1"/>
                <w:kern w:val="24"/>
                <w:sz w:val="20"/>
                <w:szCs w:val="36"/>
              </w:rPr>
              <w:t>(2B)</w:t>
            </w:r>
          </w:p>
          <w:p w:rsidR="00182A73" w:rsidRPr="00182A73" w:rsidRDefault="00182A73">
            <w:pPr>
              <w:pStyle w:val="NormalWeb"/>
              <w:spacing w:before="0" w:beforeAutospacing="0" w:after="0" w:afterAutospacing="0"/>
              <w:rPr>
                <w:rFonts w:ascii="Arial" w:hAnsi="Arial" w:cs="Arial"/>
                <w:sz w:val="20"/>
                <w:szCs w:val="36"/>
              </w:rPr>
            </w:pPr>
            <w:r w:rsidRPr="00182A73">
              <w:rPr>
                <w:rFonts w:ascii="Calibri" w:hAnsi="Calibri" w:cs="Arial"/>
                <w:color w:val="000000" w:themeColor="dark1"/>
                <w:kern w:val="24"/>
                <w:sz w:val="20"/>
                <w:szCs w:val="36"/>
              </w:rPr>
              <w:t>- Shared mem</w:t>
            </w:r>
            <w:r w:rsidR="001F5725">
              <w:rPr>
                <w:rFonts w:ascii="Calibri" w:hAnsi="Calibri" w:cs="Arial"/>
                <w:color w:val="000000" w:themeColor="dark1"/>
                <w:kern w:val="24"/>
                <w:sz w:val="20"/>
                <w:szCs w:val="36"/>
              </w:rPr>
              <w:t>ory</w:t>
            </w:r>
            <w:r w:rsidRPr="00182A73">
              <w:rPr>
                <w:rFonts w:ascii="Calibri" w:hAnsi="Calibri" w:cs="Arial"/>
                <w:color w:val="000000" w:themeColor="dark1"/>
                <w:kern w:val="24"/>
                <w:sz w:val="20"/>
                <w:szCs w:val="36"/>
              </w:rPr>
              <w:t xml:space="preserve"> reads</w:t>
            </w:r>
          </w:p>
        </w:tc>
        <w:tc>
          <w:tcPr>
            <w:tcW w:w="1346"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1</w:t>
            </w:r>
          </w:p>
        </w:tc>
        <w:tc>
          <w:tcPr>
            <w:tcW w:w="1029"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9</w:t>
            </w:r>
          </w:p>
        </w:tc>
        <w:tc>
          <w:tcPr>
            <w:tcW w:w="1468"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293</w:t>
            </w:r>
          </w:p>
        </w:tc>
        <w:tc>
          <w:tcPr>
            <w:tcW w:w="2340" w:type="dxa"/>
          </w:tcPr>
          <w:p w:rsidR="00182A73" w:rsidRPr="00182A73" w:rsidRDefault="00182A73" w:rsidP="00CC5271">
            <w:pPr>
              <w:pStyle w:val="NormalWeb"/>
              <w:spacing w:before="0" w:beforeAutospacing="0" w:after="0" w:afterAutospacing="0"/>
              <w:jc w:val="center"/>
              <w:textAlignment w:val="bottom"/>
              <w:rPr>
                <w:rFonts w:ascii="Arial" w:hAnsi="Arial" w:cs="Arial"/>
                <w:sz w:val="20"/>
                <w:szCs w:val="36"/>
              </w:rPr>
            </w:pPr>
            <w:r>
              <w:rPr>
                <w:rFonts w:asciiTheme="minorHAnsi" w:eastAsiaTheme="minorEastAsia" w:hAnsi="Calibri" w:cstheme="minorBidi"/>
                <w:color w:val="000000" w:themeColor="dark1"/>
                <w:kern w:val="24"/>
                <w:sz w:val="20"/>
                <w:szCs w:val="36"/>
              </w:rPr>
              <w:t>46</w:t>
            </w:r>
          </w:p>
        </w:tc>
      </w:tr>
      <w:tr w:rsidR="00182A73" w:rsidRPr="00182A73" w:rsidTr="00182A73">
        <w:trPr>
          <w:trHeight w:val="20"/>
          <w:jc w:val="center"/>
        </w:trPr>
        <w:tc>
          <w:tcPr>
            <w:tcW w:w="0" w:type="auto"/>
            <w:hideMark/>
          </w:tcPr>
          <w:p w:rsidR="00182A73" w:rsidRPr="00182A73" w:rsidRDefault="00D05CD6">
            <w:pPr>
              <w:pStyle w:val="NormalWeb"/>
              <w:spacing w:before="0" w:beforeAutospacing="0" w:after="0" w:afterAutospacing="0"/>
              <w:rPr>
                <w:rFonts w:ascii="Arial" w:hAnsi="Arial" w:cs="Arial"/>
                <w:sz w:val="20"/>
                <w:szCs w:val="36"/>
              </w:rPr>
            </w:pPr>
            <w:r>
              <w:rPr>
                <w:rFonts w:ascii="Calibri" w:hAnsi="Calibri" w:cs="Arial"/>
                <w:color w:val="000000" w:themeColor="dark1"/>
                <w:kern w:val="24"/>
                <w:sz w:val="20"/>
                <w:szCs w:val="36"/>
              </w:rPr>
              <w:t>Thread-per-cell</w:t>
            </w:r>
            <w:r w:rsidR="00182A73" w:rsidRPr="00182A73">
              <w:rPr>
                <w:rFonts w:ascii="Calibri" w:hAnsi="Calibri" w:cs="Arial"/>
                <w:color w:val="000000" w:themeColor="dark1"/>
                <w:kern w:val="24"/>
                <w:sz w:val="20"/>
                <w:szCs w:val="36"/>
              </w:rPr>
              <w:t>(2C)</w:t>
            </w:r>
          </w:p>
          <w:p w:rsidR="00182A73" w:rsidRPr="00182A73" w:rsidRDefault="00182A73">
            <w:pPr>
              <w:pStyle w:val="NormalWeb"/>
              <w:spacing w:before="0" w:beforeAutospacing="0" w:after="0" w:afterAutospacing="0"/>
              <w:rPr>
                <w:rFonts w:ascii="Arial" w:hAnsi="Arial" w:cs="Arial"/>
                <w:sz w:val="20"/>
                <w:szCs w:val="36"/>
              </w:rPr>
            </w:pPr>
            <w:r w:rsidRPr="00182A73">
              <w:rPr>
                <w:rFonts w:ascii="Calibri" w:hAnsi="Calibri" w:cs="Arial"/>
                <w:color w:val="000000" w:themeColor="dark1"/>
                <w:kern w:val="24"/>
                <w:sz w:val="20"/>
                <w:szCs w:val="36"/>
              </w:rPr>
              <w:t>- Coalesced global mem</w:t>
            </w:r>
            <w:r w:rsidR="001F5725">
              <w:rPr>
                <w:rFonts w:ascii="Calibri" w:hAnsi="Calibri" w:cs="Arial"/>
                <w:color w:val="000000" w:themeColor="dark1"/>
                <w:kern w:val="24"/>
                <w:sz w:val="20"/>
                <w:szCs w:val="36"/>
              </w:rPr>
              <w:t>ory</w:t>
            </w:r>
            <w:r w:rsidRPr="00182A73">
              <w:rPr>
                <w:rFonts w:ascii="Calibri" w:hAnsi="Calibri" w:cs="Arial"/>
                <w:color w:val="000000" w:themeColor="dark1"/>
                <w:kern w:val="24"/>
                <w:sz w:val="20"/>
                <w:szCs w:val="36"/>
              </w:rPr>
              <w:t xml:space="preserve"> reads</w:t>
            </w:r>
          </w:p>
        </w:tc>
        <w:tc>
          <w:tcPr>
            <w:tcW w:w="1346"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&lt;1</w:t>
            </w:r>
          </w:p>
        </w:tc>
        <w:tc>
          <w:tcPr>
            <w:tcW w:w="1029"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7</w:t>
            </w:r>
          </w:p>
        </w:tc>
        <w:tc>
          <w:tcPr>
            <w:tcW w:w="1468" w:type="dxa"/>
            <w:hideMark/>
          </w:tcPr>
          <w:p w:rsidR="00182A73" w:rsidRPr="00182A73" w:rsidRDefault="00182A73">
            <w:pPr>
              <w:pStyle w:val="NormalWeb"/>
              <w:spacing w:before="0" w:beforeAutospacing="0" w:after="0" w:afterAutospacing="0"/>
              <w:jc w:val="center"/>
              <w:textAlignment w:val="bottom"/>
              <w:rPr>
                <w:rFonts w:ascii="Arial" w:hAnsi="Arial" w:cs="Arial"/>
                <w:sz w:val="20"/>
                <w:szCs w:val="36"/>
              </w:rPr>
            </w:pPr>
            <w:r w:rsidRPr="00182A73">
              <w:rPr>
                <w:rFonts w:asciiTheme="minorHAnsi" w:eastAsiaTheme="minorEastAsia" w:hAnsi="Calibri" w:cstheme="minorBidi"/>
                <w:color w:val="000000" w:themeColor="dark1"/>
                <w:kern w:val="24"/>
                <w:sz w:val="20"/>
                <w:szCs w:val="36"/>
              </w:rPr>
              <w:t>166</w:t>
            </w:r>
          </w:p>
        </w:tc>
        <w:tc>
          <w:tcPr>
            <w:tcW w:w="2340" w:type="dxa"/>
          </w:tcPr>
          <w:p w:rsidR="00182A73" w:rsidRPr="00182A73" w:rsidRDefault="00182A73" w:rsidP="00CC5271">
            <w:pPr>
              <w:pStyle w:val="NormalWeb"/>
              <w:spacing w:before="0" w:beforeAutospacing="0" w:after="0" w:afterAutospacing="0"/>
              <w:jc w:val="center"/>
              <w:textAlignment w:val="bottom"/>
              <w:rPr>
                <w:rFonts w:ascii="Arial" w:hAnsi="Arial" w:cs="Arial"/>
                <w:sz w:val="20"/>
                <w:szCs w:val="36"/>
              </w:rPr>
            </w:pPr>
            <w:r>
              <w:rPr>
                <w:rFonts w:asciiTheme="minorHAnsi" w:eastAsiaTheme="minorEastAsia" w:hAnsi="Calibri" w:cstheme="minorBidi"/>
                <w:color w:val="000000" w:themeColor="dark1"/>
                <w:kern w:val="24"/>
                <w:sz w:val="20"/>
                <w:szCs w:val="36"/>
              </w:rPr>
              <w:t>82</w:t>
            </w:r>
          </w:p>
        </w:tc>
      </w:tr>
    </w:tbl>
    <w:p w:rsidR="00D05CD6" w:rsidRDefault="00182A73" w:rsidP="007E4363">
      <w:pPr>
        <w:rPr>
          <w:b/>
          <w:u w:val="single"/>
        </w:rPr>
      </w:pPr>
      <w:r>
        <w:rPr>
          <w:b/>
          <w:u w:val="single"/>
        </w:rPr>
        <w:t xml:space="preserve"> </w:t>
      </w:r>
    </w:p>
    <w:p w:rsidR="00067EC1" w:rsidRDefault="00067EC1" w:rsidP="007E4363">
      <w:r>
        <w:t xml:space="preserve">The </w:t>
      </w:r>
      <w:r w:rsidRPr="00177646">
        <w:t>Block-per-cell method</w:t>
      </w:r>
      <w:r>
        <w:t xml:space="preserve">s do not support grid sizes with a large number of faces, as these methods require the number of faces to be less than the maximum number of threads available per block (1024 for the OSC cluster).  Therefore, performance could not be measured for the extra fine grid.  Also, the overhead of setting up shared memory and coalesced reads outweighs the performance gains for the small/fine grid sizes (1B and 1C).  Therefore, performance for all three </w:t>
      </w:r>
      <w:r w:rsidRPr="00177646">
        <w:t>Block-per-cell method</w:t>
      </w:r>
      <w:r>
        <w:t>s was similar for the small/fine grid sizes.</w:t>
      </w:r>
    </w:p>
    <w:p w:rsidR="00D33F92" w:rsidRDefault="00067EC1" w:rsidP="002B4C6A">
      <w:r>
        <w:t xml:space="preserve">The Thread-per-cell methods performed better than the Block-per-cell methods.  Also, the Thread-per-cell methods do not have limitations on the grid size, and can accommodate any grid size.  </w:t>
      </w:r>
      <w:r w:rsidR="002B4C6A">
        <w:t>Thread-per-cell</w:t>
      </w:r>
      <w:r w:rsidR="002B4C6A" w:rsidRPr="00691BB2">
        <w:t xml:space="preserve"> is not a good </w:t>
      </w:r>
      <w:r w:rsidR="002B4C6A">
        <w:t>algorithm</w:t>
      </w:r>
      <w:r w:rsidR="002B4C6A" w:rsidRPr="00691BB2">
        <w:t xml:space="preserve"> for </w:t>
      </w:r>
      <w:r w:rsidR="002B4C6A">
        <w:t xml:space="preserve">utilizing </w:t>
      </w:r>
      <w:r w:rsidR="002B4C6A" w:rsidRPr="00691BB2">
        <w:t xml:space="preserve">shared memory, since each thread </w:t>
      </w:r>
      <w:r w:rsidR="002B4C6A">
        <w:t xml:space="preserve">has to calculate the wall distance for a cell.  </w:t>
      </w:r>
      <w:r w:rsidR="002B4C6A">
        <w:t>However, this method</w:t>
      </w:r>
      <w:r w:rsidR="00905E33">
        <w:t xml:space="preserve"> (2B) was implemented in order to access if there is a performance gain from one thread in a block reading the face values and storing them in shared memory, instead of all threads reading them from shared memory.  As expected, this caused a negative impact on performance </w:t>
      </w:r>
      <w:r w:rsidR="00905E33">
        <w:t>due to thread divergence</w:t>
      </w:r>
      <w:r w:rsidR="00905E33">
        <w:t xml:space="preserve">, as one thread had to perform significantly large amount of work compared to all the other threads in the block.  </w:t>
      </w:r>
      <w:r w:rsidR="002B4C6A">
        <w:t>The c</w:t>
      </w:r>
      <w:r w:rsidR="002B4C6A" w:rsidRPr="002B4C6A">
        <w:t xml:space="preserve">oalesced global memory reads </w:t>
      </w:r>
      <w:r w:rsidR="002B4C6A">
        <w:t xml:space="preserve">made a slight improvement in performance, since reading the blocks in a coalesced manner reduces the memory access time.  Therefore, the </w:t>
      </w:r>
      <w:r w:rsidR="002B4C6A">
        <w:t>Thread-per-cell</w:t>
      </w:r>
      <w:r w:rsidR="002B4C6A">
        <w:t xml:space="preserve"> method with c</w:t>
      </w:r>
      <w:r w:rsidR="002B4C6A">
        <w:t>oalesced global memory reads</w:t>
      </w:r>
      <w:r w:rsidR="002B4C6A">
        <w:t xml:space="preserve"> </w:t>
      </w:r>
      <w:r w:rsidR="002B4C6A">
        <w:t>(2C)</w:t>
      </w:r>
      <w:r w:rsidR="002B4C6A">
        <w:t xml:space="preserve"> </w:t>
      </w:r>
      <w:r w:rsidR="002B4C6A">
        <w:lastRenderedPageBreak/>
        <w:t>was the optimal brute force algorithm implemented in this project, with a speed-up of 82 compared to the serial method.</w:t>
      </w:r>
    </w:p>
    <w:p w:rsidR="007E5E52" w:rsidRDefault="009971FF" w:rsidP="002B4C6A">
      <w:r>
        <w:t xml:space="preserve">For future improvements, a combination of the Thread-per-cell and </w:t>
      </w:r>
      <w:r w:rsidRPr="00177646">
        <w:t xml:space="preserve">Block-per-cell </w:t>
      </w:r>
      <w:r>
        <w:t xml:space="preserve">methods can be used in order to achieve the best possible performance (as close to </w:t>
      </w:r>
      <w:proofErr w:type="gramStart"/>
      <w:r>
        <w:t>O(</w:t>
      </w:r>
      <w:proofErr w:type="gramEnd"/>
      <w:r>
        <w:t>log</w:t>
      </w:r>
      <w:r w:rsidRPr="00CA0028">
        <w:rPr>
          <w:vertAlign w:val="subscript"/>
        </w:rPr>
        <w:t>2</w:t>
      </w:r>
      <w:r>
        <w:t xml:space="preserve"> </w:t>
      </w:r>
      <w:r w:rsidRPr="008D6A00">
        <w:rPr>
          <w:i/>
        </w:rPr>
        <w:t>m</w:t>
      </w:r>
      <w:r>
        <w:t xml:space="preserve">) </w:t>
      </w:r>
      <w:r>
        <w:t>as possible</w:t>
      </w:r>
      <w:r w:rsidR="00E126DC">
        <w:t>)</w:t>
      </w:r>
      <w:r>
        <w:t xml:space="preserve">.  This can be done by </w:t>
      </w:r>
      <w:r w:rsidR="00E126DC">
        <w:t>separating out the 2 main calculations into 2 steps: calculating</w:t>
      </w:r>
      <w:r>
        <w:t xml:space="preserve"> the face distance</w:t>
      </w:r>
      <w:r w:rsidR="00E126DC">
        <w:t xml:space="preserve">s from the cell centers in one kernel, </w:t>
      </w:r>
      <w:bookmarkStart w:id="5" w:name="_GoBack"/>
      <w:bookmarkEnd w:id="5"/>
      <w:r w:rsidR="00E126DC">
        <w:t xml:space="preserve">with each thread calculating a distance (i.e. “thread-per-cell face distance”); and then assigning blocks so that each block performs a reduce minimum on the face distances related to a cell (i.e. “block-per-cell reduce).  This will require a block/thread sizing algorithm that can handle the different grid sizes.  Another future improvement that should be explored is to break up the grid calculations into tiles, as that helps with efficient memory reads. </w:t>
      </w:r>
      <w:r>
        <w:t xml:space="preserve"> </w:t>
      </w:r>
    </w:p>
    <w:p w:rsidR="007E5E52" w:rsidRDefault="007E5E52" w:rsidP="002B4C6A">
      <w:pPr>
        <w:rPr>
          <w:b/>
          <w:u w:val="single"/>
        </w:rPr>
      </w:pPr>
      <w:r w:rsidRPr="007E5E52">
        <w:rPr>
          <w:b/>
          <w:u w:val="single"/>
        </w:rPr>
        <w:t xml:space="preserve">IV.B. Self-assessment: </w:t>
      </w:r>
      <w:proofErr w:type="spellStart"/>
      <w:r w:rsidRPr="007E5E52">
        <w:rPr>
          <w:b/>
          <w:u w:val="single"/>
        </w:rPr>
        <w:t>Vasanth</w:t>
      </w:r>
      <w:proofErr w:type="spellEnd"/>
      <w:r w:rsidRPr="007E5E52">
        <w:rPr>
          <w:b/>
          <w:u w:val="single"/>
        </w:rPr>
        <w:t xml:space="preserve"> </w:t>
      </w:r>
      <w:proofErr w:type="spellStart"/>
      <w:r w:rsidRPr="007E5E52">
        <w:rPr>
          <w:b/>
          <w:u w:val="single"/>
        </w:rPr>
        <w:t>Ganapathy</w:t>
      </w:r>
      <w:proofErr w:type="spellEnd"/>
    </w:p>
    <w:p w:rsidR="007E5E52" w:rsidRDefault="00F35B56" w:rsidP="007E5E52">
      <w:r>
        <w:t xml:space="preserve">I was responsible for the “Brute Force” algorithm development, implementation, and testing.  This includes the serial and parallel methods for the </w:t>
      </w:r>
      <w:r>
        <w:t>“Brute Force” algorithm</w:t>
      </w:r>
      <w:r>
        <w:t>.</w:t>
      </w:r>
      <w:r w:rsidR="007E5E52">
        <w:t xml:space="preserve">  </w:t>
      </w:r>
    </w:p>
    <w:sectPr w:rsidR="007E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46910"/>
    <w:multiLevelType w:val="hybridMultilevel"/>
    <w:tmpl w:val="884A1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0D1B38"/>
    <w:multiLevelType w:val="hybridMultilevel"/>
    <w:tmpl w:val="20688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DE60D3"/>
    <w:multiLevelType w:val="hybridMultilevel"/>
    <w:tmpl w:val="20688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9B1905"/>
    <w:multiLevelType w:val="hybridMultilevel"/>
    <w:tmpl w:val="20688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223C35"/>
    <w:multiLevelType w:val="hybridMultilevel"/>
    <w:tmpl w:val="10FCD618"/>
    <w:lvl w:ilvl="0" w:tplc="0F96730A">
      <w:start w:val="1"/>
      <w:numFmt w:val="bullet"/>
      <w:lvlText w:val="•"/>
      <w:lvlJc w:val="left"/>
      <w:pPr>
        <w:tabs>
          <w:tab w:val="num" w:pos="720"/>
        </w:tabs>
        <w:ind w:left="720" w:hanging="360"/>
      </w:pPr>
      <w:rPr>
        <w:rFonts w:ascii="Arial" w:hAnsi="Arial" w:hint="default"/>
      </w:rPr>
    </w:lvl>
    <w:lvl w:ilvl="1" w:tplc="D25E0C66">
      <w:start w:val="802"/>
      <w:numFmt w:val="bullet"/>
      <w:lvlText w:val="–"/>
      <w:lvlJc w:val="left"/>
      <w:pPr>
        <w:tabs>
          <w:tab w:val="num" w:pos="1440"/>
        </w:tabs>
        <w:ind w:left="1440" w:hanging="360"/>
      </w:pPr>
      <w:rPr>
        <w:rFonts w:ascii="Arial" w:hAnsi="Arial" w:hint="default"/>
      </w:rPr>
    </w:lvl>
    <w:lvl w:ilvl="2" w:tplc="FD50AB68" w:tentative="1">
      <w:start w:val="1"/>
      <w:numFmt w:val="bullet"/>
      <w:lvlText w:val="•"/>
      <w:lvlJc w:val="left"/>
      <w:pPr>
        <w:tabs>
          <w:tab w:val="num" w:pos="2160"/>
        </w:tabs>
        <w:ind w:left="2160" w:hanging="360"/>
      </w:pPr>
      <w:rPr>
        <w:rFonts w:ascii="Arial" w:hAnsi="Arial" w:hint="default"/>
      </w:rPr>
    </w:lvl>
    <w:lvl w:ilvl="3" w:tplc="480415C6" w:tentative="1">
      <w:start w:val="1"/>
      <w:numFmt w:val="bullet"/>
      <w:lvlText w:val="•"/>
      <w:lvlJc w:val="left"/>
      <w:pPr>
        <w:tabs>
          <w:tab w:val="num" w:pos="2880"/>
        </w:tabs>
        <w:ind w:left="2880" w:hanging="360"/>
      </w:pPr>
      <w:rPr>
        <w:rFonts w:ascii="Arial" w:hAnsi="Arial" w:hint="default"/>
      </w:rPr>
    </w:lvl>
    <w:lvl w:ilvl="4" w:tplc="C3B0C3FC" w:tentative="1">
      <w:start w:val="1"/>
      <w:numFmt w:val="bullet"/>
      <w:lvlText w:val="•"/>
      <w:lvlJc w:val="left"/>
      <w:pPr>
        <w:tabs>
          <w:tab w:val="num" w:pos="3600"/>
        </w:tabs>
        <w:ind w:left="3600" w:hanging="360"/>
      </w:pPr>
      <w:rPr>
        <w:rFonts w:ascii="Arial" w:hAnsi="Arial" w:hint="default"/>
      </w:rPr>
    </w:lvl>
    <w:lvl w:ilvl="5" w:tplc="49107B38" w:tentative="1">
      <w:start w:val="1"/>
      <w:numFmt w:val="bullet"/>
      <w:lvlText w:val="•"/>
      <w:lvlJc w:val="left"/>
      <w:pPr>
        <w:tabs>
          <w:tab w:val="num" w:pos="4320"/>
        </w:tabs>
        <w:ind w:left="4320" w:hanging="360"/>
      </w:pPr>
      <w:rPr>
        <w:rFonts w:ascii="Arial" w:hAnsi="Arial" w:hint="default"/>
      </w:rPr>
    </w:lvl>
    <w:lvl w:ilvl="6" w:tplc="88023B6C" w:tentative="1">
      <w:start w:val="1"/>
      <w:numFmt w:val="bullet"/>
      <w:lvlText w:val="•"/>
      <w:lvlJc w:val="left"/>
      <w:pPr>
        <w:tabs>
          <w:tab w:val="num" w:pos="5040"/>
        </w:tabs>
        <w:ind w:left="5040" w:hanging="360"/>
      </w:pPr>
      <w:rPr>
        <w:rFonts w:ascii="Arial" w:hAnsi="Arial" w:hint="default"/>
      </w:rPr>
    </w:lvl>
    <w:lvl w:ilvl="7" w:tplc="1020E6D4" w:tentative="1">
      <w:start w:val="1"/>
      <w:numFmt w:val="bullet"/>
      <w:lvlText w:val="•"/>
      <w:lvlJc w:val="left"/>
      <w:pPr>
        <w:tabs>
          <w:tab w:val="num" w:pos="5760"/>
        </w:tabs>
        <w:ind w:left="5760" w:hanging="360"/>
      </w:pPr>
      <w:rPr>
        <w:rFonts w:ascii="Arial" w:hAnsi="Arial" w:hint="default"/>
      </w:rPr>
    </w:lvl>
    <w:lvl w:ilvl="8" w:tplc="038E9A12" w:tentative="1">
      <w:start w:val="1"/>
      <w:numFmt w:val="bullet"/>
      <w:lvlText w:val="•"/>
      <w:lvlJc w:val="left"/>
      <w:pPr>
        <w:tabs>
          <w:tab w:val="num" w:pos="6480"/>
        </w:tabs>
        <w:ind w:left="6480" w:hanging="360"/>
      </w:pPr>
      <w:rPr>
        <w:rFonts w:ascii="Arial" w:hAnsi="Arial" w:hint="default"/>
      </w:rPr>
    </w:lvl>
  </w:abstractNum>
  <w:abstractNum w:abstractNumId="5">
    <w:nsid w:val="5E3A24CA"/>
    <w:multiLevelType w:val="hybridMultilevel"/>
    <w:tmpl w:val="884A1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B3"/>
    <w:rsid w:val="00067EC1"/>
    <w:rsid w:val="000C53EB"/>
    <w:rsid w:val="001604F6"/>
    <w:rsid w:val="00177646"/>
    <w:rsid w:val="00182A73"/>
    <w:rsid w:val="001F5725"/>
    <w:rsid w:val="00202BE9"/>
    <w:rsid w:val="00251492"/>
    <w:rsid w:val="002B4C6A"/>
    <w:rsid w:val="002D0EFA"/>
    <w:rsid w:val="003039B8"/>
    <w:rsid w:val="0032658A"/>
    <w:rsid w:val="003352EB"/>
    <w:rsid w:val="0033580A"/>
    <w:rsid w:val="00356B4D"/>
    <w:rsid w:val="00381A79"/>
    <w:rsid w:val="003B4D4D"/>
    <w:rsid w:val="00446FC6"/>
    <w:rsid w:val="0044720D"/>
    <w:rsid w:val="00471722"/>
    <w:rsid w:val="00481FA0"/>
    <w:rsid w:val="004845D7"/>
    <w:rsid w:val="004B26AC"/>
    <w:rsid w:val="0057700A"/>
    <w:rsid w:val="005A294B"/>
    <w:rsid w:val="005C02F6"/>
    <w:rsid w:val="005E620D"/>
    <w:rsid w:val="00686662"/>
    <w:rsid w:val="00691BB2"/>
    <w:rsid w:val="00706D8D"/>
    <w:rsid w:val="00762711"/>
    <w:rsid w:val="00766380"/>
    <w:rsid w:val="007D07D8"/>
    <w:rsid w:val="007D43CB"/>
    <w:rsid w:val="007E2467"/>
    <w:rsid w:val="007E4363"/>
    <w:rsid w:val="007E5E52"/>
    <w:rsid w:val="00817990"/>
    <w:rsid w:val="0089110A"/>
    <w:rsid w:val="008D6A00"/>
    <w:rsid w:val="00905E33"/>
    <w:rsid w:val="00930B57"/>
    <w:rsid w:val="009605F4"/>
    <w:rsid w:val="009971FF"/>
    <w:rsid w:val="009E2C90"/>
    <w:rsid w:val="00A47C17"/>
    <w:rsid w:val="00B0138C"/>
    <w:rsid w:val="00B04B54"/>
    <w:rsid w:val="00B14B02"/>
    <w:rsid w:val="00B70E26"/>
    <w:rsid w:val="00B8492B"/>
    <w:rsid w:val="00BB0312"/>
    <w:rsid w:val="00C3656E"/>
    <w:rsid w:val="00CA0028"/>
    <w:rsid w:val="00CA67D2"/>
    <w:rsid w:val="00CB270F"/>
    <w:rsid w:val="00D05CD6"/>
    <w:rsid w:val="00D171D6"/>
    <w:rsid w:val="00D21164"/>
    <w:rsid w:val="00D33F92"/>
    <w:rsid w:val="00D63F55"/>
    <w:rsid w:val="00D66DFB"/>
    <w:rsid w:val="00D76D5E"/>
    <w:rsid w:val="00D93928"/>
    <w:rsid w:val="00E126DC"/>
    <w:rsid w:val="00E44478"/>
    <w:rsid w:val="00E55936"/>
    <w:rsid w:val="00EC23E6"/>
    <w:rsid w:val="00ED68F8"/>
    <w:rsid w:val="00F04DB3"/>
    <w:rsid w:val="00F170EE"/>
    <w:rsid w:val="00F35B56"/>
    <w:rsid w:val="00F46265"/>
    <w:rsid w:val="00F75D7B"/>
    <w:rsid w:val="00FC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D8"/>
    <w:rPr>
      <w:rFonts w:ascii="Tahoma" w:hAnsi="Tahoma" w:cs="Tahoma"/>
      <w:sz w:val="16"/>
      <w:szCs w:val="16"/>
    </w:rPr>
  </w:style>
  <w:style w:type="paragraph" w:styleId="ListParagraph">
    <w:name w:val="List Paragraph"/>
    <w:basedOn w:val="Normal"/>
    <w:uiPriority w:val="34"/>
    <w:qFormat/>
    <w:rsid w:val="00481FA0"/>
    <w:pPr>
      <w:ind w:left="720"/>
      <w:contextualSpacing/>
    </w:pPr>
  </w:style>
  <w:style w:type="paragraph" w:styleId="Caption">
    <w:name w:val="caption"/>
    <w:basedOn w:val="Normal"/>
    <w:next w:val="Normal"/>
    <w:uiPriority w:val="35"/>
    <w:unhideWhenUsed/>
    <w:qFormat/>
    <w:rsid w:val="00182A73"/>
    <w:pPr>
      <w:spacing w:line="240" w:lineRule="auto"/>
      <w:jc w:val="center"/>
    </w:pPr>
    <w:rPr>
      <w:b/>
      <w:bCs/>
      <w:szCs w:val="18"/>
    </w:rPr>
  </w:style>
  <w:style w:type="paragraph" w:styleId="NormalWeb">
    <w:name w:val="Normal (Web)"/>
    <w:basedOn w:val="Normal"/>
    <w:uiPriority w:val="99"/>
    <w:unhideWhenUsed/>
    <w:rsid w:val="00182A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8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D8"/>
    <w:rPr>
      <w:rFonts w:ascii="Tahoma" w:hAnsi="Tahoma" w:cs="Tahoma"/>
      <w:sz w:val="16"/>
      <w:szCs w:val="16"/>
    </w:rPr>
  </w:style>
  <w:style w:type="paragraph" w:styleId="ListParagraph">
    <w:name w:val="List Paragraph"/>
    <w:basedOn w:val="Normal"/>
    <w:uiPriority w:val="34"/>
    <w:qFormat/>
    <w:rsid w:val="00481FA0"/>
    <w:pPr>
      <w:ind w:left="720"/>
      <w:contextualSpacing/>
    </w:pPr>
  </w:style>
  <w:style w:type="paragraph" w:styleId="Caption">
    <w:name w:val="caption"/>
    <w:basedOn w:val="Normal"/>
    <w:next w:val="Normal"/>
    <w:uiPriority w:val="35"/>
    <w:unhideWhenUsed/>
    <w:qFormat/>
    <w:rsid w:val="00182A73"/>
    <w:pPr>
      <w:spacing w:line="240" w:lineRule="auto"/>
      <w:jc w:val="center"/>
    </w:pPr>
    <w:rPr>
      <w:b/>
      <w:bCs/>
      <w:szCs w:val="18"/>
    </w:rPr>
  </w:style>
  <w:style w:type="paragraph" w:styleId="NormalWeb">
    <w:name w:val="Normal (Web)"/>
    <w:basedOn w:val="Normal"/>
    <w:uiPriority w:val="99"/>
    <w:unhideWhenUsed/>
    <w:rsid w:val="00182A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8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907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48">
          <w:marLeft w:val="547"/>
          <w:marRight w:val="0"/>
          <w:marTop w:val="134"/>
          <w:marBottom w:val="0"/>
          <w:divBdr>
            <w:top w:val="none" w:sz="0" w:space="0" w:color="auto"/>
            <w:left w:val="none" w:sz="0" w:space="0" w:color="auto"/>
            <w:bottom w:val="none" w:sz="0" w:space="0" w:color="auto"/>
            <w:right w:val="none" w:sz="0" w:space="0" w:color="auto"/>
          </w:divBdr>
        </w:div>
        <w:div w:id="1222139207">
          <w:marLeft w:val="1166"/>
          <w:marRight w:val="0"/>
          <w:marTop w:val="115"/>
          <w:marBottom w:val="0"/>
          <w:divBdr>
            <w:top w:val="none" w:sz="0" w:space="0" w:color="auto"/>
            <w:left w:val="none" w:sz="0" w:space="0" w:color="auto"/>
            <w:bottom w:val="none" w:sz="0" w:space="0" w:color="auto"/>
            <w:right w:val="none" w:sz="0" w:space="0" w:color="auto"/>
          </w:divBdr>
        </w:div>
        <w:div w:id="1468283838">
          <w:marLeft w:val="1166"/>
          <w:marRight w:val="0"/>
          <w:marTop w:val="115"/>
          <w:marBottom w:val="0"/>
          <w:divBdr>
            <w:top w:val="none" w:sz="0" w:space="0" w:color="auto"/>
            <w:left w:val="none" w:sz="0" w:space="0" w:color="auto"/>
            <w:bottom w:val="none" w:sz="0" w:space="0" w:color="auto"/>
            <w:right w:val="none" w:sz="0" w:space="0" w:color="auto"/>
          </w:divBdr>
        </w:div>
      </w:divsChild>
    </w:div>
    <w:div w:id="894775653">
      <w:bodyDiv w:val="1"/>
      <w:marLeft w:val="0"/>
      <w:marRight w:val="0"/>
      <w:marTop w:val="0"/>
      <w:marBottom w:val="0"/>
      <w:divBdr>
        <w:top w:val="none" w:sz="0" w:space="0" w:color="auto"/>
        <w:left w:val="none" w:sz="0" w:space="0" w:color="auto"/>
        <w:bottom w:val="none" w:sz="0" w:space="0" w:color="auto"/>
        <w:right w:val="none" w:sz="0" w:space="0" w:color="auto"/>
      </w:divBdr>
    </w:div>
    <w:div w:id="1311326768">
      <w:bodyDiv w:val="1"/>
      <w:marLeft w:val="0"/>
      <w:marRight w:val="0"/>
      <w:marTop w:val="0"/>
      <w:marBottom w:val="0"/>
      <w:divBdr>
        <w:top w:val="none" w:sz="0" w:space="0" w:color="auto"/>
        <w:left w:val="none" w:sz="0" w:space="0" w:color="auto"/>
        <w:bottom w:val="none" w:sz="0" w:space="0" w:color="auto"/>
        <w:right w:val="none" w:sz="0" w:space="0" w:color="auto"/>
      </w:divBdr>
      <w:divsChild>
        <w:div w:id="657349064">
          <w:marLeft w:val="1166"/>
          <w:marRight w:val="0"/>
          <w:marTop w:val="134"/>
          <w:marBottom w:val="0"/>
          <w:divBdr>
            <w:top w:val="none" w:sz="0" w:space="0" w:color="auto"/>
            <w:left w:val="none" w:sz="0" w:space="0" w:color="auto"/>
            <w:bottom w:val="none" w:sz="0" w:space="0" w:color="auto"/>
            <w:right w:val="none" w:sz="0" w:space="0" w:color="auto"/>
          </w:divBdr>
        </w:div>
        <w:div w:id="338656288">
          <w:marLeft w:val="1166"/>
          <w:marRight w:val="0"/>
          <w:marTop w:val="134"/>
          <w:marBottom w:val="0"/>
          <w:divBdr>
            <w:top w:val="none" w:sz="0" w:space="0" w:color="auto"/>
            <w:left w:val="none" w:sz="0" w:space="0" w:color="auto"/>
            <w:bottom w:val="none" w:sz="0" w:space="0" w:color="auto"/>
            <w:right w:val="none" w:sz="0" w:space="0" w:color="auto"/>
          </w:divBdr>
        </w:div>
        <w:div w:id="1738168161">
          <w:marLeft w:val="1166"/>
          <w:marRight w:val="0"/>
          <w:marTop w:val="134"/>
          <w:marBottom w:val="0"/>
          <w:divBdr>
            <w:top w:val="none" w:sz="0" w:space="0" w:color="auto"/>
            <w:left w:val="none" w:sz="0" w:space="0" w:color="auto"/>
            <w:bottom w:val="none" w:sz="0" w:space="0" w:color="auto"/>
            <w:right w:val="none" w:sz="0" w:space="0" w:color="auto"/>
          </w:divBdr>
        </w:div>
      </w:divsChild>
    </w:div>
    <w:div w:id="1443573370">
      <w:bodyDiv w:val="1"/>
      <w:marLeft w:val="0"/>
      <w:marRight w:val="0"/>
      <w:marTop w:val="0"/>
      <w:marBottom w:val="0"/>
      <w:divBdr>
        <w:top w:val="none" w:sz="0" w:space="0" w:color="auto"/>
        <w:left w:val="none" w:sz="0" w:space="0" w:color="auto"/>
        <w:bottom w:val="none" w:sz="0" w:space="0" w:color="auto"/>
        <w:right w:val="none" w:sz="0" w:space="0" w:color="auto"/>
      </w:divBdr>
      <w:divsChild>
        <w:div w:id="671180722">
          <w:marLeft w:val="547"/>
          <w:marRight w:val="0"/>
          <w:marTop w:val="154"/>
          <w:marBottom w:val="0"/>
          <w:divBdr>
            <w:top w:val="none" w:sz="0" w:space="0" w:color="auto"/>
            <w:left w:val="none" w:sz="0" w:space="0" w:color="auto"/>
            <w:bottom w:val="none" w:sz="0" w:space="0" w:color="auto"/>
            <w:right w:val="none" w:sz="0" w:space="0" w:color="auto"/>
          </w:divBdr>
        </w:div>
        <w:div w:id="1077822521">
          <w:marLeft w:val="1166"/>
          <w:marRight w:val="0"/>
          <w:marTop w:val="134"/>
          <w:marBottom w:val="0"/>
          <w:divBdr>
            <w:top w:val="none" w:sz="0" w:space="0" w:color="auto"/>
            <w:left w:val="none" w:sz="0" w:space="0" w:color="auto"/>
            <w:bottom w:val="none" w:sz="0" w:space="0" w:color="auto"/>
            <w:right w:val="none" w:sz="0" w:space="0" w:color="auto"/>
          </w:divBdr>
        </w:div>
        <w:div w:id="1324165859">
          <w:marLeft w:val="1166"/>
          <w:marRight w:val="0"/>
          <w:marTop w:val="134"/>
          <w:marBottom w:val="0"/>
          <w:divBdr>
            <w:top w:val="none" w:sz="0" w:space="0" w:color="auto"/>
            <w:left w:val="none" w:sz="0" w:space="0" w:color="auto"/>
            <w:bottom w:val="none" w:sz="0" w:space="0" w:color="auto"/>
            <w:right w:val="none" w:sz="0" w:space="0" w:color="auto"/>
          </w:divBdr>
        </w:div>
      </w:divsChild>
    </w:div>
    <w:div w:id="1586376932">
      <w:bodyDiv w:val="1"/>
      <w:marLeft w:val="0"/>
      <w:marRight w:val="0"/>
      <w:marTop w:val="0"/>
      <w:marBottom w:val="0"/>
      <w:divBdr>
        <w:top w:val="none" w:sz="0" w:space="0" w:color="auto"/>
        <w:left w:val="none" w:sz="0" w:space="0" w:color="auto"/>
        <w:bottom w:val="none" w:sz="0" w:space="0" w:color="auto"/>
        <w:right w:val="none" w:sz="0" w:space="0" w:color="auto"/>
      </w:divBdr>
      <w:divsChild>
        <w:div w:id="876313592">
          <w:marLeft w:val="1166"/>
          <w:marRight w:val="0"/>
          <w:marTop w:val="134"/>
          <w:marBottom w:val="0"/>
          <w:divBdr>
            <w:top w:val="none" w:sz="0" w:space="0" w:color="auto"/>
            <w:left w:val="none" w:sz="0" w:space="0" w:color="auto"/>
            <w:bottom w:val="none" w:sz="0" w:space="0" w:color="auto"/>
            <w:right w:val="none" w:sz="0" w:space="0" w:color="auto"/>
          </w:divBdr>
        </w:div>
        <w:div w:id="2098553598">
          <w:marLeft w:val="1166"/>
          <w:marRight w:val="0"/>
          <w:marTop w:val="134"/>
          <w:marBottom w:val="0"/>
          <w:divBdr>
            <w:top w:val="none" w:sz="0" w:space="0" w:color="auto"/>
            <w:left w:val="none" w:sz="0" w:space="0" w:color="auto"/>
            <w:bottom w:val="none" w:sz="0" w:space="0" w:color="auto"/>
            <w:right w:val="none" w:sz="0" w:space="0" w:color="auto"/>
          </w:divBdr>
        </w:div>
      </w:divsChild>
    </w:div>
    <w:div w:id="16303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A6109-2E7B-43C0-9C49-4E0A20517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2014-10-27T17:45:00Z</dcterms:created>
  <dcterms:modified xsi:type="dcterms:W3CDTF">2014-12-01T23:15:00Z</dcterms:modified>
</cp:coreProperties>
</file>