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39D0A" w14:textId="77AD37CE" w:rsidR="004F4873" w:rsidRDefault="004F4873" w:rsidP="004F4873">
      <w:pPr>
        <w:pStyle w:val="Sansinterligne"/>
        <w:rPr>
          <w:rFonts w:ascii="Arial" w:hAnsi="Arial" w:cs="Arial"/>
          <w:color w:val="000000"/>
          <w:lang w:val="en-US"/>
        </w:rPr>
      </w:pPr>
      <w:r>
        <w:rPr>
          <w:rFonts w:ascii="Arial" w:hAnsi="Arial" w:cs="Arial"/>
          <w:color w:val="000000"/>
          <w:lang w:val="en-US"/>
        </w:rPr>
        <w:t xml:space="preserve">HUET Séverin </w:t>
      </w:r>
      <w:r>
        <w:rPr>
          <w:rFonts w:ascii="Arial" w:hAnsi="Arial" w:cs="Arial"/>
          <w:color w:val="000000"/>
          <w:lang w:val="en-US"/>
        </w:rPr>
        <w:tab/>
      </w:r>
      <w:r>
        <w:rPr>
          <w:rFonts w:ascii="Arial" w:hAnsi="Arial" w:cs="Arial"/>
          <w:color w:val="000000"/>
          <w:lang w:val="en-US"/>
        </w:rPr>
        <w:tab/>
      </w:r>
      <w:r>
        <w:rPr>
          <w:rFonts w:ascii="Arial" w:hAnsi="Arial" w:cs="Arial"/>
          <w:color w:val="000000"/>
          <w:lang w:val="en-US"/>
        </w:rPr>
        <w:tab/>
      </w:r>
      <w:r>
        <w:rPr>
          <w:rFonts w:ascii="Arial" w:hAnsi="Arial" w:cs="Arial"/>
          <w:color w:val="000000"/>
          <w:lang w:val="en-US"/>
        </w:rPr>
        <w:tab/>
      </w:r>
      <w:r>
        <w:rPr>
          <w:rFonts w:ascii="Arial" w:hAnsi="Arial" w:cs="Arial"/>
          <w:color w:val="000000"/>
          <w:lang w:val="en-US"/>
        </w:rPr>
        <w:tab/>
      </w:r>
      <w:r>
        <w:rPr>
          <w:rFonts w:ascii="Arial" w:hAnsi="Arial" w:cs="Arial"/>
          <w:color w:val="000000"/>
          <w:lang w:val="en-US"/>
        </w:rPr>
        <w:tab/>
      </w:r>
      <w:r>
        <w:rPr>
          <w:rFonts w:ascii="Arial" w:hAnsi="Arial" w:cs="Arial"/>
          <w:color w:val="000000"/>
          <w:lang w:val="en-US"/>
        </w:rPr>
        <w:tab/>
      </w:r>
      <w:r>
        <w:rPr>
          <w:rFonts w:ascii="Arial" w:hAnsi="Arial" w:cs="Arial"/>
          <w:color w:val="000000"/>
          <w:lang w:val="en-US"/>
        </w:rPr>
        <w:tab/>
      </w:r>
      <w:r>
        <w:rPr>
          <w:rFonts w:ascii="Arial" w:hAnsi="Arial" w:cs="Arial"/>
          <w:color w:val="000000"/>
          <w:lang w:val="en-US"/>
        </w:rPr>
        <w:tab/>
        <w:t xml:space="preserve">  26/03/2026</w:t>
      </w:r>
      <w:r>
        <w:rPr>
          <w:rFonts w:ascii="Arial" w:hAnsi="Arial" w:cs="Arial"/>
          <w:color w:val="000000"/>
          <w:lang w:val="en-US"/>
        </w:rPr>
        <w:br/>
        <w:t>GIORDANI Enzo</w:t>
      </w:r>
      <w:r>
        <w:rPr>
          <w:rFonts w:ascii="Arial" w:hAnsi="Arial" w:cs="Arial"/>
          <w:color w:val="000000"/>
          <w:lang w:val="en-US"/>
        </w:rPr>
        <w:br/>
        <w:t>PETROVIC Hugo</w:t>
      </w:r>
    </w:p>
    <w:p w14:paraId="3C2C3777" w14:textId="77777777" w:rsidR="004F4873" w:rsidRDefault="004F4873" w:rsidP="004F4873">
      <w:pPr>
        <w:pStyle w:val="Sansinterligne"/>
        <w:rPr>
          <w:rFonts w:ascii="Arial" w:hAnsi="Arial" w:cs="Arial"/>
          <w:color w:val="000000"/>
          <w:lang w:val="en-US"/>
        </w:rPr>
      </w:pPr>
    </w:p>
    <w:p w14:paraId="414457D2" w14:textId="4B42C462" w:rsidR="00D73A2B" w:rsidRDefault="004F4873" w:rsidP="004F4873">
      <w:pPr>
        <w:pStyle w:val="Sansinterligne"/>
        <w:jc w:val="center"/>
        <w:rPr>
          <w:rFonts w:ascii="Arial" w:hAnsi="Arial" w:cs="Arial"/>
          <w:color w:val="000000"/>
          <w:sz w:val="36"/>
          <w:szCs w:val="36"/>
        </w:rPr>
      </w:pPr>
      <w:r>
        <w:rPr>
          <w:rFonts w:ascii="Arial" w:hAnsi="Arial" w:cs="Arial"/>
          <w:color w:val="000000"/>
          <w:sz w:val="36"/>
          <w:szCs w:val="36"/>
        </w:rPr>
        <w:t>Projet SAÉ - Refonte de l'Application de Placement</w:t>
      </w:r>
    </w:p>
    <w:p w14:paraId="2A495611" w14:textId="77777777" w:rsidR="004F4873" w:rsidRDefault="004F4873" w:rsidP="004F4873">
      <w:pPr>
        <w:pStyle w:val="Sansinterligne"/>
        <w:jc w:val="center"/>
        <w:rPr>
          <w:rFonts w:ascii="Arial" w:hAnsi="Arial" w:cs="Arial"/>
          <w:color w:val="000000"/>
          <w:sz w:val="36"/>
          <w:szCs w:val="36"/>
        </w:rPr>
      </w:pPr>
    </w:p>
    <w:p w14:paraId="38E7D5A1" w14:textId="443A20D3" w:rsidR="004F4873" w:rsidRDefault="004F4873" w:rsidP="004F4873">
      <w:pPr>
        <w:pStyle w:val="Sansinterligne"/>
        <w:jc w:val="center"/>
        <w:rPr>
          <w:rFonts w:ascii="Arial" w:hAnsi="Arial" w:cs="Arial"/>
          <w:color w:val="000000"/>
          <w:sz w:val="36"/>
          <w:szCs w:val="36"/>
        </w:rPr>
      </w:pPr>
      <w:r>
        <w:rPr>
          <w:rFonts w:ascii="Arial" w:hAnsi="Arial" w:cs="Arial"/>
          <w:color w:val="000000"/>
          <w:sz w:val="36"/>
          <w:szCs w:val="36"/>
        </w:rPr>
        <w:t>RENDU Final de Projet</w:t>
      </w:r>
    </w:p>
    <w:p w14:paraId="236C8B3E" w14:textId="77777777" w:rsidR="004F4873" w:rsidRDefault="004F4873" w:rsidP="004F4873">
      <w:pPr>
        <w:pStyle w:val="Sansinterligne"/>
        <w:jc w:val="center"/>
        <w:rPr>
          <w:rFonts w:ascii="Arial" w:hAnsi="Arial" w:cs="Arial"/>
          <w:color w:val="000000"/>
        </w:rPr>
      </w:pPr>
    </w:p>
    <w:sdt>
      <w:sdtPr>
        <w:rPr>
          <w:rFonts w:ascii="Arial" w:eastAsia="Arial" w:hAnsi="Arial" w:cs="Arial"/>
          <w:color w:val="auto"/>
          <w:sz w:val="22"/>
          <w:szCs w:val="22"/>
        </w:rPr>
        <w:id w:val="49508730"/>
        <w:docPartObj>
          <w:docPartGallery w:val="Table of Contents"/>
          <w:docPartUnique/>
        </w:docPartObj>
      </w:sdtPr>
      <w:sdtEndPr>
        <w:rPr>
          <w:b/>
          <w:bCs/>
        </w:rPr>
      </w:sdtEndPr>
      <w:sdtContent>
        <w:p w14:paraId="29F299E1" w14:textId="3AD7CC8C" w:rsidR="002F175E" w:rsidRDefault="002F175E">
          <w:pPr>
            <w:pStyle w:val="En-ttedetabledesmatires"/>
          </w:pPr>
          <w:r>
            <w:t>Table des matières</w:t>
          </w:r>
        </w:p>
        <w:p w14:paraId="25673C4C" w14:textId="75B4EDC9" w:rsidR="00E848E9" w:rsidRDefault="002F175E">
          <w:pPr>
            <w:pStyle w:val="TM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506937" w:history="1">
            <w:r w:rsidR="00E848E9" w:rsidRPr="00C35CD9">
              <w:rPr>
                <w:rStyle w:val="Lienhypertexte"/>
                <w:noProof/>
              </w:rPr>
              <w:t>1. Introduction</w:t>
            </w:r>
            <w:r w:rsidR="00E848E9">
              <w:rPr>
                <w:noProof/>
                <w:webHidden/>
              </w:rPr>
              <w:tab/>
            </w:r>
            <w:r w:rsidR="00E848E9">
              <w:rPr>
                <w:noProof/>
                <w:webHidden/>
              </w:rPr>
              <w:fldChar w:fldCharType="begin"/>
            </w:r>
            <w:r w:rsidR="00E848E9">
              <w:rPr>
                <w:noProof/>
                <w:webHidden/>
              </w:rPr>
              <w:instrText xml:space="preserve"> PAGEREF _Toc225506937 \h </w:instrText>
            </w:r>
            <w:r w:rsidR="00E848E9">
              <w:rPr>
                <w:noProof/>
                <w:webHidden/>
              </w:rPr>
            </w:r>
            <w:r w:rsidR="00E848E9">
              <w:rPr>
                <w:noProof/>
                <w:webHidden/>
              </w:rPr>
              <w:fldChar w:fldCharType="separate"/>
            </w:r>
            <w:r w:rsidR="00E848E9">
              <w:rPr>
                <w:noProof/>
                <w:webHidden/>
              </w:rPr>
              <w:t>2</w:t>
            </w:r>
            <w:r w:rsidR="00E848E9">
              <w:rPr>
                <w:noProof/>
                <w:webHidden/>
              </w:rPr>
              <w:fldChar w:fldCharType="end"/>
            </w:r>
          </w:hyperlink>
        </w:p>
        <w:p w14:paraId="0480F958" w14:textId="2F8949AA" w:rsidR="00E848E9" w:rsidRDefault="00E848E9">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506938" w:history="1">
            <w:r w:rsidRPr="00C35CD9">
              <w:rPr>
                <w:rStyle w:val="Lienhypertexte"/>
                <w:noProof/>
              </w:rPr>
              <w:t>2. Technologies utilisées</w:t>
            </w:r>
            <w:r>
              <w:rPr>
                <w:noProof/>
                <w:webHidden/>
              </w:rPr>
              <w:tab/>
            </w:r>
            <w:r>
              <w:rPr>
                <w:noProof/>
                <w:webHidden/>
              </w:rPr>
              <w:fldChar w:fldCharType="begin"/>
            </w:r>
            <w:r>
              <w:rPr>
                <w:noProof/>
                <w:webHidden/>
              </w:rPr>
              <w:instrText xml:space="preserve"> PAGEREF _Toc225506938 \h </w:instrText>
            </w:r>
            <w:r>
              <w:rPr>
                <w:noProof/>
                <w:webHidden/>
              </w:rPr>
            </w:r>
            <w:r>
              <w:rPr>
                <w:noProof/>
                <w:webHidden/>
              </w:rPr>
              <w:fldChar w:fldCharType="separate"/>
            </w:r>
            <w:r>
              <w:rPr>
                <w:noProof/>
                <w:webHidden/>
              </w:rPr>
              <w:t>2</w:t>
            </w:r>
            <w:r>
              <w:rPr>
                <w:noProof/>
                <w:webHidden/>
              </w:rPr>
              <w:fldChar w:fldCharType="end"/>
            </w:r>
          </w:hyperlink>
        </w:p>
        <w:p w14:paraId="62EA4E41" w14:textId="4BD7E55A" w:rsidR="00E848E9" w:rsidRDefault="00E848E9">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506939" w:history="1">
            <w:r w:rsidRPr="00C35CD9">
              <w:rPr>
                <w:rStyle w:val="Lienhypertexte"/>
                <w:noProof/>
              </w:rPr>
              <w:t>3. Informations sur le projet</w:t>
            </w:r>
            <w:r>
              <w:rPr>
                <w:noProof/>
                <w:webHidden/>
              </w:rPr>
              <w:tab/>
            </w:r>
            <w:r>
              <w:rPr>
                <w:noProof/>
                <w:webHidden/>
              </w:rPr>
              <w:fldChar w:fldCharType="begin"/>
            </w:r>
            <w:r>
              <w:rPr>
                <w:noProof/>
                <w:webHidden/>
              </w:rPr>
              <w:instrText xml:space="preserve"> PAGEREF _Toc225506939 \h </w:instrText>
            </w:r>
            <w:r>
              <w:rPr>
                <w:noProof/>
                <w:webHidden/>
              </w:rPr>
            </w:r>
            <w:r>
              <w:rPr>
                <w:noProof/>
                <w:webHidden/>
              </w:rPr>
              <w:fldChar w:fldCharType="separate"/>
            </w:r>
            <w:r>
              <w:rPr>
                <w:noProof/>
                <w:webHidden/>
              </w:rPr>
              <w:t>2</w:t>
            </w:r>
            <w:r>
              <w:rPr>
                <w:noProof/>
                <w:webHidden/>
              </w:rPr>
              <w:fldChar w:fldCharType="end"/>
            </w:r>
          </w:hyperlink>
        </w:p>
        <w:p w14:paraId="51C8F0AC" w14:textId="264CD87D" w:rsidR="00E848E9" w:rsidRDefault="00E848E9">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506940" w:history="1">
            <w:r w:rsidRPr="00C35CD9">
              <w:rPr>
                <w:rStyle w:val="Lienhypertexte"/>
                <w:noProof/>
              </w:rPr>
              <w:t>4. Base de données</w:t>
            </w:r>
            <w:r>
              <w:rPr>
                <w:noProof/>
                <w:webHidden/>
              </w:rPr>
              <w:tab/>
            </w:r>
            <w:r>
              <w:rPr>
                <w:noProof/>
                <w:webHidden/>
              </w:rPr>
              <w:fldChar w:fldCharType="begin"/>
            </w:r>
            <w:r>
              <w:rPr>
                <w:noProof/>
                <w:webHidden/>
              </w:rPr>
              <w:instrText xml:space="preserve"> PAGEREF _Toc225506940 \h </w:instrText>
            </w:r>
            <w:r>
              <w:rPr>
                <w:noProof/>
                <w:webHidden/>
              </w:rPr>
            </w:r>
            <w:r>
              <w:rPr>
                <w:noProof/>
                <w:webHidden/>
              </w:rPr>
              <w:fldChar w:fldCharType="separate"/>
            </w:r>
            <w:r>
              <w:rPr>
                <w:noProof/>
                <w:webHidden/>
              </w:rPr>
              <w:t>3</w:t>
            </w:r>
            <w:r>
              <w:rPr>
                <w:noProof/>
                <w:webHidden/>
              </w:rPr>
              <w:fldChar w:fldCharType="end"/>
            </w:r>
          </w:hyperlink>
        </w:p>
        <w:p w14:paraId="24C5E741" w14:textId="196759DA" w:rsidR="00E848E9" w:rsidRDefault="00E848E9">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506941" w:history="1">
            <w:r w:rsidRPr="00C35CD9">
              <w:rPr>
                <w:rStyle w:val="Lienhypertexte"/>
                <w:noProof/>
              </w:rPr>
              <w:t>4.1 Bilan des évolutions de la base de données</w:t>
            </w:r>
            <w:r>
              <w:rPr>
                <w:noProof/>
                <w:webHidden/>
              </w:rPr>
              <w:tab/>
            </w:r>
            <w:r>
              <w:rPr>
                <w:noProof/>
                <w:webHidden/>
              </w:rPr>
              <w:fldChar w:fldCharType="begin"/>
            </w:r>
            <w:r>
              <w:rPr>
                <w:noProof/>
                <w:webHidden/>
              </w:rPr>
              <w:instrText xml:space="preserve"> PAGEREF _Toc225506941 \h </w:instrText>
            </w:r>
            <w:r>
              <w:rPr>
                <w:noProof/>
                <w:webHidden/>
              </w:rPr>
            </w:r>
            <w:r>
              <w:rPr>
                <w:noProof/>
                <w:webHidden/>
              </w:rPr>
              <w:fldChar w:fldCharType="separate"/>
            </w:r>
            <w:r>
              <w:rPr>
                <w:noProof/>
                <w:webHidden/>
              </w:rPr>
              <w:t>3</w:t>
            </w:r>
            <w:r>
              <w:rPr>
                <w:noProof/>
                <w:webHidden/>
              </w:rPr>
              <w:fldChar w:fldCharType="end"/>
            </w:r>
          </w:hyperlink>
        </w:p>
        <w:p w14:paraId="57456A40" w14:textId="5BA66835" w:rsidR="00E848E9" w:rsidRDefault="00E848E9">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506942" w:history="1">
            <w:r w:rsidRPr="00C35CD9">
              <w:rPr>
                <w:rStyle w:val="Lienhypertexte"/>
                <w:noProof/>
              </w:rPr>
              <w:t>4.2 Stratégie de migration</w:t>
            </w:r>
            <w:r>
              <w:rPr>
                <w:noProof/>
                <w:webHidden/>
              </w:rPr>
              <w:tab/>
            </w:r>
            <w:r>
              <w:rPr>
                <w:noProof/>
                <w:webHidden/>
              </w:rPr>
              <w:fldChar w:fldCharType="begin"/>
            </w:r>
            <w:r>
              <w:rPr>
                <w:noProof/>
                <w:webHidden/>
              </w:rPr>
              <w:instrText xml:space="preserve"> PAGEREF _Toc225506942 \h </w:instrText>
            </w:r>
            <w:r>
              <w:rPr>
                <w:noProof/>
                <w:webHidden/>
              </w:rPr>
            </w:r>
            <w:r>
              <w:rPr>
                <w:noProof/>
                <w:webHidden/>
              </w:rPr>
              <w:fldChar w:fldCharType="separate"/>
            </w:r>
            <w:r>
              <w:rPr>
                <w:noProof/>
                <w:webHidden/>
              </w:rPr>
              <w:t>3</w:t>
            </w:r>
            <w:r>
              <w:rPr>
                <w:noProof/>
                <w:webHidden/>
              </w:rPr>
              <w:fldChar w:fldCharType="end"/>
            </w:r>
          </w:hyperlink>
        </w:p>
        <w:p w14:paraId="1D09F796" w14:textId="731B2FC3" w:rsidR="00E848E9" w:rsidRDefault="00E848E9">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506943" w:history="1">
            <w:r w:rsidRPr="00C35CD9">
              <w:rPr>
                <w:rStyle w:val="Lienhypertexte"/>
                <w:noProof/>
              </w:rPr>
              <w:t>4.3 Évolutions structurelles détaillées</w:t>
            </w:r>
            <w:r>
              <w:rPr>
                <w:noProof/>
                <w:webHidden/>
              </w:rPr>
              <w:tab/>
            </w:r>
            <w:r>
              <w:rPr>
                <w:noProof/>
                <w:webHidden/>
              </w:rPr>
              <w:fldChar w:fldCharType="begin"/>
            </w:r>
            <w:r>
              <w:rPr>
                <w:noProof/>
                <w:webHidden/>
              </w:rPr>
              <w:instrText xml:space="preserve"> PAGEREF _Toc225506943 \h </w:instrText>
            </w:r>
            <w:r>
              <w:rPr>
                <w:noProof/>
                <w:webHidden/>
              </w:rPr>
            </w:r>
            <w:r>
              <w:rPr>
                <w:noProof/>
                <w:webHidden/>
              </w:rPr>
              <w:fldChar w:fldCharType="separate"/>
            </w:r>
            <w:r>
              <w:rPr>
                <w:noProof/>
                <w:webHidden/>
              </w:rPr>
              <w:t>3</w:t>
            </w:r>
            <w:r>
              <w:rPr>
                <w:noProof/>
                <w:webHidden/>
              </w:rPr>
              <w:fldChar w:fldCharType="end"/>
            </w:r>
          </w:hyperlink>
        </w:p>
        <w:p w14:paraId="226C0345" w14:textId="413C4FDD" w:rsidR="00E848E9" w:rsidRDefault="00E848E9">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506944" w:history="1">
            <w:r w:rsidRPr="00C35CD9">
              <w:rPr>
                <w:rStyle w:val="Lienhypertexte"/>
                <w:noProof/>
              </w:rPr>
              <w:t>5. Liste détaillée des fonctionnalités du projet</w:t>
            </w:r>
            <w:r>
              <w:rPr>
                <w:noProof/>
                <w:webHidden/>
              </w:rPr>
              <w:tab/>
            </w:r>
            <w:r>
              <w:rPr>
                <w:noProof/>
                <w:webHidden/>
              </w:rPr>
              <w:fldChar w:fldCharType="begin"/>
            </w:r>
            <w:r>
              <w:rPr>
                <w:noProof/>
                <w:webHidden/>
              </w:rPr>
              <w:instrText xml:space="preserve"> PAGEREF _Toc225506944 \h </w:instrText>
            </w:r>
            <w:r>
              <w:rPr>
                <w:noProof/>
                <w:webHidden/>
              </w:rPr>
            </w:r>
            <w:r>
              <w:rPr>
                <w:noProof/>
                <w:webHidden/>
              </w:rPr>
              <w:fldChar w:fldCharType="separate"/>
            </w:r>
            <w:r>
              <w:rPr>
                <w:noProof/>
                <w:webHidden/>
              </w:rPr>
              <w:t>4</w:t>
            </w:r>
            <w:r>
              <w:rPr>
                <w:noProof/>
                <w:webHidden/>
              </w:rPr>
              <w:fldChar w:fldCharType="end"/>
            </w:r>
          </w:hyperlink>
        </w:p>
        <w:p w14:paraId="24C63660" w14:textId="7CF6FFA8" w:rsidR="00E848E9" w:rsidRDefault="00E848E9">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506945" w:history="1">
            <w:r w:rsidRPr="00C35CD9">
              <w:rPr>
                <w:rStyle w:val="Lienhypertexte"/>
                <w:noProof/>
              </w:rPr>
              <w:t>6. Répartition détaillée des tâches</w:t>
            </w:r>
            <w:r>
              <w:rPr>
                <w:noProof/>
                <w:webHidden/>
              </w:rPr>
              <w:tab/>
            </w:r>
            <w:r>
              <w:rPr>
                <w:noProof/>
                <w:webHidden/>
              </w:rPr>
              <w:fldChar w:fldCharType="begin"/>
            </w:r>
            <w:r>
              <w:rPr>
                <w:noProof/>
                <w:webHidden/>
              </w:rPr>
              <w:instrText xml:space="preserve"> PAGEREF _Toc225506945 \h </w:instrText>
            </w:r>
            <w:r>
              <w:rPr>
                <w:noProof/>
                <w:webHidden/>
              </w:rPr>
            </w:r>
            <w:r>
              <w:rPr>
                <w:noProof/>
                <w:webHidden/>
              </w:rPr>
              <w:fldChar w:fldCharType="separate"/>
            </w:r>
            <w:r>
              <w:rPr>
                <w:noProof/>
                <w:webHidden/>
              </w:rPr>
              <w:t>6</w:t>
            </w:r>
            <w:r>
              <w:rPr>
                <w:noProof/>
                <w:webHidden/>
              </w:rPr>
              <w:fldChar w:fldCharType="end"/>
            </w:r>
          </w:hyperlink>
        </w:p>
        <w:p w14:paraId="6320BF37" w14:textId="5A916E07" w:rsidR="00E848E9" w:rsidRDefault="00E848E9">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506946" w:history="1">
            <w:r w:rsidRPr="00C35CD9">
              <w:rPr>
                <w:rStyle w:val="Lienhypertexte"/>
                <w:noProof/>
              </w:rPr>
              <w:t>6.1 Séverin - Chef de projet &amp; Data Lead (~40%)</w:t>
            </w:r>
            <w:r>
              <w:rPr>
                <w:noProof/>
                <w:webHidden/>
              </w:rPr>
              <w:tab/>
            </w:r>
            <w:r>
              <w:rPr>
                <w:noProof/>
                <w:webHidden/>
              </w:rPr>
              <w:fldChar w:fldCharType="begin"/>
            </w:r>
            <w:r>
              <w:rPr>
                <w:noProof/>
                <w:webHidden/>
              </w:rPr>
              <w:instrText xml:space="preserve"> PAGEREF _Toc225506946 \h </w:instrText>
            </w:r>
            <w:r>
              <w:rPr>
                <w:noProof/>
                <w:webHidden/>
              </w:rPr>
            </w:r>
            <w:r>
              <w:rPr>
                <w:noProof/>
                <w:webHidden/>
              </w:rPr>
              <w:fldChar w:fldCharType="separate"/>
            </w:r>
            <w:r>
              <w:rPr>
                <w:noProof/>
                <w:webHidden/>
              </w:rPr>
              <w:t>6</w:t>
            </w:r>
            <w:r>
              <w:rPr>
                <w:noProof/>
                <w:webHidden/>
              </w:rPr>
              <w:fldChar w:fldCharType="end"/>
            </w:r>
          </w:hyperlink>
        </w:p>
        <w:p w14:paraId="7A547F9D" w14:textId="0CD97FF5" w:rsidR="00E848E9" w:rsidRDefault="00E848E9">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506947" w:history="1">
            <w:r w:rsidRPr="00C35CD9">
              <w:rPr>
                <w:rStyle w:val="Lienhypertexte"/>
                <w:noProof/>
                <w:lang w:val="en-US"/>
              </w:rPr>
              <w:t>6.2 Enzo - Lead Developer Architecture MVC (~30%)</w:t>
            </w:r>
            <w:r>
              <w:rPr>
                <w:noProof/>
                <w:webHidden/>
              </w:rPr>
              <w:tab/>
            </w:r>
            <w:r>
              <w:rPr>
                <w:noProof/>
                <w:webHidden/>
              </w:rPr>
              <w:fldChar w:fldCharType="begin"/>
            </w:r>
            <w:r>
              <w:rPr>
                <w:noProof/>
                <w:webHidden/>
              </w:rPr>
              <w:instrText xml:space="preserve"> PAGEREF _Toc225506947 \h </w:instrText>
            </w:r>
            <w:r>
              <w:rPr>
                <w:noProof/>
                <w:webHidden/>
              </w:rPr>
            </w:r>
            <w:r>
              <w:rPr>
                <w:noProof/>
                <w:webHidden/>
              </w:rPr>
              <w:fldChar w:fldCharType="separate"/>
            </w:r>
            <w:r>
              <w:rPr>
                <w:noProof/>
                <w:webHidden/>
              </w:rPr>
              <w:t>6</w:t>
            </w:r>
            <w:r>
              <w:rPr>
                <w:noProof/>
                <w:webHidden/>
              </w:rPr>
              <w:fldChar w:fldCharType="end"/>
            </w:r>
          </w:hyperlink>
        </w:p>
        <w:p w14:paraId="16B093B0" w14:textId="3BE65E66" w:rsidR="00E848E9" w:rsidRDefault="00E848E9">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506948" w:history="1">
            <w:r w:rsidRPr="00C35CD9">
              <w:rPr>
                <w:rStyle w:val="Lienhypertexte"/>
                <w:noProof/>
                <w:lang w:val="en-US"/>
              </w:rPr>
              <w:t>6.3 Hugo - Developpeur Full-Stack &amp; Integration PDF (~30%)</w:t>
            </w:r>
            <w:r>
              <w:rPr>
                <w:noProof/>
                <w:webHidden/>
              </w:rPr>
              <w:tab/>
            </w:r>
            <w:r>
              <w:rPr>
                <w:noProof/>
                <w:webHidden/>
              </w:rPr>
              <w:fldChar w:fldCharType="begin"/>
            </w:r>
            <w:r>
              <w:rPr>
                <w:noProof/>
                <w:webHidden/>
              </w:rPr>
              <w:instrText xml:space="preserve"> PAGEREF _Toc225506948 \h </w:instrText>
            </w:r>
            <w:r>
              <w:rPr>
                <w:noProof/>
                <w:webHidden/>
              </w:rPr>
            </w:r>
            <w:r>
              <w:rPr>
                <w:noProof/>
                <w:webHidden/>
              </w:rPr>
              <w:fldChar w:fldCharType="separate"/>
            </w:r>
            <w:r>
              <w:rPr>
                <w:noProof/>
                <w:webHidden/>
              </w:rPr>
              <w:t>7</w:t>
            </w:r>
            <w:r>
              <w:rPr>
                <w:noProof/>
                <w:webHidden/>
              </w:rPr>
              <w:fldChar w:fldCharType="end"/>
            </w:r>
          </w:hyperlink>
        </w:p>
        <w:p w14:paraId="0F1E7EEA" w14:textId="5FBEDF18" w:rsidR="00E848E9" w:rsidRDefault="00E848E9">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506949" w:history="1">
            <w:r w:rsidRPr="00C35CD9">
              <w:rPr>
                <w:rStyle w:val="Lienhypertexte"/>
                <w:noProof/>
              </w:rPr>
              <w:t>6.4 Conclusion sur la GPO</w:t>
            </w:r>
            <w:r>
              <w:rPr>
                <w:noProof/>
                <w:webHidden/>
              </w:rPr>
              <w:tab/>
            </w:r>
            <w:r>
              <w:rPr>
                <w:noProof/>
                <w:webHidden/>
              </w:rPr>
              <w:fldChar w:fldCharType="begin"/>
            </w:r>
            <w:r>
              <w:rPr>
                <w:noProof/>
                <w:webHidden/>
              </w:rPr>
              <w:instrText xml:space="preserve"> PAGEREF _Toc225506949 \h </w:instrText>
            </w:r>
            <w:r>
              <w:rPr>
                <w:noProof/>
                <w:webHidden/>
              </w:rPr>
            </w:r>
            <w:r>
              <w:rPr>
                <w:noProof/>
                <w:webHidden/>
              </w:rPr>
              <w:fldChar w:fldCharType="separate"/>
            </w:r>
            <w:r>
              <w:rPr>
                <w:noProof/>
                <w:webHidden/>
              </w:rPr>
              <w:t>7</w:t>
            </w:r>
            <w:r>
              <w:rPr>
                <w:noProof/>
                <w:webHidden/>
              </w:rPr>
              <w:fldChar w:fldCharType="end"/>
            </w:r>
          </w:hyperlink>
        </w:p>
        <w:p w14:paraId="1FF77E6C" w14:textId="5AC11286" w:rsidR="00E848E9" w:rsidRDefault="00E848E9">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506950" w:history="1">
            <w:r w:rsidRPr="00C35CD9">
              <w:rPr>
                <w:rStyle w:val="Lienhypertexte"/>
                <w:noProof/>
              </w:rPr>
              <w:t>7. Conclusion du projet</w:t>
            </w:r>
            <w:r>
              <w:rPr>
                <w:noProof/>
                <w:webHidden/>
              </w:rPr>
              <w:tab/>
            </w:r>
            <w:r>
              <w:rPr>
                <w:noProof/>
                <w:webHidden/>
              </w:rPr>
              <w:fldChar w:fldCharType="begin"/>
            </w:r>
            <w:r>
              <w:rPr>
                <w:noProof/>
                <w:webHidden/>
              </w:rPr>
              <w:instrText xml:space="preserve"> PAGEREF _Toc225506950 \h </w:instrText>
            </w:r>
            <w:r>
              <w:rPr>
                <w:noProof/>
                <w:webHidden/>
              </w:rPr>
            </w:r>
            <w:r>
              <w:rPr>
                <w:noProof/>
                <w:webHidden/>
              </w:rPr>
              <w:fldChar w:fldCharType="separate"/>
            </w:r>
            <w:r>
              <w:rPr>
                <w:noProof/>
                <w:webHidden/>
              </w:rPr>
              <w:t>7</w:t>
            </w:r>
            <w:r>
              <w:rPr>
                <w:noProof/>
                <w:webHidden/>
              </w:rPr>
              <w:fldChar w:fldCharType="end"/>
            </w:r>
          </w:hyperlink>
        </w:p>
        <w:p w14:paraId="74B9BD8A" w14:textId="14E7657F" w:rsidR="00E848E9" w:rsidRDefault="00E848E9">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506951" w:history="1">
            <w:r w:rsidRPr="00C35CD9">
              <w:rPr>
                <w:rStyle w:val="Lienhypertexte"/>
                <w:noProof/>
              </w:rPr>
              <w:t>8. Annexe : Manuel d'utilisation du projet</w:t>
            </w:r>
            <w:r>
              <w:rPr>
                <w:noProof/>
                <w:webHidden/>
              </w:rPr>
              <w:tab/>
            </w:r>
            <w:r>
              <w:rPr>
                <w:noProof/>
                <w:webHidden/>
              </w:rPr>
              <w:fldChar w:fldCharType="begin"/>
            </w:r>
            <w:r>
              <w:rPr>
                <w:noProof/>
                <w:webHidden/>
              </w:rPr>
              <w:instrText xml:space="preserve"> PAGEREF _Toc225506951 \h </w:instrText>
            </w:r>
            <w:r>
              <w:rPr>
                <w:noProof/>
                <w:webHidden/>
              </w:rPr>
            </w:r>
            <w:r>
              <w:rPr>
                <w:noProof/>
                <w:webHidden/>
              </w:rPr>
              <w:fldChar w:fldCharType="separate"/>
            </w:r>
            <w:r>
              <w:rPr>
                <w:noProof/>
                <w:webHidden/>
              </w:rPr>
              <w:t>8</w:t>
            </w:r>
            <w:r>
              <w:rPr>
                <w:noProof/>
                <w:webHidden/>
              </w:rPr>
              <w:fldChar w:fldCharType="end"/>
            </w:r>
          </w:hyperlink>
        </w:p>
        <w:p w14:paraId="14A93BD7" w14:textId="49474B31" w:rsidR="00E848E9" w:rsidRDefault="00E848E9">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506952" w:history="1">
            <w:r w:rsidRPr="00C35CD9">
              <w:rPr>
                <w:rStyle w:val="Lienhypertexte"/>
                <w:noProof/>
              </w:rPr>
              <w:t>Étape 1 - Connexion à l'application</w:t>
            </w:r>
            <w:r>
              <w:rPr>
                <w:noProof/>
                <w:webHidden/>
              </w:rPr>
              <w:tab/>
            </w:r>
            <w:r>
              <w:rPr>
                <w:noProof/>
                <w:webHidden/>
              </w:rPr>
              <w:fldChar w:fldCharType="begin"/>
            </w:r>
            <w:r>
              <w:rPr>
                <w:noProof/>
                <w:webHidden/>
              </w:rPr>
              <w:instrText xml:space="preserve"> PAGEREF _Toc225506952 \h </w:instrText>
            </w:r>
            <w:r>
              <w:rPr>
                <w:noProof/>
                <w:webHidden/>
              </w:rPr>
            </w:r>
            <w:r>
              <w:rPr>
                <w:noProof/>
                <w:webHidden/>
              </w:rPr>
              <w:fldChar w:fldCharType="separate"/>
            </w:r>
            <w:r>
              <w:rPr>
                <w:noProof/>
                <w:webHidden/>
              </w:rPr>
              <w:t>8</w:t>
            </w:r>
            <w:r>
              <w:rPr>
                <w:noProof/>
                <w:webHidden/>
              </w:rPr>
              <w:fldChar w:fldCharType="end"/>
            </w:r>
          </w:hyperlink>
        </w:p>
        <w:p w14:paraId="3B695F61" w14:textId="140293C2" w:rsidR="00E848E9" w:rsidRDefault="00E848E9">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506953" w:history="1">
            <w:r w:rsidRPr="00C35CD9">
              <w:rPr>
                <w:rStyle w:val="Lienhypertexte"/>
                <w:noProof/>
              </w:rPr>
              <w:t>Étape 2 - Page d'accueil (Dashboard)</w:t>
            </w:r>
            <w:r>
              <w:rPr>
                <w:noProof/>
                <w:webHidden/>
              </w:rPr>
              <w:tab/>
            </w:r>
            <w:r>
              <w:rPr>
                <w:noProof/>
                <w:webHidden/>
              </w:rPr>
              <w:fldChar w:fldCharType="begin"/>
            </w:r>
            <w:r>
              <w:rPr>
                <w:noProof/>
                <w:webHidden/>
              </w:rPr>
              <w:instrText xml:space="preserve"> PAGEREF _Toc225506953 \h </w:instrText>
            </w:r>
            <w:r>
              <w:rPr>
                <w:noProof/>
                <w:webHidden/>
              </w:rPr>
            </w:r>
            <w:r>
              <w:rPr>
                <w:noProof/>
                <w:webHidden/>
              </w:rPr>
              <w:fldChar w:fldCharType="separate"/>
            </w:r>
            <w:r>
              <w:rPr>
                <w:noProof/>
                <w:webHidden/>
              </w:rPr>
              <w:t>8</w:t>
            </w:r>
            <w:r>
              <w:rPr>
                <w:noProof/>
                <w:webHidden/>
              </w:rPr>
              <w:fldChar w:fldCharType="end"/>
            </w:r>
          </w:hyperlink>
        </w:p>
        <w:p w14:paraId="547CCF86" w14:textId="771CB351" w:rsidR="00E848E9" w:rsidRDefault="00E848E9">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506954" w:history="1">
            <w:r w:rsidRPr="00C35CD9">
              <w:rPr>
                <w:rStyle w:val="Lienhypertexte"/>
                <w:noProof/>
              </w:rPr>
              <w:t>Étape 3 - Gestion des données (module administrateur)</w:t>
            </w:r>
            <w:r>
              <w:rPr>
                <w:noProof/>
                <w:webHidden/>
              </w:rPr>
              <w:tab/>
            </w:r>
            <w:r>
              <w:rPr>
                <w:noProof/>
                <w:webHidden/>
              </w:rPr>
              <w:fldChar w:fldCharType="begin"/>
            </w:r>
            <w:r>
              <w:rPr>
                <w:noProof/>
                <w:webHidden/>
              </w:rPr>
              <w:instrText xml:space="preserve"> PAGEREF _Toc225506954 \h </w:instrText>
            </w:r>
            <w:r>
              <w:rPr>
                <w:noProof/>
                <w:webHidden/>
              </w:rPr>
            </w:r>
            <w:r>
              <w:rPr>
                <w:noProof/>
                <w:webHidden/>
              </w:rPr>
              <w:fldChar w:fldCharType="separate"/>
            </w:r>
            <w:r>
              <w:rPr>
                <w:noProof/>
                <w:webHidden/>
              </w:rPr>
              <w:t>9</w:t>
            </w:r>
            <w:r>
              <w:rPr>
                <w:noProof/>
                <w:webHidden/>
              </w:rPr>
              <w:fldChar w:fldCharType="end"/>
            </w:r>
          </w:hyperlink>
        </w:p>
        <w:p w14:paraId="533225DD" w14:textId="70565DC0" w:rsidR="00E848E9" w:rsidRDefault="00E848E9">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506955" w:history="1">
            <w:r w:rsidRPr="00C35CD9">
              <w:rPr>
                <w:rStyle w:val="Lienhypertexte"/>
                <w:noProof/>
              </w:rPr>
              <w:t>3.1 Gestion des salles (?action=gest_salle)</w:t>
            </w:r>
            <w:r>
              <w:rPr>
                <w:noProof/>
                <w:webHidden/>
              </w:rPr>
              <w:tab/>
            </w:r>
            <w:r>
              <w:rPr>
                <w:noProof/>
                <w:webHidden/>
              </w:rPr>
              <w:fldChar w:fldCharType="begin"/>
            </w:r>
            <w:r>
              <w:rPr>
                <w:noProof/>
                <w:webHidden/>
              </w:rPr>
              <w:instrText xml:space="preserve"> PAGEREF _Toc225506955 \h </w:instrText>
            </w:r>
            <w:r>
              <w:rPr>
                <w:noProof/>
                <w:webHidden/>
              </w:rPr>
            </w:r>
            <w:r>
              <w:rPr>
                <w:noProof/>
                <w:webHidden/>
              </w:rPr>
              <w:fldChar w:fldCharType="separate"/>
            </w:r>
            <w:r>
              <w:rPr>
                <w:noProof/>
                <w:webHidden/>
              </w:rPr>
              <w:t>10</w:t>
            </w:r>
            <w:r>
              <w:rPr>
                <w:noProof/>
                <w:webHidden/>
              </w:rPr>
              <w:fldChar w:fldCharType="end"/>
            </w:r>
          </w:hyperlink>
        </w:p>
        <w:p w14:paraId="45E3757D" w14:textId="0170CDE1" w:rsidR="00E848E9" w:rsidRDefault="00E848E9">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506956" w:history="1">
            <w:r w:rsidRPr="00C35CD9">
              <w:rPr>
                <w:rStyle w:val="Lienhypertexte"/>
                <w:noProof/>
              </w:rPr>
              <w:t>3.2 Création d'une salle (?action=crea_salle)</w:t>
            </w:r>
            <w:r>
              <w:rPr>
                <w:noProof/>
                <w:webHidden/>
              </w:rPr>
              <w:tab/>
            </w:r>
            <w:r>
              <w:rPr>
                <w:noProof/>
                <w:webHidden/>
              </w:rPr>
              <w:fldChar w:fldCharType="begin"/>
            </w:r>
            <w:r>
              <w:rPr>
                <w:noProof/>
                <w:webHidden/>
              </w:rPr>
              <w:instrText xml:space="preserve"> PAGEREF _Toc225506956 \h </w:instrText>
            </w:r>
            <w:r>
              <w:rPr>
                <w:noProof/>
                <w:webHidden/>
              </w:rPr>
            </w:r>
            <w:r>
              <w:rPr>
                <w:noProof/>
                <w:webHidden/>
              </w:rPr>
              <w:fldChar w:fldCharType="separate"/>
            </w:r>
            <w:r>
              <w:rPr>
                <w:noProof/>
                <w:webHidden/>
              </w:rPr>
              <w:t>11</w:t>
            </w:r>
            <w:r>
              <w:rPr>
                <w:noProof/>
                <w:webHidden/>
              </w:rPr>
              <w:fldChar w:fldCharType="end"/>
            </w:r>
          </w:hyperlink>
        </w:p>
        <w:p w14:paraId="421F0CF5" w14:textId="391D1668" w:rsidR="00E848E9" w:rsidRDefault="00E848E9">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5506957" w:history="1">
            <w:r w:rsidRPr="00C35CD9">
              <w:rPr>
                <w:rStyle w:val="Lienhypertexte"/>
                <w:noProof/>
              </w:rPr>
              <w:t>3.3 Gestion des enseignants, matières, promotions et groupes</w:t>
            </w:r>
            <w:r>
              <w:rPr>
                <w:noProof/>
                <w:webHidden/>
              </w:rPr>
              <w:tab/>
            </w:r>
            <w:r>
              <w:rPr>
                <w:noProof/>
                <w:webHidden/>
              </w:rPr>
              <w:fldChar w:fldCharType="begin"/>
            </w:r>
            <w:r>
              <w:rPr>
                <w:noProof/>
                <w:webHidden/>
              </w:rPr>
              <w:instrText xml:space="preserve"> PAGEREF _Toc225506957 \h </w:instrText>
            </w:r>
            <w:r>
              <w:rPr>
                <w:noProof/>
                <w:webHidden/>
              </w:rPr>
            </w:r>
            <w:r>
              <w:rPr>
                <w:noProof/>
                <w:webHidden/>
              </w:rPr>
              <w:fldChar w:fldCharType="separate"/>
            </w:r>
            <w:r>
              <w:rPr>
                <w:noProof/>
                <w:webHidden/>
              </w:rPr>
              <w:t>11</w:t>
            </w:r>
            <w:r>
              <w:rPr>
                <w:noProof/>
                <w:webHidden/>
              </w:rPr>
              <w:fldChar w:fldCharType="end"/>
            </w:r>
          </w:hyperlink>
        </w:p>
        <w:p w14:paraId="3C40F6F5" w14:textId="673E077C" w:rsidR="00E848E9" w:rsidRDefault="00E848E9">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506958" w:history="1">
            <w:r w:rsidRPr="00C35CD9">
              <w:rPr>
                <w:rStyle w:val="Lienhypertexte"/>
                <w:noProof/>
              </w:rPr>
              <w:t>Étape 4 - Outil de placement (?action=util_placement)</w:t>
            </w:r>
            <w:r>
              <w:rPr>
                <w:noProof/>
                <w:webHidden/>
              </w:rPr>
              <w:tab/>
            </w:r>
            <w:r>
              <w:rPr>
                <w:noProof/>
                <w:webHidden/>
              </w:rPr>
              <w:fldChar w:fldCharType="begin"/>
            </w:r>
            <w:r>
              <w:rPr>
                <w:noProof/>
                <w:webHidden/>
              </w:rPr>
              <w:instrText xml:space="preserve"> PAGEREF _Toc225506958 \h </w:instrText>
            </w:r>
            <w:r>
              <w:rPr>
                <w:noProof/>
                <w:webHidden/>
              </w:rPr>
            </w:r>
            <w:r>
              <w:rPr>
                <w:noProof/>
                <w:webHidden/>
              </w:rPr>
              <w:fldChar w:fldCharType="separate"/>
            </w:r>
            <w:r>
              <w:rPr>
                <w:noProof/>
                <w:webHidden/>
              </w:rPr>
              <w:t>12</w:t>
            </w:r>
            <w:r>
              <w:rPr>
                <w:noProof/>
                <w:webHidden/>
              </w:rPr>
              <w:fldChar w:fldCharType="end"/>
            </w:r>
          </w:hyperlink>
        </w:p>
        <w:p w14:paraId="234EFAAF" w14:textId="36B7A983" w:rsidR="00E848E9" w:rsidRDefault="00E848E9">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506959" w:history="1">
            <w:r w:rsidRPr="00C35CD9">
              <w:rPr>
                <w:rStyle w:val="Lienhypertexte"/>
                <w:noProof/>
              </w:rPr>
              <w:t>Étape 5 - Export PDF</w:t>
            </w:r>
            <w:r>
              <w:rPr>
                <w:noProof/>
                <w:webHidden/>
              </w:rPr>
              <w:tab/>
            </w:r>
            <w:r>
              <w:rPr>
                <w:noProof/>
                <w:webHidden/>
              </w:rPr>
              <w:fldChar w:fldCharType="begin"/>
            </w:r>
            <w:r>
              <w:rPr>
                <w:noProof/>
                <w:webHidden/>
              </w:rPr>
              <w:instrText xml:space="preserve"> PAGEREF _Toc225506959 \h </w:instrText>
            </w:r>
            <w:r>
              <w:rPr>
                <w:noProof/>
                <w:webHidden/>
              </w:rPr>
            </w:r>
            <w:r>
              <w:rPr>
                <w:noProof/>
                <w:webHidden/>
              </w:rPr>
              <w:fldChar w:fldCharType="separate"/>
            </w:r>
            <w:r>
              <w:rPr>
                <w:noProof/>
                <w:webHidden/>
              </w:rPr>
              <w:t>13</w:t>
            </w:r>
            <w:r>
              <w:rPr>
                <w:noProof/>
                <w:webHidden/>
              </w:rPr>
              <w:fldChar w:fldCharType="end"/>
            </w:r>
          </w:hyperlink>
        </w:p>
        <w:p w14:paraId="27F3D1B5" w14:textId="6D7AE9C0" w:rsidR="00E848E9" w:rsidRDefault="00E848E9">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506960" w:history="1">
            <w:r w:rsidRPr="00C35CD9">
              <w:rPr>
                <w:rStyle w:val="Lienhypertexte"/>
                <w:noProof/>
              </w:rPr>
              <w:t>Étape 6 — Déconnexion</w:t>
            </w:r>
            <w:r>
              <w:rPr>
                <w:noProof/>
                <w:webHidden/>
              </w:rPr>
              <w:tab/>
            </w:r>
            <w:r>
              <w:rPr>
                <w:noProof/>
                <w:webHidden/>
              </w:rPr>
              <w:fldChar w:fldCharType="begin"/>
            </w:r>
            <w:r>
              <w:rPr>
                <w:noProof/>
                <w:webHidden/>
              </w:rPr>
              <w:instrText xml:space="preserve"> PAGEREF _Toc225506960 \h </w:instrText>
            </w:r>
            <w:r>
              <w:rPr>
                <w:noProof/>
                <w:webHidden/>
              </w:rPr>
            </w:r>
            <w:r>
              <w:rPr>
                <w:noProof/>
                <w:webHidden/>
              </w:rPr>
              <w:fldChar w:fldCharType="separate"/>
            </w:r>
            <w:r>
              <w:rPr>
                <w:noProof/>
                <w:webHidden/>
              </w:rPr>
              <w:t>13</w:t>
            </w:r>
            <w:r>
              <w:rPr>
                <w:noProof/>
                <w:webHidden/>
              </w:rPr>
              <w:fldChar w:fldCharType="end"/>
            </w:r>
          </w:hyperlink>
        </w:p>
        <w:p w14:paraId="5B061604" w14:textId="4FC0E731" w:rsidR="002F175E" w:rsidRDefault="002F175E">
          <w:r>
            <w:rPr>
              <w:b/>
              <w:bCs/>
            </w:rPr>
            <w:fldChar w:fldCharType="end"/>
          </w:r>
        </w:p>
      </w:sdtContent>
    </w:sdt>
    <w:p w14:paraId="7C317CA4" w14:textId="77777777" w:rsidR="004F4873" w:rsidRDefault="004F4873" w:rsidP="002F175E">
      <w:pPr>
        <w:pStyle w:val="Sansinterligne"/>
        <w:rPr>
          <w:rFonts w:ascii="Arial" w:hAnsi="Arial" w:cs="Arial"/>
          <w:color w:val="000000"/>
        </w:rPr>
      </w:pPr>
    </w:p>
    <w:p w14:paraId="19C79BE4" w14:textId="77777777" w:rsidR="004F4873" w:rsidRDefault="004F4873" w:rsidP="004F4873">
      <w:pPr>
        <w:pStyle w:val="Sansinterligne"/>
        <w:jc w:val="center"/>
        <w:rPr>
          <w:rFonts w:ascii="Arial" w:hAnsi="Arial" w:cs="Arial"/>
          <w:color w:val="000000"/>
        </w:rPr>
      </w:pPr>
    </w:p>
    <w:p w14:paraId="3162EDB0" w14:textId="77777777" w:rsidR="004F4873" w:rsidRDefault="004F4873" w:rsidP="004F4873">
      <w:pPr>
        <w:pStyle w:val="Sansinterligne"/>
        <w:jc w:val="center"/>
        <w:rPr>
          <w:rFonts w:ascii="Arial" w:hAnsi="Arial" w:cs="Arial"/>
          <w:color w:val="000000"/>
        </w:rPr>
      </w:pPr>
    </w:p>
    <w:p w14:paraId="6D155302" w14:textId="77777777" w:rsidR="004F4873" w:rsidRDefault="004F4873" w:rsidP="004F4873">
      <w:pPr>
        <w:pStyle w:val="Sansinterligne"/>
        <w:jc w:val="center"/>
        <w:rPr>
          <w:rFonts w:ascii="Arial" w:hAnsi="Arial" w:cs="Arial"/>
          <w:color w:val="000000"/>
        </w:rPr>
      </w:pPr>
    </w:p>
    <w:p w14:paraId="349819BB" w14:textId="77777777" w:rsidR="004F4873" w:rsidRDefault="004F4873" w:rsidP="004F4873">
      <w:pPr>
        <w:pStyle w:val="Sansinterligne"/>
        <w:jc w:val="center"/>
        <w:rPr>
          <w:rFonts w:ascii="Arial" w:hAnsi="Arial" w:cs="Arial"/>
          <w:color w:val="000000"/>
        </w:rPr>
      </w:pPr>
    </w:p>
    <w:p w14:paraId="448E5DAA" w14:textId="77777777" w:rsidR="004F4873" w:rsidRDefault="004F4873" w:rsidP="004F4873">
      <w:pPr>
        <w:pStyle w:val="Sansinterligne"/>
        <w:jc w:val="center"/>
        <w:rPr>
          <w:rFonts w:ascii="Arial" w:hAnsi="Arial" w:cs="Arial"/>
          <w:color w:val="000000"/>
        </w:rPr>
      </w:pPr>
    </w:p>
    <w:p w14:paraId="7B89B777" w14:textId="77777777" w:rsidR="004F4873" w:rsidRDefault="004F4873" w:rsidP="004F4873">
      <w:pPr>
        <w:pStyle w:val="Sansinterligne"/>
        <w:jc w:val="center"/>
        <w:rPr>
          <w:rFonts w:ascii="Arial" w:hAnsi="Arial" w:cs="Arial"/>
          <w:color w:val="000000"/>
        </w:rPr>
      </w:pPr>
    </w:p>
    <w:p w14:paraId="55F32085" w14:textId="77777777" w:rsidR="004F4873" w:rsidRDefault="004F4873" w:rsidP="004F4873">
      <w:pPr>
        <w:pStyle w:val="Sansinterligne"/>
        <w:jc w:val="center"/>
        <w:rPr>
          <w:rFonts w:ascii="Arial" w:hAnsi="Arial" w:cs="Arial"/>
          <w:color w:val="000000"/>
        </w:rPr>
      </w:pPr>
    </w:p>
    <w:p w14:paraId="4FDA14F2" w14:textId="225F4096" w:rsidR="002B10E3" w:rsidRPr="002B10E3" w:rsidRDefault="002B10E3" w:rsidP="00D62A8D">
      <w:pPr>
        <w:pStyle w:val="Titre1"/>
      </w:pPr>
      <w:bookmarkStart w:id="0" w:name="_Toc225506937"/>
      <w:r>
        <w:lastRenderedPageBreak/>
        <w:t>1.</w:t>
      </w:r>
      <w:r w:rsidR="004F4873" w:rsidRPr="004F4873">
        <w:t xml:space="preserve"> Introduction</w:t>
      </w:r>
      <w:bookmarkEnd w:id="0"/>
    </w:p>
    <w:p w14:paraId="3206ABFA" w14:textId="307746EE" w:rsidR="004F4873" w:rsidRDefault="004F4873" w:rsidP="004F4873">
      <w:pPr>
        <w:pStyle w:val="text"/>
      </w:pPr>
      <w:r>
        <w:tab/>
      </w:r>
      <w:r w:rsidRPr="004F4873">
        <w:t>Ce projet de SAE 4.01 a pour objet la refonte complète de l'application web InfoPlacement, utilisée par le département informatique de l'IUT de Metz pour automatiser le placement des étudiants lors des évaluations. L'application existante reposait sur une architecture procédurale, une base de données non normalisée présentant des anomalies de redondance, et un mécanisme d'authentification obsolète et vulnérable.</w:t>
      </w:r>
    </w:p>
    <w:p w14:paraId="71FBA4E9" w14:textId="77777777" w:rsidR="004F4873" w:rsidRPr="004F4873" w:rsidRDefault="004F4873" w:rsidP="004F4873">
      <w:pPr>
        <w:pStyle w:val="text"/>
      </w:pPr>
    </w:p>
    <w:p w14:paraId="78098B96" w14:textId="77777777" w:rsidR="004F4873" w:rsidRPr="002B10E3" w:rsidRDefault="004F4873" w:rsidP="004F4873">
      <w:pPr>
        <w:pStyle w:val="text"/>
        <w:rPr>
          <w:b/>
          <w:bCs/>
        </w:rPr>
      </w:pPr>
      <w:r w:rsidRPr="002B10E3">
        <w:rPr>
          <w:b/>
          <w:bCs/>
        </w:rPr>
        <w:t>Les objectifs de la refonte ont été les suivants :</w:t>
      </w:r>
    </w:p>
    <w:p w14:paraId="69BA84C1" w14:textId="77777777" w:rsidR="002B10E3" w:rsidRPr="002B10E3" w:rsidRDefault="002B10E3" w:rsidP="004F4873">
      <w:pPr>
        <w:pStyle w:val="text"/>
        <w:rPr>
          <w:b/>
          <w:bCs/>
        </w:rPr>
      </w:pPr>
    </w:p>
    <w:p w14:paraId="213CFD98" w14:textId="77777777" w:rsidR="004F4873" w:rsidRPr="004F4873" w:rsidRDefault="004F4873" w:rsidP="002B10E3">
      <w:pPr>
        <w:pStyle w:val="text"/>
        <w:numPr>
          <w:ilvl w:val="0"/>
          <w:numId w:val="2"/>
        </w:numPr>
      </w:pPr>
      <w:r w:rsidRPr="002B10E3">
        <w:rPr>
          <w:b/>
          <w:bCs/>
        </w:rPr>
        <w:t>Architecturaux</w:t>
      </w:r>
      <w:r w:rsidRPr="004F4873">
        <w:t xml:space="preserve"> : Migrer vers un patron de conception MVC (Modèle-Vue-Contrôleur) afin de séparer clairement la logique métier, l'accès aux données et la présentation.</w:t>
      </w:r>
    </w:p>
    <w:p w14:paraId="3BD96CB0" w14:textId="3265A4DA" w:rsidR="004F4873" w:rsidRPr="004F4873" w:rsidRDefault="004F4873" w:rsidP="002B10E3">
      <w:pPr>
        <w:pStyle w:val="text"/>
        <w:numPr>
          <w:ilvl w:val="0"/>
          <w:numId w:val="2"/>
        </w:numPr>
      </w:pPr>
      <w:r w:rsidRPr="002B10E3">
        <w:rPr>
          <w:b/>
          <w:bCs/>
        </w:rPr>
        <w:t>Base de données</w:t>
      </w:r>
      <w:r w:rsidRPr="004F4873">
        <w:t xml:space="preserve"> : Normaliser le schéma relationnel jusqu'à la Quatrième Forme Normale (4FN) afin d'éliminer </w:t>
      </w:r>
      <w:r w:rsidR="002B10E3" w:rsidRPr="004F4873">
        <w:t xml:space="preserve">les dépendances </w:t>
      </w:r>
      <w:r w:rsidR="002B10E3">
        <w:t>trop redondantes</w:t>
      </w:r>
      <w:r w:rsidRPr="004F4873">
        <w:t xml:space="preserve"> et les anomalies de mise à jour.</w:t>
      </w:r>
    </w:p>
    <w:p w14:paraId="1F2B65D2" w14:textId="77777777" w:rsidR="004F4873" w:rsidRPr="004F4873" w:rsidRDefault="004F4873" w:rsidP="002B10E3">
      <w:pPr>
        <w:pStyle w:val="text"/>
        <w:numPr>
          <w:ilvl w:val="0"/>
          <w:numId w:val="2"/>
        </w:numPr>
      </w:pPr>
      <w:r w:rsidRPr="002B10E3">
        <w:rPr>
          <w:b/>
          <w:bCs/>
        </w:rPr>
        <w:t>Sécurité</w:t>
      </w:r>
      <w:r w:rsidRPr="004F4873">
        <w:t xml:space="preserve"> : Remplacer le hachage MD5 par BCrypt, systématiser l'utilisation de requêtes préparées PDO, et introduire une gestion robuste des sessions.</w:t>
      </w:r>
    </w:p>
    <w:p w14:paraId="3D726BC8" w14:textId="50BB3CFD" w:rsidR="002B10E3" w:rsidRPr="002B10E3" w:rsidRDefault="004F4873" w:rsidP="002B10E3">
      <w:pPr>
        <w:pStyle w:val="text"/>
        <w:numPr>
          <w:ilvl w:val="0"/>
          <w:numId w:val="2"/>
        </w:numPr>
      </w:pPr>
      <w:r w:rsidRPr="002B10E3">
        <w:rPr>
          <w:b/>
          <w:bCs/>
        </w:rPr>
        <w:t>Maintenabilité</w:t>
      </w:r>
      <w:r w:rsidRPr="004F4873">
        <w:t xml:space="preserve"> : Réorganiser l'ensemble des fichiers source en dossiers thématiques (controllers/, models/, views/, utils/, ajax/) pour faciliter l'évolution et la collaboration en équipe.</w:t>
      </w:r>
    </w:p>
    <w:p w14:paraId="430BCB41" w14:textId="3B3D84BF" w:rsidR="002B10E3" w:rsidRPr="002B10E3" w:rsidRDefault="002B10E3" w:rsidP="00D62A8D">
      <w:pPr>
        <w:pStyle w:val="Titre1"/>
      </w:pPr>
      <w:bookmarkStart w:id="1" w:name="_Toc225506938"/>
      <w:r>
        <w:t>2.</w:t>
      </w:r>
      <w:r w:rsidRPr="002B10E3">
        <w:t xml:space="preserve"> Technologies utilisées</w:t>
      </w:r>
      <w:bookmarkEnd w:id="1"/>
    </w:p>
    <w:p w14:paraId="70F08C50" w14:textId="77777777" w:rsidR="002B10E3" w:rsidRPr="002B10E3" w:rsidRDefault="002B10E3" w:rsidP="002B10E3">
      <w:pPr>
        <w:pStyle w:val="text"/>
      </w:pPr>
      <w:r w:rsidRPr="002B10E3">
        <w:t>Langage serveur : PHP 8.2.20</w:t>
      </w:r>
    </w:p>
    <w:p w14:paraId="5743D2BF" w14:textId="77777777" w:rsidR="002B10E3" w:rsidRPr="002B10E3" w:rsidRDefault="002B10E3" w:rsidP="002B10E3">
      <w:pPr>
        <w:pStyle w:val="text"/>
      </w:pPr>
      <w:r w:rsidRPr="002B10E3">
        <w:t xml:space="preserve">SGBD : </w:t>
      </w:r>
      <w:proofErr w:type="spellStart"/>
      <w:r w:rsidRPr="002B10E3">
        <w:t>MariaDB</w:t>
      </w:r>
      <w:proofErr w:type="spellEnd"/>
      <w:r w:rsidRPr="002B10E3">
        <w:t xml:space="preserve"> 10.3.39</w:t>
      </w:r>
    </w:p>
    <w:p w14:paraId="5FF8C2A0" w14:textId="77777777" w:rsidR="002B10E3" w:rsidRPr="002B10E3" w:rsidRDefault="002B10E3" w:rsidP="002B10E3">
      <w:pPr>
        <w:pStyle w:val="text"/>
      </w:pPr>
      <w:r w:rsidRPr="002B10E3">
        <w:t xml:space="preserve">Accès aux données : PDO (PHP Data </w:t>
      </w:r>
      <w:proofErr w:type="spellStart"/>
      <w:r w:rsidRPr="002B10E3">
        <w:t>Objects</w:t>
      </w:r>
      <w:proofErr w:type="spellEnd"/>
      <w:r w:rsidRPr="002B10E3">
        <w:t>) avec requêtes préparées et paramètres nommés</w:t>
      </w:r>
    </w:p>
    <w:p w14:paraId="654F5AC6" w14:textId="77777777" w:rsidR="002B10E3" w:rsidRPr="002B10E3" w:rsidRDefault="002B10E3" w:rsidP="002B10E3">
      <w:pPr>
        <w:pStyle w:val="text"/>
      </w:pPr>
      <w:r w:rsidRPr="002B10E3">
        <w:t>Sécurité des mots de passe : BCrypt via password_</w:t>
      </w:r>
      <w:proofErr w:type="gramStart"/>
      <w:r w:rsidRPr="002B10E3">
        <w:t>hash(</w:t>
      </w:r>
      <w:proofErr w:type="gramEnd"/>
      <w:r w:rsidRPr="002B10E3">
        <w:t>) / password_</w:t>
      </w:r>
      <w:proofErr w:type="gramStart"/>
      <w:r w:rsidRPr="002B10E3">
        <w:t>verify(</w:t>
      </w:r>
      <w:proofErr w:type="gramEnd"/>
      <w:r w:rsidRPr="002B10E3">
        <w:t>) (PHP natif)</w:t>
      </w:r>
    </w:p>
    <w:p w14:paraId="305A584A" w14:textId="77777777" w:rsidR="002B10E3" w:rsidRPr="002B10E3" w:rsidRDefault="002B10E3" w:rsidP="002B10E3">
      <w:pPr>
        <w:pStyle w:val="text"/>
      </w:pPr>
      <w:r w:rsidRPr="002B10E3">
        <w:t xml:space="preserve">Génération de PDF : Bibliothèque </w:t>
      </w:r>
      <w:proofErr w:type="spellStart"/>
      <w:r w:rsidRPr="002B10E3">
        <w:t>ezpdf</w:t>
      </w:r>
      <w:proofErr w:type="spellEnd"/>
      <w:r w:rsidRPr="002B10E3">
        <w:t xml:space="preserve"> (</w:t>
      </w:r>
      <w:proofErr w:type="spellStart"/>
      <w:r w:rsidRPr="002B10E3">
        <w:t>class.ezpdf.php</w:t>
      </w:r>
      <w:proofErr w:type="spellEnd"/>
      <w:r w:rsidRPr="002B10E3">
        <w:t xml:space="preserve"> / </w:t>
      </w:r>
      <w:proofErr w:type="spellStart"/>
      <w:r w:rsidRPr="002B10E3">
        <w:t>class.pdf.php</w:t>
      </w:r>
      <w:proofErr w:type="spellEnd"/>
      <w:r w:rsidRPr="002B10E3">
        <w:t>) — FPDF 1.86 en réserve</w:t>
      </w:r>
    </w:p>
    <w:p w14:paraId="14F9DA1D" w14:textId="3348FBD1" w:rsidR="002B10E3" w:rsidRPr="002B10E3" w:rsidRDefault="002B10E3" w:rsidP="002B10E3">
      <w:pPr>
        <w:pStyle w:val="text"/>
      </w:pPr>
      <w:proofErr w:type="spellStart"/>
      <w:r w:rsidRPr="002B10E3">
        <w:t>Front-end</w:t>
      </w:r>
      <w:proofErr w:type="spellEnd"/>
      <w:r w:rsidRPr="002B10E3">
        <w:t xml:space="preserve"> : HTML5, CSS</w:t>
      </w:r>
    </w:p>
    <w:p w14:paraId="50314C19" w14:textId="77777777" w:rsidR="002B10E3" w:rsidRPr="002B10E3" w:rsidRDefault="002B10E3" w:rsidP="002B10E3">
      <w:pPr>
        <w:pStyle w:val="text"/>
      </w:pPr>
      <w:r w:rsidRPr="002B10E3">
        <w:t xml:space="preserve">Interactions dynamiques : JavaScript / AJAX (appels aux </w:t>
      </w:r>
      <w:proofErr w:type="spellStart"/>
      <w:r w:rsidRPr="002B10E3">
        <w:t>endpoints</w:t>
      </w:r>
      <w:proofErr w:type="spellEnd"/>
      <w:r w:rsidRPr="002B10E3">
        <w:t xml:space="preserve"> dédiés dans ajax/)</w:t>
      </w:r>
    </w:p>
    <w:p w14:paraId="0E413274" w14:textId="77777777" w:rsidR="002B10E3" w:rsidRPr="002B10E3" w:rsidRDefault="002B10E3" w:rsidP="002B10E3">
      <w:pPr>
        <w:pStyle w:val="text"/>
      </w:pPr>
      <w:r w:rsidRPr="002B10E3">
        <w:t>Gestion de projet : Git / GitHub, Trello (méthode agile avec sprints hebdomadaires)</w:t>
      </w:r>
    </w:p>
    <w:p w14:paraId="763937AC" w14:textId="3F8E87DE" w:rsidR="002B10E3" w:rsidRPr="002B10E3" w:rsidRDefault="002B10E3" w:rsidP="002B10E3">
      <w:pPr>
        <w:pStyle w:val="text"/>
      </w:pPr>
      <w:r w:rsidRPr="002B10E3">
        <w:t xml:space="preserve">Environnement de déploiement : Serveur </w:t>
      </w:r>
      <w:proofErr w:type="spellStart"/>
      <w:r>
        <w:t>DevWeb</w:t>
      </w:r>
      <w:proofErr w:type="spellEnd"/>
      <w:r>
        <w:t xml:space="preserve"> de l’IUT</w:t>
      </w:r>
    </w:p>
    <w:p w14:paraId="05AAB030" w14:textId="3088C36D" w:rsidR="002B10E3" w:rsidRDefault="002B10E3" w:rsidP="002B10E3">
      <w:pPr>
        <w:pStyle w:val="text"/>
      </w:pPr>
      <w:r w:rsidRPr="002B10E3">
        <w:t>Encodage : UTF-8mb4 (support des caractères spéciaux et emojis)</w:t>
      </w:r>
    </w:p>
    <w:p w14:paraId="2BAB6613" w14:textId="421A6D73" w:rsidR="004523E0" w:rsidRDefault="00D62A8D" w:rsidP="00D62A8D">
      <w:pPr>
        <w:pStyle w:val="Titre1"/>
      </w:pPr>
      <w:bookmarkStart w:id="2" w:name="_Toc225506939"/>
      <w:r>
        <w:t xml:space="preserve">3. </w:t>
      </w:r>
      <w:r w:rsidR="002B10E3">
        <w:t>Informations sur le projet</w:t>
      </w:r>
      <w:bookmarkEnd w:id="2"/>
    </w:p>
    <w:p w14:paraId="31275656" w14:textId="01A3A7CD" w:rsidR="004523E0" w:rsidRDefault="002B10E3" w:rsidP="002B10E3">
      <w:pPr>
        <w:pStyle w:val="text"/>
      </w:pPr>
      <w:r>
        <w:t>Lien devweb de la version finale :</w:t>
      </w:r>
      <w:r w:rsidR="004523E0">
        <w:t xml:space="preserve"> </w:t>
      </w:r>
    </w:p>
    <w:p w14:paraId="4CA25B7A" w14:textId="161BA5E2" w:rsidR="004523E0" w:rsidRDefault="004523E0" w:rsidP="002B10E3">
      <w:pPr>
        <w:pStyle w:val="text"/>
        <w:rPr>
          <w:i/>
          <w:iCs/>
          <w:color w:val="888888"/>
        </w:rPr>
      </w:pPr>
      <w:hyperlink r:id="rId8" w:history="1">
        <w:r w:rsidRPr="004523E0">
          <w:rPr>
            <w:rStyle w:val="Lienhypertexte"/>
            <w:i/>
            <w:iCs/>
          </w:rPr>
          <w:t>https://devweb.iutmetz.univ-lorraine.fr/~e40250u/sae401/Placement</w:t>
        </w:r>
      </w:hyperlink>
    </w:p>
    <w:p w14:paraId="150E033A" w14:textId="77777777" w:rsidR="004523E0" w:rsidRPr="004523E0" w:rsidRDefault="004523E0" w:rsidP="002B10E3">
      <w:pPr>
        <w:pStyle w:val="text"/>
        <w:rPr>
          <w:i/>
          <w:iCs/>
          <w:color w:val="888888"/>
        </w:rPr>
      </w:pPr>
    </w:p>
    <w:p w14:paraId="040E058B" w14:textId="04C8FCFF" w:rsidR="002B10E3" w:rsidRDefault="002B10E3" w:rsidP="002B10E3">
      <w:pPr>
        <w:pStyle w:val="text"/>
      </w:pPr>
      <w:r>
        <w:t xml:space="preserve">Lien </w:t>
      </w:r>
      <w:proofErr w:type="spellStart"/>
      <w:r>
        <w:t>devbdd</w:t>
      </w:r>
      <w:proofErr w:type="spellEnd"/>
      <w:r>
        <w:t xml:space="preserve"> de la base de données :</w:t>
      </w:r>
    </w:p>
    <w:p w14:paraId="3425DCB3" w14:textId="1E356632" w:rsidR="004523E0" w:rsidRDefault="004523E0" w:rsidP="002B10E3">
      <w:pPr>
        <w:pStyle w:val="text"/>
      </w:pPr>
      <w:hyperlink r:id="rId9" w:history="1">
        <w:r w:rsidRPr="00F8287B">
          <w:rPr>
            <w:rStyle w:val="Lienhypertexte"/>
          </w:rPr>
          <w:t>https://devweb.iutmetz.univ-lorraine.fr/phpmyadmin/index.php?route=/database/structure&amp;db=e40250u_sae401</w:t>
        </w:r>
      </w:hyperlink>
    </w:p>
    <w:p w14:paraId="01FC5729" w14:textId="77777777" w:rsidR="00D62A8D" w:rsidRDefault="00D62A8D" w:rsidP="002B10E3">
      <w:pPr>
        <w:pStyle w:val="text"/>
      </w:pPr>
    </w:p>
    <w:p w14:paraId="33B59EC9" w14:textId="5CFA326D" w:rsidR="002B10E3" w:rsidRDefault="002B10E3" w:rsidP="002B10E3">
      <w:pPr>
        <w:pStyle w:val="text"/>
      </w:pPr>
      <w:r>
        <w:t>Comptes utilisateurs</w:t>
      </w:r>
      <w:r w:rsidR="00C460BC">
        <w:t xml:space="preserve"> </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10E3" w14:paraId="738CC6F7" w14:textId="77777777" w:rsidTr="00396CDF">
        <w:trPr>
          <w:tblHeader/>
        </w:trPr>
        <w:tc>
          <w:tcPr>
            <w:tcW w:w="3120" w:type="dxa"/>
            <w:tcBorders>
              <w:top w:val="single" w:sz="1" w:space="0" w:color="A0B0C8"/>
              <w:left w:val="single" w:sz="1" w:space="0" w:color="A0B0C8"/>
              <w:bottom w:val="single" w:sz="1" w:space="0" w:color="A0B0C8"/>
              <w:right w:val="single" w:sz="1" w:space="0" w:color="A0B0C8"/>
            </w:tcBorders>
            <w:shd w:val="clear" w:color="auto" w:fill="D9E2F3"/>
            <w:tcMar>
              <w:top w:w="80" w:type="dxa"/>
              <w:left w:w="120" w:type="dxa"/>
              <w:bottom w:w="80" w:type="dxa"/>
              <w:right w:w="120" w:type="dxa"/>
            </w:tcMar>
          </w:tcPr>
          <w:p w14:paraId="59995950" w14:textId="77777777" w:rsidR="002B10E3" w:rsidRDefault="002B10E3" w:rsidP="002B10E3">
            <w:pPr>
              <w:pStyle w:val="text"/>
            </w:pPr>
            <w:r>
              <w:rPr>
                <w:sz w:val="20"/>
                <w:szCs w:val="20"/>
              </w:rPr>
              <w:t>Rôle</w:t>
            </w:r>
          </w:p>
        </w:tc>
        <w:tc>
          <w:tcPr>
            <w:tcW w:w="3120" w:type="dxa"/>
            <w:tcBorders>
              <w:top w:val="single" w:sz="1" w:space="0" w:color="A0B0C8"/>
              <w:left w:val="single" w:sz="1" w:space="0" w:color="A0B0C8"/>
              <w:bottom w:val="single" w:sz="1" w:space="0" w:color="A0B0C8"/>
              <w:right w:val="single" w:sz="1" w:space="0" w:color="A0B0C8"/>
            </w:tcBorders>
            <w:shd w:val="clear" w:color="auto" w:fill="D9E2F3"/>
            <w:tcMar>
              <w:top w:w="80" w:type="dxa"/>
              <w:left w:w="120" w:type="dxa"/>
              <w:bottom w:w="80" w:type="dxa"/>
              <w:right w:w="120" w:type="dxa"/>
            </w:tcMar>
          </w:tcPr>
          <w:p w14:paraId="6B043929" w14:textId="77777777" w:rsidR="002B10E3" w:rsidRDefault="002B10E3" w:rsidP="002B10E3">
            <w:pPr>
              <w:pStyle w:val="text"/>
            </w:pPr>
            <w:r>
              <w:rPr>
                <w:sz w:val="20"/>
                <w:szCs w:val="20"/>
              </w:rPr>
              <w:t>Login</w:t>
            </w:r>
          </w:p>
        </w:tc>
        <w:tc>
          <w:tcPr>
            <w:tcW w:w="3120" w:type="dxa"/>
            <w:tcBorders>
              <w:top w:val="single" w:sz="1" w:space="0" w:color="A0B0C8"/>
              <w:left w:val="single" w:sz="1" w:space="0" w:color="A0B0C8"/>
              <w:bottom w:val="single" w:sz="1" w:space="0" w:color="A0B0C8"/>
              <w:right w:val="single" w:sz="1" w:space="0" w:color="A0B0C8"/>
            </w:tcBorders>
            <w:shd w:val="clear" w:color="auto" w:fill="D9E2F3"/>
            <w:tcMar>
              <w:top w:w="80" w:type="dxa"/>
              <w:left w:w="120" w:type="dxa"/>
              <w:bottom w:w="80" w:type="dxa"/>
              <w:right w:w="120" w:type="dxa"/>
            </w:tcMar>
          </w:tcPr>
          <w:p w14:paraId="1C11D7B4" w14:textId="77777777" w:rsidR="002B10E3" w:rsidRDefault="002B10E3" w:rsidP="002B10E3">
            <w:pPr>
              <w:pStyle w:val="text"/>
            </w:pPr>
            <w:r>
              <w:rPr>
                <w:sz w:val="20"/>
                <w:szCs w:val="20"/>
              </w:rPr>
              <w:t>Mot de passe en clair</w:t>
            </w:r>
          </w:p>
        </w:tc>
      </w:tr>
      <w:tr w:rsidR="002B10E3" w14:paraId="6273682A" w14:textId="77777777" w:rsidTr="00396CDF">
        <w:tc>
          <w:tcPr>
            <w:tcW w:w="312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7AB9E2DE" w14:textId="77777777" w:rsidR="002B10E3" w:rsidRDefault="002B10E3" w:rsidP="002B10E3">
            <w:pPr>
              <w:pStyle w:val="text"/>
            </w:pPr>
            <w:r>
              <w:rPr>
                <w:sz w:val="20"/>
                <w:szCs w:val="20"/>
              </w:rPr>
              <w:t>Administrateur</w:t>
            </w:r>
          </w:p>
        </w:tc>
        <w:tc>
          <w:tcPr>
            <w:tcW w:w="312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484169A4" w14:textId="77777777" w:rsidR="002B10E3" w:rsidRDefault="002B10E3" w:rsidP="002B10E3">
            <w:pPr>
              <w:pStyle w:val="text"/>
            </w:pPr>
            <w:proofErr w:type="spellStart"/>
            <w:r>
              <w:rPr>
                <w:sz w:val="20"/>
                <w:szCs w:val="20"/>
              </w:rPr>
              <w:t>roka</w:t>
            </w:r>
            <w:proofErr w:type="spellEnd"/>
          </w:p>
        </w:tc>
        <w:tc>
          <w:tcPr>
            <w:tcW w:w="312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107E9053" w14:textId="77777777" w:rsidR="002B10E3" w:rsidRDefault="002B10E3" w:rsidP="002B10E3">
            <w:pPr>
              <w:pStyle w:val="text"/>
            </w:pPr>
            <w:r>
              <w:rPr>
                <w:sz w:val="20"/>
                <w:szCs w:val="20"/>
              </w:rPr>
              <w:t>admin123</w:t>
            </w:r>
          </w:p>
        </w:tc>
      </w:tr>
      <w:tr w:rsidR="002B10E3" w14:paraId="5A9AD025" w14:textId="77777777" w:rsidTr="00396CDF">
        <w:tc>
          <w:tcPr>
            <w:tcW w:w="312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006FECF4" w14:textId="77777777" w:rsidR="002B10E3" w:rsidRDefault="002B10E3" w:rsidP="002B10E3">
            <w:pPr>
              <w:pStyle w:val="text"/>
            </w:pPr>
            <w:r>
              <w:rPr>
                <w:sz w:val="20"/>
                <w:szCs w:val="20"/>
              </w:rPr>
              <w:t>Enseignant standard</w:t>
            </w:r>
          </w:p>
        </w:tc>
        <w:tc>
          <w:tcPr>
            <w:tcW w:w="312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60E1EA03" w14:textId="77777777" w:rsidR="002B10E3" w:rsidRDefault="002B10E3" w:rsidP="002B10E3">
            <w:pPr>
              <w:pStyle w:val="text"/>
            </w:pPr>
            <w:proofErr w:type="spellStart"/>
            <w:r>
              <w:rPr>
                <w:sz w:val="20"/>
                <w:szCs w:val="20"/>
              </w:rPr>
              <w:t>bougnath</w:t>
            </w:r>
            <w:proofErr w:type="spellEnd"/>
          </w:p>
        </w:tc>
        <w:tc>
          <w:tcPr>
            <w:tcW w:w="312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55DB56B9" w14:textId="77777777" w:rsidR="002B10E3" w:rsidRDefault="002B10E3" w:rsidP="002B10E3">
            <w:pPr>
              <w:pStyle w:val="text"/>
            </w:pPr>
            <w:r>
              <w:rPr>
                <w:sz w:val="20"/>
                <w:szCs w:val="20"/>
              </w:rPr>
              <w:t>prof123</w:t>
            </w:r>
          </w:p>
        </w:tc>
      </w:tr>
    </w:tbl>
    <w:p w14:paraId="083C9821" w14:textId="35FF26F0" w:rsidR="004523E0" w:rsidRPr="004523E0" w:rsidRDefault="002B10E3" w:rsidP="002B10E3">
      <w:pPr>
        <w:pStyle w:val="text"/>
      </w:pPr>
      <w:r w:rsidRPr="004523E0">
        <w:t xml:space="preserve">Lien </w:t>
      </w:r>
      <w:r w:rsidR="004523E0" w:rsidRPr="004523E0">
        <w:t>GitHub :</w:t>
      </w:r>
      <w:r w:rsidRPr="004523E0">
        <w:t xml:space="preserve"> </w:t>
      </w:r>
      <w:hyperlink r:id="rId10" w:history="1">
        <w:r w:rsidRPr="004523E0">
          <w:rPr>
            <w:rStyle w:val="Lienhypertexte"/>
          </w:rPr>
          <w:t>lien</w:t>
        </w:r>
      </w:hyperlink>
      <w:r w:rsidR="004523E0">
        <w:t xml:space="preserve"> (TAG </w:t>
      </w:r>
      <w:proofErr w:type="spellStart"/>
      <w:r w:rsidR="004523E0">
        <w:t>Vfinal</w:t>
      </w:r>
      <w:proofErr w:type="spellEnd"/>
      <w:r w:rsidR="004523E0">
        <w:t>)</w:t>
      </w:r>
    </w:p>
    <w:p w14:paraId="6352EFD1" w14:textId="53BE794D" w:rsidR="002B10E3" w:rsidRDefault="002B10E3" w:rsidP="00C460BC">
      <w:pPr>
        <w:pStyle w:val="text"/>
      </w:pPr>
      <w:r>
        <w:t xml:space="preserve">Lien Trello (lien d’invitation) : </w:t>
      </w:r>
      <w:hyperlink r:id="rId11" w:history="1">
        <w:r w:rsidRPr="002B10E3">
          <w:rPr>
            <w:rStyle w:val="Lienhypertexte"/>
          </w:rPr>
          <w:t>lien</w:t>
        </w:r>
      </w:hyperlink>
    </w:p>
    <w:p w14:paraId="643A6884" w14:textId="64431373" w:rsidR="00C460BC" w:rsidRPr="00D62A8D" w:rsidRDefault="00C460BC" w:rsidP="00D62A8D">
      <w:pPr>
        <w:pStyle w:val="Titre1"/>
        <w:rPr>
          <w:rFonts w:eastAsia="Arial"/>
        </w:rPr>
      </w:pPr>
      <w:bookmarkStart w:id="3" w:name="_Toc225506940"/>
      <w:r>
        <w:lastRenderedPageBreak/>
        <w:t>4.</w:t>
      </w:r>
      <w:r>
        <w:rPr>
          <w:rFonts w:eastAsia="Arial"/>
        </w:rPr>
        <w:t xml:space="preserve"> Base de données</w:t>
      </w:r>
      <w:bookmarkEnd w:id="3"/>
    </w:p>
    <w:p w14:paraId="46360B60" w14:textId="7C4E1EB5" w:rsidR="00D62A8D" w:rsidRDefault="00C460BC" w:rsidP="00C460BC">
      <w:pPr>
        <w:pStyle w:val="text"/>
      </w:pPr>
      <w:r>
        <w:t>Un Modèle Conceptuel de Données (MCD) et un Modèle Logique de Données (MLD) sont disponibles en annexe pour illustrer cette architecture.</w:t>
      </w:r>
    </w:p>
    <w:p w14:paraId="00940ED6" w14:textId="767CC31E" w:rsidR="00C460BC" w:rsidRDefault="00FA1C83" w:rsidP="00C460BC">
      <w:pPr>
        <w:pStyle w:val="Titre2"/>
      </w:pPr>
      <w:r>
        <w:tab/>
      </w:r>
      <w:bookmarkStart w:id="4" w:name="_Toc225506941"/>
      <w:r w:rsidR="00C460BC">
        <w:t xml:space="preserve">4.1 </w:t>
      </w:r>
      <w:r w:rsidR="00C460BC">
        <w:rPr>
          <w:rFonts w:eastAsia="Arial"/>
        </w:rPr>
        <w:t>Bilan des évolutions de la base de données</w:t>
      </w:r>
      <w:bookmarkEnd w:id="4"/>
    </w:p>
    <w:p w14:paraId="53656DF0" w14:textId="255B21F6" w:rsidR="00C460BC" w:rsidRDefault="00C460BC" w:rsidP="00C460BC">
      <w:pPr>
        <w:pStyle w:val="text"/>
      </w:pPr>
      <w:r>
        <w:tab/>
        <w:t>La refonte de la base de données a constitué un axe majeur du projet. L'objectif était de corriger les violations des formes normales identifiées lors de l'analyse de l'existant, en particulier des dépendances multivaluées qui entraînaient des redondances et des anomalies de mise à jour.</w:t>
      </w:r>
    </w:p>
    <w:p w14:paraId="753784D9" w14:textId="02BF0DB0" w:rsidR="00C460BC" w:rsidRDefault="00FA1C83" w:rsidP="00C460BC">
      <w:pPr>
        <w:pStyle w:val="Titre2"/>
      </w:pPr>
      <w:r>
        <w:tab/>
      </w:r>
      <w:bookmarkStart w:id="5" w:name="_Toc225506942"/>
      <w:r w:rsidR="00C460BC">
        <w:t xml:space="preserve">4.2 </w:t>
      </w:r>
      <w:r w:rsidR="00C460BC">
        <w:rPr>
          <w:rFonts w:eastAsia="Arial"/>
        </w:rPr>
        <w:t>Stratégie de migration</w:t>
      </w:r>
      <w:bookmarkEnd w:id="5"/>
    </w:p>
    <w:p w14:paraId="6DF071EA" w14:textId="77777777" w:rsidR="00C460BC" w:rsidRDefault="00C460BC" w:rsidP="00C460BC">
      <w:pPr>
        <w:pStyle w:val="text"/>
      </w:pPr>
      <w:r>
        <w:t>La migration a été réalisée en trois phases distinctes, via trois scripts SQL versionnés dans le dossier BDD/Script/ :</w:t>
      </w:r>
    </w:p>
    <w:p w14:paraId="3C4F0C3A" w14:textId="77777777" w:rsidR="00C460BC" w:rsidRDefault="00C460BC" w:rsidP="00C460BC">
      <w:pPr>
        <w:pStyle w:val="text"/>
      </w:pPr>
    </w:p>
    <w:p w14:paraId="31018F94" w14:textId="77777777" w:rsidR="00C460BC" w:rsidRPr="002F175E" w:rsidRDefault="00C460BC" w:rsidP="00C460BC">
      <w:pPr>
        <w:pStyle w:val="text"/>
        <w:rPr>
          <w:lang w:val="en-US"/>
        </w:rPr>
      </w:pPr>
      <w:r w:rsidRPr="002F175E">
        <w:rPr>
          <w:lang w:val="en-US"/>
        </w:rPr>
        <w:t xml:space="preserve">1. </w:t>
      </w:r>
      <w:r w:rsidRPr="002F175E">
        <w:rPr>
          <w:b/>
          <w:bCs/>
          <w:lang w:val="en-US"/>
        </w:rPr>
        <w:t>01_creation_schema_v2.sql</w:t>
      </w:r>
      <w:r w:rsidRPr="002F175E">
        <w:rPr>
          <w:lang w:val="en-US"/>
        </w:rPr>
        <w:t xml:space="preserve"> (DDL — Structure &amp; </w:t>
      </w:r>
      <w:proofErr w:type="spellStart"/>
      <w:r w:rsidRPr="002F175E">
        <w:rPr>
          <w:lang w:val="en-US"/>
        </w:rPr>
        <w:t>Optimisation</w:t>
      </w:r>
      <w:proofErr w:type="spellEnd"/>
      <w:r w:rsidRPr="002F175E">
        <w:rPr>
          <w:lang w:val="en-US"/>
        </w:rPr>
        <w:t xml:space="preserve">) </w:t>
      </w:r>
    </w:p>
    <w:p w14:paraId="21F62562" w14:textId="77777777" w:rsidR="00C460BC" w:rsidRDefault="00C460BC" w:rsidP="00C460BC">
      <w:pPr>
        <w:pStyle w:val="text"/>
      </w:pPr>
      <w:r>
        <w:t xml:space="preserve">Mise en place du nouveau schéma dans une zone de </w:t>
      </w:r>
      <w:proofErr w:type="spellStart"/>
      <w:r>
        <w:t>staging</w:t>
      </w:r>
      <w:proofErr w:type="spellEnd"/>
      <w:r>
        <w:t xml:space="preserve"> avec le préfixe v2_ pour éviter les conflits avec le schéma en production. Ce script introduit les types de données optimisés (INT UNSIGNED, </w:t>
      </w:r>
      <w:proofErr w:type="gramStart"/>
      <w:r>
        <w:t>TINYINT(</w:t>
      </w:r>
      <w:proofErr w:type="gramEnd"/>
      <w:r>
        <w:t xml:space="preserve">1)), les contraintes d'intégrité référentielle </w:t>
      </w:r>
    </w:p>
    <w:p w14:paraId="3F94EE67" w14:textId="5283B651" w:rsidR="00C460BC" w:rsidRDefault="00C460BC" w:rsidP="00C460BC">
      <w:pPr>
        <w:pStyle w:val="text"/>
      </w:pPr>
      <w:r>
        <w:t>(FOREIGN KEY avec politiques ON DELETE CASCADE ou RESTRICT), ainsi que des index de performance sur les colonnes stratégiques.</w:t>
      </w:r>
    </w:p>
    <w:p w14:paraId="0FD47A39" w14:textId="77777777" w:rsidR="00C460BC" w:rsidRDefault="00C460BC" w:rsidP="00C460BC">
      <w:pPr>
        <w:pStyle w:val="text"/>
      </w:pPr>
    </w:p>
    <w:p w14:paraId="045E6B55" w14:textId="77777777" w:rsidR="00C460BC" w:rsidRDefault="00C460BC" w:rsidP="00C460BC">
      <w:pPr>
        <w:pStyle w:val="text"/>
      </w:pPr>
      <w:r>
        <w:t xml:space="preserve">2. </w:t>
      </w:r>
      <w:r w:rsidRPr="00C460BC">
        <w:rPr>
          <w:b/>
          <w:bCs/>
        </w:rPr>
        <w:t>02_migration_donnees.sql</w:t>
      </w:r>
      <w:r>
        <w:t xml:space="preserve"> (DML — Transfert &amp; Assainissement)</w:t>
      </w:r>
    </w:p>
    <w:p w14:paraId="4F8ABD62" w14:textId="0F4ED910" w:rsidR="00C460BC" w:rsidRDefault="00C460BC" w:rsidP="00C460BC">
      <w:pPr>
        <w:pStyle w:val="text"/>
      </w:pPr>
      <w:r>
        <w:t xml:space="preserve">Script de transfert intelligent des données. On utilise COALESCE pour récupérer les anciens </w:t>
      </w:r>
      <w:proofErr w:type="spellStart"/>
      <w:r>
        <w:t>id_mat</w:t>
      </w:r>
      <w:proofErr w:type="spellEnd"/>
      <w:r>
        <w:t>, une sous-requête anti-orphelins, et la clause DISTINCT pour éliminer les doublons issus des produits cartésiens de l'ancienne structure.</w:t>
      </w:r>
    </w:p>
    <w:p w14:paraId="613C48B0" w14:textId="77777777" w:rsidR="00C460BC" w:rsidRDefault="00C460BC" w:rsidP="00C460BC">
      <w:pPr>
        <w:pStyle w:val="text"/>
      </w:pPr>
    </w:p>
    <w:p w14:paraId="0F3BD717" w14:textId="0A49F68A" w:rsidR="00C460BC" w:rsidRDefault="00C460BC" w:rsidP="00C460BC">
      <w:pPr>
        <w:pStyle w:val="text"/>
      </w:pPr>
      <w:r>
        <w:t xml:space="preserve">3. </w:t>
      </w:r>
      <w:r w:rsidRPr="00C460BC">
        <w:rPr>
          <w:b/>
          <w:bCs/>
        </w:rPr>
        <w:t>03_bascule_finale.sql</w:t>
      </w:r>
      <w:r>
        <w:t xml:space="preserve"> (Déploiement final)</w:t>
      </w:r>
    </w:p>
    <w:p w14:paraId="18903BE2" w14:textId="5F13A207" w:rsidR="00C460BC" w:rsidRDefault="00C460BC" w:rsidP="00C460BC">
      <w:pPr>
        <w:pStyle w:val="text"/>
      </w:pPr>
      <w:r>
        <w:t xml:space="preserve">Suppression de l'ancien schéma dans l'ordre des dépendances, puis RENAME TABLE simultané des tables v2_ vers leurs noms définitifs. L'opération de renommage étant atomique en </w:t>
      </w:r>
      <w:proofErr w:type="spellStart"/>
      <w:r>
        <w:t>MariaDB</w:t>
      </w:r>
      <w:proofErr w:type="spellEnd"/>
      <w:r>
        <w:t>, ce script garantit une continuité de service totale.</w:t>
      </w:r>
    </w:p>
    <w:p w14:paraId="7E9E289A" w14:textId="77777777" w:rsidR="00C460BC" w:rsidRDefault="00C460BC" w:rsidP="00C460BC">
      <w:pPr>
        <w:pStyle w:val="text"/>
      </w:pPr>
    </w:p>
    <w:p w14:paraId="3240B2D2" w14:textId="70421344" w:rsidR="00C460BC" w:rsidRDefault="00FA1C83" w:rsidP="00C460BC">
      <w:pPr>
        <w:pStyle w:val="Titre2"/>
      </w:pPr>
      <w:r>
        <w:tab/>
      </w:r>
      <w:bookmarkStart w:id="6" w:name="_Toc225506943"/>
      <w:r w:rsidR="00C460BC">
        <w:t xml:space="preserve">4.3 </w:t>
      </w:r>
      <w:r w:rsidR="00C460BC">
        <w:rPr>
          <w:rFonts w:eastAsia="Arial"/>
        </w:rPr>
        <w:t>Évolutions structurelles détaillées</w:t>
      </w:r>
      <w:bookmarkEnd w:id="6"/>
    </w:p>
    <w:p w14:paraId="7718F96D" w14:textId="77777777" w:rsidR="00C460BC" w:rsidRDefault="00C460BC" w:rsidP="00C460BC">
      <w:pPr>
        <w:pStyle w:val="text"/>
      </w:pPr>
      <w:r>
        <w:t>Tables conservées et modifiées :</w:t>
      </w:r>
    </w:p>
    <w:p w14:paraId="1425D452" w14:textId="77777777" w:rsidR="00C460BC" w:rsidRDefault="00C460BC" w:rsidP="00C460BC">
      <w:pPr>
        <w:pStyle w:val="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460BC" w14:paraId="03B9F724" w14:textId="77777777" w:rsidTr="00396CDF">
        <w:trPr>
          <w:tblHeader/>
        </w:trPr>
        <w:tc>
          <w:tcPr>
            <w:tcW w:w="2600" w:type="dxa"/>
            <w:tcBorders>
              <w:top w:val="single" w:sz="1" w:space="0" w:color="A0B0C8"/>
              <w:left w:val="single" w:sz="1" w:space="0" w:color="A0B0C8"/>
              <w:bottom w:val="single" w:sz="1" w:space="0" w:color="A0B0C8"/>
              <w:right w:val="single" w:sz="1" w:space="0" w:color="A0B0C8"/>
            </w:tcBorders>
            <w:shd w:val="clear" w:color="auto" w:fill="D9E2F3"/>
            <w:tcMar>
              <w:top w:w="80" w:type="dxa"/>
              <w:left w:w="120" w:type="dxa"/>
              <w:bottom w:w="80" w:type="dxa"/>
              <w:right w:w="120" w:type="dxa"/>
            </w:tcMar>
          </w:tcPr>
          <w:p w14:paraId="0A4EFBE0" w14:textId="77777777" w:rsidR="00C460BC" w:rsidRDefault="00C460BC" w:rsidP="00C460BC">
            <w:pPr>
              <w:pStyle w:val="text"/>
            </w:pPr>
            <w:r>
              <w:rPr>
                <w:sz w:val="20"/>
                <w:szCs w:val="20"/>
              </w:rPr>
              <w:t>Table</w:t>
            </w:r>
          </w:p>
        </w:tc>
        <w:tc>
          <w:tcPr>
            <w:tcW w:w="6760" w:type="dxa"/>
            <w:tcBorders>
              <w:top w:val="single" w:sz="1" w:space="0" w:color="A0B0C8"/>
              <w:left w:val="single" w:sz="1" w:space="0" w:color="A0B0C8"/>
              <w:bottom w:val="single" w:sz="1" w:space="0" w:color="A0B0C8"/>
              <w:right w:val="single" w:sz="1" w:space="0" w:color="A0B0C8"/>
            </w:tcBorders>
            <w:shd w:val="clear" w:color="auto" w:fill="D9E2F3"/>
            <w:tcMar>
              <w:top w:w="80" w:type="dxa"/>
              <w:left w:w="120" w:type="dxa"/>
              <w:bottom w:w="80" w:type="dxa"/>
              <w:right w:w="120" w:type="dxa"/>
            </w:tcMar>
          </w:tcPr>
          <w:p w14:paraId="132168B1" w14:textId="77777777" w:rsidR="00C460BC" w:rsidRDefault="00C460BC" w:rsidP="00C460BC">
            <w:pPr>
              <w:pStyle w:val="text"/>
            </w:pPr>
            <w:r>
              <w:rPr>
                <w:sz w:val="20"/>
                <w:szCs w:val="20"/>
              </w:rPr>
              <w:t>Évolution</w:t>
            </w:r>
          </w:p>
        </w:tc>
      </w:tr>
      <w:tr w:rsidR="00C460BC" w14:paraId="30E33FB2" w14:textId="77777777" w:rsidTr="00396CDF">
        <w:tc>
          <w:tcPr>
            <w:tcW w:w="260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104AD355" w14:textId="77777777" w:rsidR="00C460BC" w:rsidRDefault="00C460BC" w:rsidP="00C460BC">
            <w:pPr>
              <w:pStyle w:val="text"/>
            </w:pPr>
            <w:r>
              <w:rPr>
                <w:sz w:val="20"/>
                <w:szCs w:val="20"/>
              </w:rPr>
              <w:t>enseignant</w:t>
            </w:r>
          </w:p>
        </w:tc>
        <w:tc>
          <w:tcPr>
            <w:tcW w:w="676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219A20A6" w14:textId="77777777" w:rsidR="00C460BC" w:rsidRDefault="00C460BC" w:rsidP="00C460BC">
            <w:pPr>
              <w:pStyle w:val="text"/>
            </w:pPr>
            <w:r>
              <w:rPr>
                <w:sz w:val="20"/>
                <w:szCs w:val="20"/>
              </w:rPr>
              <w:t xml:space="preserve">Champ </w:t>
            </w:r>
            <w:proofErr w:type="spellStart"/>
            <w:r>
              <w:rPr>
                <w:sz w:val="20"/>
                <w:szCs w:val="20"/>
              </w:rPr>
              <w:t>pass</w:t>
            </w:r>
            <w:proofErr w:type="spellEnd"/>
            <w:r>
              <w:rPr>
                <w:sz w:val="20"/>
                <w:szCs w:val="20"/>
              </w:rPr>
              <w:t xml:space="preserve"> porté à </w:t>
            </w:r>
            <w:proofErr w:type="gramStart"/>
            <w:r>
              <w:rPr>
                <w:sz w:val="20"/>
                <w:szCs w:val="20"/>
              </w:rPr>
              <w:t>varchar(</w:t>
            </w:r>
            <w:proofErr w:type="gramEnd"/>
            <w:r>
              <w:rPr>
                <w:sz w:val="20"/>
                <w:szCs w:val="20"/>
              </w:rPr>
              <w:t>255) (BCrypt) ; valeur par défaut de admin passée à 0 ; contrainte UNIQUE ajoutée sur login</w:t>
            </w:r>
          </w:p>
        </w:tc>
      </w:tr>
      <w:tr w:rsidR="00C460BC" w14:paraId="654F4EBF" w14:textId="77777777" w:rsidTr="00396CDF">
        <w:tc>
          <w:tcPr>
            <w:tcW w:w="260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190F5CC5" w14:textId="77777777" w:rsidR="00C460BC" w:rsidRDefault="00C460BC" w:rsidP="00C460BC">
            <w:pPr>
              <w:pStyle w:val="text"/>
            </w:pPr>
            <w:r>
              <w:rPr>
                <w:sz w:val="20"/>
                <w:szCs w:val="20"/>
              </w:rPr>
              <w:t>devoir</w:t>
            </w:r>
          </w:p>
        </w:tc>
        <w:tc>
          <w:tcPr>
            <w:tcW w:w="676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7D66A184" w14:textId="77777777" w:rsidR="00C460BC" w:rsidRDefault="00C460BC" w:rsidP="00C460BC">
            <w:pPr>
              <w:pStyle w:val="text"/>
            </w:pPr>
            <w:r>
              <w:rPr>
                <w:sz w:val="20"/>
                <w:szCs w:val="20"/>
              </w:rPr>
              <w:t xml:space="preserve">Champ </w:t>
            </w:r>
            <w:proofErr w:type="spellStart"/>
            <w:r>
              <w:rPr>
                <w:sz w:val="20"/>
                <w:szCs w:val="20"/>
              </w:rPr>
              <w:t>id_mat</w:t>
            </w:r>
            <w:proofErr w:type="spellEnd"/>
            <w:r>
              <w:rPr>
                <w:sz w:val="20"/>
                <w:szCs w:val="20"/>
              </w:rPr>
              <w:t xml:space="preserve"> rendu optionnel (DEFAULT NULL) ; suppression de la liaison directe aux groupes/promotions (déplacée vers tables de jonction)</w:t>
            </w:r>
          </w:p>
        </w:tc>
      </w:tr>
      <w:tr w:rsidR="00C460BC" w14:paraId="3327593A" w14:textId="77777777" w:rsidTr="00396CDF">
        <w:tc>
          <w:tcPr>
            <w:tcW w:w="260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2E8CD0BA" w14:textId="77777777" w:rsidR="00C460BC" w:rsidRDefault="00C460BC" w:rsidP="00C460BC">
            <w:pPr>
              <w:pStyle w:val="text"/>
            </w:pPr>
            <w:proofErr w:type="spellStart"/>
            <w:r>
              <w:rPr>
                <w:sz w:val="20"/>
                <w:szCs w:val="20"/>
              </w:rPr>
              <w:t>etudiant</w:t>
            </w:r>
            <w:proofErr w:type="spellEnd"/>
          </w:p>
        </w:tc>
        <w:tc>
          <w:tcPr>
            <w:tcW w:w="676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6B303327" w14:textId="77777777" w:rsidR="00C460BC" w:rsidRDefault="00C460BC" w:rsidP="00C460BC">
            <w:pPr>
              <w:pStyle w:val="text"/>
            </w:pPr>
            <w:r>
              <w:rPr>
                <w:sz w:val="20"/>
                <w:szCs w:val="20"/>
              </w:rPr>
              <w:t xml:space="preserve">Ajout de </w:t>
            </w:r>
            <w:proofErr w:type="spellStart"/>
            <w:r>
              <w:rPr>
                <w:sz w:val="20"/>
                <w:szCs w:val="20"/>
              </w:rPr>
              <w:t>mob_reduite</w:t>
            </w:r>
            <w:proofErr w:type="spellEnd"/>
            <w:r>
              <w:rPr>
                <w:sz w:val="20"/>
                <w:szCs w:val="20"/>
              </w:rPr>
              <w:t xml:space="preserve">, </w:t>
            </w:r>
            <w:proofErr w:type="spellStart"/>
            <w:r>
              <w:rPr>
                <w:sz w:val="20"/>
                <w:szCs w:val="20"/>
              </w:rPr>
              <w:t>premier_rang</w:t>
            </w:r>
            <w:proofErr w:type="spellEnd"/>
            <w:r>
              <w:rPr>
                <w:sz w:val="20"/>
                <w:szCs w:val="20"/>
              </w:rPr>
              <w:t xml:space="preserve">, </w:t>
            </w:r>
            <w:proofErr w:type="spellStart"/>
            <w:r>
              <w:rPr>
                <w:sz w:val="20"/>
                <w:szCs w:val="20"/>
              </w:rPr>
              <w:t>tiers_temps</w:t>
            </w:r>
            <w:proofErr w:type="spellEnd"/>
            <w:r>
              <w:rPr>
                <w:sz w:val="20"/>
                <w:szCs w:val="20"/>
              </w:rPr>
              <w:t xml:space="preserve"> (</w:t>
            </w:r>
            <w:proofErr w:type="gramStart"/>
            <w:r>
              <w:rPr>
                <w:sz w:val="20"/>
                <w:szCs w:val="20"/>
              </w:rPr>
              <w:t>TINYINT(</w:t>
            </w:r>
            <w:proofErr w:type="gramEnd"/>
            <w:r>
              <w:rPr>
                <w:sz w:val="20"/>
                <w:szCs w:val="20"/>
              </w:rPr>
              <w:t>1)) pour la gestion de l'accessibilité et du tiers-temps</w:t>
            </w:r>
          </w:p>
        </w:tc>
      </w:tr>
      <w:tr w:rsidR="00C460BC" w14:paraId="079609B9" w14:textId="77777777" w:rsidTr="00396CDF">
        <w:tc>
          <w:tcPr>
            <w:tcW w:w="260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0796DBDE" w14:textId="77777777" w:rsidR="00C460BC" w:rsidRDefault="00C460BC" w:rsidP="00C460BC">
            <w:pPr>
              <w:pStyle w:val="text"/>
            </w:pPr>
            <w:r>
              <w:rPr>
                <w:sz w:val="20"/>
                <w:szCs w:val="20"/>
              </w:rPr>
              <w:t>salle</w:t>
            </w:r>
          </w:p>
        </w:tc>
        <w:tc>
          <w:tcPr>
            <w:tcW w:w="676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417D864D" w14:textId="77777777" w:rsidR="00C460BC" w:rsidRDefault="00C460BC" w:rsidP="00C460BC">
            <w:pPr>
              <w:pStyle w:val="text"/>
            </w:pPr>
            <w:r>
              <w:rPr>
                <w:sz w:val="20"/>
                <w:szCs w:val="20"/>
              </w:rPr>
              <w:t xml:space="preserve">Liaison ajoutée vers </w:t>
            </w:r>
            <w:proofErr w:type="gramStart"/>
            <w:r>
              <w:rPr>
                <w:sz w:val="20"/>
                <w:szCs w:val="20"/>
              </w:rPr>
              <w:t>la table plan</w:t>
            </w:r>
            <w:proofErr w:type="gramEnd"/>
            <w:r>
              <w:rPr>
                <w:sz w:val="20"/>
                <w:szCs w:val="20"/>
              </w:rPr>
              <w:t xml:space="preserve"> via </w:t>
            </w:r>
            <w:proofErr w:type="spellStart"/>
            <w:r>
              <w:rPr>
                <w:sz w:val="20"/>
                <w:szCs w:val="20"/>
              </w:rPr>
              <w:t>id_plan</w:t>
            </w:r>
            <w:proofErr w:type="spellEnd"/>
          </w:p>
        </w:tc>
      </w:tr>
      <w:tr w:rsidR="00C460BC" w14:paraId="44443EC4" w14:textId="77777777" w:rsidTr="00396CDF">
        <w:tc>
          <w:tcPr>
            <w:tcW w:w="260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21FFB834" w14:textId="77777777" w:rsidR="00C460BC" w:rsidRDefault="00C460BC" w:rsidP="00C460BC">
            <w:pPr>
              <w:pStyle w:val="text"/>
            </w:pPr>
            <w:proofErr w:type="spellStart"/>
            <w:r>
              <w:rPr>
                <w:sz w:val="20"/>
                <w:szCs w:val="20"/>
              </w:rPr>
              <w:t>batiment</w:t>
            </w:r>
            <w:proofErr w:type="spellEnd"/>
          </w:p>
        </w:tc>
        <w:tc>
          <w:tcPr>
            <w:tcW w:w="676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6A4A6CFE" w14:textId="77777777" w:rsidR="00C460BC" w:rsidRDefault="00C460BC" w:rsidP="00C460BC">
            <w:pPr>
              <w:pStyle w:val="text"/>
            </w:pPr>
            <w:r>
              <w:rPr>
                <w:sz w:val="20"/>
                <w:szCs w:val="20"/>
              </w:rPr>
              <w:t xml:space="preserve">Typage renforcé ; champ adresse </w:t>
            </w:r>
            <w:proofErr w:type="spellStart"/>
            <w:r>
              <w:rPr>
                <w:sz w:val="20"/>
                <w:szCs w:val="20"/>
              </w:rPr>
              <w:t>ad_bat</w:t>
            </w:r>
            <w:proofErr w:type="spellEnd"/>
            <w:r>
              <w:rPr>
                <w:sz w:val="20"/>
                <w:szCs w:val="20"/>
              </w:rPr>
              <w:t xml:space="preserve"> </w:t>
            </w:r>
            <w:proofErr w:type="gramStart"/>
            <w:r>
              <w:rPr>
                <w:sz w:val="20"/>
                <w:szCs w:val="20"/>
              </w:rPr>
              <w:t>ajouté</w:t>
            </w:r>
            <w:proofErr w:type="gramEnd"/>
          </w:p>
        </w:tc>
      </w:tr>
    </w:tbl>
    <w:p w14:paraId="0928ADAA" w14:textId="77777777" w:rsidR="00C460BC" w:rsidRDefault="00C460BC" w:rsidP="00C460BC">
      <w:pPr>
        <w:pStyle w:val="text"/>
      </w:pPr>
    </w:p>
    <w:p w14:paraId="13DCD91B" w14:textId="77777777" w:rsidR="00D62A8D" w:rsidRDefault="00D62A8D" w:rsidP="00C460BC">
      <w:pPr>
        <w:pStyle w:val="text"/>
      </w:pPr>
    </w:p>
    <w:p w14:paraId="7BF999F5" w14:textId="77777777" w:rsidR="00D62A8D" w:rsidRDefault="00D62A8D" w:rsidP="00C460BC">
      <w:pPr>
        <w:pStyle w:val="text"/>
      </w:pPr>
    </w:p>
    <w:p w14:paraId="22AC4E73" w14:textId="77777777" w:rsidR="00D62A8D" w:rsidRDefault="00D62A8D" w:rsidP="00C460BC">
      <w:pPr>
        <w:pStyle w:val="text"/>
      </w:pPr>
    </w:p>
    <w:p w14:paraId="09B9A47C" w14:textId="77777777" w:rsidR="00D62A8D" w:rsidRDefault="00D62A8D" w:rsidP="00C460BC">
      <w:pPr>
        <w:pStyle w:val="text"/>
      </w:pPr>
    </w:p>
    <w:p w14:paraId="2665B977" w14:textId="77777777" w:rsidR="00D62A8D" w:rsidRDefault="00D62A8D" w:rsidP="00C460BC">
      <w:pPr>
        <w:pStyle w:val="text"/>
      </w:pPr>
    </w:p>
    <w:p w14:paraId="789AF8AB" w14:textId="31E7D867" w:rsidR="00C460BC" w:rsidRDefault="00C460BC" w:rsidP="00C460BC">
      <w:pPr>
        <w:pStyle w:val="text"/>
      </w:pPr>
      <w:r>
        <w:lastRenderedPageBreak/>
        <w:t>Tables de jonction créées (normalisation 4FN) :</w:t>
      </w:r>
    </w:p>
    <w:p w14:paraId="6C42B4E0" w14:textId="77777777" w:rsidR="00C460BC" w:rsidRDefault="00C460BC" w:rsidP="00C460BC">
      <w:pPr>
        <w:pStyle w:val="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460BC" w14:paraId="3A778DA8" w14:textId="77777777" w:rsidTr="00396CDF">
        <w:trPr>
          <w:tblHeader/>
        </w:trPr>
        <w:tc>
          <w:tcPr>
            <w:tcW w:w="2600" w:type="dxa"/>
            <w:tcBorders>
              <w:top w:val="single" w:sz="1" w:space="0" w:color="A0B0C8"/>
              <w:left w:val="single" w:sz="1" w:space="0" w:color="A0B0C8"/>
              <w:bottom w:val="single" w:sz="1" w:space="0" w:color="A0B0C8"/>
              <w:right w:val="single" w:sz="1" w:space="0" w:color="A0B0C8"/>
            </w:tcBorders>
            <w:shd w:val="clear" w:color="auto" w:fill="D9E2F3"/>
            <w:tcMar>
              <w:top w:w="80" w:type="dxa"/>
              <w:left w:w="120" w:type="dxa"/>
              <w:bottom w:w="80" w:type="dxa"/>
              <w:right w:w="120" w:type="dxa"/>
            </w:tcMar>
          </w:tcPr>
          <w:p w14:paraId="5621DFD9" w14:textId="77777777" w:rsidR="00C460BC" w:rsidRDefault="00C460BC" w:rsidP="00C460BC">
            <w:pPr>
              <w:pStyle w:val="text"/>
            </w:pPr>
            <w:r>
              <w:rPr>
                <w:sz w:val="20"/>
                <w:szCs w:val="20"/>
              </w:rPr>
              <w:t>Table</w:t>
            </w:r>
          </w:p>
        </w:tc>
        <w:tc>
          <w:tcPr>
            <w:tcW w:w="6760" w:type="dxa"/>
            <w:tcBorders>
              <w:top w:val="single" w:sz="1" w:space="0" w:color="A0B0C8"/>
              <w:left w:val="single" w:sz="1" w:space="0" w:color="A0B0C8"/>
              <w:bottom w:val="single" w:sz="1" w:space="0" w:color="A0B0C8"/>
              <w:right w:val="single" w:sz="1" w:space="0" w:color="A0B0C8"/>
            </w:tcBorders>
            <w:shd w:val="clear" w:color="auto" w:fill="D9E2F3"/>
            <w:tcMar>
              <w:top w:w="80" w:type="dxa"/>
              <w:left w:w="120" w:type="dxa"/>
              <w:bottom w:w="80" w:type="dxa"/>
              <w:right w:w="120" w:type="dxa"/>
            </w:tcMar>
          </w:tcPr>
          <w:p w14:paraId="6C956604" w14:textId="77777777" w:rsidR="00C460BC" w:rsidRDefault="00C460BC" w:rsidP="00C460BC">
            <w:pPr>
              <w:pStyle w:val="text"/>
            </w:pPr>
            <w:r>
              <w:rPr>
                <w:sz w:val="20"/>
                <w:szCs w:val="20"/>
              </w:rPr>
              <w:t>Rôle</w:t>
            </w:r>
          </w:p>
        </w:tc>
      </w:tr>
      <w:tr w:rsidR="00C460BC" w14:paraId="0C860B86" w14:textId="77777777" w:rsidTr="00396CDF">
        <w:tc>
          <w:tcPr>
            <w:tcW w:w="260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17823695" w14:textId="77777777" w:rsidR="00C460BC" w:rsidRDefault="00C460BC" w:rsidP="00C460BC">
            <w:pPr>
              <w:pStyle w:val="text"/>
            </w:pPr>
            <w:proofErr w:type="spellStart"/>
            <w:r>
              <w:rPr>
                <w:sz w:val="20"/>
                <w:szCs w:val="20"/>
              </w:rPr>
              <w:t>devoir_groupe</w:t>
            </w:r>
            <w:proofErr w:type="spellEnd"/>
          </w:p>
        </w:tc>
        <w:tc>
          <w:tcPr>
            <w:tcW w:w="676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7974AFB7" w14:textId="77777777" w:rsidR="00C460BC" w:rsidRDefault="00C460BC" w:rsidP="00C460BC">
            <w:pPr>
              <w:pStyle w:val="text"/>
            </w:pPr>
            <w:r>
              <w:rPr>
                <w:sz w:val="20"/>
                <w:szCs w:val="20"/>
              </w:rPr>
              <w:t>Remplace l'ancien produit cartésien entre devoirs et groupes</w:t>
            </w:r>
          </w:p>
        </w:tc>
      </w:tr>
      <w:tr w:rsidR="00C460BC" w14:paraId="2D28DBF3" w14:textId="77777777" w:rsidTr="00396CDF">
        <w:tc>
          <w:tcPr>
            <w:tcW w:w="260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0D74D9E4" w14:textId="77777777" w:rsidR="00C460BC" w:rsidRDefault="00C460BC" w:rsidP="00C460BC">
            <w:pPr>
              <w:pStyle w:val="text"/>
            </w:pPr>
            <w:proofErr w:type="spellStart"/>
            <w:r>
              <w:rPr>
                <w:sz w:val="20"/>
                <w:szCs w:val="20"/>
              </w:rPr>
              <w:t>devoir_promo</w:t>
            </w:r>
            <w:proofErr w:type="spellEnd"/>
          </w:p>
        </w:tc>
        <w:tc>
          <w:tcPr>
            <w:tcW w:w="676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56D7BADF" w14:textId="77777777" w:rsidR="00C460BC" w:rsidRDefault="00C460BC" w:rsidP="00C460BC">
            <w:pPr>
              <w:pStyle w:val="text"/>
            </w:pPr>
            <w:r>
              <w:rPr>
                <w:sz w:val="20"/>
                <w:szCs w:val="20"/>
              </w:rPr>
              <w:t>Liaison explicite devoir ↔ promotion</w:t>
            </w:r>
          </w:p>
        </w:tc>
      </w:tr>
      <w:tr w:rsidR="00C460BC" w14:paraId="4DC70BA5" w14:textId="77777777" w:rsidTr="00396CDF">
        <w:tc>
          <w:tcPr>
            <w:tcW w:w="260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138AB213" w14:textId="77777777" w:rsidR="00C460BC" w:rsidRDefault="00C460BC" w:rsidP="00C460BC">
            <w:pPr>
              <w:pStyle w:val="text"/>
            </w:pPr>
            <w:proofErr w:type="spellStart"/>
            <w:r>
              <w:rPr>
                <w:sz w:val="20"/>
                <w:szCs w:val="20"/>
              </w:rPr>
              <w:t>devoir_salle</w:t>
            </w:r>
            <w:proofErr w:type="spellEnd"/>
          </w:p>
        </w:tc>
        <w:tc>
          <w:tcPr>
            <w:tcW w:w="676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4ADE509A" w14:textId="77777777" w:rsidR="00C460BC" w:rsidRDefault="00C460BC" w:rsidP="00C460BC">
            <w:pPr>
              <w:pStyle w:val="text"/>
            </w:pPr>
            <w:r>
              <w:rPr>
                <w:sz w:val="20"/>
                <w:szCs w:val="20"/>
              </w:rPr>
              <w:t>Liaison explicite devoir ↔ salle de surveillance</w:t>
            </w:r>
          </w:p>
        </w:tc>
      </w:tr>
      <w:tr w:rsidR="00C460BC" w14:paraId="4C262E0A" w14:textId="77777777" w:rsidTr="00396CDF">
        <w:tc>
          <w:tcPr>
            <w:tcW w:w="260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6816A1C4" w14:textId="77777777" w:rsidR="00C460BC" w:rsidRDefault="00C460BC" w:rsidP="00C460BC">
            <w:pPr>
              <w:pStyle w:val="text"/>
            </w:pPr>
            <w:r>
              <w:rPr>
                <w:sz w:val="20"/>
                <w:szCs w:val="20"/>
              </w:rPr>
              <w:t>surveille</w:t>
            </w:r>
          </w:p>
        </w:tc>
        <w:tc>
          <w:tcPr>
            <w:tcW w:w="676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4748BA76" w14:textId="77777777" w:rsidR="00C460BC" w:rsidRDefault="00C460BC" w:rsidP="00C460BC">
            <w:pPr>
              <w:pStyle w:val="text"/>
            </w:pPr>
            <w:r>
              <w:rPr>
                <w:sz w:val="20"/>
                <w:szCs w:val="20"/>
              </w:rPr>
              <w:t>Table de jonction enseignant ↔ devoir pour la surveillance</w:t>
            </w:r>
          </w:p>
        </w:tc>
      </w:tr>
      <w:tr w:rsidR="00C460BC" w14:paraId="69E0FD86" w14:textId="77777777" w:rsidTr="00396CDF">
        <w:tc>
          <w:tcPr>
            <w:tcW w:w="260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6FC1020F" w14:textId="77777777" w:rsidR="00C460BC" w:rsidRDefault="00C460BC" w:rsidP="00C460BC">
            <w:pPr>
              <w:pStyle w:val="text"/>
            </w:pPr>
            <w:r>
              <w:rPr>
                <w:sz w:val="20"/>
                <w:szCs w:val="20"/>
              </w:rPr>
              <w:t>enseigne</w:t>
            </w:r>
          </w:p>
        </w:tc>
        <w:tc>
          <w:tcPr>
            <w:tcW w:w="676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5A78DDC7" w14:textId="77777777" w:rsidR="00C460BC" w:rsidRDefault="00C460BC" w:rsidP="00C460BC">
            <w:pPr>
              <w:pStyle w:val="text"/>
            </w:pPr>
            <w:r>
              <w:rPr>
                <w:sz w:val="20"/>
                <w:szCs w:val="20"/>
              </w:rPr>
              <w:t>Table de jonction enseignant ↔ matière</w:t>
            </w:r>
          </w:p>
        </w:tc>
      </w:tr>
    </w:tbl>
    <w:p w14:paraId="776ADC89" w14:textId="77777777" w:rsidR="00C460BC" w:rsidRDefault="00C460BC" w:rsidP="00C460BC">
      <w:pPr>
        <w:pStyle w:val="text"/>
      </w:pPr>
    </w:p>
    <w:p w14:paraId="599B7252" w14:textId="77777777" w:rsidR="00C460BC" w:rsidRDefault="00C460BC" w:rsidP="00C460BC">
      <w:pPr>
        <w:pStyle w:val="text"/>
      </w:pPr>
      <w:r>
        <w:t>Vues SQL créées :</w:t>
      </w:r>
    </w:p>
    <w:p w14:paraId="3B7DAC0D" w14:textId="77777777" w:rsidR="00C460BC" w:rsidRDefault="00C460BC" w:rsidP="00C460BC">
      <w:pPr>
        <w:pStyle w:val="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460BC" w14:paraId="1900FA12" w14:textId="77777777" w:rsidTr="00396CDF">
        <w:trPr>
          <w:tblHeader/>
        </w:trPr>
        <w:tc>
          <w:tcPr>
            <w:tcW w:w="2600" w:type="dxa"/>
            <w:tcBorders>
              <w:top w:val="single" w:sz="1" w:space="0" w:color="A0B0C8"/>
              <w:left w:val="single" w:sz="1" w:space="0" w:color="A0B0C8"/>
              <w:bottom w:val="single" w:sz="1" w:space="0" w:color="A0B0C8"/>
              <w:right w:val="single" w:sz="1" w:space="0" w:color="A0B0C8"/>
            </w:tcBorders>
            <w:shd w:val="clear" w:color="auto" w:fill="D9E2F3"/>
            <w:tcMar>
              <w:top w:w="80" w:type="dxa"/>
              <w:left w:w="120" w:type="dxa"/>
              <w:bottom w:w="80" w:type="dxa"/>
              <w:right w:w="120" w:type="dxa"/>
            </w:tcMar>
          </w:tcPr>
          <w:p w14:paraId="5F3E36A7" w14:textId="77777777" w:rsidR="00C460BC" w:rsidRDefault="00C460BC" w:rsidP="00C460BC">
            <w:pPr>
              <w:pStyle w:val="text"/>
            </w:pPr>
            <w:r>
              <w:rPr>
                <w:sz w:val="20"/>
                <w:szCs w:val="20"/>
              </w:rPr>
              <w:t>Vue</w:t>
            </w:r>
          </w:p>
        </w:tc>
        <w:tc>
          <w:tcPr>
            <w:tcW w:w="6760" w:type="dxa"/>
            <w:tcBorders>
              <w:top w:val="single" w:sz="1" w:space="0" w:color="A0B0C8"/>
              <w:left w:val="single" w:sz="1" w:space="0" w:color="A0B0C8"/>
              <w:bottom w:val="single" w:sz="1" w:space="0" w:color="A0B0C8"/>
              <w:right w:val="single" w:sz="1" w:space="0" w:color="A0B0C8"/>
            </w:tcBorders>
            <w:shd w:val="clear" w:color="auto" w:fill="D9E2F3"/>
            <w:tcMar>
              <w:top w:w="80" w:type="dxa"/>
              <w:left w:w="120" w:type="dxa"/>
              <w:bottom w:w="80" w:type="dxa"/>
              <w:right w:w="120" w:type="dxa"/>
            </w:tcMar>
          </w:tcPr>
          <w:p w14:paraId="70C38CE4" w14:textId="77777777" w:rsidR="00C460BC" w:rsidRDefault="00C460BC" w:rsidP="00C460BC">
            <w:pPr>
              <w:pStyle w:val="text"/>
            </w:pPr>
            <w:r>
              <w:rPr>
                <w:sz w:val="20"/>
                <w:szCs w:val="20"/>
              </w:rPr>
              <w:t>Utilité</w:t>
            </w:r>
          </w:p>
        </w:tc>
      </w:tr>
      <w:tr w:rsidR="00C460BC" w14:paraId="6E433F75" w14:textId="77777777" w:rsidTr="00396CDF">
        <w:tc>
          <w:tcPr>
            <w:tcW w:w="260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5586461A" w14:textId="77777777" w:rsidR="00C460BC" w:rsidRDefault="00C460BC" w:rsidP="00C460BC">
            <w:pPr>
              <w:pStyle w:val="text"/>
            </w:pPr>
            <w:proofErr w:type="spellStart"/>
            <w:r>
              <w:rPr>
                <w:sz w:val="20"/>
                <w:szCs w:val="20"/>
              </w:rPr>
              <w:t>v_groupe_effectif</w:t>
            </w:r>
            <w:proofErr w:type="spellEnd"/>
          </w:p>
        </w:tc>
        <w:tc>
          <w:tcPr>
            <w:tcW w:w="676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1B3C2AD0" w14:textId="77777777" w:rsidR="00C460BC" w:rsidRDefault="00C460BC" w:rsidP="00C460BC">
            <w:pPr>
              <w:pStyle w:val="text"/>
            </w:pPr>
            <w:r>
              <w:rPr>
                <w:sz w:val="20"/>
                <w:szCs w:val="20"/>
              </w:rPr>
              <w:t>Calcul optimisé de l'effectif par groupe, évite les sous-requêtes répétitives</w:t>
            </w:r>
          </w:p>
        </w:tc>
      </w:tr>
      <w:tr w:rsidR="00C460BC" w14:paraId="5D91E31E" w14:textId="77777777" w:rsidTr="00396CDF">
        <w:tc>
          <w:tcPr>
            <w:tcW w:w="260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24E659CD" w14:textId="77777777" w:rsidR="00C460BC" w:rsidRDefault="00C460BC" w:rsidP="00C460BC">
            <w:pPr>
              <w:pStyle w:val="text"/>
            </w:pPr>
            <w:proofErr w:type="spellStart"/>
            <w:r>
              <w:rPr>
                <w:sz w:val="20"/>
                <w:szCs w:val="20"/>
              </w:rPr>
              <w:t>v_salle_capacite</w:t>
            </w:r>
            <w:proofErr w:type="spellEnd"/>
          </w:p>
        </w:tc>
        <w:tc>
          <w:tcPr>
            <w:tcW w:w="6760" w:type="dxa"/>
            <w:tcBorders>
              <w:top w:val="single" w:sz="1" w:space="0" w:color="A0B0C8"/>
              <w:left w:val="single" w:sz="1" w:space="0" w:color="A0B0C8"/>
              <w:bottom w:val="single" w:sz="1" w:space="0" w:color="A0B0C8"/>
              <w:right w:val="single" w:sz="1" w:space="0" w:color="A0B0C8"/>
            </w:tcBorders>
            <w:tcMar>
              <w:top w:w="70" w:type="dxa"/>
              <w:left w:w="120" w:type="dxa"/>
              <w:bottom w:w="70" w:type="dxa"/>
              <w:right w:w="120" w:type="dxa"/>
            </w:tcMar>
          </w:tcPr>
          <w:p w14:paraId="340FCF56" w14:textId="77777777" w:rsidR="00C460BC" w:rsidRDefault="00C460BC" w:rsidP="00C460BC">
            <w:pPr>
              <w:pStyle w:val="text"/>
            </w:pPr>
            <w:r>
              <w:rPr>
                <w:sz w:val="20"/>
                <w:szCs w:val="20"/>
              </w:rPr>
              <w:t>Calcul de la capacité disponible par salle selon son plan</w:t>
            </w:r>
          </w:p>
        </w:tc>
      </w:tr>
    </w:tbl>
    <w:p w14:paraId="40C2DDAD" w14:textId="77777777" w:rsidR="00C460BC" w:rsidRDefault="00C460BC" w:rsidP="00C460BC">
      <w:pPr>
        <w:pStyle w:val="text"/>
      </w:pPr>
    </w:p>
    <w:p w14:paraId="0EBEFF48" w14:textId="77777777" w:rsidR="00C460BC" w:rsidRDefault="00C460BC" w:rsidP="00C460BC">
      <w:pPr>
        <w:pStyle w:val="text"/>
      </w:pPr>
      <w:r>
        <w:t xml:space="preserve">Tables supprimées ou fusionnées : </w:t>
      </w:r>
    </w:p>
    <w:p w14:paraId="6576AA3A" w14:textId="2788E01A" w:rsidR="00C460BC" w:rsidRDefault="00C460BC" w:rsidP="00C460BC">
      <w:pPr>
        <w:pStyle w:val="text"/>
      </w:pPr>
      <w:r>
        <w:t>Les anciennes tables de liaison dénormalisées (produits cartésiens implicites entre devoirs, groupes et salles) ont été remplacées par les tables de jonction explicites listées ci-dessus, conformément aux exigences de la 4FN.</w:t>
      </w:r>
    </w:p>
    <w:p w14:paraId="257FE7FE" w14:textId="62735614" w:rsidR="00C460BC" w:rsidRDefault="00C460BC" w:rsidP="00E4525B">
      <w:pPr>
        <w:pStyle w:val="Titre1"/>
      </w:pPr>
      <w:bookmarkStart w:id="7" w:name="_Toc225506944"/>
      <w:r>
        <w:t>5.</w:t>
      </w:r>
      <w:r>
        <w:rPr>
          <w:rFonts w:eastAsia="Arial"/>
        </w:rPr>
        <w:t xml:space="preserve"> Liste détaillée des fonctionnalités du projet</w:t>
      </w:r>
      <w:bookmarkEnd w:id="7"/>
    </w:p>
    <w:p w14:paraId="36F3C83A" w14:textId="019073D4" w:rsidR="00C460BC" w:rsidRDefault="00C460BC" w:rsidP="00C460BC">
      <w:pPr>
        <w:pStyle w:val="text"/>
        <w:rPr>
          <w:color w:val="2E75B6"/>
          <w:sz w:val="26"/>
          <w:szCs w:val="26"/>
        </w:rPr>
      </w:pPr>
      <w:r>
        <w:rPr>
          <w:color w:val="2E75B6"/>
          <w:sz w:val="26"/>
          <w:szCs w:val="26"/>
        </w:rPr>
        <w:t>Ajoutées à l'existant</w:t>
      </w:r>
      <w:r w:rsidR="00D92199">
        <w:rPr>
          <w:color w:val="2E75B6"/>
          <w:sz w:val="26"/>
          <w:szCs w:val="26"/>
        </w:rPr>
        <w:t> :</w:t>
      </w:r>
    </w:p>
    <w:p w14:paraId="6BAC4518" w14:textId="77777777" w:rsidR="00D92199" w:rsidRDefault="00D92199" w:rsidP="00C460BC">
      <w:pPr>
        <w:pStyle w:val="text"/>
      </w:pPr>
    </w:p>
    <w:p w14:paraId="07C734B1" w14:textId="77777777" w:rsidR="00D92199" w:rsidRPr="00EA6AC6" w:rsidRDefault="00D92199" w:rsidP="00D92199">
      <w:pPr>
        <w:pStyle w:val="text"/>
        <w:numPr>
          <w:ilvl w:val="0"/>
          <w:numId w:val="4"/>
        </w:numPr>
        <w:rPr>
          <w:b/>
          <w:bCs/>
        </w:rPr>
      </w:pPr>
      <w:r w:rsidRPr="00EA6AC6">
        <w:rPr>
          <w:b/>
          <w:bCs/>
        </w:rPr>
        <w:t>Architecture MVC avec routeur centralis</w:t>
      </w:r>
      <w:r w:rsidRPr="00EA6AC6">
        <w:rPr>
          <w:b/>
          <w:bCs/>
        </w:rPr>
        <w:t>é</w:t>
      </w:r>
      <w:r w:rsidRPr="00EA6AC6">
        <w:rPr>
          <w:b/>
          <w:bCs/>
        </w:rPr>
        <w:t xml:space="preserve"> : </w:t>
      </w:r>
    </w:p>
    <w:p w14:paraId="3AA65692" w14:textId="4441A63D" w:rsidR="00D92199" w:rsidRPr="00D92199" w:rsidRDefault="00D92199" w:rsidP="00D92199">
      <w:pPr>
        <w:pStyle w:val="text"/>
        <w:ind w:left="720"/>
      </w:pPr>
      <w:r>
        <w:t>L</w:t>
      </w:r>
      <w:r w:rsidRPr="00D92199">
        <w:t xml:space="preserve">a nouvelle version introduit un front controller (index.php) qui centralise les routes </w:t>
      </w:r>
      <w:r w:rsidRPr="00D92199">
        <w:t>métier</w:t>
      </w:r>
      <w:r w:rsidRPr="00D92199">
        <w:t xml:space="preserve">, les </w:t>
      </w:r>
      <w:r w:rsidRPr="00D92199">
        <w:t>contrôles</w:t>
      </w:r>
      <w:r w:rsidRPr="00D92199">
        <w:t xml:space="preserve"> d'</w:t>
      </w:r>
      <w:r w:rsidRPr="00D92199">
        <w:t>accès</w:t>
      </w:r>
      <w:r w:rsidRPr="00D92199">
        <w:t xml:space="preserve"> et les erreurs 404, alors que l'ancienne version chargeait les pages de </w:t>
      </w:r>
      <w:r w:rsidRPr="00D92199">
        <w:t>façon</w:t>
      </w:r>
      <w:r w:rsidRPr="00D92199">
        <w:t xml:space="preserve"> </w:t>
      </w:r>
      <w:r w:rsidRPr="00D92199">
        <w:t>procédurale</w:t>
      </w:r>
      <w:r w:rsidRPr="00D92199">
        <w:t>.</w:t>
      </w:r>
    </w:p>
    <w:p w14:paraId="2944C7BA" w14:textId="77777777" w:rsidR="00D92199" w:rsidRPr="00EA6AC6" w:rsidRDefault="00D92199" w:rsidP="00D92199">
      <w:pPr>
        <w:pStyle w:val="text"/>
        <w:numPr>
          <w:ilvl w:val="0"/>
          <w:numId w:val="4"/>
        </w:numPr>
        <w:rPr>
          <w:b/>
          <w:bCs/>
        </w:rPr>
      </w:pPr>
      <w:r w:rsidRPr="00EA6AC6">
        <w:rPr>
          <w:b/>
          <w:bCs/>
        </w:rPr>
        <w:t>Séparation</w:t>
      </w:r>
      <w:r w:rsidRPr="00EA6AC6">
        <w:rPr>
          <w:b/>
          <w:bCs/>
        </w:rPr>
        <w:t xml:space="preserve"> claire des </w:t>
      </w:r>
      <w:r w:rsidRPr="00EA6AC6">
        <w:rPr>
          <w:b/>
          <w:bCs/>
        </w:rPr>
        <w:t>responsabilités</w:t>
      </w:r>
      <w:r w:rsidRPr="00EA6AC6">
        <w:rPr>
          <w:b/>
          <w:bCs/>
        </w:rPr>
        <w:t xml:space="preserve"> : </w:t>
      </w:r>
    </w:p>
    <w:p w14:paraId="001DC00B" w14:textId="2127A16B" w:rsidR="00D92199" w:rsidRPr="00D92199" w:rsidRDefault="00D92199" w:rsidP="00D92199">
      <w:pPr>
        <w:pStyle w:val="text"/>
        <w:ind w:left="720"/>
      </w:pPr>
      <w:r>
        <w:t>L</w:t>
      </w:r>
      <w:r w:rsidRPr="00D92199">
        <w:t xml:space="preserve">a logique est </w:t>
      </w:r>
      <w:r w:rsidRPr="00D92199">
        <w:t>découpée</w:t>
      </w:r>
      <w:r w:rsidRPr="00D92199">
        <w:t xml:space="preserve"> en controllers, models et views, ce qui facilite les tests, la maintenance et l'</w:t>
      </w:r>
      <w:r w:rsidRPr="00D92199">
        <w:t>évolution</w:t>
      </w:r>
      <w:r w:rsidRPr="00D92199">
        <w:t xml:space="preserve"> fonctionnelle.</w:t>
      </w:r>
    </w:p>
    <w:p w14:paraId="25A5AC61" w14:textId="77777777" w:rsidR="00D92199" w:rsidRPr="00EA6AC6" w:rsidRDefault="00D92199" w:rsidP="00D92199">
      <w:pPr>
        <w:pStyle w:val="text"/>
        <w:numPr>
          <w:ilvl w:val="0"/>
          <w:numId w:val="4"/>
        </w:numPr>
        <w:rPr>
          <w:b/>
          <w:bCs/>
        </w:rPr>
      </w:pPr>
      <w:r w:rsidRPr="00EA6AC6">
        <w:rPr>
          <w:b/>
          <w:bCs/>
        </w:rPr>
        <w:t xml:space="preserve">API AJAX </w:t>
      </w:r>
      <w:r w:rsidRPr="00EA6AC6">
        <w:rPr>
          <w:b/>
          <w:bCs/>
        </w:rPr>
        <w:t>structurée</w:t>
      </w:r>
      <w:r w:rsidRPr="00EA6AC6">
        <w:rPr>
          <w:b/>
          <w:bCs/>
        </w:rPr>
        <w:t xml:space="preserve"> pour le placement : </w:t>
      </w:r>
    </w:p>
    <w:p w14:paraId="105D0B8A" w14:textId="3574AE94" w:rsidR="00D92199" w:rsidRPr="00D92199" w:rsidRDefault="00D92199" w:rsidP="00D92199">
      <w:pPr>
        <w:pStyle w:val="text"/>
        <w:ind w:left="720"/>
      </w:pPr>
      <w:r>
        <w:t>A</w:t>
      </w:r>
      <w:r w:rsidRPr="00D92199">
        <w:t>jout de points d'</w:t>
      </w:r>
      <w:r w:rsidRPr="00D92199">
        <w:t>entrée</w:t>
      </w:r>
      <w:r w:rsidRPr="00D92199">
        <w:t xml:space="preserve"> </w:t>
      </w:r>
      <w:r w:rsidRPr="00D92199">
        <w:t>dédies</w:t>
      </w:r>
      <w:r w:rsidRPr="00D92199">
        <w:t xml:space="preserve"> (ajax_add_combi, ajax_suppr_combi, ajax_affiche_combi, ajax_intervertir, ajax_info_devoir) avec </w:t>
      </w:r>
      <w:r w:rsidRPr="00D92199">
        <w:t>réponses</w:t>
      </w:r>
      <w:r w:rsidRPr="00D92199">
        <w:t xml:space="preserve"> JSON </w:t>
      </w:r>
      <w:r w:rsidRPr="00D92199">
        <w:t>homogènes</w:t>
      </w:r>
      <w:r w:rsidRPr="00D92199">
        <w:t>.</w:t>
      </w:r>
    </w:p>
    <w:p w14:paraId="19A6AD39" w14:textId="77777777" w:rsidR="00D92199" w:rsidRPr="00EA6AC6" w:rsidRDefault="00D92199" w:rsidP="00D92199">
      <w:pPr>
        <w:pStyle w:val="text"/>
        <w:numPr>
          <w:ilvl w:val="0"/>
          <w:numId w:val="4"/>
        </w:numPr>
        <w:rPr>
          <w:b/>
          <w:bCs/>
        </w:rPr>
      </w:pPr>
      <w:r w:rsidRPr="00EA6AC6">
        <w:rPr>
          <w:b/>
          <w:bCs/>
        </w:rPr>
        <w:t xml:space="preserve">Workflow de placement en </w:t>
      </w:r>
      <w:r w:rsidRPr="00EA6AC6">
        <w:rPr>
          <w:b/>
          <w:bCs/>
        </w:rPr>
        <w:t>étapes</w:t>
      </w:r>
      <w:r w:rsidRPr="00EA6AC6">
        <w:rPr>
          <w:b/>
          <w:bCs/>
        </w:rPr>
        <w:t xml:space="preserve"> explicites : </w:t>
      </w:r>
    </w:p>
    <w:p w14:paraId="5C9060AF" w14:textId="60B553CB" w:rsidR="00D92199" w:rsidRPr="00D92199" w:rsidRDefault="00D92199" w:rsidP="00D92199">
      <w:pPr>
        <w:pStyle w:val="text"/>
        <w:ind w:left="720"/>
      </w:pPr>
      <w:r>
        <w:t>F</w:t>
      </w:r>
      <w:r w:rsidRPr="00D92199">
        <w:t>ormalisation du processus en placement_stage1 a placement_stage4 avec conservation d'</w:t>
      </w:r>
      <w:r w:rsidRPr="00D92199">
        <w:t>état</w:t>
      </w:r>
      <w:r w:rsidRPr="00D92199">
        <w:t xml:space="preserve"> en session ($_SESSION['up']) et validations </w:t>
      </w:r>
      <w:r w:rsidRPr="00D92199">
        <w:t>intermédiaires</w:t>
      </w:r>
      <w:r w:rsidRPr="00D92199">
        <w:t>.</w:t>
      </w:r>
    </w:p>
    <w:p w14:paraId="20767FE4" w14:textId="77777777" w:rsidR="00D92199" w:rsidRPr="00EA6AC6" w:rsidRDefault="00D92199" w:rsidP="00D92199">
      <w:pPr>
        <w:pStyle w:val="text"/>
        <w:numPr>
          <w:ilvl w:val="0"/>
          <w:numId w:val="4"/>
        </w:numPr>
        <w:rPr>
          <w:b/>
          <w:bCs/>
        </w:rPr>
      </w:pPr>
      <w:r w:rsidRPr="00EA6AC6">
        <w:rPr>
          <w:b/>
          <w:bCs/>
        </w:rPr>
        <w:t xml:space="preserve">Renforcement de l'authentification : </w:t>
      </w:r>
    </w:p>
    <w:p w14:paraId="29DA0095" w14:textId="2A869782" w:rsidR="00D92199" w:rsidRPr="00D92199" w:rsidRDefault="00D92199" w:rsidP="00D92199">
      <w:pPr>
        <w:pStyle w:val="text"/>
        <w:ind w:left="720"/>
      </w:pPr>
      <w:r>
        <w:t>P</w:t>
      </w:r>
      <w:r w:rsidRPr="00D92199">
        <w:t xml:space="preserve">assage </w:t>
      </w:r>
      <w:r w:rsidRPr="00D92199">
        <w:t>à</w:t>
      </w:r>
      <w:r w:rsidRPr="00D92199">
        <w:t xml:space="preserve"> password_hash/password_verify (Bcrypt) et regeneration d'ID de session </w:t>
      </w:r>
      <w:r w:rsidRPr="00D92199">
        <w:t>après</w:t>
      </w:r>
      <w:r w:rsidRPr="00D92199">
        <w:t xml:space="preserve"> connexion (session_regenerate_id), ce qui augmente significativement la </w:t>
      </w:r>
      <w:r w:rsidRPr="00D92199">
        <w:t>sécurité</w:t>
      </w:r>
      <w:r w:rsidRPr="00D92199">
        <w:t>.</w:t>
      </w:r>
    </w:p>
    <w:p w14:paraId="2B2F5DE3" w14:textId="77777777" w:rsidR="00D92199" w:rsidRPr="00EA6AC6" w:rsidRDefault="00D92199" w:rsidP="00D92199">
      <w:pPr>
        <w:pStyle w:val="text"/>
        <w:numPr>
          <w:ilvl w:val="0"/>
          <w:numId w:val="4"/>
        </w:numPr>
        <w:rPr>
          <w:b/>
          <w:bCs/>
        </w:rPr>
      </w:pPr>
      <w:r w:rsidRPr="00EA6AC6">
        <w:rPr>
          <w:b/>
          <w:bCs/>
        </w:rPr>
        <w:t>Mécanisme</w:t>
      </w:r>
      <w:r w:rsidRPr="00EA6AC6">
        <w:rPr>
          <w:b/>
          <w:bCs/>
        </w:rPr>
        <w:t xml:space="preserve"> de changement de mot de passe force : </w:t>
      </w:r>
    </w:p>
    <w:p w14:paraId="2B552C79" w14:textId="7C5FFB33" w:rsidR="00D92199" w:rsidRPr="00D92199" w:rsidRDefault="00D92199" w:rsidP="00D92199">
      <w:pPr>
        <w:pStyle w:val="text"/>
        <w:ind w:left="720"/>
      </w:pPr>
      <w:r>
        <w:t>A</w:t>
      </w:r>
      <w:r w:rsidRPr="00D92199">
        <w:t xml:space="preserve">jout d'une route et d'une vue </w:t>
      </w:r>
      <w:r w:rsidRPr="00D92199">
        <w:t>dédiées</w:t>
      </w:r>
      <w:r w:rsidRPr="00D92199">
        <w:t xml:space="preserve"> (changer_mdp) pour imposer le changement du mot de passe </w:t>
      </w:r>
      <w:r w:rsidR="00EA6AC6">
        <w:t xml:space="preserve">quand il est </w:t>
      </w:r>
      <w:r w:rsidRPr="00D92199">
        <w:t xml:space="preserve">par </w:t>
      </w:r>
      <w:r w:rsidRPr="00D92199">
        <w:t>défaut</w:t>
      </w:r>
      <w:r w:rsidR="00EA6AC6">
        <w:t xml:space="preserve"> à la création d’un enseignant</w:t>
      </w:r>
      <w:r w:rsidRPr="00D92199">
        <w:t>.</w:t>
      </w:r>
    </w:p>
    <w:p w14:paraId="3E9D8858" w14:textId="77777777" w:rsidR="00D92199" w:rsidRPr="00EA6AC6" w:rsidRDefault="00D92199" w:rsidP="00D92199">
      <w:pPr>
        <w:pStyle w:val="text"/>
        <w:numPr>
          <w:ilvl w:val="0"/>
          <w:numId w:val="4"/>
        </w:numPr>
        <w:rPr>
          <w:b/>
          <w:bCs/>
        </w:rPr>
      </w:pPr>
      <w:r w:rsidRPr="00EA6AC6">
        <w:rPr>
          <w:b/>
          <w:bCs/>
        </w:rPr>
        <w:t xml:space="preserve">Migration de hash legacy : </w:t>
      </w:r>
    </w:p>
    <w:p w14:paraId="7D97D759" w14:textId="40CC9B56" w:rsidR="00D92199" w:rsidRDefault="00D92199" w:rsidP="00D92199">
      <w:pPr>
        <w:pStyle w:val="text"/>
        <w:ind w:left="720"/>
      </w:pPr>
      <w:r>
        <w:t>P</w:t>
      </w:r>
      <w:r w:rsidRPr="00D92199">
        <w:t>résence</w:t>
      </w:r>
      <w:r w:rsidRPr="00D92199">
        <w:t xml:space="preserve"> d'un script de migration des mots de passe MD5 vers Bcrypt (scripts/migrate_md5_to_bcrypt.php).</w:t>
      </w:r>
    </w:p>
    <w:p w14:paraId="33250C45" w14:textId="77777777" w:rsidR="00D62A8D" w:rsidRPr="00D92199" w:rsidRDefault="00D62A8D" w:rsidP="00D92199">
      <w:pPr>
        <w:pStyle w:val="text"/>
        <w:ind w:left="720"/>
      </w:pPr>
    </w:p>
    <w:p w14:paraId="58F6DA06" w14:textId="77777777" w:rsidR="00D92199" w:rsidRPr="00EA6AC6" w:rsidRDefault="00D92199" w:rsidP="00D92199">
      <w:pPr>
        <w:pStyle w:val="text"/>
        <w:numPr>
          <w:ilvl w:val="0"/>
          <w:numId w:val="4"/>
        </w:numPr>
        <w:rPr>
          <w:b/>
          <w:bCs/>
        </w:rPr>
      </w:pPr>
      <w:r w:rsidRPr="00EA6AC6">
        <w:rPr>
          <w:b/>
          <w:bCs/>
        </w:rPr>
        <w:lastRenderedPageBreak/>
        <w:t xml:space="preserve">Export PDF fiabilise (FPDF) : </w:t>
      </w:r>
    </w:p>
    <w:p w14:paraId="1817D5CC" w14:textId="3B9C9578" w:rsidR="00D92199" w:rsidRDefault="00D92199" w:rsidP="00D92199">
      <w:pPr>
        <w:pStyle w:val="text"/>
        <w:ind w:left="720"/>
      </w:pPr>
      <w:r>
        <w:t>R</w:t>
      </w:r>
      <w:r w:rsidRPr="00D92199">
        <w:t xml:space="preserve">emplacement pratique de flux PDF fragiles par une </w:t>
      </w:r>
      <w:r w:rsidRPr="00D92199">
        <w:t>génération</w:t>
      </w:r>
      <w:r w:rsidRPr="00D92199">
        <w:t xml:space="preserve"> plus robuste avec FPDF (liste, </w:t>
      </w:r>
      <w:r w:rsidRPr="00D92199">
        <w:t>émargement</w:t>
      </w:r>
      <w:r w:rsidRPr="00D92199">
        <w:t xml:space="preserve">, plan), en ligne avec l'export enseignants </w:t>
      </w:r>
      <w:r w:rsidRPr="00D92199">
        <w:t>déjà</w:t>
      </w:r>
      <w:r w:rsidRPr="00D92199">
        <w:t xml:space="preserve"> stable.</w:t>
      </w:r>
    </w:p>
    <w:p w14:paraId="77FABD5D" w14:textId="77777777" w:rsidR="00D92199" w:rsidRPr="00D92199" w:rsidRDefault="00D92199" w:rsidP="00D92199">
      <w:pPr>
        <w:pStyle w:val="text"/>
      </w:pPr>
    </w:p>
    <w:p w14:paraId="79F12472" w14:textId="1D50C190" w:rsidR="00C460BC" w:rsidRDefault="00C460BC" w:rsidP="00C460BC">
      <w:pPr>
        <w:pStyle w:val="text"/>
        <w:rPr>
          <w:color w:val="2E75B6"/>
          <w:sz w:val="26"/>
          <w:szCs w:val="26"/>
        </w:rPr>
      </w:pPr>
      <w:r>
        <w:rPr>
          <w:color w:val="2E75B6"/>
          <w:sz w:val="26"/>
          <w:szCs w:val="26"/>
        </w:rPr>
        <w:t>Supprimées de l'existant</w:t>
      </w:r>
      <w:r w:rsidR="00D92199">
        <w:rPr>
          <w:color w:val="2E75B6"/>
          <w:sz w:val="26"/>
          <w:szCs w:val="26"/>
        </w:rPr>
        <w:t> :</w:t>
      </w:r>
    </w:p>
    <w:p w14:paraId="7EA9FD21" w14:textId="437329B2" w:rsidR="00D92199" w:rsidRDefault="00D92199" w:rsidP="00C460BC">
      <w:pPr>
        <w:pStyle w:val="text"/>
      </w:pPr>
    </w:p>
    <w:p w14:paraId="4B18B9C4" w14:textId="77777777" w:rsidR="00EA6AC6" w:rsidRPr="00EA6AC6" w:rsidRDefault="00D92199" w:rsidP="00D92199">
      <w:pPr>
        <w:pStyle w:val="text"/>
        <w:numPr>
          <w:ilvl w:val="0"/>
          <w:numId w:val="4"/>
        </w:numPr>
        <w:rPr>
          <w:b/>
          <w:bCs/>
        </w:rPr>
      </w:pPr>
      <w:r w:rsidRPr="00EA6AC6">
        <w:rPr>
          <w:b/>
          <w:bCs/>
        </w:rPr>
        <w:t xml:space="preserve">Chargement dynamique direct des pages par nom de fichier : </w:t>
      </w:r>
    </w:p>
    <w:p w14:paraId="00828CCB" w14:textId="093E656A" w:rsidR="00D92199" w:rsidRPr="00D92199" w:rsidRDefault="00EA6AC6" w:rsidP="00EA6AC6">
      <w:pPr>
        <w:pStyle w:val="text"/>
        <w:ind w:left="720"/>
      </w:pPr>
      <w:r>
        <w:t>L</w:t>
      </w:r>
      <w:r w:rsidR="00D92199" w:rsidRPr="00D92199">
        <w:t xml:space="preserve">'ancien </w:t>
      </w:r>
      <w:r w:rsidR="00D92199" w:rsidRPr="00D92199">
        <w:t>mécanisme</w:t>
      </w:r>
      <w:r w:rsidR="00D92199" w:rsidRPr="00D92199">
        <w:t xml:space="preserve"> (</w:t>
      </w:r>
      <w:proofErr w:type="spellStart"/>
      <w:r w:rsidR="00D92199" w:rsidRPr="00D92199">
        <w:t>content.php</w:t>
      </w:r>
      <w:proofErr w:type="spellEnd"/>
      <w:r w:rsidR="00D92199" w:rsidRPr="00D92199">
        <w:t> + </w:t>
      </w:r>
      <w:proofErr w:type="spellStart"/>
      <w:r w:rsidR="00D92199" w:rsidRPr="00D92199">
        <w:t>include</w:t>
      </w:r>
      <w:proofErr w:type="spellEnd"/>
      <w:r w:rsidR="00D92199" w:rsidRPr="00D92199">
        <w:t>($</w:t>
      </w:r>
      <w:proofErr w:type="spellStart"/>
      <w:r w:rsidR="00D92199" w:rsidRPr="00D92199">
        <w:t>p.".php</w:t>
      </w:r>
      <w:proofErr w:type="spellEnd"/>
      <w:r w:rsidR="00D92199" w:rsidRPr="00D92199">
        <w:t xml:space="preserve">")) a </w:t>
      </w:r>
      <w:r w:rsidRPr="00D92199">
        <w:t>été</w:t>
      </w:r>
      <w:r w:rsidR="00D92199" w:rsidRPr="00D92199">
        <w:t xml:space="preserve"> </w:t>
      </w:r>
      <w:r w:rsidRPr="00D92199">
        <w:t>retiré</w:t>
      </w:r>
      <w:r w:rsidR="00D92199" w:rsidRPr="00D92199">
        <w:t xml:space="preserve"> au profit d'un routage explicite.</w:t>
      </w:r>
    </w:p>
    <w:p w14:paraId="58AA1317" w14:textId="77777777" w:rsidR="00EA6AC6" w:rsidRPr="00EA6AC6" w:rsidRDefault="00D92199" w:rsidP="00D92199">
      <w:pPr>
        <w:pStyle w:val="text"/>
        <w:numPr>
          <w:ilvl w:val="0"/>
          <w:numId w:val="4"/>
        </w:numPr>
        <w:rPr>
          <w:b/>
          <w:bCs/>
        </w:rPr>
      </w:pPr>
      <w:r w:rsidRPr="00EA6AC6">
        <w:rPr>
          <w:b/>
          <w:bCs/>
        </w:rPr>
        <w:t xml:space="preserve">Logique </w:t>
      </w:r>
      <w:r w:rsidRPr="00EA6AC6">
        <w:rPr>
          <w:b/>
          <w:bCs/>
        </w:rPr>
        <w:t>métier</w:t>
      </w:r>
      <w:r w:rsidRPr="00EA6AC6">
        <w:rPr>
          <w:b/>
          <w:bCs/>
        </w:rPr>
        <w:t xml:space="preserve"> dans les vues </w:t>
      </w:r>
      <w:r w:rsidRPr="00EA6AC6">
        <w:rPr>
          <w:b/>
          <w:bCs/>
        </w:rPr>
        <w:t>procédurales</w:t>
      </w:r>
      <w:r w:rsidRPr="00EA6AC6">
        <w:rPr>
          <w:b/>
          <w:bCs/>
        </w:rPr>
        <w:t xml:space="preserve"> : </w:t>
      </w:r>
    </w:p>
    <w:p w14:paraId="2B5FFDB2" w14:textId="1DB1A11D" w:rsidR="00D92199" w:rsidRPr="00D92199" w:rsidRDefault="00EA6AC6" w:rsidP="00EA6AC6">
      <w:pPr>
        <w:pStyle w:val="text"/>
        <w:ind w:left="720"/>
      </w:pPr>
      <w:r>
        <w:t>L</w:t>
      </w:r>
      <w:r w:rsidR="00D92199" w:rsidRPr="00D92199">
        <w:t>es traitements SQL/session embarqu</w:t>
      </w:r>
      <w:r>
        <w:t>é</w:t>
      </w:r>
      <w:r w:rsidR="00D92199" w:rsidRPr="00D92199">
        <w:t xml:space="preserve">s dans les pages d'interface (up_stage*.php, pages de gestion) ont </w:t>
      </w:r>
      <w:r w:rsidRPr="00D92199">
        <w:t>été</w:t>
      </w:r>
      <w:r>
        <w:t xml:space="preserve"> </w:t>
      </w:r>
      <w:r w:rsidRPr="00D92199">
        <w:t>déplacés</w:t>
      </w:r>
      <w:r w:rsidR="00D92199" w:rsidRPr="00D92199">
        <w:t xml:space="preserve"> dans les controleurs/</w:t>
      </w:r>
      <w:proofErr w:type="spellStart"/>
      <w:r w:rsidR="00D92199" w:rsidRPr="00D92199">
        <w:t>modeles</w:t>
      </w:r>
      <w:proofErr w:type="spellEnd"/>
      <w:r w:rsidR="00D92199" w:rsidRPr="00D92199">
        <w:t>.</w:t>
      </w:r>
    </w:p>
    <w:p w14:paraId="0B28AD97" w14:textId="77777777" w:rsidR="00EA6AC6" w:rsidRPr="00EA6AC6" w:rsidRDefault="00D92199" w:rsidP="00D92199">
      <w:pPr>
        <w:pStyle w:val="text"/>
        <w:numPr>
          <w:ilvl w:val="0"/>
          <w:numId w:val="4"/>
        </w:numPr>
        <w:rPr>
          <w:b/>
          <w:bCs/>
        </w:rPr>
      </w:pPr>
      <w:r w:rsidRPr="00EA6AC6">
        <w:rPr>
          <w:b/>
          <w:bCs/>
        </w:rPr>
        <w:t xml:space="preserve">Authentification </w:t>
      </w:r>
      <w:r w:rsidRPr="00EA6AC6">
        <w:rPr>
          <w:b/>
          <w:bCs/>
        </w:rPr>
        <w:t>basée</w:t>
      </w:r>
      <w:r w:rsidRPr="00EA6AC6">
        <w:rPr>
          <w:b/>
          <w:bCs/>
        </w:rPr>
        <w:t xml:space="preserve"> sur MD5 : </w:t>
      </w:r>
    </w:p>
    <w:p w14:paraId="1C94671D" w14:textId="0D8E706B" w:rsidR="00D92199" w:rsidRPr="00D92199" w:rsidRDefault="00EA6AC6" w:rsidP="00EA6AC6">
      <w:pPr>
        <w:pStyle w:val="text"/>
        <w:ind w:left="720"/>
      </w:pPr>
      <w:r>
        <w:t>S</w:t>
      </w:r>
      <w:r w:rsidR="00D92199" w:rsidRPr="00D92199">
        <w:t xml:space="preserve">uppression du </w:t>
      </w:r>
      <w:r w:rsidR="00D92199" w:rsidRPr="00D92199">
        <w:t>schéma</w:t>
      </w:r>
      <w:r w:rsidR="00D92199" w:rsidRPr="00D92199">
        <w:t xml:space="preserve"> de </w:t>
      </w:r>
      <w:r w:rsidR="00D92199" w:rsidRPr="00D92199">
        <w:t>vérification</w:t>
      </w:r>
      <w:r w:rsidR="00D92199" w:rsidRPr="00D92199">
        <w:t> md5(...) utilis</w:t>
      </w:r>
      <w:r>
        <w:t>é</w:t>
      </w:r>
      <w:r w:rsidR="00D92199" w:rsidRPr="00D92199">
        <w:t xml:space="preserve"> dans l'ancien projet.</w:t>
      </w:r>
    </w:p>
    <w:p w14:paraId="53EA2A31" w14:textId="77777777" w:rsidR="00EA6AC6" w:rsidRPr="00EA6AC6" w:rsidRDefault="00D92199" w:rsidP="00D92199">
      <w:pPr>
        <w:pStyle w:val="text"/>
        <w:numPr>
          <w:ilvl w:val="0"/>
          <w:numId w:val="4"/>
        </w:numPr>
        <w:rPr>
          <w:b/>
          <w:bCs/>
        </w:rPr>
      </w:pPr>
      <w:r w:rsidRPr="00EA6AC6">
        <w:rPr>
          <w:b/>
          <w:bCs/>
        </w:rPr>
        <w:t>Dépendance</w:t>
      </w:r>
      <w:r w:rsidRPr="00EA6AC6">
        <w:rPr>
          <w:b/>
          <w:bCs/>
        </w:rPr>
        <w:t xml:space="preserve"> forte a des flux PDF legacy (</w:t>
      </w:r>
      <w:proofErr w:type="spellStart"/>
      <w:r w:rsidRPr="00EA6AC6">
        <w:rPr>
          <w:b/>
          <w:bCs/>
        </w:rPr>
        <w:t>ezPDF</w:t>
      </w:r>
      <w:proofErr w:type="spellEnd"/>
      <w:r w:rsidRPr="00EA6AC6">
        <w:rPr>
          <w:b/>
          <w:bCs/>
        </w:rPr>
        <w:t xml:space="preserve">) : </w:t>
      </w:r>
    </w:p>
    <w:p w14:paraId="04449386" w14:textId="0CEE519D" w:rsidR="00D92199" w:rsidRPr="00D92199" w:rsidRDefault="00EA6AC6" w:rsidP="00EA6AC6">
      <w:pPr>
        <w:pStyle w:val="text"/>
        <w:ind w:left="720"/>
      </w:pPr>
      <w:r>
        <w:t>L</w:t>
      </w:r>
      <w:r w:rsidR="00D92199" w:rsidRPr="00D92199">
        <w:t xml:space="preserve">'approche historique, plus sensible aux </w:t>
      </w:r>
      <w:r w:rsidR="00D92199" w:rsidRPr="00D92199">
        <w:t>problèmes</w:t>
      </w:r>
      <w:r w:rsidR="00D92199" w:rsidRPr="00D92199">
        <w:t xml:space="preserve"> d'headers/encodage, est </w:t>
      </w:r>
      <w:r w:rsidR="00D92199" w:rsidRPr="00D92199">
        <w:t>désormais</w:t>
      </w:r>
      <w:r w:rsidR="00D92199" w:rsidRPr="00D92199">
        <w:t xml:space="preserve"> </w:t>
      </w:r>
      <w:r w:rsidR="00D92199" w:rsidRPr="00D92199">
        <w:t>contournée</w:t>
      </w:r>
      <w:r w:rsidR="00D92199" w:rsidRPr="00D92199">
        <w:t>/</w:t>
      </w:r>
      <w:r w:rsidR="00D92199" w:rsidRPr="00D92199">
        <w:t>remplacée</w:t>
      </w:r>
      <w:r w:rsidR="00D92199" w:rsidRPr="00D92199">
        <w:t xml:space="preserve"> pour les exports principaux.</w:t>
      </w:r>
    </w:p>
    <w:p w14:paraId="5F012792" w14:textId="77777777" w:rsidR="00EA6AC6" w:rsidRPr="00EA6AC6" w:rsidRDefault="00D92199" w:rsidP="00D92199">
      <w:pPr>
        <w:pStyle w:val="text"/>
        <w:numPr>
          <w:ilvl w:val="0"/>
          <w:numId w:val="4"/>
        </w:numPr>
        <w:rPr>
          <w:b/>
          <w:bCs/>
        </w:rPr>
      </w:pPr>
      <w:r w:rsidRPr="00EA6AC6">
        <w:rPr>
          <w:b/>
          <w:bCs/>
        </w:rPr>
        <w:t xml:space="preserve">Couplage implicite iframe/page unique pour le placement : </w:t>
      </w:r>
    </w:p>
    <w:p w14:paraId="2718EBF9" w14:textId="5794EA23" w:rsidR="00EA6AC6" w:rsidRDefault="00EA6AC6" w:rsidP="00D62A8D">
      <w:pPr>
        <w:pStyle w:val="text"/>
        <w:ind w:left="720"/>
      </w:pPr>
      <w:r>
        <w:t>L</w:t>
      </w:r>
      <w:r w:rsidR="00D92199" w:rsidRPr="00D92199">
        <w:t xml:space="preserve">'ancien mode </w:t>
      </w:r>
      <w:r w:rsidR="00D92199" w:rsidRPr="00D92199">
        <w:t>procédural</w:t>
      </w:r>
      <w:r w:rsidR="00D92199" w:rsidRPr="00D92199">
        <w:t xml:space="preserve"> bas</w:t>
      </w:r>
      <w:r>
        <w:t>é</w:t>
      </w:r>
      <w:r w:rsidR="00D92199" w:rsidRPr="00D92199">
        <w:t xml:space="preserve"> sur inclusions successives est </w:t>
      </w:r>
      <w:r w:rsidR="00D92199" w:rsidRPr="00D92199">
        <w:t>remplacé</w:t>
      </w:r>
      <w:r w:rsidR="00D92199" w:rsidRPr="00D92199">
        <w:t xml:space="preserve"> par un parcours route par route plus explicite.</w:t>
      </w:r>
    </w:p>
    <w:p w14:paraId="6B62A636" w14:textId="77777777" w:rsidR="00D62A8D" w:rsidRPr="00D62A8D" w:rsidRDefault="00D62A8D" w:rsidP="00D62A8D">
      <w:pPr>
        <w:pStyle w:val="text"/>
        <w:ind w:left="720"/>
      </w:pPr>
    </w:p>
    <w:p w14:paraId="0E3342E9" w14:textId="40AF7B45" w:rsidR="00C460BC" w:rsidRDefault="00C460BC" w:rsidP="00C460BC">
      <w:pPr>
        <w:pStyle w:val="text"/>
        <w:rPr>
          <w:color w:val="2E75B6"/>
          <w:sz w:val="26"/>
          <w:szCs w:val="26"/>
        </w:rPr>
      </w:pPr>
      <w:r>
        <w:rPr>
          <w:color w:val="2E75B6"/>
          <w:sz w:val="26"/>
          <w:szCs w:val="26"/>
        </w:rPr>
        <w:t>Modifiées, avec justification des évolutions</w:t>
      </w:r>
      <w:r w:rsidR="00D92199">
        <w:rPr>
          <w:color w:val="2E75B6"/>
          <w:sz w:val="26"/>
          <w:szCs w:val="26"/>
        </w:rPr>
        <w:t> :</w:t>
      </w:r>
    </w:p>
    <w:p w14:paraId="6E5FEDF8" w14:textId="77777777" w:rsidR="00D92199" w:rsidRDefault="00D92199" w:rsidP="00C460BC">
      <w:pPr>
        <w:pStyle w:val="text"/>
      </w:pPr>
    </w:p>
    <w:p w14:paraId="0FECCDFB" w14:textId="6556977C" w:rsidR="00D92199" w:rsidRPr="00EA6AC6" w:rsidRDefault="00D92199" w:rsidP="00D92199">
      <w:pPr>
        <w:pStyle w:val="text"/>
        <w:numPr>
          <w:ilvl w:val="0"/>
          <w:numId w:val="4"/>
        </w:numPr>
        <w:rPr>
          <w:b/>
          <w:bCs/>
        </w:rPr>
      </w:pPr>
      <w:r w:rsidRPr="00EA6AC6">
        <w:rPr>
          <w:b/>
          <w:bCs/>
        </w:rPr>
        <w:t>Authentification (</w:t>
      </w:r>
      <w:r w:rsidRPr="00EA6AC6">
        <w:rPr>
          <w:b/>
          <w:bCs/>
        </w:rPr>
        <w:t>conservée</w:t>
      </w:r>
      <w:r w:rsidRPr="00EA6AC6">
        <w:rPr>
          <w:b/>
          <w:bCs/>
        </w:rPr>
        <w:t xml:space="preserve"> mais </w:t>
      </w:r>
      <w:r w:rsidRPr="00EA6AC6">
        <w:rPr>
          <w:b/>
          <w:bCs/>
        </w:rPr>
        <w:t>modernisée</w:t>
      </w:r>
      <w:r w:rsidRPr="00EA6AC6">
        <w:rPr>
          <w:b/>
          <w:bCs/>
        </w:rPr>
        <w:t>)</w:t>
      </w:r>
    </w:p>
    <w:p w14:paraId="0AA6E310" w14:textId="05750DBF" w:rsidR="00D92199" w:rsidRPr="00D92199" w:rsidRDefault="00D92199" w:rsidP="00D92199">
      <w:pPr>
        <w:pStyle w:val="text"/>
      </w:pPr>
      <w:r>
        <w:tab/>
      </w:r>
      <w:r>
        <w:tab/>
      </w:r>
      <w:r w:rsidRPr="00D92199">
        <w:t xml:space="preserve">Avant : </w:t>
      </w:r>
      <w:r w:rsidRPr="00D92199">
        <w:t>vérification</w:t>
      </w:r>
      <w:r w:rsidRPr="00D92199">
        <w:t xml:space="preserve"> login/mot de passe en MD5.</w:t>
      </w:r>
    </w:p>
    <w:p w14:paraId="3F619E3A" w14:textId="55F9E414" w:rsidR="00D92199" w:rsidRPr="00D92199" w:rsidRDefault="00D92199" w:rsidP="00D92199">
      <w:pPr>
        <w:pStyle w:val="text"/>
      </w:pPr>
      <w:r>
        <w:tab/>
      </w:r>
      <w:r>
        <w:tab/>
      </w:r>
      <w:r w:rsidRPr="00D92199">
        <w:t>Après</w:t>
      </w:r>
      <w:r w:rsidRPr="00D92199">
        <w:t xml:space="preserve"> : </w:t>
      </w:r>
      <w:r w:rsidRPr="00D92199">
        <w:t>vérification</w:t>
      </w:r>
      <w:r w:rsidRPr="00D92199">
        <w:t xml:space="preserve"> Bcrypt + meilleure </w:t>
      </w:r>
      <w:r w:rsidRPr="00D92199">
        <w:t>hygiène</w:t>
      </w:r>
      <w:r w:rsidRPr="00D92199">
        <w:t xml:space="preserve"> de session.</w:t>
      </w:r>
    </w:p>
    <w:p w14:paraId="1EFFE081" w14:textId="7BF07228" w:rsidR="00D92199" w:rsidRDefault="00D92199" w:rsidP="00D92199">
      <w:pPr>
        <w:pStyle w:val="text"/>
      </w:pPr>
      <w:r>
        <w:t>R</w:t>
      </w:r>
      <w:r w:rsidRPr="00D92199">
        <w:t>éduction</w:t>
      </w:r>
      <w:r w:rsidRPr="00D92199">
        <w:t xml:space="preserve"> du risque de compromission des mots de passe et alignement sur les pratiques de </w:t>
      </w:r>
      <w:r w:rsidRPr="00D92199">
        <w:t>sécurité</w:t>
      </w:r>
      <w:r w:rsidRPr="00D92199">
        <w:t xml:space="preserve"> actuelles.</w:t>
      </w:r>
    </w:p>
    <w:p w14:paraId="6BC1105D" w14:textId="77777777" w:rsidR="00D92199" w:rsidRPr="00D92199" w:rsidRDefault="00D92199" w:rsidP="00D92199">
      <w:pPr>
        <w:pStyle w:val="text"/>
      </w:pPr>
    </w:p>
    <w:p w14:paraId="595468A3" w14:textId="34C33C52" w:rsidR="00D92199" w:rsidRPr="00EA6AC6" w:rsidRDefault="00D92199" w:rsidP="00D92199">
      <w:pPr>
        <w:pStyle w:val="text"/>
        <w:numPr>
          <w:ilvl w:val="0"/>
          <w:numId w:val="4"/>
        </w:numPr>
        <w:rPr>
          <w:b/>
          <w:bCs/>
        </w:rPr>
      </w:pPr>
      <w:r w:rsidRPr="00EA6AC6">
        <w:rPr>
          <w:b/>
          <w:bCs/>
        </w:rPr>
        <w:t>Gestion des comptes enseignants (</w:t>
      </w:r>
      <w:r w:rsidRPr="00EA6AC6">
        <w:rPr>
          <w:b/>
          <w:bCs/>
        </w:rPr>
        <w:t>conservée</w:t>
      </w:r>
      <w:r w:rsidRPr="00EA6AC6">
        <w:rPr>
          <w:b/>
          <w:bCs/>
        </w:rPr>
        <w:t xml:space="preserve">, mieux </w:t>
      </w:r>
      <w:r w:rsidRPr="00EA6AC6">
        <w:rPr>
          <w:b/>
          <w:bCs/>
        </w:rPr>
        <w:t>encadrée</w:t>
      </w:r>
      <w:r w:rsidRPr="00EA6AC6">
        <w:rPr>
          <w:b/>
          <w:bCs/>
        </w:rPr>
        <w:t>)</w:t>
      </w:r>
    </w:p>
    <w:p w14:paraId="163F22C3" w14:textId="11885974" w:rsidR="00D92199" w:rsidRPr="00D92199" w:rsidRDefault="00D92199" w:rsidP="00D92199">
      <w:pPr>
        <w:pStyle w:val="text"/>
      </w:pPr>
      <w:r>
        <w:tab/>
      </w:r>
      <w:r>
        <w:tab/>
      </w:r>
      <w:r w:rsidRPr="00D92199">
        <w:t xml:space="preserve">Avant : </w:t>
      </w:r>
      <w:r w:rsidRPr="00D92199">
        <w:t>création</w:t>
      </w:r>
      <w:r w:rsidRPr="00D92199">
        <w:t xml:space="preserve">/modification en </w:t>
      </w:r>
      <w:r w:rsidRPr="00D92199">
        <w:t>procédural</w:t>
      </w:r>
      <w:r w:rsidRPr="00D92199">
        <w:t xml:space="preserve">, </w:t>
      </w:r>
      <w:r w:rsidRPr="00D92199">
        <w:t>contrôle</w:t>
      </w:r>
      <w:r w:rsidRPr="00D92199">
        <w:t xml:space="preserve"> de flux </w:t>
      </w:r>
      <w:r w:rsidRPr="00D92199">
        <w:t>mélang</w:t>
      </w:r>
      <w:r>
        <w:t>é</w:t>
      </w:r>
      <w:r w:rsidRPr="00D92199">
        <w:t xml:space="preserve"> </w:t>
      </w:r>
      <w:r w:rsidRPr="00D92199">
        <w:t>à</w:t>
      </w:r>
      <w:r w:rsidRPr="00D92199">
        <w:t xml:space="preserve"> </w:t>
      </w:r>
      <w:r>
        <w:tab/>
      </w:r>
      <w:r>
        <w:tab/>
      </w:r>
      <w:r>
        <w:tab/>
      </w:r>
      <w:r w:rsidRPr="00D92199">
        <w:t>l'affichage.</w:t>
      </w:r>
    </w:p>
    <w:p w14:paraId="0F255BC0" w14:textId="4A7CCB97" w:rsidR="00D92199" w:rsidRPr="00D92199" w:rsidRDefault="00D92199" w:rsidP="00D92199">
      <w:pPr>
        <w:pStyle w:val="text"/>
      </w:pPr>
      <w:r>
        <w:tab/>
      </w:r>
      <w:r>
        <w:tab/>
      </w:r>
      <w:r w:rsidRPr="00D92199">
        <w:t>Après</w:t>
      </w:r>
      <w:r w:rsidRPr="00D92199">
        <w:t xml:space="preserve"> : </w:t>
      </w:r>
      <w:r w:rsidRPr="00D92199">
        <w:t>contrôleur</w:t>
      </w:r>
      <w:r w:rsidRPr="00D92199">
        <w:t xml:space="preserve"> </w:t>
      </w:r>
      <w:r w:rsidRPr="00D92199">
        <w:t>dédie</w:t>
      </w:r>
      <w:r w:rsidRPr="00D92199">
        <w:t xml:space="preserve"> (EnseignantController) avec validations et messages </w:t>
      </w:r>
      <w:r>
        <w:tab/>
      </w:r>
      <w:r>
        <w:tab/>
      </w:r>
      <w:r w:rsidRPr="00D92199">
        <w:t>unifies.</w:t>
      </w:r>
    </w:p>
    <w:p w14:paraId="273D7E1D" w14:textId="63365627" w:rsidR="00D92199" w:rsidRPr="00D92199" w:rsidRDefault="00D92199" w:rsidP="00D92199">
      <w:pPr>
        <w:pStyle w:val="text"/>
      </w:pPr>
      <w:r>
        <w:t>M</w:t>
      </w:r>
      <w:r w:rsidRPr="00D92199">
        <w:t xml:space="preserve">eilleure </w:t>
      </w:r>
      <w:r w:rsidRPr="00D92199">
        <w:t>maintenabilité</w:t>
      </w:r>
      <w:r w:rsidRPr="00D92199">
        <w:t xml:space="preserve"> et meilleure </w:t>
      </w:r>
      <w:r w:rsidRPr="00D92199">
        <w:t>lisibilité</w:t>
      </w:r>
      <w:r w:rsidRPr="00D92199">
        <w:t xml:space="preserve"> fonctionnelle.</w:t>
      </w:r>
    </w:p>
    <w:p w14:paraId="695EF55D" w14:textId="77777777" w:rsidR="00D92199" w:rsidRDefault="00D92199" w:rsidP="00D92199">
      <w:pPr>
        <w:pStyle w:val="text"/>
      </w:pPr>
    </w:p>
    <w:p w14:paraId="7D1BDC33" w14:textId="50FF1022" w:rsidR="00D92199" w:rsidRPr="00EA6AC6" w:rsidRDefault="00D92199" w:rsidP="00D92199">
      <w:pPr>
        <w:pStyle w:val="text"/>
        <w:numPr>
          <w:ilvl w:val="0"/>
          <w:numId w:val="4"/>
        </w:numPr>
        <w:rPr>
          <w:b/>
          <w:bCs/>
        </w:rPr>
      </w:pPr>
      <w:r w:rsidRPr="00EA6AC6">
        <w:rPr>
          <w:b/>
          <w:bCs/>
        </w:rPr>
        <w:t>Moteur de placement (conserve, structure et renforce)</w:t>
      </w:r>
    </w:p>
    <w:p w14:paraId="30DB7D2D" w14:textId="4078F636" w:rsidR="00D92199" w:rsidRPr="00D92199" w:rsidRDefault="00D92199" w:rsidP="00D92199">
      <w:pPr>
        <w:pStyle w:val="text"/>
      </w:pPr>
      <w:r>
        <w:tab/>
      </w:r>
      <w:r>
        <w:tab/>
      </w:r>
      <w:r w:rsidRPr="00D92199">
        <w:t xml:space="preserve">Avant : algorithme </w:t>
      </w:r>
      <w:r w:rsidRPr="00D92199">
        <w:t>procédural</w:t>
      </w:r>
      <w:r w:rsidRPr="00D92199">
        <w:t xml:space="preserve"> lie aux pages et sessions disperses.</w:t>
      </w:r>
    </w:p>
    <w:p w14:paraId="6F5DE982" w14:textId="7B412A88" w:rsidR="00D92199" w:rsidRPr="00D92199" w:rsidRDefault="00D92199" w:rsidP="00D92199">
      <w:pPr>
        <w:pStyle w:val="text"/>
      </w:pPr>
      <w:r>
        <w:tab/>
      </w:r>
      <w:r>
        <w:tab/>
      </w:r>
      <w:r w:rsidRPr="00D92199">
        <w:t>Après</w:t>
      </w:r>
      <w:r w:rsidRPr="00D92199">
        <w:t xml:space="preserve"> : orchestration par PlacementController, </w:t>
      </w:r>
      <w:r w:rsidRPr="00D92199">
        <w:t>vérifications</w:t>
      </w:r>
      <w:r w:rsidRPr="00D92199">
        <w:t xml:space="preserve"> de capacite, </w:t>
      </w:r>
      <w:r w:rsidR="00EA6AC6">
        <w:tab/>
      </w:r>
      <w:r w:rsidR="00EA6AC6">
        <w:tab/>
      </w:r>
      <w:r w:rsidR="00EA6AC6">
        <w:tab/>
        <w:t>g</w:t>
      </w:r>
      <w:r w:rsidRPr="00D92199">
        <w:t>estion de combinaisons, interversions via AJAX.</w:t>
      </w:r>
    </w:p>
    <w:p w14:paraId="00D408FB" w14:textId="70404C3C" w:rsidR="00D92199" w:rsidRDefault="00EA6AC6" w:rsidP="00D92199">
      <w:pPr>
        <w:pStyle w:val="text"/>
      </w:pPr>
      <w:r>
        <w:t>R</w:t>
      </w:r>
      <w:r w:rsidR="00D92199" w:rsidRPr="00D92199">
        <w:t xml:space="preserve">obustesse </w:t>
      </w:r>
      <w:r w:rsidRPr="00D92199">
        <w:t>métier</w:t>
      </w:r>
      <w:r w:rsidR="00D92199" w:rsidRPr="00D92199">
        <w:t xml:space="preserve"> accrue (</w:t>
      </w:r>
      <w:r w:rsidRPr="00D92199">
        <w:t>cohérence</w:t>
      </w:r>
      <w:r w:rsidR="00D92199" w:rsidRPr="00D92199">
        <w:t xml:space="preserve"> des </w:t>
      </w:r>
      <w:r w:rsidRPr="00D92199">
        <w:t>capacités</w:t>
      </w:r>
      <w:r w:rsidR="00D92199" w:rsidRPr="00D92199">
        <w:t xml:space="preserve">, meilleure gestion des erreurs utilisateur), </w:t>
      </w:r>
      <w:r w:rsidRPr="00D92199">
        <w:t>réduction</w:t>
      </w:r>
      <w:r w:rsidR="00D92199" w:rsidRPr="00D92199">
        <w:t xml:space="preserve"> des effets de bord.</w:t>
      </w:r>
    </w:p>
    <w:p w14:paraId="00D7CBE5" w14:textId="77777777" w:rsidR="00EA6AC6" w:rsidRPr="00D92199" w:rsidRDefault="00EA6AC6" w:rsidP="00D92199">
      <w:pPr>
        <w:pStyle w:val="text"/>
      </w:pPr>
    </w:p>
    <w:p w14:paraId="61693643" w14:textId="72684C95" w:rsidR="00D92199" w:rsidRPr="00EA6AC6" w:rsidRDefault="00EA6AC6" w:rsidP="00EA6AC6">
      <w:pPr>
        <w:pStyle w:val="text"/>
        <w:numPr>
          <w:ilvl w:val="0"/>
          <w:numId w:val="4"/>
        </w:numPr>
        <w:rPr>
          <w:b/>
          <w:bCs/>
        </w:rPr>
      </w:pPr>
      <w:r w:rsidRPr="00EA6AC6">
        <w:rPr>
          <w:b/>
          <w:bCs/>
        </w:rPr>
        <w:t>Accès</w:t>
      </w:r>
      <w:r w:rsidR="00D92199" w:rsidRPr="00EA6AC6">
        <w:rPr>
          <w:b/>
          <w:bCs/>
        </w:rPr>
        <w:t xml:space="preserve"> aux </w:t>
      </w:r>
      <w:r w:rsidRPr="00EA6AC6">
        <w:rPr>
          <w:b/>
          <w:bCs/>
        </w:rPr>
        <w:t>données</w:t>
      </w:r>
      <w:r w:rsidR="00D92199" w:rsidRPr="00EA6AC6">
        <w:rPr>
          <w:b/>
          <w:bCs/>
        </w:rPr>
        <w:t xml:space="preserve"> (modifie pour </w:t>
      </w:r>
      <w:r w:rsidRPr="00EA6AC6">
        <w:rPr>
          <w:b/>
          <w:bCs/>
        </w:rPr>
        <w:t>sécurité)</w:t>
      </w:r>
    </w:p>
    <w:p w14:paraId="1C538135" w14:textId="679B1A99" w:rsidR="00D92199" w:rsidRPr="00D92199" w:rsidRDefault="00EA6AC6" w:rsidP="00D92199">
      <w:pPr>
        <w:pStyle w:val="text"/>
      </w:pPr>
      <w:r>
        <w:tab/>
      </w:r>
      <w:r>
        <w:tab/>
      </w:r>
      <w:r w:rsidR="00D92199" w:rsidRPr="00D92199">
        <w:t xml:space="preserve">Avant : </w:t>
      </w:r>
      <w:r w:rsidRPr="00D92199">
        <w:t>requetés</w:t>
      </w:r>
      <w:r w:rsidR="00D92199" w:rsidRPr="00D92199">
        <w:t xml:space="preserve"> parfois </w:t>
      </w:r>
      <w:r w:rsidRPr="00D92199">
        <w:t>interpolées</w:t>
      </w:r>
      <w:r w:rsidR="00D92199" w:rsidRPr="00D92199">
        <w:t xml:space="preserve"> directement dans les scripts.</w:t>
      </w:r>
    </w:p>
    <w:p w14:paraId="4A909D87" w14:textId="62FC5147" w:rsidR="00D92199" w:rsidRPr="00D92199" w:rsidRDefault="00EA6AC6" w:rsidP="00EA6AC6">
      <w:pPr>
        <w:pStyle w:val="text"/>
      </w:pPr>
      <w:r>
        <w:tab/>
      </w:r>
      <w:r>
        <w:tab/>
      </w:r>
      <w:r w:rsidRPr="00D92199">
        <w:t>Après</w:t>
      </w:r>
      <w:r w:rsidR="00D92199" w:rsidRPr="00D92199">
        <w:t xml:space="preserve"> : usage </w:t>
      </w:r>
      <w:r w:rsidRPr="00D92199">
        <w:t>prédominant</w:t>
      </w:r>
      <w:r w:rsidR="00D92199" w:rsidRPr="00D92199">
        <w:t xml:space="preserve"> de </w:t>
      </w:r>
      <w:r w:rsidRPr="00D92199">
        <w:t>requ</w:t>
      </w:r>
      <w:r>
        <w:t>ête</w:t>
      </w:r>
      <w:r w:rsidRPr="00D92199">
        <w:t>s</w:t>
      </w:r>
      <w:r w:rsidR="00D92199" w:rsidRPr="00D92199">
        <w:t xml:space="preserve"> </w:t>
      </w:r>
      <w:r w:rsidRPr="00D92199">
        <w:t>préparées</w:t>
      </w:r>
      <w:r w:rsidR="00D92199" w:rsidRPr="00D92199">
        <w:t xml:space="preserve"> dans les </w:t>
      </w:r>
      <w:r w:rsidRPr="00D92199">
        <w:t>modelés</w:t>
      </w:r>
      <w:r w:rsidR="00D92199" w:rsidRPr="00D92199">
        <w:t>.</w:t>
      </w:r>
    </w:p>
    <w:p w14:paraId="28F824A1" w14:textId="0F67D1BD" w:rsidR="00D92199" w:rsidRPr="00D92199" w:rsidRDefault="00EA6AC6" w:rsidP="00D92199">
      <w:pPr>
        <w:pStyle w:val="text"/>
      </w:pPr>
      <w:r>
        <w:t>D</w:t>
      </w:r>
      <w:r w:rsidR="00D92199" w:rsidRPr="00D92199">
        <w:t xml:space="preserve">iminution du risque d'injection SQL et meilleure </w:t>
      </w:r>
      <w:r w:rsidRPr="00D92199">
        <w:t>réutilisabilité</w:t>
      </w:r>
      <w:r w:rsidR="00D92199" w:rsidRPr="00D92199">
        <w:t xml:space="preserve"> des </w:t>
      </w:r>
      <w:r w:rsidRPr="00D92199">
        <w:t>accès</w:t>
      </w:r>
      <w:r w:rsidR="00D92199" w:rsidRPr="00D92199">
        <w:t xml:space="preserve"> BDD.</w:t>
      </w:r>
    </w:p>
    <w:p w14:paraId="3335DED7" w14:textId="77777777" w:rsidR="00EA6AC6" w:rsidRDefault="00EA6AC6" w:rsidP="00D92199">
      <w:pPr>
        <w:pStyle w:val="text"/>
      </w:pPr>
    </w:p>
    <w:p w14:paraId="52A1ED22" w14:textId="6F803C5B" w:rsidR="00D92199" w:rsidRPr="00EA6AC6" w:rsidRDefault="00D92199" w:rsidP="00EA6AC6">
      <w:pPr>
        <w:pStyle w:val="text"/>
        <w:numPr>
          <w:ilvl w:val="0"/>
          <w:numId w:val="4"/>
        </w:numPr>
        <w:rPr>
          <w:b/>
          <w:bCs/>
        </w:rPr>
      </w:pPr>
      <w:r w:rsidRPr="00EA6AC6">
        <w:rPr>
          <w:b/>
          <w:bCs/>
        </w:rPr>
        <w:t>Exports PDF (conserves fonctionnellement, refondus techniquement)</w:t>
      </w:r>
    </w:p>
    <w:p w14:paraId="2913177B" w14:textId="49C0F059" w:rsidR="00D92199" w:rsidRPr="00D92199" w:rsidRDefault="00EA6AC6" w:rsidP="00D92199">
      <w:pPr>
        <w:pStyle w:val="text"/>
      </w:pPr>
      <w:r>
        <w:tab/>
      </w:r>
      <w:r>
        <w:tab/>
      </w:r>
      <w:r w:rsidR="00D92199" w:rsidRPr="00D92199">
        <w:t xml:space="preserve">Avant : </w:t>
      </w:r>
      <w:r w:rsidRPr="00D92199">
        <w:t>génération</w:t>
      </w:r>
      <w:r w:rsidR="00D92199" w:rsidRPr="00D92199">
        <w:t xml:space="preserve"> historique </w:t>
      </w:r>
      <w:r w:rsidRPr="00D92199">
        <w:t>mélangée</w:t>
      </w:r>
      <w:r w:rsidR="00D92199" w:rsidRPr="00D92199">
        <w:t xml:space="preserve"> (</w:t>
      </w:r>
      <w:proofErr w:type="spellStart"/>
      <w:r w:rsidR="00D92199" w:rsidRPr="00D92199">
        <w:t>ezPDF</w:t>
      </w:r>
      <w:proofErr w:type="spellEnd"/>
      <w:r w:rsidR="00D92199" w:rsidRPr="00D92199">
        <w:t xml:space="preserve">) et </w:t>
      </w:r>
      <w:r w:rsidRPr="00D92199">
        <w:t>dépendante</w:t>
      </w:r>
      <w:r w:rsidR="00D92199" w:rsidRPr="00D92199">
        <w:t xml:space="preserve"> de variables </w:t>
      </w:r>
      <w:r>
        <w:tab/>
      </w:r>
      <w:r>
        <w:tab/>
      </w:r>
      <w:r w:rsidR="00D92199" w:rsidRPr="00D92199">
        <w:t>de session legacy.</w:t>
      </w:r>
    </w:p>
    <w:p w14:paraId="5C789343" w14:textId="34E88DC4" w:rsidR="00D92199" w:rsidRPr="00D92199" w:rsidRDefault="00EA6AC6" w:rsidP="00D92199">
      <w:pPr>
        <w:pStyle w:val="text"/>
      </w:pPr>
      <w:r>
        <w:tab/>
      </w:r>
      <w:r>
        <w:tab/>
      </w:r>
      <w:r w:rsidRPr="00D92199">
        <w:t>Après</w:t>
      </w:r>
      <w:r w:rsidR="00D92199" w:rsidRPr="00D92199">
        <w:t xml:space="preserve"> : </w:t>
      </w:r>
      <w:r w:rsidRPr="00D92199">
        <w:t>génération</w:t>
      </w:r>
      <w:r w:rsidR="00D92199" w:rsidRPr="00D92199">
        <w:t xml:space="preserve"> FPDF plus </w:t>
      </w:r>
      <w:r w:rsidRPr="00D92199">
        <w:t>déterministe</w:t>
      </w:r>
      <w:r w:rsidR="00D92199" w:rsidRPr="00D92199">
        <w:t xml:space="preserve"> et mieux </w:t>
      </w:r>
      <w:r w:rsidRPr="00D92199">
        <w:t>contrôlée</w:t>
      </w:r>
      <w:r w:rsidR="00D92199" w:rsidRPr="00D92199">
        <w:t xml:space="preserve"> (liste, </w:t>
      </w:r>
      <w:r>
        <w:tab/>
      </w:r>
      <w:r>
        <w:tab/>
      </w:r>
      <w:r>
        <w:tab/>
      </w:r>
      <w:r w:rsidRPr="00D92199">
        <w:t>émargement</w:t>
      </w:r>
      <w:r w:rsidR="00D92199" w:rsidRPr="00D92199">
        <w:t>, plan).</w:t>
      </w:r>
    </w:p>
    <w:p w14:paraId="18B6596B" w14:textId="4B0E493F" w:rsidR="00D92199" w:rsidRPr="00D92199" w:rsidRDefault="00EA6AC6" w:rsidP="00D92199">
      <w:pPr>
        <w:pStyle w:val="text"/>
      </w:pPr>
      <w:r>
        <w:t>F</w:t>
      </w:r>
      <w:r w:rsidRPr="00D92199">
        <w:t>iabilité</w:t>
      </w:r>
      <w:r w:rsidR="00D92199" w:rsidRPr="00D92199">
        <w:t xml:space="preserve"> d'ouverture des fichiers PDF, </w:t>
      </w:r>
      <w:r w:rsidRPr="00D92199">
        <w:t>compatibilité</w:t>
      </w:r>
      <w:r w:rsidR="00D92199" w:rsidRPr="00D92199">
        <w:t xml:space="preserve"> navigateur, simplification de maintenance.</w:t>
      </w:r>
    </w:p>
    <w:p w14:paraId="657A35F3" w14:textId="77777777" w:rsidR="00EA6AC6" w:rsidRDefault="00EA6AC6" w:rsidP="00D92199">
      <w:pPr>
        <w:pStyle w:val="text"/>
      </w:pPr>
    </w:p>
    <w:p w14:paraId="26911CD0" w14:textId="31717E5C" w:rsidR="00D92199" w:rsidRPr="00EA6AC6" w:rsidRDefault="00D92199" w:rsidP="00EA6AC6">
      <w:pPr>
        <w:pStyle w:val="text"/>
        <w:numPr>
          <w:ilvl w:val="0"/>
          <w:numId w:val="4"/>
        </w:numPr>
        <w:rPr>
          <w:b/>
          <w:bCs/>
        </w:rPr>
      </w:pPr>
      <w:r w:rsidRPr="00EA6AC6">
        <w:rPr>
          <w:b/>
          <w:bCs/>
        </w:rPr>
        <w:t xml:space="preserve">Navigation et ergonomie </w:t>
      </w:r>
      <w:r w:rsidR="00EA6AC6" w:rsidRPr="00EA6AC6">
        <w:rPr>
          <w:b/>
          <w:bCs/>
        </w:rPr>
        <w:t>générale</w:t>
      </w:r>
      <w:r w:rsidRPr="00EA6AC6">
        <w:rPr>
          <w:b/>
          <w:bCs/>
        </w:rPr>
        <w:t xml:space="preserve"> (</w:t>
      </w:r>
      <w:r w:rsidR="00EA6AC6" w:rsidRPr="00EA6AC6">
        <w:rPr>
          <w:b/>
          <w:bCs/>
        </w:rPr>
        <w:t>conservée</w:t>
      </w:r>
      <w:r w:rsidRPr="00EA6AC6">
        <w:rPr>
          <w:b/>
          <w:bCs/>
        </w:rPr>
        <w:t>, rendue explicite)</w:t>
      </w:r>
    </w:p>
    <w:p w14:paraId="280B2138" w14:textId="0BB3A2B0" w:rsidR="00D92199" w:rsidRPr="00D92199" w:rsidRDefault="00EA6AC6" w:rsidP="00D92199">
      <w:pPr>
        <w:pStyle w:val="text"/>
      </w:pPr>
      <w:r>
        <w:tab/>
      </w:r>
      <w:r>
        <w:tab/>
      </w:r>
      <w:r w:rsidR="00D92199" w:rsidRPr="00D92199">
        <w:t xml:space="preserve">Avant : navigation par pages </w:t>
      </w:r>
      <w:r w:rsidRPr="00D92199">
        <w:t>procédurales</w:t>
      </w:r>
      <w:r w:rsidR="00D92199" w:rsidRPr="00D92199">
        <w:t xml:space="preserve"> et conventions implicites (p=).</w:t>
      </w:r>
    </w:p>
    <w:p w14:paraId="4E062A06" w14:textId="29A541DB" w:rsidR="00D92199" w:rsidRPr="00D92199" w:rsidRDefault="00EA6AC6" w:rsidP="00D92199">
      <w:pPr>
        <w:pStyle w:val="text"/>
      </w:pPr>
      <w:r>
        <w:tab/>
      </w:r>
      <w:r>
        <w:tab/>
      </w:r>
      <w:r w:rsidRPr="00D92199">
        <w:t>Après</w:t>
      </w:r>
      <w:r w:rsidR="00D92199" w:rsidRPr="00D92199">
        <w:t xml:space="preserve"> : routes </w:t>
      </w:r>
      <w:r w:rsidRPr="00D92199">
        <w:t>nommées</w:t>
      </w:r>
      <w:r w:rsidR="00D92199" w:rsidRPr="00D92199">
        <w:t xml:space="preserve"> (action=), </w:t>
      </w:r>
      <w:r w:rsidRPr="00D92199">
        <w:t>écrans</w:t>
      </w:r>
      <w:r w:rsidR="00D92199" w:rsidRPr="00D92199">
        <w:t xml:space="preserve"> d'</w:t>
      </w:r>
      <w:r w:rsidRPr="00D92199">
        <w:t>étape</w:t>
      </w:r>
      <w:r w:rsidR="00D92199" w:rsidRPr="00D92199">
        <w:t xml:space="preserve"> plus clairs, messages </w:t>
      </w:r>
      <w:r>
        <w:tab/>
      </w:r>
      <w:r>
        <w:tab/>
      </w:r>
      <w:r w:rsidR="00D92199" w:rsidRPr="00D92199">
        <w:t>d'erreur plus visibles.</w:t>
      </w:r>
    </w:p>
    <w:p w14:paraId="48EA4D83" w14:textId="2B5DC178" w:rsidR="00C460BC" w:rsidRPr="00D92199" w:rsidRDefault="00EA6AC6" w:rsidP="00D92199">
      <w:pPr>
        <w:pStyle w:val="text"/>
      </w:pPr>
      <w:r>
        <w:t>M</w:t>
      </w:r>
      <w:r w:rsidR="00D92199" w:rsidRPr="00D92199">
        <w:t xml:space="preserve">eilleure </w:t>
      </w:r>
      <w:r w:rsidRPr="00D92199">
        <w:t>expérience</w:t>
      </w:r>
      <w:r w:rsidR="00D92199" w:rsidRPr="00D92199">
        <w:t xml:space="preserve"> utilisateur et meilleure </w:t>
      </w:r>
      <w:r w:rsidRPr="00D92199">
        <w:t>compréhensibilité</w:t>
      </w:r>
      <w:r w:rsidR="00D92199" w:rsidRPr="00D92199">
        <w:t xml:space="preserve"> du flux.</w:t>
      </w:r>
    </w:p>
    <w:p w14:paraId="25083A11" w14:textId="34708123" w:rsidR="00C460BC" w:rsidRDefault="00C460BC" w:rsidP="00E4525B">
      <w:pPr>
        <w:pStyle w:val="Titre1"/>
        <w:rPr>
          <w:rFonts w:eastAsia="Arial"/>
        </w:rPr>
      </w:pPr>
      <w:bookmarkStart w:id="8" w:name="_Toc225506945"/>
      <w:r>
        <w:t>6.</w:t>
      </w:r>
      <w:r>
        <w:rPr>
          <w:rFonts w:eastAsia="Arial"/>
        </w:rPr>
        <w:t xml:space="preserve"> Répartition détaillée des tâches</w:t>
      </w:r>
      <w:bookmarkEnd w:id="8"/>
    </w:p>
    <w:p w14:paraId="6557A924" w14:textId="6A897879" w:rsidR="00E4525B" w:rsidRPr="00E4525B" w:rsidRDefault="00E4525B" w:rsidP="00E4525B">
      <w:pPr>
        <w:pStyle w:val="Titre3"/>
      </w:pPr>
      <w:r>
        <w:tab/>
      </w:r>
      <w:bookmarkStart w:id="9" w:name="_Toc225506946"/>
      <w:r w:rsidRPr="00E4525B">
        <w:t>6.1 S</w:t>
      </w:r>
      <w:r>
        <w:t>é</w:t>
      </w:r>
      <w:r w:rsidRPr="00E4525B">
        <w:t xml:space="preserve">verin </w:t>
      </w:r>
      <w:r w:rsidR="00B25772">
        <w:t>-</w:t>
      </w:r>
      <w:r w:rsidRPr="00E4525B">
        <w:t xml:space="preserve"> Chef de projet &amp; Data Lead (~40%)</w:t>
      </w:r>
      <w:bookmarkEnd w:id="9"/>
    </w:p>
    <w:p w14:paraId="6F00C9FA" w14:textId="2D2F0A4B" w:rsidR="00E4525B" w:rsidRPr="00E4525B" w:rsidRDefault="00E4525B" w:rsidP="00E4525B">
      <w:pPr>
        <w:pStyle w:val="text"/>
        <w:numPr>
          <w:ilvl w:val="0"/>
          <w:numId w:val="4"/>
        </w:numPr>
        <w:jc w:val="both"/>
      </w:pPr>
      <w:r w:rsidRPr="00E4525B">
        <w:t>Responsabilités</w:t>
      </w:r>
      <w:r w:rsidRPr="00E4525B">
        <w:t xml:space="preserve"> principales (architecture data / backend)</w:t>
      </w:r>
    </w:p>
    <w:p w14:paraId="0C517E59" w14:textId="7CC39674" w:rsidR="00E4525B" w:rsidRPr="00E4525B" w:rsidRDefault="00BE41F7" w:rsidP="00E4525B">
      <w:pPr>
        <w:pStyle w:val="text"/>
        <w:jc w:val="both"/>
      </w:pPr>
      <w:r>
        <w:t xml:space="preserve">- </w:t>
      </w:r>
      <w:r w:rsidR="00E4525B" w:rsidRPr="00E4525B">
        <w:t xml:space="preserve">Refonte </w:t>
      </w:r>
      <w:r w:rsidR="00E4525B" w:rsidRPr="00E4525B">
        <w:t>complète</w:t>
      </w:r>
      <w:r w:rsidR="00E4525B" w:rsidRPr="00E4525B">
        <w:t xml:space="preserve"> de la base de </w:t>
      </w:r>
      <w:r w:rsidR="00E4525B" w:rsidRPr="00E4525B">
        <w:t>données</w:t>
      </w:r>
      <w:r w:rsidR="00E4525B" w:rsidRPr="00E4525B">
        <w:t xml:space="preserve"> et normalisation</w:t>
      </w:r>
      <w:r w:rsidR="00E4525B" w:rsidRPr="00E4525B">
        <w:t>.</w:t>
      </w:r>
    </w:p>
    <w:p w14:paraId="2D68DFFE" w14:textId="3BD08F5F" w:rsidR="00E4525B" w:rsidRPr="00E4525B" w:rsidRDefault="00BE41F7" w:rsidP="00E4525B">
      <w:pPr>
        <w:pStyle w:val="text"/>
        <w:jc w:val="both"/>
      </w:pPr>
      <w:r>
        <w:t xml:space="preserve">- </w:t>
      </w:r>
      <w:r w:rsidR="00E4525B" w:rsidRPr="00E4525B">
        <w:t xml:space="preserve">Migration et </w:t>
      </w:r>
      <w:r w:rsidR="00E4525B" w:rsidRPr="00E4525B">
        <w:t>sécurisation</w:t>
      </w:r>
      <w:r w:rsidR="00E4525B" w:rsidRPr="00E4525B">
        <w:t xml:space="preserve"> de l’</w:t>
      </w:r>
      <w:r w:rsidR="00E4525B" w:rsidRPr="00E4525B">
        <w:t>accès</w:t>
      </w:r>
      <w:r w:rsidR="00E4525B" w:rsidRPr="00E4525B">
        <w:t xml:space="preserve"> aux </w:t>
      </w:r>
      <w:r w:rsidR="00E4525B" w:rsidRPr="00E4525B">
        <w:t>données</w:t>
      </w:r>
      <w:r w:rsidR="00E4525B" w:rsidRPr="00E4525B">
        <w:t xml:space="preserve"> via PDO.</w:t>
      </w:r>
    </w:p>
    <w:p w14:paraId="25DD1E0B" w14:textId="186C2BAF" w:rsidR="00BE41F7" w:rsidRDefault="00BE41F7" w:rsidP="00E4525B">
      <w:pPr>
        <w:pStyle w:val="text"/>
        <w:jc w:val="both"/>
      </w:pPr>
      <w:r>
        <w:t xml:space="preserve">- </w:t>
      </w:r>
      <w:r w:rsidR="00E4525B" w:rsidRPr="00E4525B">
        <w:t xml:space="preserve">Contribution </w:t>
      </w:r>
      <w:r w:rsidR="00E4525B" w:rsidRPr="00E4525B">
        <w:t>à</w:t>
      </w:r>
      <w:r w:rsidR="00E4525B" w:rsidRPr="00E4525B">
        <w:t xml:space="preserve"> la mise en place du cadre MVC sur les couches structurelles</w:t>
      </w:r>
    </w:p>
    <w:p w14:paraId="2B65EDF0" w14:textId="0CEE1D0C" w:rsidR="00E4525B" w:rsidRPr="00E4525B" w:rsidRDefault="00E4525B" w:rsidP="00E4525B">
      <w:pPr>
        <w:pStyle w:val="text"/>
        <w:jc w:val="both"/>
      </w:pPr>
      <w:r w:rsidRPr="00E4525B">
        <w:t xml:space="preserve">(routage + </w:t>
      </w:r>
      <w:r w:rsidRPr="00E4525B">
        <w:t>modélisation</w:t>
      </w:r>
      <w:r w:rsidRPr="00E4525B">
        <w:t>).</w:t>
      </w:r>
    </w:p>
    <w:p w14:paraId="3D8CBAF4" w14:textId="428F5E1A" w:rsidR="00E4525B" w:rsidRDefault="00BE41F7" w:rsidP="00E4525B">
      <w:pPr>
        <w:pStyle w:val="text"/>
        <w:jc w:val="both"/>
      </w:pPr>
      <w:r>
        <w:t xml:space="preserve">- </w:t>
      </w:r>
      <w:r w:rsidR="00E4525B" w:rsidRPr="00E4525B">
        <w:t>Rédaction</w:t>
      </w:r>
      <w:r w:rsidR="00E4525B" w:rsidRPr="00E4525B">
        <w:t xml:space="preserve"> des comptes-rendus hebdomadaires de suivi.</w:t>
      </w:r>
    </w:p>
    <w:p w14:paraId="29F0EE05" w14:textId="77777777" w:rsidR="00D62A8D" w:rsidRPr="00E4525B" w:rsidRDefault="00D62A8D" w:rsidP="00E4525B">
      <w:pPr>
        <w:pStyle w:val="text"/>
        <w:jc w:val="both"/>
      </w:pPr>
    </w:p>
    <w:p w14:paraId="146CEC2E" w14:textId="42B4EE6C" w:rsidR="00BE41F7" w:rsidRDefault="00E4525B" w:rsidP="00BE41F7">
      <w:pPr>
        <w:pStyle w:val="text"/>
        <w:numPr>
          <w:ilvl w:val="0"/>
          <w:numId w:val="4"/>
        </w:numPr>
      </w:pPr>
      <w:r w:rsidRPr="00E4525B">
        <w:t>Implémentation</w:t>
      </w:r>
    </w:p>
    <w:p w14:paraId="3F97F766" w14:textId="0E3B4FB1" w:rsidR="00E4525B" w:rsidRPr="00E4525B" w:rsidRDefault="00BE41F7" w:rsidP="00BE41F7">
      <w:pPr>
        <w:pStyle w:val="text"/>
      </w:pPr>
      <w:r w:rsidRPr="00BE41F7">
        <w:t>-</w:t>
      </w:r>
      <w:r>
        <w:t xml:space="preserve"> </w:t>
      </w:r>
      <w:r w:rsidR="00E4525B" w:rsidRPr="00E4525B">
        <w:t xml:space="preserve">Migration SQL/PDO Placement/config/connexion.php (connexion unique </w:t>
      </w:r>
      <w:r w:rsidR="00E4525B" w:rsidRPr="00E4525B">
        <w:t>centralisée</w:t>
      </w:r>
      <w:r w:rsidR="00E4525B" w:rsidRPr="00E4525B">
        <w:t>).</w:t>
      </w:r>
    </w:p>
    <w:p w14:paraId="43FADDD2" w14:textId="733ABF78" w:rsidR="00E4525B" w:rsidRPr="00E4525B" w:rsidRDefault="00BE41F7" w:rsidP="00E4525B">
      <w:pPr>
        <w:pStyle w:val="text"/>
      </w:pPr>
      <w:r>
        <w:t xml:space="preserve">- </w:t>
      </w:r>
      <w:r w:rsidR="00E4525B" w:rsidRPr="00E4525B">
        <w:t xml:space="preserve">Construction de la couche </w:t>
      </w:r>
      <w:r w:rsidR="00E4525B" w:rsidRPr="00E4525B">
        <w:t>modèle</w:t>
      </w:r>
      <w:r w:rsidR="00E4525B" w:rsidRPr="00E4525B">
        <w:t xml:space="preserve">, avec classes </w:t>
      </w:r>
      <w:r w:rsidR="00E4525B" w:rsidRPr="00E4525B">
        <w:t>dédiées</w:t>
      </w:r>
      <w:r>
        <w:t xml:space="preserve"> </w:t>
      </w:r>
      <w:r w:rsidR="00E4525B" w:rsidRPr="00E4525B">
        <w:t>dans Placement/models/ :</w:t>
      </w:r>
    </w:p>
    <w:p w14:paraId="2FE9C24A" w14:textId="686FA2D1" w:rsidR="00E4525B" w:rsidRPr="00E4525B" w:rsidRDefault="00BE41F7" w:rsidP="00E4525B">
      <w:pPr>
        <w:pStyle w:val="text"/>
      </w:pPr>
      <w:r>
        <w:t xml:space="preserve">- </w:t>
      </w:r>
      <w:r w:rsidR="00E4525B" w:rsidRPr="00E4525B">
        <w:t xml:space="preserve">Passage d’un code ancien </w:t>
      </w:r>
      <w:r w:rsidR="00E4525B" w:rsidRPr="00E4525B">
        <w:t>mélangeant</w:t>
      </w:r>
      <w:r w:rsidR="00E4525B" w:rsidRPr="00E4525B">
        <w:t xml:space="preserve"> logique et SQL</w:t>
      </w:r>
      <w:r w:rsidR="00E4525B">
        <w:t xml:space="preserve"> </w:t>
      </w:r>
      <w:r w:rsidR="00E4525B" w:rsidRPr="00E4525B">
        <w:t xml:space="preserve">vers une </w:t>
      </w:r>
      <w:r w:rsidRPr="00E4525B">
        <w:t>séparation</w:t>
      </w:r>
      <w:r>
        <w:t xml:space="preserve"> </w:t>
      </w:r>
      <w:r w:rsidR="00E4525B" w:rsidRPr="00E4525B">
        <w:t>métier</w:t>
      </w:r>
      <w:r w:rsidR="00E4525B" w:rsidRPr="00E4525B">
        <w:t xml:space="preserve"> plus propre.</w:t>
      </w:r>
    </w:p>
    <w:p w14:paraId="3C590A6C" w14:textId="1AE803D2" w:rsidR="00E4525B" w:rsidRDefault="00BE41F7" w:rsidP="00E4525B">
      <w:pPr>
        <w:pStyle w:val="text"/>
      </w:pPr>
      <w:r>
        <w:t xml:space="preserve">- </w:t>
      </w:r>
      <w:r w:rsidR="00E4525B" w:rsidRPr="00E4525B">
        <w:t xml:space="preserve">Appui sur le </w:t>
      </w:r>
      <w:r w:rsidR="00E4525B" w:rsidRPr="00E4525B">
        <w:t>schéma</w:t>
      </w:r>
      <w:r w:rsidR="00E4525B" w:rsidRPr="00E4525B">
        <w:t xml:space="preserve"> final de </w:t>
      </w:r>
      <w:r w:rsidR="00E4525B" w:rsidRPr="00E4525B">
        <w:t>référence</w:t>
      </w:r>
      <w:r w:rsidR="00E4525B" w:rsidRPr="00E4525B">
        <w:t> BDD/e40250u_sae401_vfinal.sql pour</w:t>
      </w:r>
      <w:r>
        <w:t xml:space="preserve"> </w:t>
      </w:r>
      <w:r w:rsidR="00E4525B" w:rsidRPr="00E4525B">
        <w:t xml:space="preserve">garantir la </w:t>
      </w:r>
      <w:r w:rsidR="00E4525B" w:rsidRPr="00E4525B">
        <w:t>cohérence</w:t>
      </w:r>
      <w:r w:rsidR="00E4525B" w:rsidRPr="00E4525B">
        <w:t xml:space="preserve"> entre </w:t>
      </w:r>
      <w:r w:rsidR="00E4525B" w:rsidRPr="00E4525B">
        <w:t>mod</w:t>
      </w:r>
      <w:r w:rsidR="00E4525B">
        <w:t xml:space="preserve">èles </w:t>
      </w:r>
      <w:r w:rsidR="00E4525B" w:rsidRPr="00E4525B">
        <w:t>et BDD.</w:t>
      </w:r>
    </w:p>
    <w:p w14:paraId="307A850E" w14:textId="77777777" w:rsidR="00D62A8D" w:rsidRPr="00E4525B" w:rsidRDefault="00D62A8D" w:rsidP="00E4525B">
      <w:pPr>
        <w:pStyle w:val="text"/>
      </w:pPr>
    </w:p>
    <w:p w14:paraId="6C810374" w14:textId="486F7DCD" w:rsidR="00E4525B" w:rsidRPr="00E4525B" w:rsidRDefault="00E4525B" w:rsidP="00E4525B">
      <w:pPr>
        <w:pStyle w:val="text"/>
        <w:numPr>
          <w:ilvl w:val="0"/>
          <w:numId w:val="4"/>
        </w:numPr>
      </w:pPr>
      <w:r>
        <w:t xml:space="preserve">Autres </w:t>
      </w:r>
      <w:r w:rsidR="00B25772">
        <w:t>t</w:t>
      </w:r>
      <w:r w:rsidRPr="00E4525B">
        <w:t xml:space="preserve">aches </w:t>
      </w:r>
    </w:p>
    <w:p w14:paraId="178160AC" w14:textId="1DFD2185" w:rsidR="00E4525B" w:rsidRDefault="00BE41F7" w:rsidP="00E4525B">
      <w:pPr>
        <w:pStyle w:val="text"/>
      </w:pPr>
      <w:r>
        <w:t xml:space="preserve">- </w:t>
      </w:r>
      <w:r w:rsidR="00E4525B">
        <w:t>Rédaction</w:t>
      </w:r>
      <w:r w:rsidR="00E4525B" w:rsidRPr="00E4525B">
        <w:t xml:space="preserve"> continue de</w:t>
      </w:r>
      <w:r>
        <w:t>s</w:t>
      </w:r>
      <w:r w:rsidR="00E4525B" w:rsidRPr="00E4525B">
        <w:t xml:space="preserve"> livrables de pilotage comptes-rendus</w:t>
      </w:r>
      <w:r w:rsidR="00E4525B">
        <w:t xml:space="preserve"> et </w:t>
      </w:r>
      <w:r w:rsidR="00E4525B" w:rsidRPr="00E4525B">
        <w:t>suivi d’avancement</w:t>
      </w:r>
      <w:r w:rsidR="00E4525B">
        <w:t>.</w:t>
      </w:r>
    </w:p>
    <w:p w14:paraId="46E82DE8" w14:textId="77777777" w:rsidR="00BE41F7" w:rsidRDefault="00BE41F7" w:rsidP="00E4525B">
      <w:pPr>
        <w:pStyle w:val="text"/>
      </w:pPr>
    </w:p>
    <w:p w14:paraId="22341F15" w14:textId="684AA99A" w:rsidR="00BE41F7" w:rsidRPr="00B25772" w:rsidRDefault="00BE41F7" w:rsidP="00BE41F7">
      <w:pPr>
        <w:pStyle w:val="Titre3"/>
        <w:rPr>
          <w:lang w:val="en-US"/>
        </w:rPr>
      </w:pPr>
      <w:r>
        <w:tab/>
      </w:r>
      <w:bookmarkStart w:id="10" w:name="_Toc225506947"/>
      <w:r w:rsidRPr="00B25772">
        <w:rPr>
          <w:lang w:val="en-US"/>
        </w:rPr>
        <w:t xml:space="preserve">6.2 Enzo </w:t>
      </w:r>
      <w:r w:rsidR="00B25772" w:rsidRPr="00B25772">
        <w:rPr>
          <w:lang w:val="en-US"/>
        </w:rPr>
        <w:t>-</w:t>
      </w:r>
      <w:r w:rsidRPr="00B25772">
        <w:rPr>
          <w:lang w:val="en-US"/>
        </w:rPr>
        <w:t xml:space="preserve"> Lead Developer Architecture MVC (~30%)</w:t>
      </w:r>
      <w:bookmarkEnd w:id="10"/>
    </w:p>
    <w:p w14:paraId="44991BBB" w14:textId="5C373DE2" w:rsidR="00BE41F7" w:rsidRPr="00BE41F7" w:rsidRDefault="00BE41F7" w:rsidP="00BE41F7">
      <w:pPr>
        <w:pStyle w:val="text"/>
        <w:numPr>
          <w:ilvl w:val="0"/>
          <w:numId w:val="4"/>
        </w:numPr>
      </w:pPr>
      <w:r w:rsidRPr="00BE41F7">
        <w:t>Responsabilités</w:t>
      </w:r>
      <w:r w:rsidRPr="00BE41F7">
        <w:t xml:space="preserve"> principales (socle applicatif)</w:t>
      </w:r>
    </w:p>
    <w:p w14:paraId="40C9AA21" w14:textId="65A0731E" w:rsidR="00BE41F7" w:rsidRPr="00BE41F7" w:rsidRDefault="00BE41F7" w:rsidP="00BE41F7">
      <w:pPr>
        <w:pStyle w:val="text"/>
      </w:pPr>
      <w:r>
        <w:t xml:space="preserve">- </w:t>
      </w:r>
      <w:r w:rsidRPr="00BE41F7">
        <w:t xml:space="preserve">Conception et </w:t>
      </w:r>
      <w:r w:rsidRPr="00BE41F7">
        <w:t>implémentation</w:t>
      </w:r>
      <w:r w:rsidRPr="00BE41F7">
        <w:t xml:space="preserve"> du </w:t>
      </w:r>
      <w:r w:rsidRPr="00BE41F7">
        <w:t>cœur</w:t>
      </w:r>
      <w:r w:rsidRPr="00BE41F7">
        <w:t xml:space="preserve"> MVC (</w:t>
      </w:r>
      <w:r w:rsidRPr="00BE41F7">
        <w:t>tâche</w:t>
      </w:r>
      <w:r w:rsidRPr="00BE41F7">
        <w:t xml:space="preserve"> la plus longue et la plus structurante).</w:t>
      </w:r>
    </w:p>
    <w:p w14:paraId="13907B9F" w14:textId="305B5F82" w:rsidR="00BE41F7" w:rsidRPr="00BE41F7" w:rsidRDefault="00BE41F7" w:rsidP="00BE41F7">
      <w:pPr>
        <w:pStyle w:val="text"/>
      </w:pPr>
      <w:r>
        <w:t xml:space="preserve">- </w:t>
      </w:r>
      <w:r w:rsidRPr="00BE41F7">
        <w:t xml:space="preserve">Transformation du code </w:t>
      </w:r>
      <w:r w:rsidRPr="00BE41F7">
        <w:t>procédural</w:t>
      </w:r>
      <w:r w:rsidRPr="00BE41F7">
        <w:t xml:space="preserve"> “spaghetti” vers une architecture modulaire.</w:t>
      </w:r>
    </w:p>
    <w:p w14:paraId="28E34F1E" w14:textId="6DFB6CE2" w:rsidR="00BE41F7" w:rsidRPr="00BE41F7" w:rsidRDefault="00BE41F7" w:rsidP="00BE41F7">
      <w:pPr>
        <w:pStyle w:val="text"/>
      </w:pPr>
      <w:r>
        <w:t xml:space="preserve">- </w:t>
      </w:r>
      <w:r w:rsidRPr="00BE41F7">
        <w:t xml:space="preserve">Mise en place de la </w:t>
      </w:r>
      <w:r w:rsidRPr="00BE41F7">
        <w:t>séparation</w:t>
      </w:r>
      <w:r w:rsidRPr="00BE41F7">
        <w:t xml:space="preserve"> des </w:t>
      </w:r>
      <w:r w:rsidRPr="00BE41F7">
        <w:t>responsabilités</w:t>
      </w:r>
      <w:r w:rsidRPr="00BE41F7">
        <w:t xml:space="preserve"> : controllers / models / views.</w:t>
      </w:r>
    </w:p>
    <w:p w14:paraId="7FBFC6D3" w14:textId="77777777" w:rsidR="00BE41F7" w:rsidRDefault="00BE41F7" w:rsidP="00BE41F7">
      <w:pPr>
        <w:pStyle w:val="text"/>
      </w:pPr>
    </w:p>
    <w:p w14:paraId="3E99E9B6" w14:textId="4C8E5B71" w:rsidR="00BE41F7" w:rsidRDefault="00BE41F7" w:rsidP="00BE41F7">
      <w:pPr>
        <w:pStyle w:val="text"/>
        <w:numPr>
          <w:ilvl w:val="0"/>
          <w:numId w:val="4"/>
        </w:numPr>
      </w:pPr>
      <w:r>
        <w:t>I</w:t>
      </w:r>
      <w:r w:rsidRPr="00BE41F7">
        <w:t>mplémentation</w:t>
      </w:r>
    </w:p>
    <w:p w14:paraId="7F56B1C6" w14:textId="77777777" w:rsidR="00BE41F7" w:rsidRDefault="00BE41F7" w:rsidP="00BE41F7">
      <w:pPr>
        <w:pStyle w:val="text"/>
      </w:pPr>
      <w:r>
        <w:t xml:space="preserve">- </w:t>
      </w:r>
      <w:r w:rsidRPr="00BE41F7">
        <w:t>Front-controller et routage central dans Placement/index.php :</w:t>
      </w:r>
      <w:r>
        <w:t xml:space="preserve"> </w:t>
      </w:r>
    </w:p>
    <w:p w14:paraId="7C3BF61B" w14:textId="232B1390" w:rsidR="00BE41F7" w:rsidRPr="00BE41F7" w:rsidRDefault="00BE41F7" w:rsidP="00BE41F7">
      <w:pPr>
        <w:pStyle w:val="text"/>
      </w:pPr>
      <w:r>
        <w:tab/>
        <w:t>R</w:t>
      </w:r>
      <w:r w:rsidRPr="00BE41F7">
        <w:t>outage explicite action=...,</w:t>
      </w:r>
    </w:p>
    <w:p w14:paraId="235D7002" w14:textId="260FD564" w:rsidR="00BE41F7" w:rsidRPr="00BE41F7" w:rsidRDefault="00BE41F7" w:rsidP="00BE41F7">
      <w:pPr>
        <w:pStyle w:val="text"/>
      </w:pPr>
      <w:r>
        <w:tab/>
        <w:t>G</w:t>
      </w:r>
      <w:r w:rsidRPr="00BE41F7">
        <w:t xml:space="preserve">estion des routes </w:t>
      </w:r>
      <w:r w:rsidRPr="00BE41F7">
        <w:t>métier</w:t>
      </w:r>
      <w:r w:rsidRPr="00BE41F7">
        <w:t xml:space="preserve"> et AJAX,</w:t>
      </w:r>
    </w:p>
    <w:p w14:paraId="529EBC7D" w14:textId="0FC94AA8" w:rsidR="00BE41F7" w:rsidRPr="00BE41F7" w:rsidRDefault="00BE41F7" w:rsidP="00BE41F7">
      <w:pPr>
        <w:pStyle w:val="text"/>
      </w:pPr>
      <w:r>
        <w:tab/>
        <w:t>C</w:t>
      </w:r>
      <w:r w:rsidRPr="00BE41F7">
        <w:t>ontrôle</w:t>
      </w:r>
      <w:r w:rsidRPr="00BE41F7">
        <w:t xml:space="preserve"> des </w:t>
      </w:r>
      <w:r w:rsidRPr="00BE41F7">
        <w:t>accès</w:t>
      </w:r>
      <w:r w:rsidRPr="00BE41F7">
        <w:t xml:space="preserve"> et redirections.</w:t>
      </w:r>
    </w:p>
    <w:p w14:paraId="697C484E" w14:textId="77777777" w:rsidR="00BE41F7" w:rsidRDefault="00BE41F7" w:rsidP="00BE41F7">
      <w:pPr>
        <w:pStyle w:val="text"/>
      </w:pPr>
      <w:r>
        <w:t xml:space="preserve">- </w:t>
      </w:r>
      <w:r w:rsidRPr="00BE41F7">
        <w:t xml:space="preserve">Base commune des </w:t>
      </w:r>
      <w:r w:rsidRPr="00BE41F7">
        <w:t>contrôleurs</w:t>
      </w:r>
      <w:r w:rsidRPr="00BE41F7">
        <w:t xml:space="preserve"> dans Placement/controllers/Controller.php </w:t>
      </w:r>
    </w:p>
    <w:p w14:paraId="2EB1F75B" w14:textId="111EE678" w:rsidR="00BE41F7" w:rsidRPr="00BE41F7" w:rsidRDefault="00BE41F7" w:rsidP="00BE41F7">
      <w:pPr>
        <w:pStyle w:val="text"/>
      </w:pPr>
      <w:r w:rsidRPr="00BE41F7">
        <w:t>(rendu de vues, garde admin, JSON).</w:t>
      </w:r>
    </w:p>
    <w:p w14:paraId="7C6B1FC4" w14:textId="75242B65" w:rsidR="00BE41F7" w:rsidRPr="00BE41F7" w:rsidRDefault="00BE41F7" w:rsidP="00BE41F7">
      <w:pPr>
        <w:pStyle w:val="text"/>
      </w:pPr>
      <w:r>
        <w:t xml:space="preserve">- </w:t>
      </w:r>
      <w:r w:rsidRPr="00BE41F7">
        <w:t>Construction d</w:t>
      </w:r>
      <w:r w:rsidR="00B25772">
        <w:t xml:space="preserve">es fichiers </w:t>
      </w:r>
      <w:r w:rsidRPr="00BE41F7">
        <w:t>de controleurs metier dans Placement/controllers/ :</w:t>
      </w:r>
    </w:p>
    <w:p w14:paraId="721AABF8" w14:textId="0AC8F558" w:rsidR="00BE41F7" w:rsidRPr="00BE41F7" w:rsidRDefault="00B25772" w:rsidP="00BE41F7">
      <w:pPr>
        <w:pStyle w:val="text"/>
      </w:pPr>
      <w:r>
        <w:t xml:space="preserve">- </w:t>
      </w:r>
      <w:r w:rsidRPr="00BE41F7">
        <w:t>Sécurisation</w:t>
      </w:r>
      <w:r w:rsidR="00BE41F7" w:rsidRPr="00BE41F7">
        <w:t xml:space="preserve"> de l’authentification au niveau architecture :</w:t>
      </w:r>
    </w:p>
    <w:p w14:paraId="0444478A" w14:textId="4BDC2328" w:rsidR="00BE41F7" w:rsidRPr="00BE41F7" w:rsidRDefault="00B25772" w:rsidP="00BE41F7">
      <w:pPr>
        <w:pStyle w:val="text"/>
      </w:pPr>
      <w:r>
        <w:tab/>
        <w:t>L</w:t>
      </w:r>
      <w:r w:rsidR="00BE41F7" w:rsidRPr="00BE41F7">
        <w:t>ogique de session et flux auth dans AuthController.php,</w:t>
      </w:r>
    </w:p>
    <w:p w14:paraId="4A792D5C" w14:textId="6E5350F5" w:rsidR="00BE41F7" w:rsidRPr="00BE41F7" w:rsidRDefault="00B25772" w:rsidP="00BE41F7">
      <w:pPr>
        <w:pStyle w:val="text"/>
      </w:pPr>
      <w:r>
        <w:tab/>
        <w:t>P</w:t>
      </w:r>
      <w:r w:rsidR="00BE41F7" w:rsidRPr="00BE41F7">
        <w:t>assage a password_hash / password_verify dans models/EnseignantModel.php.</w:t>
      </w:r>
    </w:p>
    <w:p w14:paraId="2F5207CB" w14:textId="77777777" w:rsidR="00B25772" w:rsidRDefault="00B25772" w:rsidP="00BE41F7">
      <w:pPr>
        <w:pStyle w:val="text"/>
      </w:pPr>
    </w:p>
    <w:p w14:paraId="25CDED0D" w14:textId="7BAF2381" w:rsidR="00BE41F7" w:rsidRPr="00BE41F7" w:rsidRDefault="00B25772" w:rsidP="00B25772">
      <w:pPr>
        <w:pStyle w:val="text"/>
        <w:numPr>
          <w:ilvl w:val="0"/>
          <w:numId w:val="4"/>
        </w:numPr>
      </w:pPr>
      <w:r>
        <w:t>Autres t</w:t>
      </w:r>
      <w:r w:rsidR="00BE41F7" w:rsidRPr="00BE41F7">
        <w:t>aches</w:t>
      </w:r>
    </w:p>
    <w:p w14:paraId="680BE243" w14:textId="64AE773F" w:rsidR="00BE41F7" w:rsidRPr="00BE41F7" w:rsidRDefault="00B25772" w:rsidP="00BE41F7">
      <w:pPr>
        <w:pStyle w:val="text"/>
      </w:pPr>
      <w:r>
        <w:t xml:space="preserve">- </w:t>
      </w:r>
      <w:r w:rsidR="00BE41F7" w:rsidRPr="00BE41F7">
        <w:t>Assistance ponctuelle des autres membres sur les points bloquants d’</w:t>
      </w:r>
      <w:r w:rsidR="00D62A8D" w:rsidRPr="00BE41F7">
        <w:t>intégration</w:t>
      </w:r>
      <w:r w:rsidR="00BE41F7" w:rsidRPr="00BE41F7">
        <w:t xml:space="preserve"> MVC.</w:t>
      </w:r>
    </w:p>
    <w:p w14:paraId="2AF41CAD" w14:textId="67D0C28D" w:rsidR="00BE41F7" w:rsidRDefault="00B25772" w:rsidP="00BE41F7">
      <w:pPr>
        <w:pStyle w:val="text"/>
      </w:pPr>
      <w:r>
        <w:t xml:space="preserve">- </w:t>
      </w:r>
      <w:r w:rsidR="00BE41F7" w:rsidRPr="00BE41F7">
        <w:t xml:space="preserve">Validation de la </w:t>
      </w:r>
      <w:r w:rsidR="00D62A8D" w:rsidRPr="00BE41F7">
        <w:t>cohérence</w:t>
      </w:r>
      <w:r w:rsidR="00BE41F7" w:rsidRPr="00BE41F7">
        <w:t xml:space="preserve"> inter-couches (routeur -&gt; controleur -&gt; modele -&gt; vue).</w:t>
      </w:r>
    </w:p>
    <w:p w14:paraId="4D95A324" w14:textId="77777777" w:rsidR="00B25772" w:rsidRDefault="00B25772" w:rsidP="00BE41F7">
      <w:pPr>
        <w:pStyle w:val="text"/>
      </w:pPr>
    </w:p>
    <w:p w14:paraId="1F9FBABF" w14:textId="16054F44" w:rsidR="00B25772" w:rsidRPr="00B25772" w:rsidRDefault="00B25772" w:rsidP="00B25772">
      <w:pPr>
        <w:pStyle w:val="Titre3"/>
        <w:rPr>
          <w:lang w:val="en-US"/>
        </w:rPr>
      </w:pPr>
      <w:r>
        <w:rPr>
          <w:lang w:val="en-US"/>
        </w:rPr>
        <w:lastRenderedPageBreak/>
        <w:tab/>
      </w:r>
      <w:bookmarkStart w:id="11" w:name="_Toc225506948"/>
      <w:r w:rsidRPr="00B25772">
        <w:rPr>
          <w:lang w:val="en-US"/>
        </w:rPr>
        <w:t xml:space="preserve">6.3 Hugo </w:t>
      </w:r>
      <w:r w:rsidRPr="00B25772">
        <w:rPr>
          <w:lang w:val="en-US"/>
        </w:rPr>
        <w:t>-</w:t>
      </w:r>
      <w:r w:rsidRPr="00B25772">
        <w:rPr>
          <w:lang w:val="en-US"/>
        </w:rPr>
        <w:t xml:space="preserve"> Developpeur Full-Stack &amp; Integration PDF (~30%)</w:t>
      </w:r>
      <w:bookmarkEnd w:id="11"/>
    </w:p>
    <w:p w14:paraId="4DCBF19A" w14:textId="1C3518F5" w:rsidR="00B25772" w:rsidRPr="00B25772" w:rsidRDefault="00B25772" w:rsidP="00B25772">
      <w:pPr>
        <w:pStyle w:val="text"/>
        <w:numPr>
          <w:ilvl w:val="0"/>
          <w:numId w:val="4"/>
        </w:numPr>
      </w:pPr>
      <w:r w:rsidRPr="00B25772">
        <w:t>Responsabilités</w:t>
      </w:r>
      <w:r w:rsidRPr="00B25772">
        <w:t xml:space="preserve"> principales</w:t>
      </w:r>
    </w:p>
    <w:p w14:paraId="24006DF9" w14:textId="7F748B7B" w:rsidR="00B25772" w:rsidRPr="00B25772" w:rsidRDefault="00B25772" w:rsidP="00B25772">
      <w:pPr>
        <w:pStyle w:val="text"/>
      </w:pPr>
      <w:r>
        <w:t xml:space="preserve">- </w:t>
      </w:r>
      <w:r w:rsidRPr="00B25772">
        <w:t>Prise en charge du module Gestion des salles (</w:t>
      </w:r>
      <w:r w:rsidRPr="00B25772">
        <w:t>création</w:t>
      </w:r>
      <w:r w:rsidRPr="00B25772">
        <w:t xml:space="preserve">, modification, visualisation, parcours </w:t>
      </w:r>
      <w:r w:rsidRPr="00B25772">
        <w:t>multi-étapes</w:t>
      </w:r>
      <w:r w:rsidRPr="00B25772">
        <w:t>).</w:t>
      </w:r>
    </w:p>
    <w:p w14:paraId="3F87B8CE" w14:textId="497C4BA1" w:rsidR="00B25772" w:rsidRPr="00B25772" w:rsidRDefault="00B25772" w:rsidP="00B25772">
      <w:pPr>
        <w:pStyle w:val="text"/>
      </w:pPr>
      <w:r>
        <w:t xml:space="preserve">- </w:t>
      </w:r>
      <w:r w:rsidRPr="00B25772">
        <w:t>Intégration</w:t>
      </w:r>
      <w:r w:rsidRPr="00B25772">
        <w:t xml:space="preserve"> et fiabilisation des exports PDF (liste, emargement, plan).</w:t>
      </w:r>
    </w:p>
    <w:p w14:paraId="54C99E63" w14:textId="32968A37" w:rsidR="00B25772" w:rsidRDefault="00B25772" w:rsidP="00B25772">
      <w:pPr>
        <w:pStyle w:val="text"/>
      </w:pPr>
      <w:r>
        <w:t xml:space="preserve">- </w:t>
      </w:r>
      <w:r w:rsidRPr="00B25772">
        <w:t xml:space="preserve">Corrections frontend/structurelles, dont suppression des </w:t>
      </w:r>
      <w:r w:rsidRPr="00B25772">
        <w:t>mécanismes</w:t>
      </w:r>
      <w:r w:rsidRPr="00B25772">
        <w:t xml:space="preserve"> </w:t>
      </w:r>
      <w:r w:rsidRPr="00B25772">
        <w:t>obsolètes</w:t>
      </w:r>
      <w:r w:rsidRPr="00B25772">
        <w:t xml:space="preserve"> (</w:t>
      </w:r>
      <w:r w:rsidRPr="00B25772">
        <w:t>frames</w:t>
      </w:r>
      <w:r w:rsidRPr="00B25772">
        <w:t xml:space="preserve"> / affichages legacy).</w:t>
      </w:r>
    </w:p>
    <w:p w14:paraId="652EA0A4" w14:textId="77777777" w:rsidR="00B25772" w:rsidRPr="00B25772" w:rsidRDefault="00B25772" w:rsidP="00B25772">
      <w:pPr>
        <w:pStyle w:val="text"/>
      </w:pPr>
    </w:p>
    <w:p w14:paraId="55CE16DA" w14:textId="683FC24F" w:rsidR="00B25772" w:rsidRPr="00B25772" w:rsidRDefault="00B25772" w:rsidP="00B25772">
      <w:pPr>
        <w:pStyle w:val="text"/>
        <w:numPr>
          <w:ilvl w:val="0"/>
          <w:numId w:val="4"/>
        </w:numPr>
      </w:pPr>
      <w:r>
        <w:t>I</w:t>
      </w:r>
      <w:r w:rsidRPr="00B25772">
        <w:t>mplémentation</w:t>
      </w:r>
    </w:p>
    <w:p w14:paraId="5E4F8FB2" w14:textId="47D05E50" w:rsidR="00B25772" w:rsidRPr="00B25772" w:rsidRDefault="00B25772" w:rsidP="00B25772">
      <w:pPr>
        <w:pStyle w:val="text"/>
      </w:pPr>
      <w:r>
        <w:t xml:space="preserve">- </w:t>
      </w:r>
      <w:r w:rsidRPr="00B25772">
        <w:t>Module salles dans :</w:t>
      </w:r>
    </w:p>
    <w:p w14:paraId="2D488C16" w14:textId="1FBF005A" w:rsidR="00B25772" w:rsidRPr="00B25772" w:rsidRDefault="00B25772" w:rsidP="00B25772">
      <w:pPr>
        <w:pStyle w:val="text"/>
      </w:pPr>
      <w:r>
        <w:tab/>
      </w:r>
      <w:r w:rsidRPr="00B25772">
        <w:t>Placement/controllers/SalleController.php,</w:t>
      </w:r>
    </w:p>
    <w:p w14:paraId="5332FB76" w14:textId="08980D85" w:rsidR="00B25772" w:rsidRPr="00B25772" w:rsidRDefault="00B25772" w:rsidP="00B25772">
      <w:pPr>
        <w:pStyle w:val="text"/>
      </w:pPr>
      <w:r>
        <w:tab/>
      </w:r>
      <w:r w:rsidRPr="00B25772">
        <w:t>Placement/views/salle/</w:t>
      </w:r>
    </w:p>
    <w:p w14:paraId="65E5C50B" w14:textId="7F8E2A72" w:rsidR="00B25772" w:rsidRPr="00B25772" w:rsidRDefault="00B25772" w:rsidP="00B25772">
      <w:pPr>
        <w:pStyle w:val="text"/>
      </w:pPr>
      <w:r>
        <w:t xml:space="preserve">- </w:t>
      </w:r>
      <w:r w:rsidRPr="00B25772">
        <w:t>Refonte de l’export PDF dans :</w:t>
      </w:r>
    </w:p>
    <w:p w14:paraId="3AC51568" w14:textId="0BFF421E" w:rsidR="00B25772" w:rsidRPr="00B25772" w:rsidRDefault="00B25772" w:rsidP="00B25772">
      <w:pPr>
        <w:pStyle w:val="text"/>
      </w:pPr>
      <w:r>
        <w:tab/>
      </w:r>
      <w:r w:rsidRPr="00B25772">
        <w:t>Placement/public/export_pdf.php,</w:t>
      </w:r>
    </w:p>
    <w:p w14:paraId="35D30B87" w14:textId="5A981F2F" w:rsidR="00B25772" w:rsidRPr="00B25772" w:rsidRDefault="00B25772" w:rsidP="00B25772">
      <w:pPr>
        <w:pStyle w:val="text"/>
      </w:pPr>
      <w:r>
        <w:tab/>
      </w:r>
      <w:r w:rsidRPr="00B25772">
        <w:t>Placement/public/export_pdf_ens.php,</w:t>
      </w:r>
    </w:p>
    <w:p w14:paraId="7C6DFE39" w14:textId="4C79F5CA" w:rsidR="00B25772" w:rsidRPr="00B25772" w:rsidRDefault="00B25772" w:rsidP="00B25772">
      <w:pPr>
        <w:pStyle w:val="text"/>
      </w:pPr>
      <w:r>
        <w:tab/>
        <w:t>U</w:t>
      </w:r>
      <w:r w:rsidRPr="00B25772">
        <w:t>tilisation de la librairie Placement/libs/fpdf186/.</w:t>
      </w:r>
    </w:p>
    <w:p w14:paraId="22BEDC27" w14:textId="34610C49" w:rsidR="00B25772" w:rsidRPr="00B25772" w:rsidRDefault="00B25772" w:rsidP="00B25772">
      <w:pPr>
        <w:pStyle w:val="text"/>
      </w:pPr>
      <w:r>
        <w:t xml:space="preserve">- </w:t>
      </w:r>
      <w:r w:rsidRPr="00B25772">
        <w:t xml:space="preserve">Rationalisation par rapport </w:t>
      </w:r>
      <w:r w:rsidRPr="00B25772">
        <w:t>à</w:t>
      </w:r>
      <w:r w:rsidRPr="00B25772">
        <w:t xml:space="preserve"> l’ancien export </w:t>
      </w:r>
      <w:r w:rsidRPr="00B25772">
        <w:t>procédural</w:t>
      </w:r>
      <w:r w:rsidRPr="00B25772">
        <w:t xml:space="preserve"> :</w:t>
      </w:r>
    </w:p>
    <w:p w14:paraId="05FE844A" w14:textId="6C72B875" w:rsidR="00B25772" w:rsidRPr="00B25772" w:rsidRDefault="00B25772" w:rsidP="00B25772">
      <w:pPr>
        <w:pStyle w:val="text"/>
      </w:pPr>
      <w:r>
        <w:tab/>
        <w:t>N</w:t>
      </w:r>
      <w:r w:rsidRPr="00B25772">
        <w:t xml:space="preserve">ouveau flux route action=export_pdf vers export </w:t>
      </w:r>
      <w:r w:rsidRPr="00B25772">
        <w:t>dédie</w:t>
      </w:r>
      <w:r w:rsidRPr="00B25772">
        <w:t xml:space="preserve"> et stabilise.</w:t>
      </w:r>
    </w:p>
    <w:p w14:paraId="197CFDFE" w14:textId="77777777" w:rsidR="00B25772" w:rsidRDefault="00B25772" w:rsidP="00B25772">
      <w:pPr>
        <w:pStyle w:val="text"/>
      </w:pPr>
    </w:p>
    <w:p w14:paraId="1025C076" w14:textId="081B46EF" w:rsidR="00B25772" w:rsidRPr="00B25772" w:rsidRDefault="00B25772" w:rsidP="00B25772">
      <w:pPr>
        <w:pStyle w:val="text"/>
      </w:pPr>
      <w:r>
        <w:t xml:space="preserve">- </w:t>
      </w:r>
      <w:r w:rsidRPr="00B25772">
        <w:t xml:space="preserve">Evolution visuelle et structurelle sur les </w:t>
      </w:r>
      <w:r w:rsidRPr="00B25772">
        <w:t>écrans</w:t>
      </w:r>
      <w:r w:rsidRPr="00B25772">
        <w:t xml:space="preserve"> de placement :</w:t>
      </w:r>
    </w:p>
    <w:p w14:paraId="13551D7A" w14:textId="6B28B178" w:rsidR="00B25772" w:rsidRPr="00B25772" w:rsidRDefault="00B25772" w:rsidP="00B25772">
      <w:pPr>
        <w:pStyle w:val="text"/>
      </w:pPr>
      <w:r>
        <w:tab/>
      </w:r>
      <w:r w:rsidRPr="00B25772">
        <w:t>CSS/JS de Placement/public/css/ et Placement/public/javascript/,</w:t>
      </w:r>
    </w:p>
    <w:p w14:paraId="4358840C" w14:textId="70852EE3" w:rsidR="00B25772" w:rsidRPr="00B25772" w:rsidRDefault="00B25772" w:rsidP="00B25772">
      <w:pPr>
        <w:pStyle w:val="text"/>
      </w:pPr>
      <w:r>
        <w:tab/>
        <w:t>R</w:t>
      </w:r>
      <w:r w:rsidRPr="00B25772">
        <w:t xml:space="preserve">etrait progressif des logiques de rendu anciennes </w:t>
      </w:r>
      <w:r w:rsidRPr="00B25772">
        <w:t>basées</w:t>
      </w:r>
      <w:r w:rsidRPr="00B25772">
        <w:t xml:space="preserve"> sur sous-pages/iframes </w:t>
      </w:r>
      <w:r>
        <w:tab/>
      </w:r>
      <w:r w:rsidRPr="00B25772">
        <w:t>du legacy.</w:t>
      </w:r>
    </w:p>
    <w:p w14:paraId="1337A7F9" w14:textId="77777777" w:rsidR="00B25772" w:rsidRDefault="00B25772" w:rsidP="00B25772">
      <w:pPr>
        <w:pStyle w:val="text"/>
      </w:pPr>
    </w:p>
    <w:p w14:paraId="35CE9913" w14:textId="14B8DE5F" w:rsidR="00B25772" w:rsidRPr="00B25772" w:rsidRDefault="00B25772" w:rsidP="00B25772">
      <w:pPr>
        <w:pStyle w:val="text"/>
        <w:numPr>
          <w:ilvl w:val="0"/>
          <w:numId w:val="4"/>
        </w:numPr>
      </w:pPr>
      <w:r>
        <w:t>Autres t</w:t>
      </w:r>
      <w:r w:rsidRPr="00B25772">
        <w:t>aches</w:t>
      </w:r>
    </w:p>
    <w:p w14:paraId="51D34A23" w14:textId="7D4D5F57" w:rsidR="00B25772" w:rsidRPr="00B25772" w:rsidRDefault="00B25772" w:rsidP="00B25772">
      <w:pPr>
        <w:pStyle w:val="text"/>
      </w:pPr>
      <w:r>
        <w:t xml:space="preserve">- </w:t>
      </w:r>
      <w:r w:rsidRPr="00B25772">
        <w:t>Débogage</w:t>
      </w:r>
      <w:r w:rsidRPr="00B25772">
        <w:t xml:space="preserve"> de </w:t>
      </w:r>
      <w:r w:rsidRPr="00B25772">
        <w:t>régressions</w:t>
      </w:r>
      <w:r w:rsidRPr="00B25772">
        <w:t xml:space="preserve"> d’affichage et de </w:t>
      </w:r>
      <w:r w:rsidRPr="00B25772">
        <w:t>compatibilité</w:t>
      </w:r>
      <w:r w:rsidRPr="00B25772">
        <w:t xml:space="preserve"> navigateurs.</w:t>
      </w:r>
    </w:p>
    <w:p w14:paraId="1D61E03C" w14:textId="14219457" w:rsidR="00B25772" w:rsidRDefault="00B25772" w:rsidP="00B25772">
      <w:pPr>
        <w:pStyle w:val="text"/>
      </w:pPr>
      <w:r>
        <w:t xml:space="preserve">- </w:t>
      </w:r>
      <w:r w:rsidRPr="00B25772">
        <w:t>Ajustements ergonomiques pour la lecture des grilles et des sorties PDF.</w:t>
      </w:r>
    </w:p>
    <w:p w14:paraId="10E3F436" w14:textId="7454EE60" w:rsidR="00B25772" w:rsidRDefault="00B25772" w:rsidP="00B25772">
      <w:pPr>
        <w:pStyle w:val="Titre3"/>
      </w:pPr>
      <w:r>
        <w:tab/>
      </w:r>
      <w:bookmarkStart w:id="12" w:name="_Toc225506949"/>
      <w:r>
        <w:t>6.4 Conclusion sur l</w:t>
      </w:r>
      <w:r w:rsidR="00D62A8D">
        <w:t>a GPO</w:t>
      </w:r>
      <w:bookmarkEnd w:id="12"/>
    </w:p>
    <w:p w14:paraId="6CD85939" w14:textId="77777777" w:rsidR="00B25772" w:rsidRDefault="00B25772" w:rsidP="00B25772">
      <w:pPr>
        <w:pStyle w:val="text"/>
      </w:pPr>
      <w:r>
        <w:tab/>
      </w:r>
      <w:r w:rsidRPr="00B25772">
        <w:t xml:space="preserve">La charge de travail a </w:t>
      </w:r>
      <w:r w:rsidRPr="00B25772">
        <w:t>été</w:t>
      </w:r>
      <w:r w:rsidRPr="00B25772">
        <w:t xml:space="preserve"> effectivement r</w:t>
      </w:r>
      <w:r>
        <w:t>é</w:t>
      </w:r>
      <w:r w:rsidRPr="00B25772">
        <w:t xml:space="preserve">partie de </w:t>
      </w:r>
      <w:r w:rsidRPr="00B25772">
        <w:t>manière</w:t>
      </w:r>
      <w:r w:rsidRPr="00B25772">
        <w:t xml:space="preserve"> </w:t>
      </w:r>
      <w:r w:rsidRPr="00B25772">
        <w:t>équitable</w:t>
      </w:r>
      <w:r w:rsidRPr="00B25772">
        <w:t xml:space="preserve"> selon une logique 40/30/30, non pas </w:t>
      </w:r>
      <w:r w:rsidRPr="00B25772">
        <w:t>figée</w:t>
      </w:r>
      <w:r w:rsidRPr="00B25772">
        <w:t xml:space="preserve"> mais </w:t>
      </w:r>
      <w:r w:rsidRPr="00B25772">
        <w:t>adaptée</w:t>
      </w:r>
      <w:r w:rsidRPr="00B25772">
        <w:t xml:space="preserve"> en continu a la </w:t>
      </w:r>
      <w:r w:rsidRPr="00B25772">
        <w:t>complexité</w:t>
      </w:r>
      <w:r w:rsidRPr="00B25772">
        <w:t xml:space="preserve"> </w:t>
      </w:r>
      <w:r>
        <w:t xml:space="preserve">de rénovation </w:t>
      </w:r>
      <w:r w:rsidRPr="00B25772">
        <w:t>du projet.</w:t>
      </w:r>
      <w:r>
        <w:t xml:space="preserve"> </w:t>
      </w:r>
      <w:r w:rsidRPr="00B25772">
        <w:t xml:space="preserve">Cette dynamique agile a </w:t>
      </w:r>
      <w:r w:rsidRPr="00B25772">
        <w:t>renforcé</w:t>
      </w:r>
      <w:r w:rsidRPr="00B25772">
        <w:t xml:space="preserve"> la </w:t>
      </w:r>
      <w:r w:rsidRPr="00B25772">
        <w:t>complémentarité</w:t>
      </w:r>
      <w:r w:rsidRPr="00B25772">
        <w:t xml:space="preserve"> des </w:t>
      </w:r>
      <w:r w:rsidRPr="00B25772">
        <w:t>rôles</w:t>
      </w:r>
      <w:r w:rsidRPr="00B25772">
        <w:t xml:space="preserve"> : </w:t>
      </w:r>
    </w:p>
    <w:p w14:paraId="35E60D6F" w14:textId="77777777" w:rsidR="00B25772" w:rsidRDefault="00B25772" w:rsidP="00B25772">
      <w:pPr>
        <w:pStyle w:val="text"/>
      </w:pPr>
      <w:r>
        <w:t>P</w:t>
      </w:r>
      <w:r w:rsidRPr="00B25772">
        <w:t xml:space="preserve">ilotage data et </w:t>
      </w:r>
      <w:r w:rsidRPr="00B25772">
        <w:t>sécurisation</w:t>
      </w:r>
      <w:r w:rsidRPr="00B25772">
        <w:t xml:space="preserve">, construction du socle MVC, et </w:t>
      </w:r>
      <w:r w:rsidRPr="00B25772">
        <w:t>intégration</w:t>
      </w:r>
      <w:r w:rsidRPr="00B25772">
        <w:t xml:space="preserve"> full-stack metier. </w:t>
      </w:r>
    </w:p>
    <w:p w14:paraId="75C200F5" w14:textId="08E56A5B" w:rsidR="00B25772" w:rsidRPr="00B25772" w:rsidRDefault="00B25772" w:rsidP="00B25772">
      <w:pPr>
        <w:pStyle w:val="text"/>
      </w:pPr>
      <w:r w:rsidRPr="00B25772">
        <w:t xml:space="preserve">En </w:t>
      </w:r>
      <w:r w:rsidRPr="00B25772">
        <w:t>conséquence</w:t>
      </w:r>
      <w:r w:rsidRPr="00B25772">
        <w:t>, l’</w:t>
      </w:r>
      <w:r w:rsidRPr="00B25772">
        <w:t>équipe</w:t>
      </w:r>
      <w:r w:rsidRPr="00B25772">
        <w:t xml:space="preserve"> a maintenu la </w:t>
      </w:r>
      <w:r w:rsidRPr="00B25772">
        <w:t>cohésion</w:t>
      </w:r>
      <w:r>
        <w:t xml:space="preserve"> et réglé</w:t>
      </w:r>
      <w:r w:rsidRPr="00B25772">
        <w:t xml:space="preserve"> les risques techniques</w:t>
      </w:r>
      <w:r>
        <w:t>.</w:t>
      </w:r>
    </w:p>
    <w:p w14:paraId="492A50D4" w14:textId="3BA7E2F9" w:rsidR="00FA1C83" w:rsidRPr="00E4525B" w:rsidRDefault="00C460BC" w:rsidP="00E4525B">
      <w:pPr>
        <w:pStyle w:val="Titre1"/>
        <w:rPr>
          <w:rFonts w:eastAsia="Arial"/>
        </w:rPr>
      </w:pPr>
      <w:bookmarkStart w:id="13" w:name="_Toc225506950"/>
      <w:r>
        <w:t xml:space="preserve">7. </w:t>
      </w:r>
      <w:r>
        <w:rPr>
          <w:rFonts w:eastAsia="Arial"/>
        </w:rPr>
        <w:t>Conclusion</w:t>
      </w:r>
      <w:r w:rsidR="00D62A8D">
        <w:rPr>
          <w:rFonts w:eastAsia="Arial"/>
        </w:rPr>
        <w:t xml:space="preserve"> du projet</w:t>
      </w:r>
      <w:bookmarkEnd w:id="13"/>
    </w:p>
    <w:p w14:paraId="238A14B7" w14:textId="6C3B1BC8" w:rsidR="00C460BC" w:rsidRDefault="00C460BC" w:rsidP="00C460BC">
      <w:pPr>
        <w:pStyle w:val="text"/>
      </w:pPr>
      <w:r>
        <w:tab/>
        <w:t>Ce projet a permis de transformer une application web procédurale en une architecture MVC structurée, maintenable et sécurisée. Les bénéfices de cette refonte sont multiples.</w:t>
      </w:r>
    </w:p>
    <w:p w14:paraId="03497AE3" w14:textId="77777777" w:rsidR="00C460BC" w:rsidRDefault="00C460BC" w:rsidP="00C460BC">
      <w:pPr>
        <w:pStyle w:val="text"/>
      </w:pPr>
    </w:p>
    <w:p w14:paraId="34FC181A" w14:textId="77777777" w:rsidR="00C460BC" w:rsidRDefault="00C460BC" w:rsidP="00C460BC">
      <w:pPr>
        <w:pStyle w:val="text"/>
      </w:pPr>
      <w:r w:rsidRPr="00C460BC">
        <w:rPr>
          <w:b/>
          <w:bCs/>
        </w:rPr>
        <w:t>Maintenabilité</w:t>
      </w:r>
      <w:r>
        <w:t xml:space="preserve"> : La séparation stricte des responsabilités entre contrôleurs, modèles et vues permet désormais à chaque développeur d'intervenir sur une couche sans risquer d'impacter les autres. L'organisation des fichiers en dossiers thématiques (controllers/, models/, views/, ajax/, utils/) rend le projet immédiatement lisible pour tout nouveau contributeur.</w:t>
      </w:r>
    </w:p>
    <w:p w14:paraId="194ADEC7" w14:textId="77777777" w:rsidR="00C460BC" w:rsidRDefault="00C460BC" w:rsidP="00C460BC">
      <w:pPr>
        <w:pStyle w:val="text"/>
      </w:pPr>
    </w:p>
    <w:p w14:paraId="53E29348" w14:textId="77777777" w:rsidR="00C460BC" w:rsidRDefault="00C460BC" w:rsidP="00C460BC">
      <w:pPr>
        <w:pStyle w:val="text"/>
      </w:pPr>
      <w:r w:rsidRPr="00C460BC">
        <w:rPr>
          <w:b/>
          <w:bCs/>
        </w:rPr>
        <w:t>Sécurité</w:t>
      </w:r>
      <w:r>
        <w:t xml:space="preserve"> : Deux améliorations majeures ont été apportées. D'une part, le remplacement du hachage MD5 par l'algorithme BCrypt élimine la vulnérabilité aux attaques, BCrypt intègre un sel aléatoire unique par hash et est intentionnellement coûteux en calcul, ce qui rend les attaques par force brute impossible ou beaucoup trop longues. </w:t>
      </w:r>
    </w:p>
    <w:p w14:paraId="5EBD3FC5" w14:textId="77777777" w:rsidR="00D62A8D" w:rsidRDefault="00C460BC" w:rsidP="00C460BC">
      <w:pPr>
        <w:pStyle w:val="text"/>
      </w:pPr>
      <w:r>
        <w:t>D'autre part, la systématisation des requêtes préparées PDO avec paramètres nommés supprime toute possibilité d'injection SQL.</w:t>
      </w:r>
    </w:p>
    <w:p w14:paraId="0CDA8C70" w14:textId="4B498698" w:rsidR="00C460BC" w:rsidRDefault="00C460BC" w:rsidP="00C460BC">
      <w:pPr>
        <w:pStyle w:val="text"/>
      </w:pPr>
      <w:r w:rsidRPr="00C460BC">
        <w:rPr>
          <w:b/>
          <w:bCs/>
        </w:rPr>
        <w:lastRenderedPageBreak/>
        <w:t>Base de données</w:t>
      </w:r>
      <w:r>
        <w:t xml:space="preserve"> : La normalisation en 4FN élimine les redondances et anomalies de mise à jour de l'ancien schéma, garantissant la cohérence des données à long terme. La stratégie de migration en trois phases avec bascule atomique démontre une maîtrise des contraintes d'exploitation en environnement de production.</w:t>
      </w:r>
    </w:p>
    <w:p w14:paraId="374A63EE" w14:textId="77777777" w:rsidR="00C460BC" w:rsidRDefault="00C460BC" w:rsidP="00C460BC">
      <w:pPr>
        <w:pStyle w:val="text"/>
      </w:pPr>
    </w:p>
    <w:p w14:paraId="32B94B02" w14:textId="7E1CDC89" w:rsidR="00FA1C83" w:rsidRDefault="00C460BC" w:rsidP="00C460BC">
      <w:pPr>
        <w:pStyle w:val="text"/>
      </w:pPr>
      <w:r>
        <w:t>Ce projet constitue ainsi une démonstration concrète des bonnes pratiques du développement we</w:t>
      </w:r>
      <w:r w:rsidR="00FA1C83">
        <w:t>b. Nous avons mis en pratique toutes les bonnes manières que nous avons appris durant ses années à l’IUT. Alliant</w:t>
      </w:r>
      <w:r>
        <w:t xml:space="preserve"> rigueur architecturale, conscience des enjeux de sécurité et gestion de projet agile.</w:t>
      </w:r>
    </w:p>
    <w:p w14:paraId="27ECF442" w14:textId="5A0C0402" w:rsidR="00C460BC" w:rsidRDefault="00FA1C83" w:rsidP="00FA1C83">
      <w:pPr>
        <w:pStyle w:val="Titre1"/>
      </w:pPr>
      <w:bookmarkStart w:id="14" w:name="_Toc225506951"/>
      <w:r>
        <w:t>8.</w:t>
      </w:r>
      <w:r w:rsidR="00C460BC">
        <w:rPr>
          <w:rFonts w:eastAsia="Arial"/>
        </w:rPr>
        <w:t xml:space="preserve"> Annexe : Manuel d'utilisation du projet</w:t>
      </w:r>
      <w:bookmarkEnd w:id="14"/>
    </w:p>
    <w:p w14:paraId="486343EB" w14:textId="716D7594" w:rsidR="00C460BC" w:rsidRDefault="00C460BC" w:rsidP="00C460BC">
      <w:pPr>
        <w:pStyle w:val="text"/>
      </w:pPr>
      <w:r>
        <w:t>Ce manuel est destiné aux utilisateurs de l'application InfoPlacement (enseignants et administrateurs). Il décrit le parcours d'utilisation de l'interface.</w:t>
      </w:r>
    </w:p>
    <w:p w14:paraId="23317433" w14:textId="77777777" w:rsidR="00C460BC" w:rsidRDefault="00C460BC" w:rsidP="00C460BC">
      <w:pPr>
        <w:pStyle w:val="text"/>
      </w:pPr>
    </w:p>
    <w:p w14:paraId="3B439C99" w14:textId="6D9458D9" w:rsidR="00C460BC" w:rsidRDefault="00FA1C83" w:rsidP="00FA1C83">
      <w:pPr>
        <w:pStyle w:val="Titre2"/>
      </w:pPr>
      <w:r>
        <w:rPr>
          <w:rFonts w:eastAsia="Arial"/>
        </w:rPr>
        <w:tab/>
      </w:r>
      <w:bookmarkStart w:id="15" w:name="_Toc225506952"/>
      <w:r w:rsidR="00C460BC">
        <w:rPr>
          <w:rFonts w:eastAsia="Arial"/>
        </w:rPr>
        <w:t xml:space="preserve">Étape 1 </w:t>
      </w:r>
      <w:r>
        <w:rPr>
          <w:rFonts w:eastAsia="Arial"/>
        </w:rPr>
        <w:t xml:space="preserve">- </w:t>
      </w:r>
      <w:r w:rsidR="00C460BC">
        <w:rPr>
          <w:rFonts w:eastAsia="Arial"/>
        </w:rPr>
        <w:t>Connexion à l'application</w:t>
      </w:r>
      <w:bookmarkEnd w:id="15"/>
    </w:p>
    <w:p w14:paraId="2BDB6BC8" w14:textId="7C1A6293" w:rsidR="00C460BC" w:rsidRDefault="00C460BC" w:rsidP="00C460BC">
      <w:pPr>
        <w:pStyle w:val="text"/>
      </w:pPr>
      <w:r>
        <w:t xml:space="preserve">Accédez à l'application via le lien devweb fourni en section </w:t>
      </w:r>
      <w:r w:rsidR="0039716B">
        <w:t>3</w:t>
      </w:r>
      <w:r>
        <w:t>. La page de connexion s'affiche automatiquement pour tout utilisateur non authentifié.</w:t>
      </w:r>
    </w:p>
    <w:p w14:paraId="1BC2951A" w14:textId="77777777" w:rsidR="00C460BC" w:rsidRDefault="00C460BC" w:rsidP="00C460BC">
      <w:pPr>
        <w:pStyle w:val="text"/>
      </w:pPr>
      <w:r>
        <w:t>Saisissez votre login dans le premier champ.</w:t>
      </w:r>
    </w:p>
    <w:p w14:paraId="12DEB7D3" w14:textId="77777777" w:rsidR="00C460BC" w:rsidRDefault="00C460BC" w:rsidP="00C460BC">
      <w:pPr>
        <w:pStyle w:val="text"/>
      </w:pPr>
      <w:r>
        <w:t>Saisissez votre mot de passe dans le second champ.</w:t>
      </w:r>
    </w:p>
    <w:p w14:paraId="053EE808" w14:textId="77777777" w:rsidR="00C460BC" w:rsidRDefault="00C460BC" w:rsidP="00C460BC">
      <w:pPr>
        <w:pStyle w:val="text"/>
      </w:pPr>
      <w:r>
        <w:t>Cliquez sur le bouton Connexion.</w:t>
      </w:r>
    </w:p>
    <w:p w14:paraId="59582E3B" w14:textId="77777777" w:rsidR="00C460BC" w:rsidRDefault="00C460BC" w:rsidP="00C460BC">
      <w:pPr>
        <w:pStyle w:val="text"/>
      </w:pPr>
    </w:p>
    <w:p w14:paraId="26F27789" w14:textId="77777777" w:rsidR="00C460BC" w:rsidRDefault="00C460BC" w:rsidP="00C460BC">
      <w:pPr>
        <w:pStyle w:val="text"/>
      </w:pPr>
      <w:r>
        <w:t>En cas d'identifiants incorrects, un message générique s'affiche : "Identifiants incorrects." — ce message ne précise pas volontairement si c'est le login ou le mot de passe qui est erroné, afin d'éviter l'énumération des comptes.</w:t>
      </w:r>
    </w:p>
    <w:p w14:paraId="3EE07E0A" w14:textId="77777777" w:rsidR="00C460BC" w:rsidRDefault="00C460BC" w:rsidP="00C460BC">
      <w:pPr>
        <w:pStyle w:val="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60BC" w14:paraId="2BF9EBF8" w14:textId="77777777" w:rsidTr="00396CDF">
        <w:tc>
          <w:tcPr>
            <w:tcW w:w="9360" w:type="dxa"/>
            <w:tcBorders>
              <w:top w:val="single" w:sz="1" w:space="0" w:color="A0B0C8"/>
              <w:left w:val="single" w:sz="1" w:space="0" w:color="A0B0C8"/>
              <w:bottom w:val="single" w:sz="1" w:space="0" w:color="A0B0C8"/>
              <w:right w:val="single" w:sz="1" w:space="0" w:color="A0B0C8"/>
            </w:tcBorders>
            <w:shd w:val="clear" w:color="auto" w:fill="EBF3FB"/>
            <w:tcMar>
              <w:top w:w="100" w:type="dxa"/>
              <w:left w:w="180" w:type="dxa"/>
              <w:bottom w:w="100" w:type="dxa"/>
              <w:right w:w="180" w:type="dxa"/>
            </w:tcMar>
          </w:tcPr>
          <w:p w14:paraId="4550131C" w14:textId="77777777" w:rsidR="00C460BC" w:rsidRDefault="00C460BC" w:rsidP="00C460BC">
            <w:pPr>
              <w:pStyle w:val="text"/>
            </w:pPr>
            <w:r>
              <w:rPr>
                <w:color w:val="2E75B6"/>
              </w:rPr>
              <w:t xml:space="preserve">Note : </w:t>
            </w:r>
            <w:r>
              <w:rPr>
                <w:i/>
                <w:iCs/>
              </w:rPr>
              <w:t>Si votre mot de passe est le mot de passe initial par défaut (declic), l'application vous redirigera automatiquement vers la page de changement de mot de passe avant toute autre action.</w:t>
            </w:r>
          </w:p>
        </w:tc>
      </w:tr>
    </w:tbl>
    <w:p w14:paraId="2DDE57EB" w14:textId="77777777" w:rsidR="00C460BC" w:rsidRDefault="00C460BC" w:rsidP="00C460BC">
      <w:pPr>
        <w:pStyle w:val="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60BC" w14:paraId="315CDF9A" w14:textId="77777777" w:rsidTr="00396CDF">
        <w:tc>
          <w:tcPr>
            <w:tcW w:w="9360" w:type="dxa"/>
            <w:tcBorders>
              <w:top w:val="single" w:sz="1" w:space="0" w:color="A0B0C8"/>
              <w:left w:val="single" w:sz="1" w:space="0" w:color="A0B0C8"/>
              <w:bottom w:val="single" w:sz="1" w:space="0" w:color="A0B0C8"/>
              <w:right w:val="single" w:sz="1" w:space="0" w:color="A0B0C8"/>
            </w:tcBorders>
            <w:shd w:val="clear" w:color="auto" w:fill="F5F5F5"/>
            <w:tcMar>
              <w:top w:w="120" w:type="dxa"/>
              <w:left w:w="180" w:type="dxa"/>
              <w:bottom w:w="120" w:type="dxa"/>
              <w:right w:w="180" w:type="dxa"/>
            </w:tcMar>
          </w:tcPr>
          <w:p w14:paraId="45DFAF82" w14:textId="40049432" w:rsidR="00C460BC" w:rsidRDefault="00111D57" w:rsidP="00111D57">
            <w:pPr>
              <w:pStyle w:val="text"/>
              <w:jc w:val="center"/>
            </w:pPr>
            <w:r w:rsidRPr="00111D57">
              <w:rPr>
                <w:i/>
                <w:iCs/>
                <w:noProof/>
                <w:color w:val="888888"/>
              </w:rPr>
              <w:drawing>
                <wp:inline distT="0" distB="0" distL="0" distR="0" wp14:anchorId="0AB615DD" wp14:editId="4296D237">
                  <wp:extent cx="2550411" cy="1967593"/>
                  <wp:effectExtent l="0" t="0" r="2540" b="0"/>
                  <wp:docPr id="2424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598" name=""/>
                          <pic:cNvPicPr/>
                        </pic:nvPicPr>
                        <pic:blipFill>
                          <a:blip r:embed="rId12"/>
                          <a:stretch>
                            <a:fillRect/>
                          </a:stretch>
                        </pic:blipFill>
                        <pic:spPr>
                          <a:xfrm>
                            <a:off x="0" y="0"/>
                            <a:ext cx="2550411" cy="1967593"/>
                          </a:xfrm>
                          <a:prstGeom prst="rect">
                            <a:avLst/>
                          </a:prstGeom>
                        </pic:spPr>
                      </pic:pic>
                    </a:graphicData>
                  </a:graphic>
                </wp:inline>
              </w:drawing>
            </w:r>
          </w:p>
        </w:tc>
      </w:tr>
    </w:tbl>
    <w:p w14:paraId="154EC086" w14:textId="77777777" w:rsidR="00111D57" w:rsidRDefault="00111D57" w:rsidP="00C460BC">
      <w:pPr>
        <w:pStyle w:val="text"/>
      </w:pPr>
    </w:p>
    <w:p w14:paraId="7BB59193" w14:textId="60EAF458" w:rsidR="00C460BC" w:rsidRDefault="00FA1C83" w:rsidP="00FA1C83">
      <w:pPr>
        <w:pStyle w:val="Titre2"/>
      </w:pPr>
      <w:r>
        <w:tab/>
      </w:r>
      <w:bookmarkStart w:id="16" w:name="_Toc225506953"/>
      <w:r w:rsidR="00C460BC">
        <w:rPr>
          <w:rFonts w:eastAsia="Arial"/>
        </w:rPr>
        <w:t>Étape 2</w:t>
      </w:r>
      <w:r>
        <w:rPr>
          <w:rFonts w:eastAsia="Arial"/>
        </w:rPr>
        <w:t xml:space="preserve"> -</w:t>
      </w:r>
      <w:r w:rsidR="00C460BC">
        <w:rPr>
          <w:rFonts w:eastAsia="Arial"/>
        </w:rPr>
        <w:t xml:space="preserve"> Page d'accueil (Dashboard)</w:t>
      </w:r>
      <w:bookmarkEnd w:id="16"/>
    </w:p>
    <w:p w14:paraId="7F9EA504" w14:textId="7087A68D" w:rsidR="00C460BC" w:rsidRDefault="00C460BC" w:rsidP="00C460BC">
      <w:pPr>
        <w:pStyle w:val="text"/>
      </w:pPr>
      <w:r>
        <w:t>Après connexion, vous êtes redirigé vers la page d'accueil. Celle-ci présente un résumé de l'application et donne accès à la barre de navigation principale.</w:t>
      </w:r>
    </w:p>
    <w:p w14:paraId="042D8AF6" w14:textId="77777777" w:rsidR="00C460BC" w:rsidRDefault="00C460BC" w:rsidP="00C460BC">
      <w:pPr>
        <w:pStyle w:val="text"/>
      </w:pPr>
    </w:p>
    <w:p w14:paraId="6238A042" w14:textId="77777777" w:rsidR="00C460BC" w:rsidRDefault="00C460BC" w:rsidP="00C460BC">
      <w:pPr>
        <w:pStyle w:val="text"/>
      </w:pPr>
      <w:r>
        <w:t>La barre de navigation donne accès aux modules suivants :</w:t>
      </w:r>
    </w:p>
    <w:p w14:paraId="3168FA37" w14:textId="77777777" w:rsidR="00C460BC" w:rsidRDefault="00C460BC" w:rsidP="00C460BC">
      <w:pPr>
        <w:pStyle w:val="text"/>
      </w:pPr>
      <w:r>
        <w:lastRenderedPageBreak/>
        <w:t>Gestion des données (bâtiments, salles, départements, promotions, groupes, matières, enseignants)</w:t>
      </w:r>
    </w:p>
    <w:p w14:paraId="2353DB96" w14:textId="77777777" w:rsidR="00C460BC" w:rsidRDefault="00C460BC" w:rsidP="00C460BC">
      <w:pPr>
        <w:pStyle w:val="text"/>
      </w:pPr>
      <w:r>
        <w:t>Placement (outil de placement automatisé des étudiants en salle)</w:t>
      </w:r>
    </w:p>
    <w:p w14:paraId="631BC788" w14:textId="77777777" w:rsidR="00C460BC" w:rsidRDefault="00C460BC" w:rsidP="00C460BC">
      <w:pPr>
        <w:pStyle w:val="text"/>
      </w:pPr>
      <w:r>
        <w:t>Déconnexion</w:t>
      </w:r>
    </w:p>
    <w:p w14:paraId="3BC29588" w14:textId="77777777" w:rsidR="00C460BC" w:rsidRDefault="00C460BC" w:rsidP="00C460BC">
      <w:pPr>
        <w:pStyle w:val="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2"/>
      </w:tblGrid>
      <w:tr w:rsidR="00C460BC" w14:paraId="22C9D909" w14:textId="77777777" w:rsidTr="00396CDF">
        <w:tc>
          <w:tcPr>
            <w:tcW w:w="9360" w:type="dxa"/>
            <w:tcBorders>
              <w:top w:val="single" w:sz="1" w:space="0" w:color="A0B0C8"/>
              <w:left w:val="single" w:sz="1" w:space="0" w:color="A0B0C8"/>
              <w:bottom w:val="single" w:sz="1" w:space="0" w:color="A0B0C8"/>
              <w:right w:val="single" w:sz="1" w:space="0" w:color="A0B0C8"/>
            </w:tcBorders>
            <w:shd w:val="clear" w:color="auto" w:fill="F5F5F5"/>
            <w:tcMar>
              <w:top w:w="120" w:type="dxa"/>
              <w:left w:w="180" w:type="dxa"/>
              <w:bottom w:w="120" w:type="dxa"/>
              <w:right w:w="180" w:type="dxa"/>
            </w:tcMar>
          </w:tcPr>
          <w:p w14:paraId="32EF562D" w14:textId="4230AC14" w:rsidR="00C460BC" w:rsidRDefault="00111D57" w:rsidP="00C460BC">
            <w:pPr>
              <w:pStyle w:val="text"/>
            </w:pPr>
            <w:r w:rsidRPr="00111D57">
              <w:rPr>
                <w:noProof/>
              </w:rPr>
              <w:drawing>
                <wp:inline distT="0" distB="0" distL="0" distR="0" wp14:anchorId="60465926" wp14:editId="05D6F780">
                  <wp:extent cx="5760720" cy="2978150"/>
                  <wp:effectExtent l="0" t="0" r="0" b="0"/>
                  <wp:docPr id="358232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3250" name=""/>
                          <pic:cNvPicPr/>
                        </pic:nvPicPr>
                        <pic:blipFill>
                          <a:blip r:embed="rId13"/>
                          <a:stretch>
                            <a:fillRect/>
                          </a:stretch>
                        </pic:blipFill>
                        <pic:spPr>
                          <a:xfrm>
                            <a:off x="0" y="0"/>
                            <a:ext cx="5760720" cy="2978150"/>
                          </a:xfrm>
                          <a:prstGeom prst="rect">
                            <a:avLst/>
                          </a:prstGeom>
                        </pic:spPr>
                      </pic:pic>
                    </a:graphicData>
                  </a:graphic>
                </wp:inline>
              </w:drawing>
            </w:r>
          </w:p>
        </w:tc>
      </w:tr>
    </w:tbl>
    <w:p w14:paraId="0FE00128" w14:textId="77777777" w:rsidR="00111D57" w:rsidRDefault="00111D57" w:rsidP="00C460BC">
      <w:pPr>
        <w:pStyle w:val="text"/>
      </w:pPr>
    </w:p>
    <w:p w14:paraId="45B2E068" w14:textId="60B5BF97" w:rsidR="00C460BC" w:rsidRDefault="00FA1C83" w:rsidP="00FA1C83">
      <w:pPr>
        <w:pStyle w:val="Titre2"/>
      </w:pPr>
      <w:r>
        <w:tab/>
      </w:r>
      <w:r w:rsidR="002E7D3F">
        <w:br/>
      </w:r>
      <w:r w:rsidR="002E7D3F">
        <w:br/>
      </w:r>
      <w:r w:rsidR="002E7D3F">
        <w:br/>
      </w:r>
      <w:r w:rsidR="002E7D3F">
        <w:br/>
      </w:r>
      <w:r w:rsidR="002E7D3F">
        <w:br/>
      </w:r>
      <w:r w:rsidR="002E7D3F">
        <w:br/>
      </w:r>
      <w:r w:rsidR="002E7D3F">
        <w:br/>
      </w:r>
      <w:r w:rsidR="002E7D3F">
        <w:br/>
      </w:r>
      <w:r w:rsidR="002E7D3F">
        <w:br/>
      </w:r>
      <w:r w:rsidR="002E7D3F">
        <w:br/>
      </w:r>
      <w:r w:rsidR="002E7D3F">
        <w:br/>
      </w:r>
      <w:r w:rsidR="002E7D3F">
        <w:br/>
      </w:r>
      <w:r w:rsidR="002E7D3F">
        <w:br/>
      </w:r>
      <w:r w:rsidR="002E7D3F">
        <w:br/>
      </w:r>
      <w:r w:rsidR="002E7D3F">
        <w:br/>
      </w:r>
      <w:r w:rsidR="002E7D3F">
        <w:br/>
      </w:r>
      <w:r w:rsidR="002E7D3F">
        <w:tab/>
      </w:r>
      <w:bookmarkStart w:id="17" w:name="_Toc225506954"/>
      <w:r w:rsidR="00C460BC">
        <w:rPr>
          <w:rFonts w:eastAsia="Arial"/>
        </w:rPr>
        <w:t xml:space="preserve">Étape 3 </w:t>
      </w:r>
      <w:r>
        <w:rPr>
          <w:rFonts w:eastAsia="Arial"/>
        </w:rPr>
        <w:t xml:space="preserve">- </w:t>
      </w:r>
      <w:r w:rsidR="00C460BC">
        <w:rPr>
          <w:rFonts w:eastAsia="Arial"/>
        </w:rPr>
        <w:t>Gestion des données (module administrateur)</w:t>
      </w:r>
      <w:bookmarkEnd w:id="17"/>
    </w:p>
    <w:p w14:paraId="1C32C8B9" w14:textId="56D30240" w:rsidR="00D62A8D" w:rsidRDefault="00C460BC" w:rsidP="00C460BC">
      <w:pPr>
        <w:pStyle w:val="text"/>
      </w:pPr>
      <w:r>
        <w:t>Les modules de gestion sont accessibles uniquement aux utilisateurs disposant du rôle Administrateur (admin = 1).</w:t>
      </w:r>
    </w:p>
    <w:p w14:paraId="4F506DF6" w14:textId="33F2B0D3" w:rsidR="00C460BC" w:rsidRDefault="00FA1C83" w:rsidP="00FA1C83">
      <w:pPr>
        <w:pStyle w:val="Titre3"/>
      </w:pPr>
      <w:r>
        <w:lastRenderedPageBreak/>
        <w:tab/>
      </w:r>
      <w:r>
        <w:tab/>
      </w:r>
      <w:bookmarkStart w:id="18" w:name="_Toc225506955"/>
      <w:r w:rsidR="00C460BC">
        <w:rPr>
          <w:rFonts w:eastAsia="Arial"/>
        </w:rPr>
        <w:t>3.1 Gestion des salles (?action=</w:t>
      </w:r>
      <w:proofErr w:type="spellStart"/>
      <w:r w:rsidR="00C460BC">
        <w:rPr>
          <w:rFonts w:eastAsia="Arial"/>
        </w:rPr>
        <w:t>gest_salle</w:t>
      </w:r>
      <w:proofErr w:type="spellEnd"/>
      <w:r w:rsidR="00C460BC">
        <w:rPr>
          <w:rFonts w:eastAsia="Arial"/>
        </w:rPr>
        <w:t>)</w:t>
      </w:r>
      <w:bookmarkEnd w:id="18"/>
    </w:p>
    <w:p w14:paraId="5831A450" w14:textId="62EA50F4" w:rsidR="00C460BC" w:rsidRDefault="00C460BC" w:rsidP="00C460BC">
      <w:pPr>
        <w:pStyle w:val="text"/>
      </w:pPr>
      <w:r>
        <w:t>Affiche la liste de toutes les salles enregistrées. Pour chaque salle, des actions sont disponibles : visualiser le plan, modifier la configuration, ou supprimer la salle</w:t>
      </w:r>
    </w:p>
    <w:p w14:paraId="533725CE" w14:textId="77777777" w:rsidR="00D62A8D" w:rsidRDefault="00D62A8D" w:rsidP="00C460BC">
      <w:pPr>
        <w:pStyle w:val="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2"/>
      </w:tblGrid>
      <w:tr w:rsidR="00C460BC" w14:paraId="63299B8C" w14:textId="77777777" w:rsidTr="00396CDF">
        <w:tc>
          <w:tcPr>
            <w:tcW w:w="9360" w:type="dxa"/>
            <w:tcBorders>
              <w:top w:val="single" w:sz="1" w:space="0" w:color="A0B0C8"/>
              <w:left w:val="single" w:sz="1" w:space="0" w:color="A0B0C8"/>
              <w:bottom w:val="single" w:sz="1" w:space="0" w:color="A0B0C8"/>
              <w:right w:val="single" w:sz="1" w:space="0" w:color="A0B0C8"/>
            </w:tcBorders>
            <w:shd w:val="clear" w:color="auto" w:fill="F5F5F5"/>
            <w:tcMar>
              <w:top w:w="120" w:type="dxa"/>
              <w:left w:w="180" w:type="dxa"/>
              <w:bottom w:w="120" w:type="dxa"/>
              <w:right w:w="180" w:type="dxa"/>
            </w:tcMar>
          </w:tcPr>
          <w:p w14:paraId="03796523" w14:textId="36219A3E" w:rsidR="00C460BC" w:rsidRDefault="00111D57" w:rsidP="00C460BC">
            <w:pPr>
              <w:pStyle w:val="text"/>
            </w:pPr>
            <w:r w:rsidRPr="00111D57">
              <w:rPr>
                <w:i/>
                <w:iCs/>
                <w:noProof/>
                <w:color w:val="888888"/>
              </w:rPr>
              <w:drawing>
                <wp:inline distT="0" distB="0" distL="0" distR="0" wp14:anchorId="42271863" wp14:editId="559080A7">
                  <wp:extent cx="5760720" cy="4975860"/>
                  <wp:effectExtent l="0" t="0" r="0" b="0"/>
                  <wp:docPr id="36797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7399" name=""/>
                          <pic:cNvPicPr/>
                        </pic:nvPicPr>
                        <pic:blipFill>
                          <a:blip r:embed="rId14"/>
                          <a:stretch>
                            <a:fillRect/>
                          </a:stretch>
                        </pic:blipFill>
                        <pic:spPr>
                          <a:xfrm>
                            <a:off x="0" y="0"/>
                            <a:ext cx="5760720" cy="4975860"/>
                          </a:xfrm>
                          <a:prstGeom prst="rect">
                            <a:avLst/>
                          </a:prstGeom>
                        </pic:spPr>
                      </pic:pic>
                    </a:graphicData>
                  </a:graphic>
                </wp:inline>
              </w:drawing>
            </w:r>
          </w:p>
        </w:tc>
      </w:tr>
    </w:tbl>
    <w:p w14:paraId="4E412DAA" w14:textId="77777777" w:rsidR="00C460BC" w:rsidRDefault="00C460BC" w:rsidP="00C460BC">
      <w:pPr>
        <w:pStyle w:val="text"/>
      </w:pPr>
    </w:p>
    <w:p w14:paraId="4D911505" w14:textId="77777777" w:rsidR="00111D57" w:rsidRDefault="00111D57" w:rsidP="00C460BC">
      <w:pPr>
        <w:pStyle w:val="text"/>
      </w:pPr>
    </w:p>
    <w:p w14:paraId="223150F7" w14:textId="77777777" w:rsidR="00111D57" w:rsidRDefault="00111D57" w:rsidP="00C460BC">
      <w:pPr>
        <w:pStyle w:val="text"/>
      </w:pPr>
    </w:p>
    <w:p w14:paraId="4F41007A" w14:textId="77777777" w:rsidR="00111D57" w:rsidRDefault="00111D57" w:rsidP="00C460BC">
      <w:pPr>
        <w:pStyle w:val="text"/>
      </w:pPr>
    </w:p>
    <w:p w14:paraId="4A691CB9" w14:textId="77777777" w:rsidR="00111D57" w:rsidRDefault="00111D57" w:rsidP="00C460BC">
      <w:pPr>
        <w:pStyle w:val="text"/>
      </w:pPr>
    </w:p>
    <w:p w14:paraId="694F7B57" w14:textId="77777777" w:rsidR="00111D57" w:rsidRDefault="00111D57" w:rsidP="00C460BC">
      <w:pPr>
        <w:pStyle w:val="text"/>
      </w:pPr>
    </w:p>
    <w:p w14:paraId="6EEF1FC1" w14:textId="77777777" w:rsidR="00111D57" w:rsidRDefault="00111D57" w:rsidP="00C460BC">
      <w:pPr>
        <w:pStyle w:val="text"/>
      </w:pPr>
    </w:p>
    <w:p w14:paraId="74A82312" w14:textId="77777777" w:rsidR="00111D57" w:rsidRDefault="00111D57" w:rsidP="00C460BC">
      <w:pPr>
        <w:pStyle w:val="text"/>
      </w:pPr>
    </w:p>
    <w:p w14:paraId="1857B00D" w14:textId="77777777" w:rsidR="00111D57" w:rsidRDefault="00111D57" w:rsidP="00C460BC">
      <w:pPr>
        <w:pStyle w:val="text"/>
      </w:pPr>
    </w:p>
    <w:p w14:paraId="6091ADC3" w14:textId="77777777" w:rsidR="00111D57" w:rsidRDefault="00111D57" w:rsidP="00C460BC">
      <w:pPr>
        <w:pStyle w:val="text"/>
      </w:pPr>
    </w:p>
    <w:p w14:paraId="1FCD39D3" w14:textId="77777777" w:rsidR="00D62A8D" w:rsidRDefault="00D62A8D" w:rsidP="00C460BC">
      <w:pPr>
        <w:pStyle w:val="text"/>
      </w:pPr>
    </w:p>
    <w:p w14:paraId="1029B331" w14:textId="77777777" w:rsidR="00D62A8D" w:rsidRDefault="00D62A8D" w:rsidP="00C460BC">
      <w:pPr>
        <w:pStyle w:val="text"/>
      </w:pPr>
    </w:p>
    <w:p w14:paraId="70733025" w14:textId="77777777" w:rsidR="00D62A8D" w:rsidRDefault="00D62A8D" w:rsidP="00C460BC">
      <w:pPr>
        <w:pStyle w:val="text"/>
      </w:pPr>
    </w:p>
    <w:p w14:paraId="5581A4D4" w14:textId="77777777" w:rsidR="00D62A8D" w:rsidRDefault="00D62A8D" w:rsidP="00C460BC">
      <w:pPr>
        <w:pStyle w:val="text"/>
      </w:pPr>
    </w:p>
    <w:p w14:paraId="516F4DCE" w14:textId="77777777" w:rsidR="00D62A8D" w:rsidRDefault="00D62A8D" w:rsidP="00C460BC">
      <w:pPr>
        <w:pStyle w:val="text"/>
      </w:pPr>
    </w:p>
    <w:p w14:paraId="05EB7327" w14:textId="77777777" w:rsidR="00D62A8D" w:rsidRDefault="00D62A8D" w:rsidP="00C460BC">
      <w:pPr>
        <w:pStyle w:val="text"/>
      </w:pPr>
    </w:p>
    <w:p w14:paraId="3581AA80" w14:textId="007666FF" w:rsidR="00C460BC" w:rsidRDefault="00FA1C83" w:rsidP="00FA1C83">
      <w:pPr>
        <w:pStyle w:val="Titre3"/>
      </w:pPr>
      <w:r>
        <w:lastRenderedPageBreak/>
        <w:tab/>
      </w:r>
      <w:r>
        <w:tab/>
      </w:r>
      <w:bookmarkStart w:id="19" w:name="_Toc225506956"/>
      <w:r w:rsidR="00C460BC">
        <w:rPr>
          <w:rFonts w:eastAsia="Arial"/>
        </w:rPr>
        <w:t>3.2 Création d'une salle (?action=</w:t>
      </w:r>
      <w:proofErr w:type="spellStart"/>
      <w:r w:rsidR="00C460BC">
        <w:rPr>
          <w:rFonts w:eastAsia="Arial"/>
        </w:rPr>
        <w:t>crea_salle</w:t>
      </w:r>
      <w:proofErr w:type="spellEnd"/>
      <w:r w:rsidR="00C460BC">
        <w:rPr>
          <w:rFonts w:eastAsia="Arial"/>
        </w:rPr>
        <w:t>)</w:t>
      </w:r>
      <w:bookmarkEnd w:id="19"/>
    </w:p>
    <w:p w14:paraId="4A76BEE0" w14:textId="77777777" w:rsidR="00C460BC" w:rsidRDefault="00C460BC" w:rsidP="00C460BC">
      <w:pPr>
        <w:pStyle w:val="text"/>
      </w:pPr>
      <w:r>
        <w:t>La création d'une salle se fait en plusieurs étapes guidées (</w:t>
      </w:r>
      <w:proofErr w:type="spellStart"/>
      <w:r>
        <w:t>wizard</w:t>
      </w:r>
      <w:proofErr w:type="spellEnd"/>
      <w:r>
        <w:t xml:space="preserve"> multi-étapes) :</w:t>
      </w:r>
    </w:p>
    <w:p w14:paraId="48857110" w14:textId="77777777" w:rsidR="00C460BC" w:rsidRDefault="00C460BC" w:rsidP="00C460BC">
      <w:pPr>
        <w:pStyle w:val="text"/>
      </w:pPr>
      <w:r>
        <w:t>Étape 1 (cs_stage1.php) : Saisie du nom de la salle et sélection du bâtiment.</w:t>
      </w:r>
    </w:p>
    <w:p w14:paraId="424F5CE9" w14:textId="77777777" w:rsidR="00C460BC" w:rsidRDefault="00C460BC" w:rsidP="00C460BC">
      <w:pPr>
        <w:pStyle w:val="text"/>
      </w:pPr>
      <w:r>
        <w:t>Étape 2 (cs_stage2.php) : Définition des dimensions de la grille (nombre de rangées et de colonnes).</w:t>
      </w:r>
    </w:p>
    <w:p w14:paraId="79AC3846" w14:textId="77777777" w:rsidR="00C460BC" w:rsidRDefault="00C460BC" w:rsidP="00C460BC">
      <w:pPr>
        <w:pStyle w:val="text"/>
      </w:pPr>
      <w:r>
        <w:t>Étape 3 (cs_stage3.php) : Configuration case par case du plan de la salle (places disponibles, places PMR, allées).</w:t>
      </w:r>
    </w:p>
    <w:p w14:paraId="5EF7C944" w14:textId="77777777" w:rsidR="00C460BC" w:rsidRDefault="00C460BC" w:rsidP="00C460BC">
      <w:pPr>
        <w:pStyle w:val="text"/>
      </w:pPr>
      <w:r>
        <w:t>Étape 4 (cs_stage4.php) : Confirmation et enregistrement.</w:t>
      </w:r>
    </w:p>
    <w:p w14:paraId="62F12F03" w14:textId="77777777" w:rsidR="00C460BC" w:rsidRDefault="00C460BC" w:rsidP="00C460BC">
      <w:pPr>
        <w:pStyle w:val="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2"/>
      </w:tblGrid>
      <w:tr w:rsidR="00C460BC" w14:paraId="38CE1A17" w14:textId="77777777" w:rsidTr="00396CDF">
        <w:tc>
          <w:tcPr>
            <w:tcW w:w="9360" w:type="dxa"/>
            <w:tcBorders>
              <w:top w:val="single" w:sz="1" w:space="0" w:color="A0B0C8"/>
              <w:left w:val="single" w:sz="1" w:space="0" w:color="A0B0C8"/>
              <w:bottom w:val="single" w:sz="1" w:space="0" w:color="A0B0C8"/>
              <w:right w:val="single" w:sz="1" w:space="0" w:color="A0B0C8"/>
            </w:tcBorders>
            <w:shd w:val="clear" w:color="auto" w:fill="F5F5F5"/>
            <w:tcMar>
              <w:top w:w="120" w:type="dxa"/>
              <w:left w:w="180" w:type="dxa"/>
              <w:bottom w:w="120" w:type="dxa"/>
              <w:right w:w="180" w:type="dxa"/>
            </w:tcMar>
          </w:tcPr>
          <w:p w14:paraId="59A562DA" w14:textId="2A091ECF" w:rsidR="00C460BC" w:rsidRDefault="00111D57" w:rsidP="00C460BC">
            <w:pPr>
              <w:pStyle w:val="text"/>
            </w:pPr>
            <w:r w:rsidRPr="00111D57">
              <w:rPr>
                <w:i/>
                <w:iCs/>
                <w:noProof/>
                <w:color w:val="888888"/>
              </w:rPr>
              <w:drawing>
                <wp:inline distT="0" distB="0" distL="0" distR="0" wp14:anchorId="3AEFB694" wp14:editId="193C1B44">
                  <wp:extent cx="5760720" cy="3350260"/>
                  <wp:effectExtent l="0" t="0" r="0" b="2540"/>
                  <wp:docPr id="657105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5727" name=""/>
                          <pic:cNvPicPr/>
                        </pic:nvPicPr>
                        <pic:blipFill>
                          <a:blip r:embed="rId15"/>
                          <a:stretch>
                            <a:fillRect/>
                          </a:stretch>
                        </pic:blipFill>
                        <pic:spPr>
                          <a:xfrm>
                            <a:off x="0" y="0"/>
                            <a:ext cx="5760720" cy="3350260"/>
                          </a:xfrm>
                          <a:prstGeom prst="rect">
                            <a:avLst/>
                          </a:prstGeom>
                        </pic:spPr>
                      </pic:pic>
                    </a:graphicData>
                  </a:graphic>
                </wp:inline>
              </w:drawing>
            </w:r>
          </w:p>
        </w:tc>
      </w:tr>
    </w:tbl>
    <w:p w14:paraId="55CBB67A" w14:textId="77777777" w:rsidR="00C460BC" w:rsidRDefault="00C460BC" w:rsidP="00C460BC">
      <w:pPr>
        <w:pStyle w:val="text"/>
      </w:pPr>
    </w:p>
    <w:p w14:paraId="299F7A35" w14:textId="77777777" w:rsidR="00111D57" w:rsidRDefault="00111D57" w:rsidP="00C460BC">
      <w:pPr>
        <w:pStyle w:val="text"/>
      </w:pPr>
    </w:p>
    <w:p w14:paraId="03244329" w14:textId="40F14879" w:rsidR="00C460BC" w:rsidRDefault="00FA1C83" w:rsidP="00FA1C83">
      <w:pPr>
        <w:pStyle w:val="Titre3"/>
      </w:pPr>
      <w:r>
        <w:tab/>
      </w:r>
      <w:r>
        <w:tab/>
      </w:r>
      <w:bookmarkStart w:id="20" w:name="_Toc225506957"/>
      <w:r w:rsidR="00C460BC">
        <w:rPr>
          <w:rFonts w:eastAsia="Arial"/>
        </w:rPr>
        <w:t>3.3 Gestion des enseignants, matières, promotions et groupes</w:t>
      </w:r>
      <w:bookmarkEnd w:id="20"/>
    </w:p>
    <w:p w14:paraId="21313165" w14:textId="77777777" w:rsidR="00C460BC" w:rsidRDefault="00C460BC" w:rsidP="00C460BC">
      <w:pPr>
        <w:pStyle w:val="text"/>
      </w:pPr>
      <w:r>
        <w:t>Chacun de ces modules suit le même patron CRUD (</w:t>
      </w:r>
      <w:proofErr w:type="spellStart"/>
      <w:r>
        <w:t>Create</w:t>
      </w:r>
      <w:proofErr w:type="spellEnd"/>
      <w:r>
        <w:t xml:space="preserve">, Read, Update, </w:t>
      </w:r>
      <w:proofErr w:type="spellStart"/>
      <w:r>
        <w:t>Delete</w:t>
      </w:r>
      <w:proofErr w:type="spellEnd"/>
      <w:r>
        <w:t>) :</w:t>
      </w:r>
    </w:p>
    <w:p w14:paraId="7740BDB1" w14:textId="77777777" w:rsidR="00C460BC" w:rsidRDefault="00C460BC" w:rsidP="00C460BC">
      <w:pPr>
        <w:pStyle w:val="text"/>
      </w:pPr>
      <w:r>
        <w:t>Un tableau liste les enregistrements existants.</w:t>
      </w:r>
    </w:p>
    <w:p w14:paraId="09BA2385" w14:textId="77777777" w:rsidR="00C460BC" w:rsidRDefault="00C460BC" w:rsidP="00C460BC">
      <w:pPr>
        <w:pStyle w:val="text"/>
      </w:pPr>
      <w:r>
        <w:t>Un formulaire permet d'ajouter un nouvel élément.</w:t>
      </w:r>
    </w:p>
    <w:p w14:paraId="7855C785" w14:textId="53F93A20" w:rsidR="00C460BC" w:rsidRDefault="00C460BC" w:rsidP="00C460BC">
      <w:pPr>
        <w:pStyle w:val="text"/>
      </w:pPr>
      <w:r>
        <w:t>Des icônes d'action (modification, suppression) sont disponibles sur chaque ligne.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60BC" w14:paraId="21D7B341" w14:textId="77777777" w:rsidTr="00396CDF">
        <w:tc>
          <w:tcPr>
            <w:tcW w:w="9360" w:type="dxa"/>
            <w:tcBorders>
              <w:top w:val="single" w:sz="1" w:space="0" w:color="A0B0C8"/>
              <w:left w:val="single" w:sz="1" w:space="0" w:color="A0B0C8"/>
              <w:bottom w:val="single" w:sz="1" w:space="0" w:color="A0B0C8"/>
              <w:right w:val="single" w:sz="1" w:space="0" w:color="A0B0C8"/>
            </w:tcBorders>
            <w:shd w:val="clear" w:color="auto" w:fill="F5F5F5"/>
            <w:tcMar>
              <w:top w:w="120" w:type="dxa"/>
              <w:left w:w="180" w:type="dxa"/>
              <w:bottom w:w="120" w:type="dxa"/>
              <w:right w:w="180" w:type="dxa"/>
            </w:tcMar>
          </w:tcPr>
          <w:p w14:paraId="0DD43A92" w14:textId="373D7FC1" w:rsidR="00C460BC" w:rsidRDefault="00111D57" w:rsidP="00D62A8D">
            <w:pPr>
              <w:pStyle w:val="text"/>
              <w:jc w:val="center"/>
            </w:pPr>
            <w:r w:rsidRPr="00111D57">
              <w:rPr>
                <w:i/>
                <w:iCs/>
                <w:noProof/>
                <w:color w:val="888888"/>
              </w:rPr>
              <w:drawing>
                <wp:inline distT="0" distB="0" distL="0" distR="0" wp14:anchorId="4D5ADD90" wp14:editId="2C9821C9">
                  <wp:extent cx="5257800" cy="2297969"/>
                  <wp:effectExtent l="0" t="0" r="0" b="7620"/>
                  <wp:docPr id="5658444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44488" name=""/>
                          <pic:cNvPicPr/>
                        </pic:nvPicPr>
                        <pic:blipFill>
                          <a:blip r:embed="rId16"/>
                          <a:stretch>
                            <a:fillRect/>
                          </a:stretch>
                        </pic:blipFill>
                        <pic:spPr>
                          <a:xfrm>
                            <a:off x="0" y="0"/>
                            <a:ext cx="5262579" cy="2300057"/>
                          </a:xfrm>
                          <a:prstGeom prst="rect">
                            <a:avLst/>
                          </a:prstGeom>
                        </pic:spPr>
                      </pic:pic>
                    </a:graphicData>
                  </a:graphic>
                </wp:inline>
              </w:drawing>
            </w:r>
          </w:p>
        </w:tc>
      </w:tr>
    </w:tbl>
    <w:p w14:paraId="29540FEE" w14:textId="1422A05C" w:rsidR="00C460BC" w:rsidRDefault="00FA1C83" w:rsidP="00FA1C83">
      <w:pPr>
        <w:pStyle w:val="Titre2"/>
      </w:pPr>
      <w:r>
        <w:lastRenderedPageBreak/>
        <w:tab/>
      </w:r>
      <w:bookmarkStart w:id="21" w:name="_Toc225506958"/>
      <w:r w:rsidR="00C460BC">
        <w:rPr>
          <w:rFonts w:eastAsia="Arial"/>
        </w:rPr>
        <w:t xml:space="preserve">Étape 4 </w:t>
      </w:r>
      <w:r>
        <w:rPr>
          <w:rFonts w:eastAsia="Arial"/>
        </w:rPr>
        <w:t xml:space="preserve">- </w:t>
      </w:r>
      <w:r w:rsidR="00C460BC">
        <w:rPr>
          <w:rFonts w:eastAsia="Arial"/>
        </w:rPr>
        <w:t>Outil de placement (?action=</w:t>
      </w:r>
      <w:proofErr w:type="spellStart"/>
      <w:r w:rsidR="00C460BC">
        <w:rPr>
          <w:rFonts w:eastAsia="Arial"/>
        </w:rPr>
        <w:t>util_placement</w:t>
      </w:r>
      <w:proofErr w:type="spellEnd"/>
      <w:r w:rsidR="00C460BC">
        <w:rPr>
          <w:rFonts w:eastAsia="Arial"/>
        </w:rPr>
        <w:t>)</w:t>
      </w:r>
      <w:bookmarkEnd w:id="21"/>
    </w:p>
    <w:p w14:paraId="18F3DEBA" w14:textId="77777777" w:rsidR="00C460BC" w:rsidRDefault="00C460BC" w:rsidP="00C460BC">
      <w:pPr>
        <w:pStyle w:val="text"/>
      </w:pPr>
      <w:r>
        <w:t>C'est la fonctionnalité centrale de l'application. Elle permet de générer automatiquement le placement des étudiants dans les salles pour un devoir donné.</w:t>
      </w:r>
    </w:p>
    <w:p w14:paraId="5EB44110" w14:textId="77777777" w:rsidR="00C460BC" w:rsidRDefault="00C460BC" w:rsidP="00C460BC">
      <w:pPr>
        <w:pStyle w:val="text"/>
      </w:pPr>
    </w:p>
    <w:p w14:paraId="4430E532" w14:textId="77777777" w:rsidR="00C460BC" w:rsidRDefault="00C460BC" w:rsidP="00C460BC">
      <w:pPr>
        <w:pStyle w:val="text"/>
      </w:pPr>
      <w:r>
        <w:t>Le processus se déroule en plusieurs étapes guidées :</w:t>
      </w:r>
    </w:p>
    <w:p w14:paraId="22D57599" w14:textId="77777777" w:rsidR="00C460BC" w:rsidRDefault="00C460BC" w:rsidP="00C460BC">
      <w:pPr>
        <w:pStyle w:val="text"/>
      </w:pPr>
      <w:r>
        <w:t>Sélection du devoir, de la promotion et/ou du groupe à placer. (up_stage1.php)</w:t>
      </w:r>
    </w:p>
    <w:p w14:paraId="720D3E87" w14:textId="77777777" w:rsidR="00C460BC" w:rsidRDefault="00C460BC" w:rsidP="00C460BC">
      <w:pPr>
        <w:pStyle w:val="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2"/>
      </w:tblGrid>
      <w:tr w:rsidR="00C460BC" w14:paraId="78FF8C40" w14:textId="77777777" w:rsidTr="00396CDF">
        <w:tc>
          <w:tcPr>
            <w:tcW w:w="9360" w:type="dxa"/>
            <w:tcBorders>
              <w:top w:val="single" w:sz="1" w:space="0" w:color="A0B0C8"/>
              <w:left w:val="single" w:sz="1" w:space="0" w:color="A0B0C8"/>
              <w:bottom w:val="single" w:sz="1" w:space="0" w:color="A0B0C8"/>
              <w:right w:val="single" w:sz="1" w:space="0" w:color="A0B0C8"/>
            </w:tcBorders>
            <w:shd w:val="clear" w:color="auto" w:fill="F5F5F5"/>
            <w:tcMar>
              <w:top w:w="120" w:type="dxa"/>
              <w:left w:w="180" w:type="dxa"/>
              <w:bottom w:w="120" w:type="dxa"/>
              <w:right w:w="180" w:type="dxa"/>
            </w:tcMar>
          </w:tcPr>
          <w:p w14:paraId="0124B9FB" w14:textId="0A2F3D4A" w:rsidR="00C460BC" w:rsidRDefault="00111D57" w:rsidP="00C460BC">
            <w:pPr>
              <w:pStyle w:val="text"/>
            </w:pPr>
            <w:r w:rsidRPr="00111D57">
              <w:rPr>
                <w:i/>
                <w:iCs/>
                <w:noProof/>
                <w:color w:val="888888"/>
              </w:rPr>
              <w:drawing>
                <wp:inline distT="0" distB="0" distL="0" distR="0" wp14:anchorId="514F002C" wp14:editId="5EC66BFA">
                  <wp:extent cx="5760720" cy="2360930"/>
                  <wp:effectExtent l="0" t="0" r="0" b="1270"/>
                  <wp:docPr id="4987469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46935" name=""/>
                          <pic:cNvPicPr/>
                        </pic:nvPicPr>
                        <pic:blipFill>
                          <a:blip r:embed="rId17"/>
                          <a:stretch>
                            <a:fillRect/>
                          </a:stretch>
                        </pic:blipFill>
                        <pic:spPr>
                          <a:xfrm>
                            <a:off x="0" y="0"/>
                            <a:ext cx="5760720" cy="2360930"/>
                          </a:xfrm>
                          <a:prstGeom prst="rect">
                            <a:avLst/>
                          </a:prstGeom>
                        </pic:spPr>
                      </pic:pic>
                    </a:graphicData>
                  </a:graphic>
                </wp:inline>
              </w:drawing>
            </w:r>
          </w:p>
        </w:tc>
      </w:tr>
    </w:tbl>
    <w:p w14:paraId="7AEE4147" w14:textId="77777777" w:rsidR="00111D57" w:rsidRDefault="00111D57" w:rsidP="00C460BC">
      <w:pPr>
        <w:pStyle w:val="text"/>
      </w:pPr>
    </w:p>
    <w:p w14:paraId="6A6DB57B" w14:textId="77777777" w:rsidR="00C460BC" w:rsidRDefault="00C460BC" w:rsidP="00C460BC">
      <w:pPr>
        <w:pStyle w:val="text"/>
      </w:pPr>
      <w:r>
        <w:t>Sélection de la ou des salles disponibles pour le devoir. L'application affiche la capacité de chaque salle en fonction de son plan. (up_stage2.php)</w:t>
      </w:r>
    </w:p>
    <w:p w14:paraId="0DD81DE8" w14:textId="77777777" w:rsidR="00C460BC" w:rsidRDefault="00C460BC" w:rsidP="00C460BC">
      <w:pPr>
        <w:pStyle w:val="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2"/>
      </w:tblGrid>
      <w:tr w:rsidR="00C460BC" w14:paraId="17467759" w14:textId="77777777" w:rsidTr="00396CDF">
        <w:tc>
          <w:tcPr>
            <w:tcW w:w="9360" w:type="dxa"/>
            <w:tcBorders>
              <w:top w:val="single" w:sz="1" w:space="0" w:color="A0B0C8"/>
              <w:left w:val="single" w:sz="1" w:space="0" w:color="A0B0C8"/>
              <w:bottom w:val="single" w:sz="1" w:space="0" w:color="A0B0C8"/>
              <w:right w:val="single" w:sz="1" w:space="0" w:color="A0B0C8"/>
            </w:tcBorders>
            <w:shd w:val="clear" w:color="auto" w:fill="F5F5F5"/>
            <w:tcMar>
              <w:top w:w="120" w:type="dxa"/>
              <w:left w:w="180" w:type="dxa"/>
              <w:bottom w:w="120" w:type="dxa"/>
              <w:right w:w="180" w:type="dxa"/>
            </w:tcMar>
          </w:tcPr>
          <w:p w14:paraId="3700082D" w14:textId="121EFEC4" w:rsidR="00C460BC" w:rsidRDefault="00111D57" w:rsidP="00C460BC">
            <w:pPr>
              <w:pStyle w:val="text"/>
            </w:pPr>
            <w:r w:rsidRPr="00111D57">
              <w:rPr>
                <w:i/>
                <w:iCs/>
                <w:noProof/>
                <w:color w:val="888888"/>
              </w:rPr>
              <w:drawing>
                <wp:inline distT="0" distB="0" distL="0" distR="0" wp14:anchorId="4A207081" wp14:editId="5988F3C2">
                  <wp:extent cx="5760720" cy="3767455"/>
                  <wp:effectExtent l="0" t="0" r="0" b="4445"/>
                  <wp:docPr id="2456658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65849" name=""/>
                          <pic:cNvPicPr/>
                        </pic:nvPicPr>
                        <pic:blipFill>
                          <a:blip r:embed="rId18"/>
                          <a:stretch>
                            <a:fillRect/>
                          </a:stretch>
                        </pic:blipFill>
                        <pic:spPr>
                          <a:xfrm>
                            <a:off x="0" y="0"/>
                            <a:ext cx="5760720" cy="3767455"/>
                          </a:xfrm>
                          <a:prstGeom prst="rect">
                            <a:avLst/>
                          </a:prstGeom>
                        </pic:spPr>
                      </pic:pic>
                    </a:graphicData>
                  </a:graphic>
                </wp:inline>
              </w:drawing>
            </w:r>
          </w:p>
        </w:tc>
      </w:tr>
    </w:tbl>
    <w:p w14:paraId="4A0D5143" w14:textId="77777777" w:rsidR="00D62A8D" w:rsidRDefault="00D62A8D" w:rsidP="00C460BC">
      <w:pPr>
        <w:pStyle w:val="text"/>
      </w:pPr>
    </w:p>
    <w:p w14:paraId="682DD376" w14:textId="6354DF74" w:rsidR="00C460BC" w:rsidRDefault="00C460BC" w:rsidP="00C460BC">
      <w:pPr>
        <w:pStyle w:val="text"/>
      </w:pPr>
      <w:r>
        <w:lastRenderedPageBreak/>
        <w:t>Exécution de l'algorithme de placement. Il tient compte des besoins d'accessibilité des étudiants (</w:t>
      </w:r>
      <w:proofErr w:type="spellStart"/>
      <w:r>
        <w:t>mob_reduite</w:t>
      </w:r>
      <w:proofErr w:type="spellEnd"/>
      <w:r>
        <w:t xml:space="preserve">, </w:t>
      </w:r>
      <w:proofErr w:type="spellStart"/>
      <w:r>
        <w:t>premier_rang</w:t>
      </w:r>
      <w:proofErr w:type="spellEnd"/>
      <w:r>
        <w:t xml:space="preserve">, </w:t>
      </w:r>
      <w:proofErr w:type="spellStart"/>
      <w:r>
        <w:t>tiers_temps</w:t>
      </w:r>
      <w:proofErr w:type="spellEnd"/>
      <w:r>
        <w:t xml:space="preserve">) pour attribuer les places en priorité. Le résultat est affiché sous forme de grille correspondant au </w:t>
      </w:r>
      <w:proofErr w:type="gramStart"/>
      <w:r>
        <w:t>plan</w:t>
      </w:r>
      <w:proofErr w:type="gramEnd"/>
      <w:r>
        <w:t xml:space="preserve"> de la salle. (up_stage3.php)</w:t>
      </w:r>
    </w:p>
    <w:p w14:paraId="573BFAB5" w14:textId="77777777" w:rsidR="00C460BC" w:rsidRDefault="00C460BC" w:rsidP="00C460BC">
      <w:pPr>
        <w:pStyle w:val="text"/>
      </w:pPr>
    </w:p>
    <w:p w14:paraId="330DCC6B" w14:textId="77777777" w:rsidR="00C460BC" w:rsidRDefault="00C460BC" w:rsidP="00C460BC">
      <w:pPr>
        <w:pStyle w:val="text"/>
      </w:pPr>
      <w:r>
        <w:t>Validation du placement. Des interversions manuelles de places sont possibles via une interface AJAX (</w:t>
      </w:r>
      <w:proofErr w:type="spellStart"/>
      <w:r>
        <w:t>endpoint</w:t>
      </w:r>
      <w:proofErr w:type="spellEnd"/>
      <w:r>
        <w:t xml:space="preserve"> </w:t>
      </w:r>
      <w:proofErr w:type="spellStart"/>
      <w:r>
        <w:t>ajaxIntervertion.php</w:t>
      </w:r>
      <w:proofErr w:type="spellEnd"/>
      <w:r>
        <w:t>). (up_stage4.php)</w:t>
      </w:r>
    </w:p>
    <w:p w14:paraId="3367F678" w14:textId="77777777" w:rsidR="00C460BC" w:rsidRDefault="00C460BC" w:rsidP="00C460BC">
      <w:pPr>
        <w:pStyle w:val="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60BC" w14:paraId="2F1067CD" w14:textId="77777777" w:rsidTr="00396CDF">
        <w:tc>
          <w:tcPr>
            <w:tcW w:w="9360" w:type="dxa"/>
            <w:tcBorders>
              <w:top w:val="single" w:sz="1" w:space="0" w:color="A0B0C8"/>
              <w:left w:val="single" w:sz="1" w:space="0" w:color="A0B0C8"/>
              <w:bottom w:val="single" w:sz="1" w:space="0" w:color="A0B0C8"/>
              <w:right w:val="single" w:sz="1" w:space="0" w:color="A0B0C8"/>
            </w:tcBorders>
            <w:shd w:val="clear" w:color="auto" w:fill="F5F5F5"/>
            <w:tcMar>
              <w:top w:w="120" w:type="dxa"/>
              <w:left w:w="180" w:type="dxa"/>
              <w:bottom w:w="120" w:type="dxa"/>
              <w:right w:w="180" w:type="dxa"/>
            </w:tcMar>
          </w:tcPr>
          <w:p w14:paraId="36672C04" w14:textId="28BD45D7" w:rsidR="00C460BC" w:rsidRDefault="00111D57" w:rsidP="00111D57">
            <w:pPr>
              <w:pStyle w:val="text"/>
              <w:jc w:val="center"/>
            </w:pPr>
            <w:r w:rsidRPr="00111D57">
              <w:rPr>
                <w:i/>
                <w:iCs/>
                <w:noProof/>
                <w:color w:val="888888"/>
              </w:rPr>
              <w:drawing>
                <wp:inline distT="0" distB="0" distL="0" distR="0" wp14:anchorId="002D1CA8" wp14:editId="5DB0FA73">
                  <wp:extent cx="3048425" cy="247685"/>
                  <wp:effectExtent l="0" t="0" r="0" b="0"/>
                  <wp:docPr id="626774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7475" name=""/>
                          <pic:cNvPicPr/>
                        </pic:nvPicPr>
                        <pic:blipFill>
                          <a:blip r:embed="rId19"/>
                          <a:stretch>
                            <a:fillRect/>
                          </a:stretch>
                        </pic:blipFill>
                        <pic:spPr>
                          <a:xfrm>
                            <a:off x="0" y="0"/>
                            <a:ext cx="3048425" cy="247685"/>
                          </a:xfrm>
                          <a:prstGeom prst="rect">
                            <a:avLst/>
                          </a:prstGeom>
                        </pic:spPr>
                      </pic:pic>
                    </a:graphicData>
                  </a:graphic>
                </wp:inline>
              </w:drawing>
            </w:r>
          </w:p>
        </w:tc>
      </w:tr>
    </w:tbl>
    <w:p w14:paraId="5859F0B1" w14:textId="0A79712E" w:rsidR="00C460BC" w:rsidRDefault="00FA1C83" w:rsidP="00FA1C83">
      <w:pPr>
        <w:pStyle w:val="Titre2"/>
      </w:pPr>
      <w:r>
        <w:rPr>
          <w:rFonts w:eastAsia="Arial"/>
        </w:rPr>
        <w:tab/>
      </w:r>
      <w:bookmarkStart w:id="22" w:name="_Toc225506959"/>
      <w:r w:rsidR="00C460BC">
        <w:rPr>
          <w:rFonts w:eastAsia="Arial"/>
        </w:rPr>
        <w:t xml:space="preserve">Étape 5 </w:t>
      </w:r>
      <w:r>
        <w:rPr>
          <w:rFonts w:eastAsia="Arial"/>
        </w:rPr>
        <w:t xml:space="preserve">- </w:t>
      </w:r>
      <w:r w:rsidR="00C460BC">
        <w:rPr>
          <w:rFonts w:eastAsia="Arial"/>
        </w:rPr>
        <w:t>Export PDF</w:t>
      </w:r>
      <w:bookmarkEnd w:id="22"/>
    </w:p>
    <w:p w14:paraId="0D73ABCB" w14:textId="77777777" w:rsidR="00C460BC" w:rsidRDefault="00C460BC" w:rsidP="00C460BC">
      <w:pPr>
        <w:pStyle w:val="text"/>
      </w:pPr>
      <w:r>
        <w:t xml:space="preserve">Une fois le placement validé, deux exports PDF sont disponibles via la bibliothèque </w:t>
      </w:r>
      <w:proofErr w:type="spellStart"/>
      <w:r>
        <w:t>ezpdf</w:t>
      </w:r>
      <w:proofErr w:type="spellEnd"/>
      <w:r>
        <w:t xml:space="preserve"> :</w:t>
      </w:r>
    </w:p>
    <w:p w14:paraId="29923708" w14:textId="77777777" w:rsidR="00C460BC" w:rsidRDefault="00C460BC" w:rsidP="00C460BC">
      <w:pPr>
        <w:pStyle w:val="text"/>
      </w:pPr>
      <w:r>
        <w:t>Export salle (export_pdf.php) : Génère un document PDF avec le plan de la salle et les noms des étudiants à chaque place. Destiné à être affiché en salle le jour de l'épreuve.</w:t>
      </w:r>
    </w:p>
    <w:p w14:paraId="6955EECB" w14:textId="77777777" w:rsidR="00C460BC" w:rsidRDefault="00C460BC" w:rsidP="00C460BC">
      <w:pPr>
        <w:pStyle w:val="text"/>
      </w:pPr>
      <w:r>
        <w:t>Export enseignant (export_pdf_ens.php) : Génère une liste nominative triée par enseignant surveillant. Destiné à la remise aux surveillants.</w:t>
      </w:r>
    </w:p>
    <w:p w14:paraId="20B6C720" w14:textId="77777777" w:rsidR="00C460BC" w:rsidRDefault="00C460BC" w:rsidP="00C460BC">
      <w:pPr>
        <w:pStyle w:val="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2"/>
      </w:tblGrid>
      <w:tr w:rsidR="00C460BC" w14:paraId="271146D0" w14:textId="77777777" w:rsidTr="00396CDF">
        <w:tc>
          <w:tcPr>
            <w:tcW w:w="9360" w:type="dxa"/>
            <w:tcBorders>
              <w:top w:val="single" w:sz="1" w:space="0" w:color="A0B0C8"/>
              <w:left w:val="single" w:sz="1" w:space="0" w:color="A0B0C8"/>
              <w:bottom w:val="single" w:sz="1" w:space="0" w:color="A0B0C8"/>
              <w:right w:val="single" w:sz="1" w:space="0" w:color="A0B0C8"/>
            </w:tcBorders>
            <w:shd w:val="clear" w:color="auto" w:fill="F5F5F5"/>
            <w:tcMar>
              <w:top w:w="120" w:type="dxa"/>
              <w:left w:w="180" w:type="dxa"/>
              <w:bottom w:w="120" w:type="dxa"/>
              <w:right w:w="180" w:type="dxa"/>
            </w:tcMar>
          </w:tcPr>
          <w:p w14:paraId="1F01E740" w14:textId="1D6E6EAC" w:rsidR="00C460BC" w:rsidRDefault="00111D57" w:rsidP="00C460BC">
            <w:pPr>
              <w:pStyle w:val="text"/>
            </w:pPr>
            <w:r w:rsidRPr="00111D57">
              <w:rPr>
                <w:i/>
                <w:iCs/>
                <w:noProof/>
                <w:color w:val="888888"/>
              </w:rPr>
              <w:drawing>
                <wp:inline distT="0" distB="0" distL="0" distR="0" wp14:anchorId="309886E4" wp14:editId="667B9A77">
                  <wp:extent cx="5760720" cy="1985010"/>
                  <wp:effectExtent l="0" t="0" r="0" b="0"/>
                  <wp:docPr id="248714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14029" name=""/>
                          <pic:cNvPicPr/>
                        </pic:nvPicPr>
                        <pic:blipFill>
                          <a:blip r:embed="rId20"/>
                          <a:stretch>
                            <a:fillRect/>
                          </a:stretch>
                        </pic:blipFill>
                        <pic:spPr>
                          <a:xfrm>
                            <a:off x="0" y="0"/>
                            <a:ext cx="5760720" cy="1985010"/>
                          </a:xfrm>
                          <a:prstGeom prst="rect">
                            <a:avLst/>
                          </a:prstGeom>
                        </pic:spPr>
                      </pic:pic>
                    </a:graphicData>
                  </a:graphic>
                </wp:inline>
              </w:drawing>
            </w:r>
          </w:p>
        </w:tc>
      </w:tr>
    </w:tbl>
    <w:p w14:paraId="5CD654C1" w14:textId="77777777" w:rsidR="00C460BC" w:rsidRDefault="00C460BC" w:rsidP="00C460BC">
      <w:pPr>
        <w:pStyle w:val="text"/>
      </w:pPr>
    </w:p>
    <w:p w14:paraId="257E5CFC" w14:textId="75460657" w:rsidR="00C460BC" w:rsidRDefault="00FA1C83" w:rsidP="00FA1C83">
      <w:pPr>
        <w:pStyle w:val="Titre2"/>
      </w:pPr>
      <w:r>
        <w:rPr>
          <w:rFonts w:eastAsia="Arial"/>
        </w:rPr>
        <w:tab/>
      </w:r>
      <w:bookmarkStart w:id="23" w:name="_Toc225506960"/>
      <w:r w:rsidR="00C460BC">
        <w:rPr>
          <w:rFonts w:eastAsia="Arial"/>
        </w:rPr>
        <w:t>Étape 6 — Déconnexion</w:t>
      </w:r>
      <w:bookmarkEnd w:id="23"/>
    </w:p>
    <w:p w14:paraId="4148EB83" w14:textId="48445D0B" w:rsidR="00C460BC" w:rsidRPr="002B10E3" w:rsidRDefault="00C460BC" w:rsidP="00C460BC">
      <w:pPr>
        <w:pStyle w:val="text"/>
      </w:pPr>
      <w:r>
        <w:t>Cliquez sur le lien Déconnexion dans la barre de navigation. L'application détruit la session PHP côté serveur, supprime le cookie de session côté navigateur, et redirige vers la page de connexion.</w:t>
      </w:r>
    </w:p>
    <w:sectPr w:rsidR="00C460BC" w:rsidRPr="002B10E3">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B25CE" w14:textId="77777777" w:rsidR="001E5905" w:rsidRDefault="001E5905" w:rsidP="004F4873">
      <w:r>
        <w:separator/>
      </w:r>
    </w:p>
  </w:endnote>
  <w:endnote w:type="continuationSeparator" w:id="0">
    <w:p w14:paraId="579F58DB" w14:textId="77777777" w:rsidR="001E5905" w:rsidRDefault="001E5905" w:rsidP="004F4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5F9FB" w14:textId="77777777" w:rsidR="002F175E" w:rsidRDefault="002F175E">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PAGE   \* MERGEFORMAT</w:instrText>
    </w:r>
    <w:r>
      <w:rPr>
        <w:color w:val="0A1D30" w:themeColor="text2" w:themeShade="BF"/>
        <w:sz w:val="24"/>
        <w:szCs w:val="24"/>
      </w:rPr>
      <w:fldChar w:fldCharType="separate"/>
    </w:r>
    <w:r>
      <w:rPr>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NUMPAGES  \* Arabic  \* MERGEFORMAT</w:instrText>
    </w:r>
    <w:r>
      <w:rPr>
        <w:color w:val="0A1D30" w:themeColor="text2" w:themeShade="BF"/>
        <w:sz w:val="24"/>
        <w:szCs w:val="24"/>
      </w:rPr>
      <w:fldChar w:fldCharType="separate"/>
    </w:r>
    <w:r>
      <w:rPr>
        <w:color w:val="0A1D30" w:themeColor="text2" w:themeShade="BF"/>
        <w:sz w:val="24"/>
        <w:szCs w:val="24"/>
      </w:rPr>
      <w:t>1</w:t>
    </w:r>
    <w:r>
      <w:rPr>
        <w:color w:val="0A1D30" w:themeColor="text2" w:themeShade="BF"/>
        <w:sz w:val="24"/>
        <w:szCs w:val="24"/>
      </w:rPr>
      <w:fldChar w:fldCharType="end"/>
    </w:r>
  </w:p>
  <w:p w14:paraId="7DC40281" w14:textId="77777777" w:rsidR="002F175E" w:rsidRDefault="002F175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9B4B3" w14:textId="77777777" w:rsidR="001E5905" w:rsidRDefault="001E5905" w:rsidP="004F4873">
      <w:r>
        <w:separator/>
      </w:r>
    </w:p>
  </w:footnote>
  <w:footnote w:type="continuationSeparator" w:id="0">
    <w:p w14:paraId="6FCE4801" w14:textId="77777777" w:rsidR="001E5905" w:rsidRDefault="001E5905" w:rsidP="004F48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05C"/>
    <w:multiLevelType w:val="hybridMultilevel"/>
    <w:tmpl w:val="01241C5C"/>
    <w:lvl w:ilvl="0" w:tplc="6AE0A7B6">
      <w:start w:val="1"/>
      <w:numFmt w:val="bullet"/>
      <w:lvlText w:val="•"/>
      <w:lvlJc w:val="left"/>
      <w:pPr>
        <w:ind w:left="720" w:hanging="360"/>
      </w:pPr>
    </w:lvl>
    <w:lvl w:ilvl="1" w:tplc="5C4C37A0">
      <w:numFmt w:val="decimal"/>
      <w:lvlText w:val=""/>
      <w:lvlJc w:val="left"/>
    </w:lvl>
    <w:lvl w:ilvl="2" w:tplc="612412F0">
      <w:numFmt w:val="decimal"/>
      <w:lvlText w:val=""/>
      <w:lvlJc w:val="left"/>
    </w:lvl>
    <w:lvl w:ilvl="3" w:tplc="E3327168">
      <w:numFmt w:val="decimal"/>
      <w:lvlText w:val=""/>
      <w:lvlJc w:val="left"/>
    </w:lvl>
    <w:lvl w:ilvl="4" w:tplc="2AAEDADE">
      <w:numFmt w:val="decimal"/>
      <w:lvlText w:val=""/>
      <w:lvlJc w:val="left"/>
    </w:lvl>
    <w:lvl w:ilvl="5" w:tplc="18527204">
      <w:numFmt w:val="decimal"/>
      <w:lvlText w:val=""/>
      <w:lvlJc w:val="left"/>
    </w:lvl>
    <w:lvl w:ilvl="6" w:tplc="65BEBD3A">
      <w:numFmt w:val="decimal"/>
      <w:lvlText w:val=""/>
      <w:lvlJc w:val="left"/>
    </w:lvl>
    <w:lvl w:ilvl="7" w:tplc="D648129A">
      <w:numFmt w:val="decimal"/>
      <w:lvlText w:val=""/>
      <w:lvlJc w:val="left"/>
    </w:lvl>
    <w:lvl w:ilvl="8" w:tplc="216A3E0E">
      <w:numFmt w:val="decimal"/>
      <w:lvlText w:val=""/>
      <w:lvlJc w:val="left"/>
    </w:lvl>
  </w:abstractNum>
  <w:abstractNum w:abstractNumId="1" w15:restartNumberingAfterBreak="0">
    <w:nsid w:val="137B1505"/>
    <w:multiLevelType w:val="hybridMultilevel"/>
    <w:tmpl w:val="2BFCE8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9851DA"/>
    <w:multiLevelType w:val="hybridMultilevel"/>
    <w:tmpl w:val="D1924690"/>
    <w:lvl w:ilvl="0" w:tplc="7E145252">
      <w:start w:val="1"/>
      <w:numFmt w:val="decimal"/>
      <w:lvlText w:val="%1."/>
      <w:lvlJc w:val="left"/>
      <w:pPr>
        <w:ind w:left="720" w:hanging="360"/>
      </w:pPr>
    </w:lvl>
    <w:lvl w:ilvl="1" w:tplc="9CDC0D50">
      <w:numFmt w:val="decimal"/>
      <w:lvlText w:val=""/>
      <w:lvlJc w:val="left"/>
    </w:lvl>
    <w:lvl w:ilvl="2" w:tplc="0066CBBE">
      <w:numFmt w:val="decimal"/>
      <w:lvlText w:val=""/>
      <w:lvlJc w:val="left"/>
    </w:lvl>
    <w:lvl w:ilvl="3" w:tplc="C930D692">
      <w:numFmt w:val="decimal"/>
      <w:lvlText w:val=""/>
      <w:lvlJc w:val="left"/>
    </w:lvl>
    <w:lvl w:ilvl="4" w:tplc="44F24BE2">
      <w:numFmt w:val="decimal"/>
      <w:lvlText w:val=""/>
      <w:lvlJc w:val="left"/>
    </w:lvl>
    <w:lvl w:ilvl="5" w:tplc="6DDE3CA2">
      <w:numFmt w:val="decimal"/>
      <w:lvlText w:val=""/>
      <w:lvlJc w:val="left"/>
    </w:lvl>
    <w:lvl w:ilvl="6" w:tplc="6F023F2E">
      <w:numFmt w:val="decimal"/>
      <w:lvlText w:val=""/>
      <w:lvlJc w:val="left"/>
    </w:lvl>
    <w:lvl w:ilvl="7" w:tplc="146CD416">
      <w:numFmt w:val="decimal"/>
      <w:lvlText w:val=""/>
      <w:lvlJc w:val="left"/>
    </w:lvl>
    <w:lvl w:ilvl="8" w:tplc="0C043B30">
      <w:numFmt w:val="decimal"/>
      <w:lvlText w:val=""/>
      <w:lvlJc w:val="left"/>
    </w:lvl>
  </w:abstractNum>
  <w:abstractNum w:abstractNumId="3" w15:restartNumberingAfterBreak="0">
    <w:nsid w:val="18971166"/>
    <w:multiLevelType w:val="hybridMultilevel"/>
    <w:tmpl w:val="87A411DE"/>
    <w:lvl w:ilvl="0" w:tplc="9DBEEC60">
      <w:start w:val="6"/>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8111D8"/>
    <w:multiLevelType w:val="multilevel"/>
    <w:tmpl w:val="7FA08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5553BA"/>
    <w:multiLevelType w:val="multilevel"/>
    <w:tmpl w:val="BFACD6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A67AB"/>
    <w:multiLevelType w:val="multilevel"/>
    <w:tmpl w:val="A71A02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CE3CB0"/>
    <w:multiLevelType w:val="hybridMultilevel"/>
    <w:tmpl w:val="57C6DE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0E11E3C"/>
    <w:multiLevelType w:val="multilevel"/>
    <w:tmpl w:val="558E9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945F66"/>
    <w:multiLevelType w:val="multilevel"/>
    <w:tmpl w:val="524A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1922932">
    <w:abstractNumId w:val="0"/>
    <w:lvlOverride w:ilvl="0">
      <w:startOverride w:val="1"/>
    </w:lvlOverride>
  </w:num>
  <w:num w:numId="2" w16cid:durableId="188684446">
    <w:abstractNumId w:val="1"/>
  </w:num>
  <w:num w:numId="3" w16cid:durableId="1379472104">
    <w:abstractNumId w:val="2"/>
    <w:lvlOverride w:ilvl="0">
      <w:startOverride w:val="1"/>
    </w:lvlOverride>
  </w:num>
  <w:num w:numId="4" w16cid:durableId="1050228410">
    <w:abstractNumId w:val="7"/>
  </w:num>
  <w:num w:numId="5" w16cid:durableId="1565871597">
    <w:abstractNumId w:val="9"/>
  </w:num>
  <w:num w:numId="6" w16cid:durableId="1326975020">
    <w:abstractNumId w:val="8"/>
  </w:num>
  <w:num w:numId="7" w16cid:durableId="733049113">
    <w:abstractNumId w:val="6"/>
  </w:num>
  <w:num w:numId="8" w16cid:durableId="839272901">
    <w:abstractNumId w:val="3"/>
  </w:num>
  <w:num w:numId="9" w16cid:durableId="68701006">
    <w:abstractNumId w:val="4"/>
  </w:num>
  <w:num w:numId="10" w16cid:durableId="16644265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A2B"/>
    <w:rsid w:val="00081329"/>
    <w:rsid w:val="00111D57"/>
    <w:rsid w:val="0012769E"/>
    <w:rsid w:val="001E5905"/>
    <w:rsid w:val="002B10E3"/>
    <w:rsid w:val="002E7D3F"/>
    <w:rsid w:val="002F175E"/>
    <w:rsid w:val="00311252"/>
    <w:rsid w:val="00332D6B"/>
    <w:rsid w:val="00365A7D"/>
    <w:rsid w:val="0039716B"/>
    <w:rsid w:val="004523E0"/>
    <w:rsid w:val="004F4873"/>
    <w:rsid w:val="00507243"/>
    <w:rsid w:val="005A352D"/>
    <w:rsid w:val="005A73F7"/>
    <w:rsid w:val="006441A3"/>
    <w:rsid w:val="00B25772"/>
    <w:rsid w:val="00BE41F7"/>
    <w:rsid w:val="00C460BC"/>
    <w:rsid w:val="00CA7B83"/>
    <w:rsid w:val="00CA7C60"/>
    <w:rsid w:val="00D62A8D"/>
    <w:rsid w:val="00D73A2B"/>
    <w:rsid w:val="00D92199"/>
    <w:rsid w:val="00E24A9F"/>
    <w:rsid w:val="00E4525B"/>
    <w:rsid w:val="00E848E9"/>
    <w:rsid w:val="00EA6AC6"/>
    <w:rsid w:val="00FA1C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A4A7"/>
  <w15:chartTrackingRefBased/>
  <w15:docId w15:val="{0B8A2258-24B9-45D4-BD4F-46643496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873"/>
    <w:pPr>
      <w:spacing w:after="0" w:line="240" w:lineRule="auto"/>
    </w:pPr>
    <w:rPr>
      <w:rFonts w:ascii="Arial" w:eastAsia="Arial" w:hAnsi="Arial" w:cs="Arial"/>
      <w:kern w:val="0"/>
      <w:sz w:val="22"/>
      <w:szCs w:val="22"/>
      <w:lang w:eastAsia="fr-FR"/>
      <w14:ligatures w14:val="none"/>
    </w:rPr>
  </w:style>
  <w:style w:type="paragraph" w:styleId="Titre1">
    <w:name w:val="heading 1"/>
    <w:basedOn w:val="Normal"/>
    <w:next w:val="Normal"/>
    <w:link w:val="Titre1Car"/>
    <w:uiPriority w:val="9"/>
    <w:qFormat/>
    <w:rsid w:val="004F4873"/>
    <w:pPr>
      <w:keepNext/>
      <w:keepLines/>
      <w:spacing w:before="360" w:after="80"/>
      <w:outlineLvl w:val="0"/>
    </w:pPr>
    <w:rPr>
      <w:rFonts w:ascii="Calibri Light" w:eastAsiaTheme="majorEastAsia" w:hAnsi="Calibri Light" w:cstheme="majorBidi"/>
      <w:color w:val="002060"/>
      <w:sz w:val="36"/>
      <w:szCs w:val="40"/>
    </w:rPr>
  </w:style>
  <w:style w:type="paragraph" w:styleId="Titre2">
    <w:name w:val="heading 2"/>
    <w:basedOn w:val="Normal"/>
    <w:next w:val="Normal"/>
    <w:link w:val="Titre2Car"/>
    <w:uiPriority w:val="9"/>
    <w:unhideWhenUsed/>
    <w:qFormat/>
    <w:rsid w:val="004F4873"/>
    <w:pPr>
      <w:keepNext/>
      <w:keepLines/>
      <w:spacing w:before="160" w:after="80"/>
      <w:outlineLvl w:val="1"/>
    </w:pPr>
    <w:rPr>
      <w:rFonts w:ascii="Calibri Light" w:eastAsiaTheme="majorEastAsia" w:hAnsi="Calibri Light" w:cstheme="majorBidi"/>
      <w:color w:val="002060"/>
      <w:sz w:val="32"/>
      <w:szCs w:val="32"/>
    </w:rPr>
  </w:style>
  <w:style w:type="paragraph" w:styleId="Titre3">
    <w:name w:val="heading 3"/>
    <w:basedOn w:val="Normal"/>
    <w:next w:val="Normal"/>
    <w:link w:val="Titre3Car"/>
    <w:uiPriority w:val="9"/>
    <w:unhideWhenUsed/>
    <w:qFormat/>
    <w:rsid w:val="00FA1C83"/>
    <w:pPr>
      <w:keepNext/>
      <w:keepLines/>
      <w:spacing w:before="160" w:after="80"/>
      <w:outlineLvl w:val="2"/>
    </w:pPr>
    <w:rPr>
      <w:rFonts w:ascii="Calibri Light" w:eastAsiaTheme="majorEastAsia" w:hAnsi="Calibri Light"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73A2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73A2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73A2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73A2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73A2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73A2B"/>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4873"/>
    <w:rPr>
      <w:rFonts w:ascii="Calibri Light" w:eastAsiaTheme="majorEastAsia" w:hAnsi="Calibri Light" w:cstheme="majorBidi"/>
      <w:color w:val="002060"/>
      <w:sz w:val="36"/>
      <w:szCs w:val="40"/>
    </w:rPr>
  </w:style>
  <w:style w:type="character" w:customStyle="1" w:styleId="Titre2Car">
    <w:name w:val="Titre 2 Car"/>
    <w:basedOn w:val="Policepardfaut"/>
    <w:link w:val="Titre2"/>
    <w:uiPriority w:val="9"/>
    <w:rsid w:val="004F4873"/>
    <w:rPr>
      <w:rFonts w:ascii="Calibri Light" w:eastAsiaTheme="majorEastAsia" w:hAnsi="Calibri Light" w:cstheme="majorBidi"/>
      <w:color w:val="002060"/>
      <w:sz w:val="32"/>
      <w:szCs w:val="32"/>
    </w:rPr>
  </w:style>
  <w:style w:type="character" w:customStyle="1" w:styleId="Titre3Car">
    <w:name w:val="Titre 3 Car"/>
    <w:basedOn w:val="Policepardfaut"/>
    <w:link w:val="Titre3"/>
    <w:uiPriority w:val="9"/>
    <w:rsid w:val="00FA1C83"/>
    <w:rPr>
      <w:rFonts w:ascii="Calibri Light" w:eastAsiaTheme="majorEastAsia" w:hAnsi="Calibri Light" w:cstheme="majorBidi"/>
      <w:color w:val="0F4761" w:themeColor="accent1" w:themeShade="BF"/>
      <w:kern w:val="0"/>
      <w:sz w:val="28"/>
      <w:szCs w:val="28"/>
      <w:lang w:eastAsia="fr-FR"/>
      <w14:ligatures w14:val="none"/>
    </w:rPr>
  </w:style>
  <w:style w:type="character" w:customStyle="1" w:styleId="Titre4Car">
    <w:name w:val="Titre 4 Car"/>
    <w:basedOn w:val="Policepardfaut"/>
    <w:link w:val="Titre4"/>
    <w:uiPriority w:val="9"/>
    <w:semiHidden/>
    <w:rsid w:val="00D73A2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73A2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73A2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3A2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3A2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3A2B"/>
    <w:rPr>
      <w:rFonts w:eastAsiaTheme="majorEastAsia" w:cstheme="majorBidi"/>
      <w:color w:val="272727" w:themeColor="text1" w:themeTint="D8"/>
    </w:rPr>
  </w:style>
  <w:style w:type="paragraph" w:styleId="Titre">
    <w:name w:val="Title"/>
    <w:basedOn w:val="Normal"/>
    <w:next w:val="Normal"/>
    <w:link w:val="TitreCar"/>
    <w:uiPriority w:val="10"/>
    <w:qFormat/>
    <w:rsid w:val="00D73A2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73A2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3A2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73A2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3A2B"/>
    <w:pPr>
      <w:spacing w:before="160"/>
      <w:jc w:val="center"/>
    </w:pPr>
    <w:rPr>
      <w:i/>
      <w:iCs/>
      <w:color w:val="404040" w:themeColor="text1" w:themeTint="BF"/>
    </w:rPr>
  </w:style>
  <w:style w:type="character" w:customStyle="1" w:styleId="CitationCar">
    <w:name w:val="Citation Car"/>
    <w:basedOn w:val="Policepardfaut"/>
    <w:link w:val="Citation"/>
    <w:uiPriority w:val="29"/>
    <w:rsid w:val="00D73A2B"/>
    <w:rPr>
      <w:i/>
      <w:iCs/>
      <w:color w:val="404040" w:themeColor="text1" w:themeTint="BF"/>
    </w:rPr>
  </w:style>
  <w:style w:type="paragraph" w:styleId="Paragraphedeliste">
    <w:name w:val="List Paragraph"/>
    <w:basedOn w:val="Normal"/>
    <w:qFormat/>
    <w:rsid w:val="00D73A2B"/>
    <w:pPr>
      <w:ind w:left="720"/>
      <w:contextualSpacing/>
    </w:pPr>
  </w:style>
  <w:style w:type="character" w:styleId="Accentuationintense">
    <w:name w:val="Intense Emphasis"/>
    <w:basedOn w:val="Policepardfaut"/>
    <w:uiPriority w:val="21"/>
    <w:qFormat/>
    <w:rsid w:val="00D73A2B"/>
    <w:rPr>
      <w:i/>
      <w:iCs/>
      <w:color w:val="0F4761" w:themeColor="accent1" w:themeShade="BF"/>
    </w:rPr>
  </w:style>
  <w:style w:type="paragraph" w:styleId="Citationintense">
    <w:name w:val="Intense Quote"/>
    <w:basedOn w:val="Normal"/>
    <w:next w:val="Normal"/>
    <w:link w:val="CitationintenseCar"/>
    <w:uiPriority w:val="30"/>
    <w:qFormat/>
    <w:rsid w:val="00D73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73A2B"/>
    <w:rPr>
      <w:i/>
      <w:iCs/>
      <w:color w:val="0F4761" w:themeColor="accent1" w:themeShade="BF"/>
    </w:rPr>
  </w:style>
  <w:style w:type="character" w:styleId="Rfrenceintense">
    <w:name w:val="Intense Reference"/>
    <w:basedOn w:val="Policepardfaut"/>
    <w:uiPriority w:val="32"/>
    <w:qFormat/>
    <w:rsid w:val="00D73A2B"/>
    <w:rPr>
      <w:b/>
      <w:bCs/>
      <w:smallCaps/>
      <w:color w:val="0F4761" w:themeColor="accent1" w:themeShade="BF"/>
      <w:spacing w:val="5"/>
    </w:rPr>
  </w:style>
  <w:style w:type="paragraph" w:styleId="Sansinterligne">
    <w:name w:val="No Spacing"/>
    <w:link w:val="SansinterligneCar"/>
    <w:rsid w:val="004F4873"/>
    <w:pPr>
      <w:suppressAutoHyphens/>
      <w:autoSpaceDN w:val="0"/>
      <w:spacing w:after="0" w:line="240" w:lineRule="auto"/>
    </w:pPr>
    <w:rPr>
      <w:rFonts w:ascii="Calibri" w:eastAsia="Calibri" w:hAnsi="Calibri" w:cs="Times New Roman"/>
      <w:kern w:val="3"/>
      <w:sz w:val="22"/>
      <w:szCs w:val="22"/>
      <w14:ligatures w14:val="none"/>
    </w:rPr>
  </w:style>
  <w:style w:type="paragraph" w:customStyle="1" w:styleId="text">
    <w:name w:val="text"/>
    <w:basedOn w:val="Sansinterligne"/>
    <w:link w:val="textCar"/>
    <w:qFormat/>
    <w:rsid w:val="004F4873"/>
    <w:rPr>
      <w:rFonts w:ascii="Arial" w:hAnsi="Arial" w:cs="Arial"/>
      <w:color w:val="000000"/>
    </w:rPr>
  </w:style>
  <w:style w:type="character" w:customStyle="1" w:styleId="SansinterligneCar">
    <w:name w:val="Sans interligne Car"/>
    <w:basedOn w:val="Policepardfaut"/>
    <w:link w:val="Sansinterligne"/>
    <w:rsid w:val="004F4873"/>
    <w:rPr>
      <w:rFonts w:ascii="Calibri" w:eastAsia="Calibri" w:hAnsi="Calibri" w:cs="Times New Roman"/>
      <w:kern w:val="3"/>
      <w:sz w:val="22"/>
      <w:szCs w:val="22"/>
      <w14:ligatures w14:val="none"/>
    </w:rPr>
  </w:style>
  <w:style w:type="character" w:customStyle="1" w:styleId="textCar">
    <w:name w:val="text Car"/>
    <w:basedOn w:val="SansinterligneCar"/>
    <w:link w:val="text"/>
    <w:rsid w:val="004F4873"/>
    <w:rPr>
      <w:rFonts w:ascii="Arial" w:eastAsia="Calibri" w:hAnsi="Arial" w:cs="Arial"/>
      <w:color w:val="000000"/>
      <w:kern w:val="3"/>
      <w:sz w:val="22"/>
      <w:szCs w:val="22"/>
      <w14:ligatures w14:val="none"/>
    </w:rPr>
  </w:style>
  <w:style w:type="paragraph" w:styleId="En-tte">
    <w:name w:val="header"/>
    <w:basedOn w:val="Normal"/>
    <w:link w:val="En-tteCar"/>
    <w:uiPriority w:val="99"/>
    <w:unhideWhenUsed/>
    <w:rsid w:val="004F4873"/>
    <w:pPr>
      <w:tabs>
        <w:tab w:val="center" w:pos="4536"/>
        <w:tab w:val="right" w:pos="9072"/>
      </w:tabs>
    </w:pPr>
  </w:style>
  <w:style w:type="character" w:customStyle="1" w:styleId="En-tteCar">
    <w:name w:val="En-tête Car"/>
    <w:basedOn w:val="Policepardfaut"/>
    <w:link w:val="En-tte"/>
    <w:uiPriority w:val="99"/>
    <w:rsid w:val="004F4873"/>
    <w:rPr>
      <w:rFonts w:ascii="Arial" w:eastAsia="Arial" w:hAnsi="Arial" w:cs="Arial"/>
      <w:kern w:val="0"/>
      <w:sz w:val="22"/>
      <w:szCs w:val="22"/>
      <w:lang w:eastAsia="fr-FR"/>
      <w14:ligatures w14:val="none"/>
    </w:rPr>
  </w:style>
  <w:style w:type="paragraph" w:styleId="Pieddepage">
    <w:name w:val="footer"/>
    <w:basedOn w:val="Normal"/>
    <w:link w:val="PieddepageCar"/>
    <w:uiPriority w:val="99"/>
    <w:unhideWhenUsed/>
    <w:rsid w:val="004F4873"/>
    <w:pPr>
      <w:tabs>
        <w:tab w:val="center" w:pos="4536"/>
        <w:tab w:val="right" w:pos="9072"/>
      </w:tabs>
    </w:pPr>
  </w:style>
  <w:style w:type="character" w:customStyle="1" w:styleId="PieddepageCar">
    <w:name w:val="Pied de page Car"/>
    <w:basedOn w:val="Policepardfaut"/>
    <w:link w:val="Pieddepage"/>
    <w:uiPriority w:val="99"/>
    <w:rsid w:val="004F4873"/>
    <w:rPr>
      <w:rFonts w:ascii="Arial" w:eastAsia="Arial" w:hAnsi="Arial" w:cs="Arial"/>
      <w:kern w:val="0"/>
      <w:sz w:val="22"/>
      <w:szCs w:val="22"/>
      <w:lang w:eastAsia="fr-FR"/>
      <w14:ligatures w14:val="none"/>
    </w:rPr>
  </w:style>
  <w:style w:type="character" w:styleId="Lienhypertexte">
    <w:name w:val="Hyperlink"/>
    <w:basedOn w:val="Policepardfaut"/>
    <w:uiPriority w:val="99"/>
    <w:unhideWhenUsed/>
    <w:rsid w:val="002B10E3"/>
    <w:rPr>
      <w:color w:val="467886" w:themeColor="hyperlink"/>
      <w:u w:val="single"/>
    </w:rPr>
  </w:style>
  <w:style w:type="character" w:styleId="Mentionnonrsolue">
    <w:name w:val="Unresolved Mention"/>
    <w:basedOn w:val="Policepardfaut"/>
    <w:uiPriority w:val="99"/>
    <w:semiHidden/>
    <w:unhideWhenUsed/>
    <w:rsid w:val="002B10E3"/>
    <w:rPr>
      <w:color w:val="605E5C"/>
      <w:shd w:val="clear" w:color="auto" w:fill="E1DFDD"/>
    </w:rPr>
  </w:style>
  <w:style w:type="character" w:styleId="Lienhypertextesuivivisit">
    <w:name w:val="FollowedHyperlink"/>
    <w:basedOn w:val="Policepardfaut"/>
    <w:uiPriority w:val="99"/>
    <w:semiHidden/>
    <w:unhideWhenUsed/>
    <w:rsid w:val="002B10E3"/>
    <w:rPr>
      <w:color w:val="96607D" w:themeColor="followedHyperlink"/>
      <w:u w:val="single"/>
    </w:rPr>
  </w:style>
  <w:style w:type="paragraph" w:styleId="En-ttedetabledesmatires">
    <w:name w:val="TOC Heading"/>
    <w:basedOn w:val="Titre1"/>
    <w:next w:val="Normal"/>
    <w:uiPriority w:val="39"/>
    <w:unhideWhenUsed/>
    <w:qFormat/>
    <w:rsid w:val="002F175E"/>
    <w:pPr>
      <w:spacing w:before="240" w:after="0" w:line="259" w:lineRule="auto"/>
      <w:outlineLvl w:val="9"/>
    </w:pPr>
    <w:rPr>
      <w:rFonts w:asciiTheme="majorHAnsi" w:hAnsiTheme="majorHAnsi"/>
      <w:color w:val="0F4761" w:themeColor="accent1" w:themeShade="BF"/>
      <w:sz w:val="32"/>
      <w:szCs w:val="32"/>
    </w:rPr>
  </w:style>
  <w:style w:type="paragraph" w:styleId="TM1">
    <w:name w:val="toc 1"/>
    <w:basedOn w:val="Normal"/>
    <w:next w:val="Normal"/>
    <w:autoRedefine/>
    <w:uiPriority w:val="39"/>
    <w:unhideWhenUsed/>
    <w:rsid w:val="002F175E"/>
    <w:pPr>
      <w:spacing w:after="100"/>
    </w:pPr>
  </w:style>
  <w:style w:type="paragraph" w:styleId="TM2">
    <w:name w:val="toc 2"/>
    <w:basedOn w:val="Normal"/>
    <w:next w:val="Normal"/>
    <w:autoRedefine/>
    <w:uiPriority w:val="39"/>
    <w:unhideWhenUsed/>
    <w:rsid w:val="002F175E"/>
    <w:pPr>
      <w:spacing w:after="100"/>
      <w:ind w:left="220"/>
    </w:pPr>
  </w:style>
  <w:style w:type="paragraph" w:styleId="TM3">
    <w:name w:val="toc 3"/>
    <w:basedOn w:val="Normal"/>
    <w:next w:val="Normal"/>
    <w:autoRedefine/>
    <w:uiPriority w:val="39"/>
    <w:unhideWhenUsed/>
    <w:rsid w:val="002F175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web.iutmetz.univ-lorraine.fr/~e40250u/sae401/Placement"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ello.com/invite/b/69a8448cae2785b425143dcc/ATTI6fdaa55dadbfecc017b321e547531296D307B0CF/sae-401"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github.com/Basic002/SAE401-Placement-Controles"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devweb.iutmetz.univ-lorraine.fr/phpmyadmin/index.php?route=/database/structure&amp;db=e40250u_sae401"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436A7-478F-49D8-95CF-854A572D1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Pages>
  <Words>3446</Words>
  <Characters>18957</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Severin Huet</dc:creator>
  <cp:keywords/>
  <dc:description/>
  <cp:lastModifiedBy>Severin Huet</cp:lastModifiedBy>
  <cp:revision>13</cp:revision>
  <cp:lastPrinted>2026-03-27T11:28:00Z</cp:lastPrinted>
  <dcterms:created xsi:type="dcterms:W3CDTF">2026-03-26T14:02:00Z</dcterms:created>
  <dcterms:modified xsi:type="dcterms:W3CDTF">2026-03-27T11:29:00Z</dcterms:modified>
</cp:coreProperties>
</file>