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33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57290" cy="113608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290" cy="113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488591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885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4095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2287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20K0390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F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ROBAISHA MASOOD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