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B8" w:rsidRDefault="00F063B8" w:rsidP="000212C6">
      <w:pPr>
        <w:pStyle w:val="Titre"/>
        <w:jc w:val="center"/>
      </w:pPr>
    </w:p>
    <w:p w:rsidR="00887047" w:rsidRDefault="001614E1" w:rsidP="000212C6">
      <w:pPr>
        <w:pStyle w:val="Titre"/>
        <w:jc w:val="center"/>
      </w:pPr>
      <w:r w:rsidRPr="000212C6">
        <w:t>Simulation et Optimisation</w:t>
      </w:r>
      <w:r w:rsidR="000212C6">
        <w:t xml:space="preserve"> – TP1</w:t>
      </w:r>
    </w:p>
    <w:p w:rsidR="000212C6" w:rsidRDefault="000212C6" w:rsidP="000212C6"/>
    <w:p w:rsidR="00F063B8" w:rsidRPr="000212C6" w:rsidRDefault="00F063B8" w:rsidP="000212C6"/>
    <w:p w:rsidR="0099217E" w:rsidRDefault="00F54ED0" w:rsidP="004914DF">
      <w:pPr>
        <w:pStyle w:val="Titre1"/>
      </w:pPr>
      <w:r>
        <w:t>Introduction</w:t>
      </w:r>
    </w:p>
    <w:p w:rsidR="004914DF" w:rsidRPr="004914DF" w:rsidRDefault="004914DF" w:rsidP="004914DF"/>
    <w:p w:rsidR="008D1BB4" w:rsidRDefault="00F54ED0" w:rsidP="002623F8">
      <w:r>
        <w:t xml:space="preserve">Dans ce laboratoire, il nous est demandé d’implémenter plusieurs </w:t>
      </w:r>
      <w:r w:rsidR="009B760C">
        <w:t>algorithmes</w:t>
      </w:r>
      <w:r>
        <w:t xml:space="preserve"> afin de générer des réalisations de variables aléatoires en utilisant </w:t>
      </w:r>
      <w:r w:rsidR="00A7366F">
        <w:t>différents jeux de données.</w:t>
      </w:r>
    </w:p>
    <w:p w:rsidR="00A55DE3" w:rsidRDefault="00A55DE3" w:rsidP="002623F8">
      <w:r>
        <w:t>Les trois algorithmes</w:t>
      </w:r>
      <w:r w:rsidR="007E5065">
        <w:t xml:space="preserve"> (ou méthodes)</w:t>
      </w:r>
      <w:r>
        <w:t xml:space="preserve"> qui nous intéressent sont les suivants :</w:t>
      </w:r>
    </w:p>
    <w:p w:rsidR="00A55DE3" w:rsidRDefault="00A55DE3" w:rsidP="009F05B8">
      <w:pPr>
        <w:pStyle w:val="Paragraphedeliste"/>
        <w:numPr>
          <w:ilvl w:val="0"/>
          <w:numId w:val="3"/>
        </w:numPr>
      </w:pPr>
      <w:r>
        <w:t>Acceptation-rejet (version « bête et méchante »</w:t>
      </w:r>
      <w:r w:rsidR="0074200B">
        <w:t>)</w:t>
      </w:r>
      <w:r>
        <w:t>,</w:t>
      </w:r>
    </w:p>
    <w:p w:rsidR="00A55DE3" w:rsidRDefault="00A55DE3" w:rsidP="00A55DE3">
      <w:pPr>
        <w:pStyle w:val="Paragraphedeliste"/>
        <w:numPr>
          <w:ilvl w:val="0"/>
          <w:numId w:val="3"/>
        </w:numPr>
      </w:pPr>
      <w:r>
        <w:t>Méthode des mélanges couplée à une approche géométrique,</w:t>
      </w:r>
    </w:p>
    <w:p w:rsidR="00A55DE3" w:rsidRDefault="00A55DE3" w:rsidP="00A55DE3">
      <w:pPr>
        <w:pStyle w:val="Paragraphedeliste"/>
        <w:numPr>
          <w:ilvl w:val="0"/>
          <w:numId w:val="3"/>
        </w:numPr>
      </w:pPr>
      <w:r>
        <w:t>Méthode des mélanges couplée à la méthode des fonctions inverses.</w:t>
      </w:r>
    </w:p>
    <w:p w:rsidR="00F54ED0" w:rsidRDefault="009B760C" w:rsidP="0099217E">
      <w:r>
        <w:t xml:space="preserve">Nous allons </w:t>
      </w:r>
      <w:r w:rsidR="00777CD5">
        <w:t>observer</w:t>
      </w:r>
      <w:r>
        <w:t xml:space="preserve"> </w:t>
      </w:r>
      <w:r w:rsidR="008251A7">
        <w:t xml:space="preserve">dans un premier temps </w:t>
      </w:r>
      <w:r>
        <w:t>les résultats de ces méthodes en fonction de différents jeux de données</w:t>
      </w:r>
      <w:r w:rsidR="0051108C">
        <w:t>.</w:t>
      </w:r>
      <w:r>
        <w:t xml:space="preserve"> </w:t>
      </w:r>
      <w:r w:rsidR="0051108C">
        <w:t>L’analyse des performances des différentes méthodes s’effectuera</w:t>
      </w:r>
      <w:r>
        <w:t xml:space="preserve"> </w:t>
      </w:r>
      <w:r w:rsidR="008251A7">
        <w:t>dans un deuxième t</w:t>
      </w:r>
      <w:r w:rsidR="00455FD3">
        <w:t>emps</w:t>
      </w:r>
      <w:r w:rsidR="0051108C">
        <w:t>, en</w:t>
      </w:r>
      <w:r w:rsidR="008251A7">
        <w:t xml:space="preserve"> </w:t>
      </w:r>
      <w:r w:rsidR="0051108C">
        <w:t>comparant</w:t>
      </w:r>
      <w:r w:rsidR="00921FDA">
        <w:t xml:space="preserve"> </w:t>
      </w:r>
      <w:r w:rsidR="00E017C6">
        <w:t>leurs temps d’exécution</w:t>
      </w:r>
      <w:r w:rsidR="00921FDA">
        <w:t xml:space="preserve"> </w:t>
      </w:r>
      <w:r w:rsidR="00E82714">
        <w:t xml:space="preserve">suivant les </w:t>
      </w:r>
      <w:r w:rsidR="00422599">
        <w:t>situations</w:t>
      </w:r>
      <w:r w:rsidR="00E82714">
        <w:t xml:space="preserve"> </w:t>
      </w:r>
      <w:r w:rsidR="00921FDA">
        <w:t xml:space="preserve">afin </w:t>
      </w:r>
      <w:r w:rsidR="006747F4">
        <w:t>de se faire</w:t>
      </w:r>
      <w:r w:rsidR="00921FDA">
        <w:t xml:space="preserve"> une idée de leur efficacité</w:t>
      </w:r>
      <w:r w:rsidR="008B12BD">
        <w:t xml:space="preserve"> et de leurs cas d’utilisation</w:t>
      </w:r>
      <w:r w:rsidR="00921FDA">
        <w:t>.</w:t>
      </w:r>
    </w:p>
    <w:p w:rsidR="000657C9" w:rsidRDefault="000657C9">
      <w:r>
        <w:br w:type="page"/>
      </w:r>
    </w:p>
    <w:p w:rsidR="0099217E" w:rsidRDefault="0099217E"/>
    <w:p w:rsidR="00513A41" w:rsidRDefault="00513A41" w:rsidP="00635BA8">
      <w:pPr>
        <w:pStyle w:val="Titre1"/>
      </w:pPr>
      <w:r>
        <w:t>Résultats des tests</w:t>
      </w:r>
    </w:p>
    <w:p w:rsidR="00635BA8" w:rsidRPr="00635BA8" w:rsidRDefault="00635BA8" w:rsidP="00635BA8"/>
    <w:p w:rsidR="000C6843" w:rsidRDefault="007935DA">
      <w:r>
        <w:t>Voici</w:t>
      </w:r>
      <w:r w:rsidR="00E23F39">
        <w:t xml:space="preserve"> </w:t>
      </w:r>
      <w:r w:rsidR="00D821E1">
        <w:t xml:space="preserve">ci-après </w:t>
      </w:r>
      <w:r w:rsidR="00E23F39">
        <w:t xml:space="preserve">les résultats des algorithmes avec </w:t>
      </w:r>
      <w:r w:rsidR="0080422C">
        <w:t>5</w:t>
      </w:r>
      <w:r>
        <w:t>000 simulations de 100</w:t>
      </w:r>
      <w:r w:rsidR="0080422C">
        <w:t>0</w:t>
      </w:r>
      <w:r>
        <w:t>000</w:t>
      </w:r>
      <w:r w:rsidR="00E23F39">
        <w:t xml:space="preserve"> réalisations générées.</w:t>
      </w:r>
    </w:p>
    <w:p w:rsidR="000F12F1" w:rsidRDefault="000F12F1"/>
    <w:p w:rsidR="00EA2A70" w:rsidRDefault="0040208C" w:rsidP="00BB7073">
      <w:pPr>
        <w:pStyle w:val="Titre2"/>
      </w:pPr>
      <w:r>
        <w:t>Premier jeu de données – Uniforme (5,15)</w:t>
      </w:r>
    </w:p>
    <w:p w:rsidR="00BB7073" w:rsidRPr="00BB7073" w:rsidRDefault="00BB7073" w:rsidP="00BB7073"/>
    <w:p w:rsidR="0040208C" w:rsidRDefault="00503C90">
      <w:r w:rsidRPr="00BD0D0A">
        <w:rPr>
          <w:i/>
        </w:rPr>
        <w:t>Espérance</w:t>
      </w:r>
      <w:r>
        <w:t xml:space="preserve">: </w:t>
      </w:r>
      <w:r w:rsidRPr="00206A82">
        <w:rPr>
          <w:b/>
        </w:rPr>
        <w:t>10</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873D5B" w:rsidTr="00873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A9463A" w:rsidRDefault="00A9463A" w:rsidP="00A9463A">
            <w:pPr>
              <w:jc w:val="center"/>
            </w:pPr>
            <w:r>
              <w:t>Méthode</w:t>
            </w:r>
          </w:p>
        </w:tc>
        <w:tc>
          <w:tcPr>
            <w:tcW w:w="1738"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Largeur IC</w:t>
            </w:r>
          </w:p>
        </w:tc>
      </w:tr>
      <w:tr w:rsidR="00873D5B"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A9463A" w:rsidRDefault="00A9463A" w:rsidP="00A9463A">
            <w:pPr>
              <w:jc w:val="center"/>
            </w:pPr>
            <w:r>
              <w:t>1</w:t>
            </w:r>
          </w:p>
        </w:tc>
        <w:tc>
          <w:tcPr>
            <w:tcW w:w="1738" w:type="dxa"/>
          </w:tcPr>
          <w:p w:rsidR="00A9463A" w:rsidRDefault="00FD3444" w:rsidP="00A946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A9463A" w:rsidRDefault="00873D5B" w:rsidP="00A9463A">
            <w:pPr>
              <w:jc w:val="center"/>
              <w:cnfStyle w:val="000000100000" w:firstRow="0" w:lastRow="0" w:firstColumn="0" w:lastColumn="0" w:oddVBand="0" w:evenVBand="0" w:oddHBand="1" w:evenHBand="0" w:firstRowFirstColumn="0" w:firstRowLastColumn="0" w:lastRowFirstColumn="0" w:lastRowLastColumn="0"/>
            </w:pPr>
            <w:r w:rsidRPr="00873D5B">
              <w:t>9.</w:t>
            </w:r>
            <w:r w:rsidR="00151B85">
              <w:t xml:space="preserve"> </w:t>
            </w:r>
            <w:r w:rsidR="00151B85" w:rsidRPr="00151B85">
              <w:t>99876</w:t>
            </w:r>
          </w:p>
        </w:tc>
        <w:tc>
          <w:tcPr>
            <w:tcW w:w="1276" w:type="dxa"/>
          </w:tcPr>
          <w:p w:rsidR="00A9463A" w:rsidRDefault="00873D5B" w:rsidP="00A9463A">
            <w:pPr>
              <w:jc w:val="center"/>
              <w:cnfStyle w:val="000000100000" w:firstRow="0" w:lastRow="0" w:firstColumn="0" w:lastColumn="0" w:oddVBand="0" w:evenVBand="0" w:oddHBand="1" w:evenHBand="0" w:firstRowFirstColumn="0" w:firstRowLastColumn="0" w:lastRowFirstColumn="0" w:lastRowLastColumn="0"/>
            </w:pPr>
            <w:r w:rsidRPr="00873D5B">
              <w:t>2.</w:t>
            </w:r>
            <w:r w:rsidR="00753625" w:rsidRPr="00753625">
              <w:t>88805</w:t>
            </w:r>
          </w:p>
        </w:tc>
        <w:tc>
          <w:tcPr>
            <w:tcW w:w="2301" w:type="dxa"/>
          </w:tcPr>
          <w:p w:rsidR="00A9463A" w:rsidRDefault="009B65D5" w:rsidP="00A9463A">
            <w:pPr>
              <w:jc w:val="center"/>
              <w:cnfStyle w:val="000000100000" w:firstRow="0" w:lastRow="0" w:firstColumn="0" w:lastColumn="0" w:oddVBand="0" w:evenVBand="0" w:oddHBand="1" w:evenHBand="0" w:firstRowFirstColumn="0" w:firstRowLastColumn="0" w:lastRowFirstColumn="0" w:lastRowLastColumn="0"/>
            </w:pPr>
            <w:r w:rsidRPr="009B65D5">
              <w:t>[9.9931,10.0044]</w:t>
            </w:r>
          </w:p>
        </w:tc>
        <w:tc>
          <w:tcPr>
            <w:tcW w:w="1389" w:type="dxa"/>
          </w:tcPr>
          <w:p w:rsidR="00A9463A" w:rsidRDefault="000E30C4" w:rsidP="00A9463A">
            <w:pPr>
              <w:jc w:val="center"/>
              <w:cnfStyle w:val="000000100000" w:firstRow="0" w:lastRow="0" w:firstColumn="0" w:lastColumn="0" w:oddVBand="0" w:evenVBand="0" w:oddHBand="1" w:evenHBand="0" w:firstRowFirstColumn="0" w:firstRowLastColumn="0" w:lastRowFirstColumn="0" w:lastRowLastColumn="0"/>
            </w:pPr>
            <w:r w:rsidRPr="000E30C4">
              <w:t>0.0113212</w:t>
            </w:r>
          </w:p>
        </w:tc>
      </w:tr>
      <w:tr w:rsidR="00A9463A" w:rsidTr="00873D5B">
        <w:tc>
          <w:tcPr>
            <w:cnfStyle w:val="001000000000" w:firstRow="0" w:lastRow="0" w:firstColumn="1" w:lastColumn="0" w:oddVBand="0" w:evenVBand="0" w:oddHBand="0" w:evenHBand="0" w:firstRowFirstColumn="0" w:firstRowLastColumn="0" w:lastRowFirstColumn="0" w:lastRowLastColumn="0"/>
            <w:tcW w:w="1097" w:type="dxa"/>
            <w:vMerge/>
          </w:tcPr>
          <w:p w:rsidR="00A9463A" w:rsidRDefault="00A9463A" w:rsidP="00A9463A">
            <w:pPr>
              <w:jc w:val="center"/>
            </w:pPr>
          </w:p>
        </w:tc>
        <w:tc>
          <w:tcPr>
            <w:tcW w:w="1738" w:type="dxa"/>
          </w:tcPr>
          <w:p w:rsidR="00A9463A" w:rsidRDefault="00A9463A" w:rsidP="00A9463A">
            <w:pPr>
              <w:jc w:val="center"/>
              <w:cnfStyle w:val="000000000000" w:firstRow="0" w:lastRow="0" w:firstColumn="0" w:lastColumn="0" w:oddVBand="0" w:evenVBand="0" w:oddHBand="0" w:evenHBand="0" w:firstRowFirstColumn="0" w:firstRowLastColumn="0" w:lastRowFirstColumn="0" w:lastRowLastColumn="0"/>
            </w:pPr>
            <w:r>
              <w:t>Temps</w:t>
            </w:r>
            <w:r w:rsidR="0001781C">
              <w:t xml:space="preserve"> [s]</w:t>
            </w:r>
          </w:p>
        </w:tc>
        <w:tc>
          <w:tcPr>
            <w:tcW w:w="1271"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0.0564822</w:t>
            </w:r>
          </w:p>
        </w:tc>
        <w:tc>
          <w:tcPr>
            <w:tcW w:w="1276"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0.002313</w:t>
            </w:r>
          </w:p>
        </w:tc>
        <w:tc>
          <w:tcPr>
            <w:tcW w:w="2301"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[0.0564181,0.0565463]</w:t>
            </w:r>
          </w:p>
        </w:tc>
        <w:tc>
          <w:tcPr>
            <w:tcW w:w="1389"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0.000128226</w:t>
            </w:r>
          </w:p>
        </w:tc>
      </w:tr>
      <w:tr w:rsidR="00D0767B"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D0767B" w:rsidRDefault="006D5F95" w:rsidP="00D0767B">
            <w:pPr>
              <w:jc w:val="center"/>
            </w:pPr>
            <w:r>
              <w:t>2</w:t>
            </w:r>
          </w:p>
        </w:tc>
        <w:tc>
          <w:tcPr>
            <w:tcW w:w="1738" w:type="dxa"/>
          </w:tcPr>
          <w:p w:rsidR="00D0767B" w:rsidRDefault="00D0767B" w:rsidP="00D0767B">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10.0035</w:t>
            </w:r>
          </w:p>
        </w:tc>
        <w:tc>
          <w:tcPr>
            <w:tcW w:w="1276"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2.88826</w:t>
            </w:r>
          </w:p>
        </w:tc>
        <w:tc>
          <w:tcPr>
            <w:tcW w:w="2301"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[9.9978,10.0091]</w:t>
            </w:r>
          </w:p>
        </w:tc>
        <w:tc>
          <w:tcPr>
            <w:tcW w:w="1389"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0.011322</w:t>
            </w:r>
          </w:p>
        </w:tc>
      </w:tr>
      <w:tr w:rsidR="00D0767B" w:rsidTr="00873D5B">
        <w:tc>
          <w:tcPr>
            <w:cnfStyle w:val="001000000000" w:firstRow="0" w:lastRow="0" w:firstColumn="1" w:lastColumn="0" w:oddVBand="0" w:evenVBand="0" w:oddHBand="0" w:evenHBand="0" w:firstRowFirstColumn="0" w:firstRowLastColumn="0" w:lastRowFirstColumn="0" w:lastRowLastColumn="0"/>
            <w:tcW w:w="1097" w:type="dxa"/>
            <w:vMerge/>
          </w:tcPr>
          <w:p w:rsidR="00D0767B" w:rsidRDefault="00D0767B" w:rsidP="00D0767B">
            <w:pPr>
              <w:jc w:val="center"/>
            </w:pPr>
          </w:p>
        </w:tc>
        <w:tc>
          <w:tcPr>
            <w:tcW w:w="1738" w:type="dxa"/>
          </w:tcPr>
          <w:p w:rsidR="00D0767B" w:rsidRDefault="00D0767B" w:rsidP="00D0767B">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0.0806404</w:t>
            </w:r>
          </w:p>
        </w:tc>
        <w:tc>
          <w:tcPr>
            <w:tcW w:w="1276"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0.00373474</w:t>
            </w:r>
          </w:p>
        </w:tc>
        <w:tc>
          <w:tcPr>
            <w:tcW w:w="2301"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[0.0805369,0.0807439]</w:t>
            </w:r>
          </w:p>
        </w:tc>
        <w:tc>
          <w:tcPr>
            <w:tcW w:w="1389"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0.000207043</w:t>
            </w:r>
          </w:p>
        </w:tc>
      </w:tr>
      <w:tr w:rsidR="00E446FC"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E446FC" w:rsidRDefault="00E446FC" w:rsidP="00E446FC">
            <w:pPr>
              <w:jc w:val="center"/>
            </w:pPr>
            <w:r>
              <w:t>3</w:t>
            </w:r>
          </w:p>
        </w:tc>
        <w:tc>
          <w:tcPr>
            <w:tcW w:w="1738" w:type="dxa"/>
          </w:tcPr>
          <w:p w:rsidR="00E446FC" w:rsidRDefault="00E446FC" w:rsidP="00E446FC">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9.99826</w:t>
            </w:r>
          </w:p>
        </w:tc>
        <w:tc>
          <w:tcPr>
            <w:tcW w:w="1276"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2.88586</w:t>
            </w:r>
          </w:p>
        </w:tc>
        <w:tc>
          <w:tcPr>
            <w:tcW w:w="2301"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[9.9926,10.0039]</w:t>
            </w:r>
          </w:p>
        </w:tc>
        <w:tc>
          <w:tcPr>
            <w:tcW w:w="1389"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0.0113126</w:t>
            </w:r>
          </w:p>
        </w:tc>
      </w:tr>
      <w:tr w:rsidR="00E446FC" w:rsidTr="00873D5B">
        <w:tc>
          <w:tcPr>
            <w:cnfStyle w:val="001000000000" w:firstRow="0" w:lastRow="0" w:firstColumn="1" w:lastColumn="0" w:oddVBand="0" w:evenVBand="0" w:oddHBand="0" w:evenHBand="0" w:firstRowFirstColumn="0" w:firstRowLastColumn="0" w:lastRowFirstColumn="0" w:lastRowLastColumn="0"/>
            <w:tcW w:w="1097" w:type="dxa"/>
            <w:vMerge/>
          </w:tcPr>
          <w:p w:rsidR="00E446FC" w:rsidRDefault="00E446FC" w:rsidP="00E446FC">
            <w:pPr>
              <w:jc w:val="center"/>
            </w:pPr>
          </w:p>
        </w:tc>
        <w:tc>
          <w:tcPr>
            <w:tcW w:w="1738" w:type="dxa"/>
          </w:tcPr>
          <w:p w:rsidR="00E446FC" w:rsidRDefault="00E446FC" w:rsidP="00E446FC">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E446FC" w:rsidRDefault="00395C08" w:rsidP="00E446FC">
            <w:pPr>
              <w:jc w:val="center"/>
              <w:cnfStyle w:val="000000000000" w:firstRow="0" w:lastRow="0" w:firstColumn="0" w:lastColumn="0" w:oddVBand="0" w:evenVBand="0" w:oddHBand="0" w:evenHBand="0" w:firstRowFirstColumn="0" w:firstRowLastColumn="0" w:lastRowFirstColumn="0" w:lastRowLastColumn="0"/>
            </w:pPr>
            <w:r w:rsidRPr="00395C08">
              <w:t>0.0538264</w:t>
            </w:r>
          </w:p>
        </w:tc>
        <w:tc>
          <w:tcPr>
            <w:tcW w:w="1276" w:type="dxa"/>
          </w:tcPr>
          <w:p w:rsidR="00E446FC" w:rsidRDefault="0046325F" w:rsidP="00E446FC">
            <w:pPr>
              <w:jc w:val="center"/>
              <w:cnfStyle w:val="000000000000" w:firstRow="0" w:lastRow="0" w:firstColumn="0" w:lastColumn="0" w:oddVBand="0" w:evenVBand="0" w:oddHBand="0" w:evenHBand="0" w:firstRowFirstColumn="0" w:firstRowLastColumn="0" w:lastRowFirstColumn="0" w:lastRowLastColumn="0"/>
            </w:pPr>
            <w:r w:rsidRPr="0046325F">
              <w:t>0.0022246</w:t>
            </w:r>
          </w:p>
        </w:tc>
        <w:tc>
          <w:tcPr>
            <w:tcW w:w="2301" w:type="dxa"/>
          </w:tcPr>
          <w:p w:rsidR="00E446FC" w:rsidRDefault="00EF05D7" w:rsidP="00E446FC">
            <w:pPr>
              <w:jc w:val="center"/>
              <w:cnfStyle w:val="000000000000" w:firstRow="0" w:lastRow="0" w:firstColumn="0" w:lastColumn="0" w:oddVBand="0" w:evenVBand="0" w:oddHBand="0" w:evenHBand="0" w:firstRowFirstColumn="0" w:firstRowLastColumn="0" w:lastRowFirstColumn="0" w:lastRowLastColumn="0"/>
            </w:pPr>
            <w:r w:rsidRPr="00EF05D7">
              <w:t>[0.0537647,0.0538881]</w:t>
            </w:r>
          </w:p>
        </w:tc>
        <w:tc>
          <w:tcPr>
            <w:tcW w:w="1389" w:type="dxa"/>
          </w:tcPr>
          <w:p w:rsidR="00E446FC" w:rsidRDefault="00353DB5" w:rsidP="00E446FC">
            <w:pPr>
              <w:jc w:val="center"/>
              <w:cnfStyle w:val="000000000000" w:firstRow="0" w:lastRow="0" w:firstColumn="0" w:lastColumn="0" w:oddVBand="0" w:evenVBand="0" w:oddHBand="0" w:evenHBand="0" w:firstRowFirstColumn="0" w:firstRowLastColumn="0" w:lastRowFirstColumn="0" w:lastRowLastColumn="0"/>
            </w:pPr>
            <w:r w:rsidRPr="00353DB5">
              <w:t>0.000123326</w:t>
            </w:r>
          </w:p>
        </w:tc>
      </w:tr>
    </w:tbl>
    <w:p w:rsidR="00EA2A70" w:rsidRDefault="00EA2A70"/>
    <w:p w:rsidR="00BF6224" w:rsidRDefault="000843EC" w:rsidP="007F09C1">
      <w:r>
        <w:t>En regardant ce tableau, on</w:t>
      </w:r>
      <w:r w:rsidR="002623F8">
        <w:t xml:space="preserve"> remarque tout d’abord </w:t>
      </w:r>
      <w:r w:rsidR="0073547E">
        <w:t>que les résultats des trois méthodes sont très proches les uns des autres (écarts-types et largeurs d’IC par exemple)</w:t>
      </w:r>
      <w:r w:rsidR="00EC342F">
        <w:t xml:space="preserve">. </w:t>
      </w:r>
      <w:r w:rsidR="00705775">
        <w:t xml:space="preserve">On constate également que </w:t>
      </w:r>
      <w:r w:rsidR="00AF72DE">
        <w:t>l</w:t>
      </w:r>
      <w:r w:rsidR="00EC342F">
        <w:t xml:space="preserve">es moyennes obtenues sont relativement proches de l’espérance (calculée au préalable, avant les simulations). </w:t>
      </w:r>
      <w:r w:rsidR="0073547E">
        <w:t xml:space="preserve"> </w:t>
      </w:r>
      <w:r w:rsidR="007470FE">
        <w:t>E</w:t>
      </w:r>
      <w:r w:rsidR="001C4C63">
        <w:t>n</w:t>
      </w:r>
      <w:r w:rsidR="006B576A">
        <w:t xml:space="preserve"> jetant un œil aux 3 intervalles de confiance (à 95%), nous pouvons </w:t>
      </w:r>
      <w:r w:rsidR="00F75534">
        <w:t>constater</w:t>
      </w:r>
      <w:r w:rsidR="006B576A">
        <w:t xml:space="preserve"> que l’espérance théorique s’</w:t>
      </w:r>
      <w:r w:rsidR="00BF6224">
        <w:t>y trouve (bien entendu, il aurait pu arriver qu’elle soit en dehors de l’IC, mais elle se retrouve statistiquement 95% du temps dedans).</w:t>
      </w:r>
    </w:p>
    <w:p w:rsidR="0073547E" w:rsidRDefault="00BF6224">
      <w:r>
        <w:t xml:space="preserve">Tout ceci </w:t>
      </w:r>
      <w:r w:rsidR="003D1847">
        <w:t xml:space="preserve">peut nous laisser penser </w:t>
      </w:r>
      <w:r w:rsidR="004C03E5">
        <w:t xml:space="preserve">aux premiers abords </w:t>
      </w:r>
      <w:r w:rsidR="003D1847">
        <w:t>que l’implémentati</w:t>
      </w:r>
      <w:r w:rsidR="00C27C70">
        <w:t>on des algorithmes est correcte.</w:t>
      </w:r>
    </w:p>
    <w:p w:rsidR="00C96CFC" w:rsidRDefault="0073547E" w:rsidP="00C96CFC">
      <w:r>
        <w:t xml:space="preserve">Nous </w:t>
      </w:r>
      <w:r w:rsidR="00BF4150">
        <w:t>nous intéresserons aux</w:t>
      </w:r>
      <w:r>
        <w:t xml:space="preserve"> temps </w:t>
      </w:r>
      <w:r w:rsidR="001C63DC">
        <w:t xml:space="preserve">d’exécution </w:t>
      </w:r>
      <w:r>
        <w:t xml:space="preserve">dans la section dédiée à l’analyse des performances. </w:t>
      </w:r>
    </w:p>
    <w:p w:rsidR="00C96CFC" w:rsidRDefault="00C96CFC" w:rsidP="00C96CFC"/>
    <w:p w:rsidR="00627948" w:rsidRDefault="00FF7E6E" w:rsidP="00C96CFC">
      <w:pPr>
        <w:pStyle w:val="Titre2"/>
      </w:pPr>
      <w:r>
        <w:t>Deuxième jeu de données – Mélange de deux variables triangulaires</w:t>
      </w:r>
    </w:p>
    <w:p w:rsidR="00627948" w:rsidRDefault="00627948" w:rsidP="00627948"/>
    <w:p w:rsidR="00C56006" w:rsidRDefault="00C56006" w:rsidP="00C56006">
      <w:r w:rsidRPr="00BD0D0A">
        <w:rPr>
          <w:i/>
        </w:rPr>
        <w:t>Espérance</w:t>
      </w:r>
      <w:r>
        <w:t xml:space="preserve">: </w:t>
      </w:r>
      <w:r w:rsidR="00195440">
        <w:rPr>
          <w:b/>
        </w:rPr>
        <w:t>8.5</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C56006"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C56006" w:rsidRDefault="00C56006" w:rsidP="00042E3A">
            <w:pPr>
              <w:jc w:val="center"/>
            </w:pPr>
            <w:r>
              <w:t>Méthode</w:t>
            </w:r>
          </w:p>
        </w:tc>
        <w:tc>
          <w:tcPr>
            <w:tcW w:w="1738"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C5600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Default="00C56006" w:rsidP="00042E3A">
            <w:pPr>
              <w:jc w:val="center"/>
            </w:pPr>
            <w:r>
              <w:t>1</w:t>
            </w:r>
          </w:p>
        </w:tc>
        <w:tc>
          <w:tcPr>
            <w:tcW w:w="1738" w:type="dxa"/>
          </w:tcPr>
          <w:p w:rsidR="00C56006" w:rsidRDefault="00C56006"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8.49921</w:t>
            </w:r>
          </w:p>
        </w:tc>
        <w:tc>
          <w:tcPr>
            <w:tcW w:w="1276"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4.62769</w:t>
            </w:r>
          </w:p>
        </w:tc>
        <w:tc>
          <w:tcPr>
            <w:tcW w:w="2301"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[8.49014,8.50828]</w:t>
            </w:r>
          </w:p>
        </w:tc>
        <w:tc>
          <w:tcPr>
            <w:tcW w:w="1389"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0.0181405</w:t>
            </w:r>
          </w:p>
        </w:tc>
      </w:tr>
      <w:tr w:rsidR="00C5600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Default="00C56006" w:rsidP="00042E3A">
            <w:pPr>
              <w:jc w:val="center"/>
            </w:pPr>
          </w:p>
        </w:tc>
        <w:tc>
          <w:tcPr>
            <w:tcW w:w="1738" w:type="dxa"/>
          </w:tcPr>
          <w:p w:rsidR="00C56006" w:rsidRDefault="00C56006"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0.167804</w:t>
            </w:r>
          </w:p>
        </w:tc>
        <w:tc>
          <w:tcPr>
            <w:tcW w:w="1276"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0.00859517</w:t>
            </w:r>
          </w:p>
        </w:tc>
        <w:tc>
          <w:tcPr>
            <w:tcW w:w="2301"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[0.167566,0.168042]</w:t>
            </w:r>
          </w:p>
        </w:tc>
        <w:tc>
          <w:tcPr>
            <w:tcW w:w="1389"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0.000476492</w:t>
            </w:r>
          </w:p>
        </w:tc>
      </w:tr>
      <w:tr w:rsidR="00C5600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Default="00C56006" w:rsidP="00042E3A">
            <w:pPr>
              <w:jc w:val="center"/>
            </w:pPr>
            <w:r>
              <w:t>2</w:t>
            </w:r>
          </w:p>
        </w:tc>
        <w:tc>
          <w:tcPr>
            <w:tcW w:w="1738" w:type="dxa"/>
          </w:tcPr>
          <w:p w:rsidR="00C56006" w:rsidRDefault="00C56006"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8.4945</w:t>
            </w:r>
          </w:p>
        </w:tc>
        <w:tc>
          <w:tcPr>
            <w:tcW w:w="1276"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4.62789</w:t>
            </w:r>
          </w:p>
        </w:tc>
        <w:tc>
          <w:tcPr>
            <w:tcW w:w="2301"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[8.48543,8.50357]</w:t>
            </w:r>
          </w:p>
        </w:tc>
        <w:tc>
          <w:tcPr>
            <w:tcW w:w="1389"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0.0181413</w:t>
            </w:r>
          </w:p>
        </w:tc>
      </w:tr>
      <w:tr w:rsidR="00C5600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Default="00C56006" w:rsidP="00042E3A">
            <w:pPr>
              <w:jc w:val="center"/>
            </w:pPr>
          </w:p>
        </w:tc>
        <w:tc>
          <w:tcPr>
            <w:tcW w:w="1738" w:type="dxa"/>
          </w:tcPr>
          <w:p w:rsidR="00C56006" w:rsidRDefault="00C56006"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C56006" w:rsidRDefault="00475AD3" w:rsidP="00042E3A">
            <w:pPr>
              <w:jc w:val="center"/>
              <w:cnfStyle w:val="000000000000" w:firstRow="0" w:lastRow="0" w:firstColumn="0" w:lastColumn="0" w:oddVBand="0" w:evenVBand="0" w:oddHBand="0" w:evenHBand="0" w:firstRowFirstColumn="0" w:firstRowLastColumn="0" w:lastRowFirstColumn="0" w:lastRowLastColumn="0"/>
            </w:pPr>
            <w:r w:rsidRPr="00475AD3">
              <w:t>0.0875782</w:t>
            </w:r>
          </w:p>
        </w:tc>
        <w:tc>
          <w:tcPr>
            <w:tcW w:w="1276" w:type="dxa"/>
          </w:tcPr>
          <w:p w:rsidR="00C56006" w:rsidRDefault="00475AD3" w:rsidP="00042E3A">
            <w:pPr>
              <w:jc w:val="center"/>
              <w:cnfStyle w:val="000000000000" w:firstRow="0" w:lastRow="0" w:firstColumn="0" w:lastColumn="0" w:oddVBand="0" w:evenVBand="0" w:oddHBand="0" w:evenHBand="0" w:firstRowFirstColumn="0" w:firstRowLastColumn="0" w:lastRowFirstColumn="0" w:lastRowLastColumn="0"/>
            </w:pPr>
            <w:r w:rsidRPr="00475AD3">
              <w:t>0.00301226</w:t>
            </w:r>
          </w:p>
        </w:tc>
        <w:tc>
          <w:tcPr>
            <w:tcW w:w="2301" w:type="dxa"/>
          </w:tcPr>
          <w:p w:rsidR="00C56006" w:rsidRDefault="00EC6453" w:rsidP="00042E3A">
            <w:pPr>
              <w:jc w:val="center"/>
              <w:cnfStyle w:val="000000000000" w:firstRow="0" w:lastRow="0" w:firstColumn="0" w:lastColumn="0" w:oddVBand="0" w:evenVBand="0" w:oddHBand="0" w:evenHBand="0" w:firstRowFirstColumn="0" w:firstRowLastColumn="0" w:lastRowFirstColumn="0" w:lastRowLastColumn="0"/>
            </w:pPr>
            <w:r w:rsidRPr="00EC6453">
              <w:t>[0.0874947,0.0876617]</w:t>
            </w:r>
          </w:p>
        </w:tc>
        <w:tc>
          <w:tcPr>
            <w:tcW w:w="1389" w:type="dxa"/>
          </w:tcPr>
          <w:p w:rsidR="00C56006" w:rsidRDefault="002065E5" w:rsidP="00042E3A">
            <w:pPr>
              <w:jc w:val="center"/>
              <w:cnfStyle w:val="000000000000" w:firstRow="0" w:lastRow="0" w:firstColumn="0" w:lastColumn="0" w:oddVBand="0" w:evenVBand="0" w:oddHBand="0" w:evenHBand="0" w:firstRowFirstColumn="0" w:firstRowLastColumn="0" w:lastRowFirstColumn="0" w:lastRowLastColumn="0"/>
            </w:pPr>
            <w:r w:rsidRPr="002065E5">
              <w:t>0.000166991</w:t>
            </w:r>
          </w:p>
        </w:tc>
      </w:tr>
      <w:tr w:rsidR="00C5600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Default="00C56006" w:rsidP="00042E3A">
            <w:pPr>
              <w:jc w:val="center"/>
            </w:pPr>
            <w:r>
              <w:t>3</w:t>
            </w:r>
          </w:p>
        </w:tc>
        <w:tc>
          <w:tcPr>
            <w:tcW w:w="1738" w:type="dxa"/>
          </w:tcPr>
          <w:p w:rsidR="00C56006" w:rsidRDefault="00C56006"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C56006" w:rsidRDefault="00D279C7" w:rsidP="00042E3A">
            <w:pPr>
              <w:jc w:val="center"/>
              <w:cnfStyle w:val="000000100000" w:firstRow="0" w:lastRow="0" w:firstColumn="0" w:lastColumn="0" w:oddVBand="0" w:evenVBand="0" w:oddHBand="1" w:evenHBand="0" w:firstRowFirstColumn="0" w:firstRowLastColumn="0" w:lastRowFirstColumn="0" w:lastRowLastColumn="0"/>
            </w:pPr>
            <w:r w:rsidRPr="00D279C7">
              <w:t>8.49832</w:t>
            </w:r>
          </w:p>
        </w:tc>
        <w:tc>
          <w:tcPr>
            <w:tcW w:w="1276" w:type="dxa"/>
          </w:tcPr>
          <w:p w:rsidR="00C56006" w:rsidRDefault="0089175A" w:rsidP="00042E3A">
            <w:pPr>
              <w:jc w:val="center"/>
              <w:cnfStyle w:val="000000100000" w:firstRow="0" w:lastRow="0" w:firstColumn="0" w:lastColumn="0" w:oddVBand="0" w:evenVBand="0" w:oddHBand="1" w:evenHBand="0" w:firstRowFirstColumn="0" w:firstRowLastColumn="0" w:lastRowFirstColumn="0" w:lastRowLastColumn="0"/>
            </w:pPr>
            <w:r w:rsidRPr="0089175A">
              <w:t>4.62784</w:t>
            </w:r>
          </w:p>
        </w:tc>
        <w:tc>
          <w:tcPr>
            <w:tcW w:w="2301" w:type="dxa"/>
          </w:tcPr>
          <w:p w:rsidR="00C56006" w:rsidRDefault="00E2758C" w:rsidP="00042E3A">
            <w:pPr>
              <w:jc w:val="center"/>
              <w:cnfStyle w:val="000000100000" w:firstRow="0" w:lastRow="0" w:firstColumn="0" w:lastColumn="0" w:oddVBand="0" w:evenVBand="0" w:oddHBand="1" w:evenHBand="0" w:firstRowFirstColumn="0" w:firstRowLastColumn="0" w:lastRowFirstColumn="0" w:lastRowLastColumn="0"/>
            </w:pPr>
            <w:r w:rsidRPr="00E2758C">
              <w:t>[8.48925,8.50739]</w:t>
            </w:r>
          </w:p>
        </w:tc>
        <w:tc>
          <w:tcPr>
            <w:tcW w:w="1389" w:type="dxa"/>
          </w:tcPr>
          <w:p w:rsidR="00C56006" w:rsidRDefault="00E94C59" w:rsidP="00042E3A">
            <w:pPr>
              <w:jc w:val="center"/>
              <w:cnfStyle w:val="000000100000" w:firstRow="0" w:lastRow="0" w:firstColumn="0" w:lastColumn="0" w:oddVBand="0" w:evenVBand="0" w:oddHBand="1" w:evenHBand="0" w:firstRowFirstColumn="0" w:firstRowLastColumn="0" w:lastRowFirstColumn="0" w:lastRowLastColumn="0"/>
            </w:pPr>
            <w:r w:rsidRPr="00E94C59">
              <w:t>0.0181411</w:t>
            </w:r>
          </w:p>
        </w:tc>
      </w:tr>
      <w:tr w:rsidR="00C5600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Default="00C56006" w:rsidP="00042E3A">
            <w:pPr>
              <w:jc w:val="center"/>
            </w:pPr>
          </w:p>
        </w:tc>
        <w:tc>
          <w:tcPr>
            <w:tcW w:w="1738" w:type="dxa"/>
          </w:tcPr>
          <w:p w:rsidR="00C56006" w:rsidRDefault="00C56006"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C56006" w:rsidRDefault="00BF7796" w:rsidP="00042E3A">
            <w:pPr>
              <w:jc w:val="center"/>
              <w:cnfStyle w:val="000000000000" w:firstRow="0" w:lastRow="0" w:firstColumn="0" w:lastColumn="0" w:oddVBand="0" w:evenVBand="0" w:oddHBand="0" w:evenHBand="0" w:firstRowFirstColumn="0" w:firstRowLastColumn="0" w:lastRowFirstColumn="0" w:lastRowLastColumn="0"/>
            </w:pPr>
            <w:r w:rsidRPr="00BF7796">
              <w:t>0.0682266</w:t>
            </w:r>
          </w:p>
        </w:tc>
        <w:tc>
          <w:tcPr>
            <w:tcW w:w="1276" w:type="dxa"/>
          </w:tcPr>
          <w:p w:rsidR="00C56006" w:rsidRDefault="0089441B" w:rsidP="00042E3A">
            <w:pPr>
              <w:jc w:val="center"/>
              <w:cnfStyle w:val="000000000000" w:firstRow="0" w:lastRow="0" w:firstColumn="0" w:lastColumn="0" w:oddVBand="0" w:evenVBand="0" w:oddHBand="0" w:evenHBand="0" w:firstRowFirstColumn="0" w:firstRowLastColumn="0" w:lastRowFirstColumn="0" w:lastRowLastColumn="0"/>
            </w:pPr>
            <w:r w:rsidRPr="0089441B">
              <w:t>0.00263762</w:t>
            </w:r>
          </w:p>
        </w:tc>
        <w:tc>
          <w:tcPr>
            <w:tcW w:w="2301" w:type="dxa"/>
          </w:tcPr>
          <w:p w:rsidR="00C56006" w:rsidRDefault="00E57CB5" w:rsidP="00042E3A">
            <w:pPr>
              <w:jc w:val="center"/>
              <w:cnfStyle w:val="000000000000" w:firstRow="0" w:lastRow="0" w:firstColumn="0" w:lastColumn="0" w:oddVBand="0" w:evenVBand="0" w:oddHBand="0" w:evenHBand="0" w:firstRowFirstColumn="0" w:firstRowLastColumn="0" w:lastRowFirstColumn="0" w:lastRowLastColumn="0"/>
            </w:pPr>
            <w:r w:rsidRPr="00E57CB5">
              <w:t>[0.0681535,0.0682997]</w:t>
            </w:r>
          </w:p>
        </w:tc>
        <w:tc>
          <w:tcPr>
            <w:tcW w:w="1389" w:type="dxa"/>
          </w:tcPr>
          <w:p w:rsidR="00C56006" w:rsidRDefault="00817BF3" w:rsidP="00042E3A">
            <w:pPr>
              <w:jc w:val="center"/>
              <w:cnfStyle w:val="000000000000" w:firstRow="0" w:lastRow="0" w:firstColumn="0" w:lastColumn="0" w:oddVBand="0" w:evenVBand="0" w:oddHBand="0" w:evenHBand="0" w:firstRowFirstColumn="0" w:firstRowLastColumn="0" w:lastRowFirstColumn="0" w:lastRowLastColumn="0"/>
            </w:pPr>
            <w:r w:rsidRPr="00817BF3">
              <w:t>0.000146222</w:t>
            </w:r>
          </w:p>
        </w:tc>
      </w:tr>
    </w:tbl>
    <w:p w:rsidR="001A5A47" w:rsidRDefault="001A5A47"/>
    <w:p w:rsidR="0051108C" w:rsidRDefault="0051108C">
      <w:r>
        <w:t xml:space="preserve">A nouveau, on peut remarquer </w:t>
      </w:r>
      <w:r w:rsidR="00065C1A">
        <w:t>que les résultats des trois méthodes sont similaires, que la moyenne est proche de l’espérance et que cette dernière se trouve dans les trois intervalles de confiance.</w:t>
      </w:r>
    </w:p>
    <w:p w:rsidR="00A7366F" w:rsidRDefault="00A7366F"/>
    <w:p w:rsidR="00092668" w:rsidRDefault="00A7366F" w:rsidP="00D01025">
      <w:pPr>
        <w:pStyle w:val="Titre2"/>
      </w:pPr>
      <w:r>
        <w:t xml:space="preserve">Troisième jeu de données </w:t>
      </w:r>
      <w:r w:rsidR="00092668">
        <w:t>–</w:t>
      </w:r>
      <w:r>
        <w:t xml:space="preserve"> </w:t>
      </w:r>
      <w:r w:rsidR="00092668">
        <w:t>Profil plutôt plat</w:t>
      </w:r>
    </w:p>
    <w:p w:rsidR="00D01025" w:rsidRDefault="00D01025" w:rsidP="00D01025"/>
    <w:p w:rsidR="00304C2B" w:rsidRDefault="00304C2B" w:rsidP="00304C2B">
      <w:r w:rsidRPr="00BD0D0A">
        <w:rPr>
          <w:i/>
        </w:rPr>
        <w:t>Espérance</w:t>
      </w:r>
      <w:r>
        <w:t xml:space="preserve">: </w:t>
      </w:r>
      <w:r w:rsidR="00FE02B6" w:rsidRPr="00FE02B6">
        <w:rPr>
          <w:b/>
        </w:rPr>
        <w:t>10.758</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304C2B"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304C2B" w:rsidRDefault="00304C2B" w:rsidP="00042E3A">
            <w:pPr>
              <w:jc w:val="center"/>
            </w:pPr>
            <w:r>
              <w:t>Méthode</w:t>
            </w:r>
          </w:p>
        </w:tc>
        <w:tc>
          <w:tcPr>
            <w:tcW w:w="1738"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304C2B"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Default="00304C2B" w:rsidP="00042E3A">
            <w:pPr>
              <w:jc w:val="center"/>
            </w:pPr>
            <w:r>
              <w:t>1</w:t>
            </w:r>
          </w:p>
        </w:tc>
        <w:tc>
          <w:tcPr>
            <w:tcW w:w="1738" w:type="dxa"/>
          </w:tcPr>
          <w:p w:rsidR="00304C2B" w:rsidRDefault="00304C2B"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10.7559</w:t>
            </w:r>
          </w:p>
        </w:tc>
        <w:tc>
          <w:tcPr>
            <w:tcW w:w="1276"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5.22366</w:t>
            </w:r>
          </w:p>
        </w:tc>
        <w:tc>
          <w:tcPr>
            <w:tcW w:w="2301"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[10.7456,10.7661]</w:t>
            </w:r>
          </w:p>
        </w:tc>
        <w:tc>
          <w:tcPr>
            <w:tcW w:w="1389"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0.0204767</w:t>
            </w:r>
          </w:p>
        </w:tc>
      </w:tr>
      <w:tr w:rsidR="00304C2B"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Default="00304C2B" w:rsidP="00042E3A">
            <w:pPr>
              <w:jc w:val="center"/>
            </w:pPr>
          </w:p>
        </w:tc>
        <w:tc>
          <w:tcPr>
            <w:tcW w:w="1738" w:type="dxa"/>
          </w:tcPr>
          <w:p w:rsidR="00304C2B" w:rsidRDefault="00304C2B"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304C2B" w:rsidRDefault="00BF7F8B" w:rsidP="00042E3A">
            <w:pPr>
              <w:jc w:val="center"/>
              <w:cnfStyle w:val="000000000000" w:firstRow="0" w:lastRow="0" w:firstColumn="0" w:lastColumn="0" w:oddVBand="0" w:evenVBand="0" w:oddHBand="0" w:evenHBand="0" w:firstRowFirstColumn="0" w:firstRowLastColumn="0" w:lastRowFirstColumn="0" w:lastRowLastColumn="0"/>
            </w:pPr>
            <w:r w:rsidRPr="00BF7F8B">
              <w:t>0.0793284</w:t>
            </w:r>
          </w:p>
        </w:tc>
        <w:tc>
          <w:tcPr>
            <w:tcW w:w="1276" w:type="dxa"/>
          </w:tcPr>
          <w:p w:rsidR="00304C2B" w:rsidRDefault="00BF7F8B" w:rsidP="00042E3A">
            <w:pPr>
              <w:jc w:val="center"/>
              <w:cnfStyle w:val="000000000000" w:firstRow="0" w:lastRow="0" w:firstColumn="0" w:lastColumn="0" w:oddVBand="0" w:evenVBand="0" w:oddHBand="0" w:evenHBand="0" w:firstRowFirstColumn="0" w:firstRowLastColumn="0" w:lastRowFirstColumn="0" w:lastRowLastColumn="0"/>
            </w:pPr>
            <w:r w:rsidRPr="00BF7F8B">
              <w:t>0.00326109</w:t>
            </w:r>
          </w:p>
        </w:tc>
        <w:tc>
          <w:tcPr>
            <w:tcW w:w="2301" w:type="dxa"/>
          </w:tcPr>
          <w:p w:rsidR="00304C2B" w:rsidRDefault="008D6471" w:rsidP="00042E3A">
            <w:pPr>
              <w:jc w:val="center"/>
              <w:cnfStyle w:val="000000000000" w:firstRow="0" w:lastRow="0" w:firstColumn="0" w:lastColumn="0" w:oddVBand="0" w:evenVBand="0" w:oddHBand="0" w:evenHBand="0" w:firstRowFirstColumn="0" w:firstRowLastColumn="0" w:lastRowFirstColumn="0" w:lastRowLastColumn="0"/>
            </w:pPr>
            <w:r w:rsidRPr="008D6471">
              <w:t>[0.079238,0.0794188]</w:t>
            </w:r>
          </w:p>
        </w:tc>
        <w:tc>
          <w:tcPr>
            <w:tcW w:w="1389" w:type="dxa"/>
          </w:tcPr>
          <w:p w:rsidR="00304C2B" w:rsidRDefault="00813F82" w:rsidP="00042E3A">
            <w:pPr>
              <w:jc w:val="center"/>
              <w:cnfStyle w:val="000000000000" w:firstRow="0" w:lastRow="0" w:firstColumn="0" w:lastColumn="0" w:oddVBand="0" w:evenVBand="0" w:oddHBand="0" w:evenHBand="0" w:firstRowFirstColumn="0" w:firstRowLastColumn="0" w:lastRowFirstColumn="0" w:lastRowLastColumn="0"/>
            </w:pPr>
            <w:r w:rsidRPr="00813F82">
              <w:t>0.000180785</w:t>
            </w:r>
          </w:p>
        </w:tc>
      </w:tr>
      <w:tr w:rsidR="00304C2B"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Default="00304C2B" w:rsidP="00042E3A">
            <w:pPr>
              <w:jc w:val="center"/>
            </w:pPr>
            <w:r>
              <w:t>2</w:t>
            </w:r>
          </w:p>
        </w:tc>
        <w:tc>
          <w:tcPr>
            <w:tcW w:w="1738" w:type="dxa"/>
          </w:tcPr>
          <w:p w:rsidR="00304C2B" w:rsidRDefault="00304C2B"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10.7412</w:t>
            </w:r>
          </w:p>
        </w:tc>
        <w:tc>
          <w:tcPr>
            <w:tcW w:w="1276"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5.20638</w:t>
            </w:r>
          </w:p>
        </w:tc>
        <w:tc>
          <w:tcPr>
            <w:tcW w:w="2301"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[10.731,10.7514]</w:t>
            </w:r>
          </w:p>
        </w:tc>
        <w:tc>
          <w:tcPr>
            <w:tcW w:w="1389"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0.020409</w:t>
            </w:r>
          </w:p>
        </w:tc>
      </w:tr>
      <w:tr w:rsidR="00304C2B"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Default="00304C2B" w:rsidP="00042E3A">
            <w:pPr>
              <w:jc w:val="center"/>
            </w:pPr>
          </w:p>
        </w:tc>
        <w:tc>
          <w:tcPr>
            <w:tcW w:w="1738" w:type="dxa"/>
          </w:tcPr>
          <w:p w:rsidR="00304C2B" w:rsidRDefault="00304C2B"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304C2B" w:rsidRDefault="0014534A" w:rsidP="00042E3A">
            <w:pPr>
              <w:jc w:val="center"/>
              <w:cnfStyle w:val="000000000000" w:firstRow="0" w:lastRow="0" w:firstColumn="0" w:lastColumn="0" w:oddVBand="0" w:evenVBand="0" w:oddHBand="0" w:evenHBand="0" w:firstRowFirstColumn="0" w:firstRowLastColumn="0" w:lastRowFirstColumn="0" w:lastRowLastColumn="0"/>
            </w:pPr>
            <w:r w:rsidRPr="0014534A">
              <w:t>0.0922574</w:t>
            </w:r>
          </w:p>
        </w:tc>
        <w:tc>
          <w:tcPr>
            <w:tcW w:w="1276" w:type="dxa"/>
          </w:tcPr>
          <w:p w:rsidR="00304C2B" w:rsidRDefault="0014534A" w:rsidP="00042E3A">
            <w:pPr>
              <w:jc w:val="center"/>
              <w:cnfStyle w:val="000000000000" w:firstRow="0" w:lastRow="0" w:firstColumn="0" w:lastColumn="0" w:oddVBand="0" w:evenVBand="0" w:oddHBand="0" w:evenHBand="0" w:firstRowFirstColumn="0" w:firstRowLastColumn="0" w:lastRowFirstColumn="0" w:lastRowLastColumn="0"/>
            </w:pPr>
            <w:r w:rsidRPr="0014534A">
              <w:t>0.0027182</w:t>
            </w:r>
          </w:p>
        </w:tc>
        <w:tc>
          <w:tcPr>
            <w:tcW w:w="2301" w:type="dxa"/>
          </w:tcPr>
          <w:p w:rsidR="00304C2B" w:rsidRDefault="0014534A" w:rsidP="00042E3A">
            <w:pPr>
              <w:jc w:val="center"/>
              <w:cnfStyle w:val="000000000000" w:firstRow="0" w:lastRow="0" w:firstColumn="0" w:lastColumn="0" w:oddVBand="0" w:evenVBand="0" w:oddHBand="0" w:evenHBand="0" w:firstRowFirstColumn="0" w:firstRowLastColumn="0" w:lastRowFirstColumn="0" w:lastRowLastColumn="0"/>
            </w:pPr>
            <w:r w:rsidRPr="0014534A">
              <w:t>[0.0921821,0.0923327]</w:t>
            </w:r>
          </w:p>
        </w:tc>
        <w:tc>
          <w:tcPr>
            <w:tcW w:w="1389" w:type="dxa"/>
          </w:tcPr>
          <w:p w:rsidR="00304C2B" w:rsidRDefault="00010ED7" w:rsidP="00042E3A">
            <w:pPr>
              <w:jc w:val="center"/>
              <w:cnfStyle w:val="000000000000" w:firstRow="0" w:lastRow="0" w:firstColumn="0" w:lastColumn="0" w:oddVBand="0" w:evenVBand="0" w:oddHBand="0" w:evenHBand="0" w:firstRowFirstColumn="0" w:firstRowLastColumn="0" w:lastRowFirstColumn="0" w:lastRowLastColumn="0"/>
            </w:pPr>
            <w:r w:rsidRPr="00010ED7">
              <w:t>0.000150689</w:t>
            </w:r>
          </w:p>
        </w:tc>
      </w:tr>
      <w:tr w:rsidR="00304C2B"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Default="00304C2B" w:rsidP="00042E3A">
            <w:pPr>
              <w:jc w:val="center"/>
            </w:pPr>
            <w:r>
              <w:t>3</w:t>
            </w:r>
          </w:p>
        </w:tc>
        <w:tc>
          <w:tcPr>
            <w:tcW w:w="1738" w:type="dxa"/>
          </w:tcPr>
          <w:p w:rsidR="00304C2B" w:rsidRDefault="00304C2B"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304C2B" w:rsidRDefault="00BF5C8C" w:rsidP="00042E3A">
            <w:pPr>
              <w:jc w:val="center"/>
              <w:cnfStyle w:val="000000100000" w:firstRow="0" w:lastRow="0" w:firstColumn="0" w:lastColumn="0" w:oddVBand="0" w:evenVBand="0" w:oddHBand="1" w:evenHBand="0" w:firstRowFirstColumn="0" w:firstRowLastColumn="0" w:lastRowFirstColumn="0" w:lastRowLastColumn="0"/>
            </w:pPr>
            <w:r w:rsidRPr="00BF5C8C">
              <w:t>10.7552</w:t>
            </w:r>
          </w:p>
        </w:tc>
        <w:tc>
          <w:tcPr>
            <w:tcW w:w="1276" w:type="dxa"/>
          </w:tcPr>
          <w:p w:rsidR="00304C2B" w:rsidRDefault="00BF5C8C" w:rsidP="00042E3A">
            <w:pPr>
              <w:jc w:val="center"/>
              <w:cnfStyle w:val="000000100000" w:firstRow="0" w:lastRow="0" w:firstColumn="0" w:lastColumn="0" w:oddVBand="0" w:evenVBand="0" w:oddHBand="1" w:evenHBand="0" w:firstRowFirstColumn="0" w:firstRowLastColumn="0" w:lastRowFirstColumn="0" w:lastRowLastColumn="0"/>
            </w:pPr>
            <w:r w:rsidRPr="00BF5C8C">
              <w:t>5.22255</w:t>
            </w:r>
          </w:p>
        </w:tc>
        <w:tc>
          <w:tcPr>
            <w:tcW w:w="2301" w:type="dxa"/>
          </w:tcPr>
          <w:p w:rsidR="00304C2B" w:rsidRDefault="00BF5C8C" w:rsidP="00042E3A">
            <w:pPr>
              <w:jc w:val="center"/>
              <w:cnfStyle w:val="000000100000" w:firstRow="0" w:lastRow="0" w:firstColumn="0" w:lastColumn="0" w:oddVBand="0" w:evenVBand="0" w:oddHBand="1" w:evenHBand="0" w:firstRowFirstColumn="0" w:firstRowLastColumn="0" w:lastRowFirstColumn="0" w:lastRowLastColumn="0"/>
            </w:pPr>
            <w:r w:rsidRPr="00BF5C8C">
              <w:t>[10.745,10.7655]</w:t>
            </w:r>
          </w:p>
        </w:tc>
        <w:tc>
          <w:tcPr>
            <w:tcW w:w="1389" w:type="dxa"/>
          </w:tcPr>
          <w:p w:rsidR="00304C2B" w:rsidRDefault="000B4059" w:rsidP="00042E3A">
            <w:pPr>
              <w:jc w:val="center"/>
              <w:cnfStyle w:val="000000100000" w:firstRow="0" w:lastRow="0" w:firstColumn="0" w:lastColumn="0" w:oddVBand="0" w:evenVBand="0" w:oddHBand="1" w:evenHBand="0" w:firstRowFirstColumn="0" w:firstRowLastColumn="0" w:lastRowFirstColumn="0" w:lastRowLastColumn="0"/>
            </w:pPr>
            <w:r w:rsidRPr="000B4059">
              <w:t>0.0204724</w:t>
            </w:r>
          </w:p>
        </w:tc>
      </w:tr>
      <w:tr w:rsidR="00304C2B"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Default="00304C2B" w:rsidP="00042E3A">
            <w:pPr>
              <w:jc w:val="center"/>
            </w:pPr>
          </w:p>
        </w:tc>
        <w:tc>
          <w:tcPr>
            <w:tcW w:w="1738" w:type="dxa"/>
          </w:tcPr>
          <w:p w:rsidR="00304C2B" w:rsidRDefault="00304C2B"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304C2B" w:rsidRDefault="003D1740" w:rsidP="00042E3A">
            <w:pPr>
              <w:jc w:val="center"/>
              <w:cnfStyle w:val="000000000000" w:firstRow="0" w:lastRow="0" w:firstColumn="0" w:lastColumn="0" w:oddVBand="0" w:evenVBand="0" w:oddHBand="0" w:evenHBand="0" w:firstRowFirstColumn="0" w:firstRowLastColumn="0" w:lastRowFirstColumn="0" w:lastRowLastColumn="0"/>
            </w:pPr>
            <w:r w:rsidRPr="003D1740">
              <w:t>0.0745272</w:t>
            </w:r>
          </w:p>
        </w:tc>
        <w:tc>
          <w:tcPr>
            <w:tcW w:w="1276" w:type="dxa"/>
          </w:tcPr>
          <w:p w:rsidR="00304C2B" w:rsidRDefault="0008434D" w:rsidP="00042E3A">
            <w:pPr>
              <w:jc w:val="center"/>
              <w:cnfStyle w:val="000000000000" w:firstRow="0" w:lastRow="0" w:firstColumn="0" w:lastColumn="0" w:oddVBand="0" w:evenVBand="0" w:oddHBand="0" w:evenHBand="0" w:firstRowFirstColumn="0" w:firstRowLastColumn="0" w:lastRowFirstColumn="0" w:lastRowLastColumn="0"/>
            </w:pPr>
            <w:r w:rsidRPr="0008434D">
              <w:t>0.00268177</w:t>
            </w:r>
          </w:p>
        </w:tc>
        <w:tc>
          <w:tcPr>
            <w:tcW w:w="2301" w:type="dxa"/>
          </w:tcPr>
          <w:p w:rsidR="00304C2B" w:rsidRDefault="006B6E42" w:rsidP="00042E3A">
            <w:pPr>
              <w:jc w:val="center"/>
              <w:cnfStyle w:val="000000000000" w:firstRow="0" w:lastRow="0" w:firstColumn="0" w:lastColumn="0" w:oddVBand="0" w:evenVBand="0" w:oddHBand="0" w:evenHBand="0" w:firstRowFirstColumn="0" w:firstRowLastColumn="0" w:lastRowFirstColumn="0" w:lastRowLastColumn="0"/>
            </w:pPr>
            <w:r w:rsidRPr="006B6E42">
              <w:t>[0.0744529,0.0746015]</w:t>
            </w:r>
          </w:p>
        </w:tc>
        <w:tc>
          <w:tcPr>
            <w:tcW w:w="1389" w:type="dxa"/>
          </w:tcPr>
          <w:p w:rsidR="00304C2B" w:rsidRDefault="00542330" w:rsidP="00042E3A">
            <w:pPr>
              <w:jc w:val="center"/>
              <w:cnfStyle w:val="000000000000" w:firstRow="0" w:lastRow="0" w:firstColumn="0" w:lastColumn="0" w:oddVBand="0" w:evenVBand="0" w:oddHBand="0" w:evenHBand="0" w:firstRowFirstColumn="0" w:firstRowLastColumn="0" w:lastRowFirstColumn="0" w:lastRowLastColumn="0"/>
            </w:pPr>
            <w:r w:rsidRPr="00542330">
              <w:t>0.00014867</w:t>
            </w:r>
          </w:p>
        </w:tc>
      </w:tr>
    </w:tbl>
    <w:p w:rsidR="00D01025" w:rsidRDefault="00D01025" w:rsidP="00D01025"/>
    <w:p w:rsidR="008B77B6" w:rsidRPr="00D01025" w:rsidRDefault="008B77B6" w:rsidP="00D01025">
      <w:r>
        <w:t xml:space="preserve">On peut faire les mêmes commentaires que précédemment ici aussi, la seule exception étant l’espérance n’étant pas dans l’IC </w:t>
      </w:r>
      <w:r w:rsidR="00961C18">
        <w:t>(</w:t>
      </w:r>
      <w:r w:rsidR="005B705D">
        <w:t>relatif</w:t>
      </w:r>
      <w:r w:rsidR="00961C18">
        <w:t xml:space="preserve"> </w:t>
      </w:r>
      <w:r w:rsidR="005B705D">
        <w:t>aux</w:t>
      </w:r>
      <w:r w:rsidR="00961C18">
        <w:t xml:space="preserve"> réalisations</w:t>
      </w:r>
      <w:r w:rsidR="005B705D">
        <w:t xml:space="preserve"> de </w:t>
      </w:r>
      <w:r w:rsidR="001C5919">
        <w:t xml:space="preserve">la </w:t>
      </w:r>
      <w:r w:rsidR="005B705D">
        <w:t>variable aléatoire</w:t>
      </w:r>
      <w:r w:rsidR="00453A50">
        <w:t xml:space="preserve"> </w:t>
      </w:r>
      <w:r>
        <w:t>de la méthode 2</w:t>
      </w:r>
      <w:r w:rsidR="00453A50">
        <w:t>). O</w:t>
      </w:r>
      <w:r>
        <w:t xml:space="preserve">n remarque alors un </w:t>
      </w:r>
      <w:r w:rsidR="00CE0B2D">
        <w:t>exemp</w:t>
      </w:r>
      <w:r w:rsidR="00D676BE">
        <w:t>l</w:t>
      </w:r>
      <w:r w:rsidR="005A6415">
        <w:t>e</w:t>
      </w:r>
      <w:r>
        <w:t xml:space="preserve"> où l’espérance n’est pas dans l’</w:t>
      </w:r>
      <w:r w:rsidR="00453A50">
        <w:t>intervalle de confiance</w:t>
      </w:r>
      <w:r>
        <w:t>.</w:t>
      </w:r>
    </w:p>
    <w:p w:rsidR="00D01025" w:rsidRDefault="00D01025"/>
    <w:p w:rsidR="00092668" w:rsidRDefault="00092668" w:rsidP="007A66CE">
      <w:pPr>
        <w:pStyle w:val="Titre2"/>
      </w:pPr>
      <w:r>
        <w:t>Quatrième jeu de données – Profil accidenté</w:t>
      </w:r>
    </w:p>
    <w:p w:rsidR="007A66CE" w:rsidRDefault="007A66CE" w:rsidP="007A66CE"/>
    <w:p w:rsidR="007A66CE" w:rsidRDefault="007A66CE" w:rsidP="007A66CE">
      <w:r w:rsidRPr="00BD0D0A">
        <w:rPr>
          <w:i/>
        </w:rPr>
        <w:t>Espérance</w:t>
      </w:r>
      <w:r>
        <w:t xml:space="preserve">: </w:t>
      </w:r>
      <w:r w:rsidR="004814BE" w:rsidRPr="004814BE">
        <w:rPr>
          <w:b/>
        </w:rPr>
        <w:t>10.2616</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7A66CE"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7A66CE" w:rsidRDefault="007A66CE" w:rsidP="00042E3A">
            <w:pPr>
              <w:jc w:val="center"/>
            </w:pPr>
            <w:r>
              <w:t>Méthode</w:t>
            </w:r>
          </w:p>
        </w:tc>
        <w:tc>
          <w:tcPr>
            <w:tcW w:w="1738"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7A66CE"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Default="007A66CE" w:rsidP="00042E3A">
            <w:pPr>
              <w:jc w:val="center"/>
            </w:pPr>
            <w:r>
              <w:t>1</w:t>
            </w:r>
          </w:p>
        </w:tc>
        <w:tc>
          <w:tcPr>
            <w:tcW w:w="1738"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7A66CE" w:rsidRDefault="008350E5" w:rsidP="00042E3A">
            <w:pPr>
              <w:jc w:val="center"/>
              <w:cnfStyle w:val="000000100000" w:firstRow="0" w:lastRow="0" w:firstColumn="0" w:lastColumn="0" w:oddVBand="0" w:evenVBand="0" w:oddHBand="1" w:evenHBand="0" w:firstRowFirstColumn="0" w:firstRowLastColumn="0" w:lastRowFirstColumn="0" w:lastRowLastColumn="0"/>
            </w:pPr>
            <w:r w:rsidRPr="008350E5">
              <w:t>10.2598</w:t>
            </w:r>
          </w:p>
        </w:tc>
        <w:tc>
          <w:tcPr>
            <w:tcW w:w="1276" w:type="dxa"/>
          </w:tcPr>
          <w:p w:rsidR="007A66CE" w:rsidRDefault="00AF2354" w:rsidP="00042E3A">
            <w:pPr>
              <w:jc w:val="center"/>
              <w:cnfStyle w:val="000000100000" w:firstRow="0" w:lastRow="0" w:firstColumn="0" w:lastColumn="0" w:oddVBand="0" w:evenVBand="0" w:oddHBand="1" w:evenHBand="0" w:firstRowFirstColumn="0" w:firstRowLastColumn="0" w:lastRowFirstColumn="0" w:lastRowLastColumn="0"/>
            </w:pPr>
            <w:r w:rsidRPr="00AF2354">
              <w:t>5.70906</w:t>
            </w:r>
          </w:p>
        </w:tc>
        <w:tc>
          <w:tcPr>
            <w:tcW w:w="2301" w:type="dxa"/>
          </w:tcPr>
          <w:p w:rsidR="007A66CE" w:rsidRDefault="000F383A" w:rsidP="00042E3A">
            <w:pPr>
              <w:jc w:val="center"/>
              <w:cnfStyle w:val="000000100000" w:firstRow="0" w:lastRow="0" w:firstColumn="0" w:lastColumn="0" w:oddVBand="0" w:evenVBand="0" w:oddHBand="1" w:evenHBand="0" w:firstRowFirstColumn="0" w:firstRowLastColumn="0" w:lastRowFirstColumn="0" w:lastRowLastColumn="0"/>
            </w:pPr>
            <w:r w:rsidRPr="000F383A">
              <w:t>[10.2486,10.2709]</w:t>
            </w:r>
          </w:p>
        </w:tc>
        <w:tc>
          <w:tcPr>
            <w:tcW w:w="1389" w:type="dxa"/>
          </w:tcPr>
          <w:p w:rsidR="007A66CE" w:rsidRDefault="00FC7505" w:rsidP="00042E3A">
            <w:pPr>
              <w:jc w:val="center"/>
              <w:cnfStyle w:val="000000100000" w:firstRow="0" w:lastRow="0" w:firstColumn="0" w:lastColumn="0" w:oddVBand="0" w:evenVBand="0" w:oddHBand="1" w:evenHBand="0" w:firstRowFirstColumn="0" w:firstRowLastColumn="0" w:lastRowFirstColumn="0" w:lastRowLastColumn="0"/>
            </w:pPr>
            <w:r w:rsidRPr="00FC7505">
              <w:t>0.0223795</w:t>
            </w:r>
          </w:p>
        </w:tc>
      </w:tr>
      <w:tr w:rsidR="007A66CE"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Default="007A66CE" w:rsidP="00042E3A">
            <w:pPr>
              <w:jc w:val="center"/>
            </w:pPr>
          </w:p>
        </w:tc>
        <w:tc>
          <w:tcPr>
            <w:tcW w:w="1738"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7A66CE" w:rsidRDefault="00D26AD2" w:rsidP="00042E3A">
            <w:pPr>
              <w:jc w:val="center"/>
              <w:cnfStyle w:val="000000000000" w:firstRow="0" w:lastRow="0" w:firstColumn="0" w:lastColumn="0" w:oddVBand="0" w:evenVBand="0" w:oddHBand="0" w:evenHBand="0" w:firstRowFirstColumn="0" w:firstRowLastColumn="0" w:lastRowFirstColumn="0" w:lastRowLastColumn="0"/>
            </w:pPr>
            <w:r w:rsidRPr="00D26AD2">
              <w:t>0.257825</w:t>
            </w:r>
          </w:p>
        </w:tc>
        <w:tc>
          <w:tcPr>
            <w:tcW w:w="1276" w:type="dxa"/>
          </w:tcPr>
          <w:p w:rsidR="007A66CE" w:rsidRDefault="0001658F" w:rsidP="00042E3A">
            <w:pPr>
              <w:jc w:val="center"/>
              <w:cnfStyle w:val="000000000000" w:firstRow="0" w:lastRow="0" w:firstColumn="0" w:lastColumn="0" w:oddVBand="0" w:evenVBand="0" w:oddHBand="0" w:evenHBand="0" w:firstRowFirstColumn="0" w:firstRowLastColumn="0" w:lastRowFirstColumn="0" w:lastRowLastColumn="0"/>
            </w:pPr>
            <w:r w:rsidRPr="0001658F">
              <w:t>0.00595176</w:t>
            </w:r>
          </w:p>
        </w:tc>
        <w:tc>
          <w:tcPr>
            <w:tcW w:w="2301" w:type="dxa"/>
          </w:tcPr>
          <w:p w:rsidR="007A66CE" w:rsidRDefault="002A454D" w:rsidP="00042E3A">
            <w:pPr>
              <w:jc w:val="center"/>
              <w:cnfStyle w:val="000000000000" w:firstRow="0" w:lastRow="0" w:firstColumn="0" w:lastColumn="0" w:oddVBand="0" w:evenVBand="0" w:oddHBand="0" w:evenHBand="0" w:firstRowFirstColumn="0" w:firstRowLastColumn="0" w:lastRowFirstColumn="0" w:lastRowLastColumn="0"/>
            </w:pPr>
            <w:r w:rsidRPr="002A454D">
              <w:t>[0.25766,0.25799]</w:t>
            </w:r>
          </w:p>
        </w:tc>
        <w:tc>
          <w:tcPr>
            <w:tcW w:w="1389" w:type="dxa"/>
          </w:tcPr>
          <w:p w:rsidR="007A66CE" w:rsidRDefault="008F2136" w:rsidP="00042E3A">
            <w:pPr>
              <w:jc w:val="center"/>
              <w:cnfStyle w:val="000000000000" w:firstRow="0" w:lastRow="0" w:firstColumn="0" w:lastColumn="0" w:oddVBand="0" w:evenVBand="0" w:oddHBand="0" w:evenHBand="0" w:firstRowFirstColumn="0" w:firstRowLastColumn="0" w:lastRowFirstColumn="0" w:lastRowLastColumn="0"/>
            </w:pPr>
            <w:r w:rsidRPr="008F2136">
              <w:t>0.000329949</w:t>
            </w:r>
          </w:p>
        </w:tc>
      </w:tr>
      <w:tr w:rsidR="007A66CE"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Default="007A66CE" w:rsidP="00042E3A">
            <w:pPr>
              <w:jc w:val="center"/>
            </w:pPr>
            <w:r>
              <w:t>2</w:t>
            </w:r>
          </w:p>
        </w:tc>
        <w:tc>
          <w:tcPr>
            <w:tcW w:w="1738"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7A66CE" w:rsidRDefault="00F454F3" w:rsidP="00042E3A">
            <w:pPr>
              <w:jc w:val="center"/>
              <w:cnfStyle w:val="000000100000" w:firstRow="0" w:lastRow="0" w:firstColumn="0" w:lastColumn="0" w:oddVBand="0" w:evenVBand="0" w:oddHBand="1" w:evenHBand="0" w:firstRowFirstColumn="0" w:firstRowLastColumn="0" w:lastRowFirstColumn="0" w:lastRowLastColumn="0"/>
            </w:pPr>
            <w:r w:rsidRPr="00F454F3">
              <w:t>10.2584</w:t>
            </w:r>
          </w:p>
        </w:tc>
        <w:tc>
          <w:tcPr>
            <w:tcW w:w="1276" w:type="dxa"/>
          </w:tcPr>
          <w:p w:rsidR="007A66CE" w:rsidRDefault="00DE75A4" w:rsidP="00042E3A">
            <w:pPr>
              <w:jc w:val="center"/>
              <w:cnfStyle w:val="000000100000" w:firstRow="0" w:lastRow="0" w:firstColumn="0" w:lastColumn="0" w:oddVBand="0" w:evenVBand="0" w:oddHBand="1" w:evenHBand="0" w:firstRowFirstColumn="0" w:firstRowLastColumn="0" w:lastRowFirstColumn="0" w:lastRowLastColumn="0"/>
            </w:pPr>
            <w:r w:rsidRPr="00DE75A4">
              <w:t>5.70699</w:t>
            </w:r>
          </w:p>
        </w:tc>
        <w:tc>
          <w:tcPr>
            <w:tcW w:w="2301" w:type="dxa"/>
          </w:tcPr>
          <w:p w:rsidR="007A66CE" w:rsidRDefault="009A4BCF" w:rsidP="00042E3A">
            <w:pPr>
              <w:jc w:val="center"/>
              <w:cnfStyle w:val="000000100000" w:firstRow="0" w:lastRow="0" w:firstColumn="0" w:lastColumn="0" w:oddVBand="0" w:evenVBand="0" w:oddHBand="1" w:evenHBand="0" w:firstRowFirstColumn="0" w:firstRowLastColumn="0" w:lastRowFirstColumn="0" w:lastRowLastColumn="0"/>
            </w:pPr>
            <w:r w:rsidRPr="009A4BCF">
              <w:t>[10.2472,10.2696]</w:t>
            </w:r>
          </w:p>
        </w:tc>
        <w:tc>
          <w:tcPr>
            <w:tcW w:w="1389" w:type="dxa"/>
          </w:tcPr>
          <w:p w:rsidR="007A66CE" w:rsidRDefault="00911A12" w:rsidP="00042E3A">
            <w:pPr>
              <w:jc w:val="center"/>
              <w:cnfStyle w:val="000000100000" w:firstRow="0" w:lastRow="0" w:firstColumn="0" w:lastColumn="0" w:oddVBand="0" w:evenVBand="0" w:oddHBand="1" w:evenHBand="0" w:firstRowFirstColumn="0" w:firstRowLastColumn="0" w:lastRowFirstColumn="0" w:lastRowLastColumn="0"/>
            </w:pPr>
            <w:r w:rsidRPr="00911A12">
              <w:t>0.0223714</w:t>
            </w:r>
          </w:p>
        </w:tc>
      </w:tr>
      <w:tr w:rsidR="007A66CE"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Default="007A66CE" w:rsidP="00042E3A">
            <w:pPr>
              <w:jc w:val="center"/>
            </w:pPr>
          </w:p>
        </w:tc>
        <w:tc>
          <w:tcPr>
            <w:tcW w:w="1738"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7A66CE" w:rsidRDefault="000A26D8" w:rsidP="00042E3A">
            <w:pPr>
              <w:jc w:val="center"/>
              <w:cnfStyle w:val="000000000000" w:firstRow="0" w:lastRow="0" w:firstColumn="0" w:lastColumn="0" w:oddVBand="0" w:evenVBand="0" w:oddHBand="0" w:evenHBand="0" w:firstRowFirstColumn="0" w:firstRowLastColumn="0" w:lastRowFirstColumn="0" w:lastRowLastColumn="0"/>
            </w:pPr>
            <w:r w:rsidRPr="000A26D8">
              <w:t>0.0954716</w:t>
            </w:r>
          </w:p>
        </w:tc>
        <w:tc>
          <w:tcPr>
            <w:tcW w:w="1276" w:type="dxa"/>
          </w:tcPr>
          <w:p w:rsidR="007A66CE" w:rsidRDefault="000A26D8" w:rsidP="00042E3A">
            <w:pPr>
              <w:jc w:val="center"/>
              <w:cnfStyle w:val="000000000000" w:firstRow="0" w:lastRow="0" w:firstColumn="0" w:lastColumn="0" w:oddVBand="0" w:evenVBand="0" w:oddHBand="0" w:evenHBand="0" w:firstRowFirstColumn="0" w:firstRowLastColumn="0" w:lastRowFirstColumn="0" w:lastRowLastColumn="0"/>
            </w:pPr>
            <w:r w:rsidRPr="000A26D8">
              <w:t>0.00334572</w:t>
            </w:r>
          </w:p>
        </w:tc>
        <w:tc>
          <w:tcPr>
            <w:tcW w:w="2301" w:type="dxa"/>
          </w:tcPr>
          <w:p w:rsidR="007A66CE" w:rsidRDefault="00735798" w:rsidP="00042E3A">
            <w:pPr>
              <w:jc w:val="center"/>
              <w:cnfStyle w:val="000000000000" w:firstRow="0" w:lastRow="0" w:firstColumn="0" w:lastColumn="0" w:oddVBand="0" w:evenVBand="0" w:oddHBand="0" w:evenHBand="0" w:firstRowFirstColumn="0" w:firstRowLastColumn="0" w:lastRowFirstColumn="0" w:lastRowLastColumn="0"/>
            </w:pPr>
            <w:r w:rsidRPr="00735798">
              <w:t>[0.0953789,0.0955643]</w:t>
            </w:r>
          </w:p>
        </w:tc>
        <w:tc>
          <w:tcPr>
            <w:tcW w:w="1389" w:type="dxa"/>
          </w:tcPr>
          <w:p w:rsidR="007A66CE" w:rsidRDefault="008F4010" w:rsidP="00042E3A">
            <w:pPr>
              <w:jc w:val="center"/>
              <w:cnfStyle w:val="000000000000" w:firstRow="0" w:lastRow="0" w:firstColumn="0" w:lastColumn="0" w:oddVBand="0" w:evenVBand="0" w:oddHBand="0" w:evenHBand="0" w:firstRowFirstColumn="0" w:firstRowLastColumn="0" w:lastRowFirstColumn="0" w:lastRowLastColumn="0"/>
            </w:pPr>
            <w:r w:rsidRPr="008F4010">
              <w:t>0.000185477</w:t>
            </w:r>
          </w:p>
        </w:tc>
      </w:tr>
      <w:tr w:rsidR="007A66CE"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Default="007A66CE" w:rsidP="00042E3A">
            <w:pPr>
              <w:jc w:val="center"/>
            </w:pPr>
            <w:r>
              <w:t>3</w:t>
            </w:r>
          </w:p>
        </w:tc>
        <w:tc>
          <w:tcPr>
            <w:tcW w:w="1738"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7A66CE" w:rsidRDefault="00206898" w:rsidP="00042E3A">
            <w:pPr>
              <w:jc w:val="center"/>
              <w:cnfStyle w:val="000000100000" w:firstRow="0" w:lastRow="0" w:firstColumn="0" w:lastColumn="0" w:oddVBand="0" w:evenVBand="0" w:oddHBand="1" w:evenHBand="0" w:firstRowFirstColumn="0" w:firstRowLastColumn="0" w:lastRowFirstColumn="0" w:lastRowLastColumn="0"/>
            </w:pPr>
            <w:r w:rsidRPr="00206898">
              <w:t>10.259</w:t>
            </w:r>
          </w:p>
        </w:tc>
        <w:tc>
          <w:tcPr>
            <w:tcW w:w="1276" w:type="dxa"/>
          </w:tcPr>
          <w:p w:rsidR="007A66CE" w:rsidRDefault="001C670E" w:rsidP="00042E3A">
            <w:pPr>
              <w:jc w:val="center"/>
              <w:cnfStyle w:val="000000100000" w:firstRow="0" w:lastRow="0" w:firstColumn="0" w:lastColumn="0" w:oddVBand="0" w:evenVBand="0" w:oddHBand="1" w:evenHBand="0" w:firstRowFirstColumn="0" w:firstRowLastColumn="0" w:lastRowFirstColumn="0" w:lastRowLastColumn="0"/>
            </w:pPr>
            <w:r w:rsidRPr="001C670E">
              <w:t>5.70972</w:t>
            </w:r>
          </w:p>
        </w:tc>
        <w:tc>
          <w:tcPr>
            <w:tcW w:w="2301" w:type="dxa"/>
          </w:tcPr>
          <w:p w:rsidR="007A66CE" w:rsidRDefault="00863C72" w:rsidP="00042E3A">
            <w:pPr>
              <w:jc w:val="center"/>
              <w:cnfStyle w:val="000000100000" w:firstRow="0" w:lastRow="0" w:firstColumn="0" w:lastColumn="0" w:oddVBand="0" w:evenVBand="0" w:oddHBand="1" w:evenHBand="0" w:firstRowFirstColumn="0" w:firstRowLastColumn="0" w:lastRowFirstColumn="0" w:lastRowLastColumn="0"/>
            </w:pPr>
            <w:r w:rsidRPr="00863C72">
              <w:t>[10.2478,10.2702]</w:t>
            </w:r>
          </w:p>
        </w:tc>
        <w:tc>
          <w:tcPr>
            <w:tcW w:w="1389" w:type="dxa"/>
          </w:tcPr>
          <w:p w:rsidR="007A66CE" w:rsidRDefault="001C691C" w:rsidP="00042E3A">
            <w:pPr>
              <w:jc w:val="center"/>
              <w:cnfStyle w:val="000000100000" w:firstRow="0" w:lastRow="0" w:firstColumn="0" w:lastColumn="0" w:oddVBand="0" w:evenVBand="0" w:oddHBand="1" w:evenHBand="0" w:firstRowFirstColumn="0" w:firstRowLastColumn="0" w:lastRowFirstColumn="0" w:lastRowLastColumn="0"/>
            </w:pPr>
            <w:r w:rsidRPr="001C691C">
              <w:t>0.0223821</w:t>
            </w:r>
          </w:p>
        </w:tc>
      </w:tr>
      <w:tr w:rsidR="007A66CE"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Default="007A66CE" w:rsidP="00042E3A">
            <w:pPr>
              <w:jc w:val="center"/>
            </w:pPr>
          </w:p>
        </w:tc>
        <w:tc>
          <w:tcPr>
            <w:tcW w:w="1738"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7A66CE" w:rsidRDefault="005816AF" w:rsidP="00042E3A">
            <w:pPr>
              <w:jc w:val="center"/>
              <w:cnfStyle w:val="000000000000" w:firstRow="0" w:lastRow="0" w:firstColumn="0" w:lastColumn="0" w:oddVBand="0" w:evenVBand="0" w:oddHBand="0" w:evenHBand="0" w:firstRowFirstColumn="0" w:firstRowLastColumn="0" w:lastRowFirstColumn="0" w:lastRowLastColumn="0"/>
            </w:pPr>
            <w:r w:rsidRPr="005816AF">
              <w:t>0.08005</w:t>
            </w:r>
          </w:p>
        </w:tc>
        <w:tc>
          <w:tcPr>
            <w:tcW w:w="1276" w:type="dxa"/>
          </w:tcPr>
          <w:p w:rsidR="007A66CE" w:rsidRDefault="00542CFE" w:rsidP="00042E3A">
            <w:pPr>
              <w:jc w:val="center"/>
              <w:cnfStyle w:val="000000000000" w:firstRow="0" w:lastRow="0" w:firstColumn="0" w:lastColumn="0" w:oddVBand="0" w:evenVBand="0" w:oddHBand="0" w:evenHBand="0" w:firstRowFirstColumn="0" w:firstRowLastColumn="0" w:lastRowFirstColumn="0" w:lastRowLastColumn="0"/>
            </w:pPr>
            <w:r w:rsidRPr="00542CFE">
              <w:t>0.00264168</w:t>
            </w:r>
          </w:p>
        </w:tc>
        <w:tc>
          <w:tcPr>
            <w:tcW w:w="2301" w:type="dxa"/>
          </w:tcPr>
          <w:p w:rsidR="007A66CE" w:rsidRDefault="00335E59" w:rsidP="00042E3A">
            <w:pPr>
              <w:jc w:val="center"/>
              <w:cnfStyle w:val="000000000000" w:firstRow="0" w:lastRow="0" w:firstColumn="0" w:lastColumn="0" w:oddVBand="0" w:evenVBand="0" w:oddHBand="0" w:evenHBand="0" w:firstRowFirstColumn="0" w:firstRowLastColumn="0" w:lastRowFirstColumn="0" w:lastRowLastColumn="0"/>
            </w:pPr>
            <w:r w:rsidRPr="00335E59">
              <w:t>[0.0799768,0.0801232]</w:t>
            </w:r>
          </w:p>
        </w:tc>
        <w:tc>
          <w:tcPr>
            <w:tcW w:w="1389" w:type="dxa"/>
          </w:tcPr>
          <w:p w:rsidR="007A66CE" w:rsidRDefault="00DE7D01" w:rsidP="00042E3A">
            <w:pPr>
              <w:jc w:val="center"/>
              <w:cnfStyle w:val="000000000000" w:firstRow="0" w:lastRow="0" w:firstColumn="0" w:lastColumn="0" w:oddVBand="0" w:evenVBand="0" w:oddHBand="0" w:evenHBand="0" w:firstRowFirstColumn="0" w:firstRowLastColumn="0" w:lastRowFirstColumn="0" w:lastRowLastColumn="0"/>
            </w:pPr>
            <w:r w:rsidRPr="00DE7D01">
              <w:t>0.000146448</w:t>
            </w:r>
          </w:p>
        </w:tc>
      </w:tr>
    </w:tbl>
    <w:p w:rsidR="007A66CE" w:rsidRPr="007A66CE" w:rsidRDefault="007A66CE" w:rsidP="007A66CE"/>
    <w:p w:rsidR="006B576A" w:rsidRDefault="00874D67">
      <w:r>
        <w:t>A nouveau, les mêmes remarques peuvent être faites au sujet de ce tableau.</w:t>
      </w:r>
    </w:p>
    <w:p w:rsidR="00C33E30" w:rsidRDefault="00C33E30">
      <w:r>
        <w:br w:type="page"/>
      </w:r>
    </w:p>
    <w:p w:rsidR="00383748" w:rsidRDefault="00383748"/>
    <w:p w:rsidR="00513A41" w:rsidRDefault="0099217E" w:rsidP="00FE1B9E">
      <w:pPr>
        <w:pStyle w:val="Titre1"/>
      </w:pPr>
      <w:r>
        <w:t>Analyse des</w:t>
      </w:r>
      <w:r w:rsidR="00513A41">
        <w:t xml:space="preserve"> performances</w:t>
      </w:r>
    </w:p>
    <w:p w:rsidR="00513A41" w:rsidRDefault="00513A41"/>
    <w:p w:rsidR="00B97EA3" w:rsidRDefault="00B97EA3">
      <w:r>
        <w:t>Observons à présent les différents temps</w:t>
      </w:r>
      <w:r w:rsidR="00944B0A">
        <w:t xml:space="preserve"> d’exécution</w:t>
      </w:r>
      <w:r>
        <w:t xml:space="preserve"> obtenus lors des simulations.</w:t>
      </w:r>
      <w:r w:rsidR="00944B0A">
        <w:t xml:space="preserve"> Afin de comprendre le pourquoi derrière ces temps, il nous faut tout d’abord analyser la « forme » des différents jeux de données. Nous </w:t>
      </w:r>
      <w:r w:rsidR="00582E68">
        <w:t>comparerons ensuite les différents algorithmes en utilisant leurs intervalles de confiance.</w:t>
      </w:r>
    </w:p>
    <w:p w:rsidR="003117BB" w:rsidRDefault="003117BB"/>
    <w:p w:rsidR="00582E68" w:rsidRDefault="00837230" w:rsidP="00837230">
      <w:pPr>
        <w:pStyle w:val="Titre2"/>
      </w:pPr>
      <w:r>
        <w:t>Uniforme (5,15)</w:t>
      </w:r>
    </w:p>
    <w:p w:rsidR="00837230" w:rsidRDefault="00837230" w:rsidP="00837230"/>
    <w:p w:rsidR="0095654B" w:rsidRDefault="004029CF" w:rsidP="00837230">
      <w:r>
        <w:t xml:space="preserve">Ce cas est favorable pour l’acceptation-rejet comme il faut commencer par enfermer la fonction dans </w:t>
      </w:r>
      <w:r w:rsidR="00F13EB0">
        <w:t xml:space="preserve">le </w:t>
      </w:r>
      <w:r w:rsidR="0012627C">
        <w:t>rectangle</w:t>
      </w:r>
      <w:r w:rsidR="004A3359">
        <w:t xml:space="preserve"> </w:t>
      </w:r>
      <m:oMath>
        <m:d>
          <m:dPr>
            <m:begChr m:val="["/>
            <m:endChr m:val="]"/>
            <m:ctrlPr>
              <w:rPr>
                <w:rFonts w:ascii="Cambria Math" w:hAnsi="Cambria Math"/>
                <w:i/>
              </w:rPr>
            </m:ctrlPr>
          </m:dPr>
          <m:e>
            <m:r>
              <w:rPr>
                <w:rFonts w:ascii="Cambria Math" w:hAnsi="Cambria Math"/>
              </w:rPr>
              <m:t>a, b</m:t>
            </m:r>
          </m:e>
        </m:d>
        <m:r>
          <w:rPr>
            <w:rFonts w:ascii="Cambria Math" w:hAnsi="Cambria Math"/>
          </w:rPr>
          <m:t xml:space="preserve"> </m:t>
        </m:r>
        <m:r>
          <m:rPr>
            <m:sty m:val="p"/>
          </m:rPr>
          <w:rPr>
            <w:rFonts w:ascii="Cambria Math" w:hAnsi="Cambria Math" w:cs="Helvetica"/>
            <w:color w:val="333333"/>
            <w:sz w:val="21"/>
            <w:szCs w:val="21"/>
            <w:shd w:val="clear" w:color="auto" w:fill="FFFFFF"/>
          </w:rPr>
          <m:t>×</m:t>
        </m:r>
        <m:r>
          <w:rPr>
            <w:rFonts w:ascii="Cambria Math" w:hAnsi="Cambria Math"/>
          </w:rPr>
          <m:t xml:space="preserve"> [0,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m:t>
        </m:r>
      </m:oMath>
      <w:r>
        <w:t>. Comme chaque ordonnée des p</w:t>
      </w:r>
      <w:r w:rsidR="00F13EB0">
        <w:t xml:space="preserve">oints de l’uniforme est égal à </w:t>
      </w:r>
      <m:oMath>
        <m:sSub>
          <m:sSubPr>
            <m:ctrlPr>
              <w:rPr>
                <w:rFonts w:ascii="Cambria Math" w:hAnsi="Cambria Math"/>
                <w:i/>
              </w:rPr>
            </m:ctrlPr>
          </m:sSubPr>
          <m:e>
            <m:r>
              <w:rPr>
                <w:rFonts w:ascii="Cambria Math" w:hAnsi="Cambria Math"/>
              </w:rPr>
              <m:t>y</m:t>
            </m:r>
          </m:e>
          <m:sub>
            <m:r>
              <w:rPr>
                <w:rFonts w:ascii="Cambria Math" w:hAnsi="Cambria Math"/>
              </w:rPr>
              <m:t>max</m:t>
            </m:r>
          </m:sub>
        </m:sSub>
      </m:oMath>
      <w:r>
        <w:t>, le point généré sera forcément accepté (il ne peut être généré au-dessus de la fonction).</w:t>
      </w:r>
      <w:r w:rsidR="000F7956">
        <w:t xml:space="preserve"> </w:t>
      </w:r>
      <w:r w:rsidR="003617FF">
        <w:t>Il s’agit</w:t>
      </w:r>
      <w:r w:rsidR="000F7956">
        <w:t xml:space="preserve"> du cas dans lequel cette méthode est la plus efficace.</w:t>
      </w:r>
    </w:p>
    <w:p w:rsidR="00D33969" w:rsidRDefault="007E6452" w:rsidP="00837230">
      <w:r>
        <w:rPr>
          <w:noProof/>
        </w:rPr>
        <w:drawing>
          <wp:anchor distT="0" distB="0" distL="114300" distR="114300" simplePos="0" relativeHeight="251658240" behindDoc="0" locked="0" layoutInCell="1" allowOverlap="1" wp14:anchorId="6CDA881A" wp14:editId="16A43D9E">
            <wp:simplePos x="0" y="0"/>
            <wp:positionH relativeFrom="column">
              <wp:posOffset>401955</wp:posOffset>
            </wp:positionH>
            <wp:positionV relativeFrom="paragraph">
              <wp:posOffset>1423035</wp:posOffset>
            </wp:positionV>
            <wp:extent cx="4902200" cy="2527300"/>
            <wp:effectExtent l="0" t="0" r="12700" b="6350"/>
            <wp:wrapTopAndBottom/>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0F7956">
        <w:t xml:space="preserve">Les deux autres méthodes se basent sur la méthode des mélanges. Ici, il n’y a qu’un seul « morceau » de fonction. Le facteur déterminant sera donc plutôt l’approche géométrique et la méthode des fonctions inverses en elles-mêmes. </w:t>
      </w:r>
      <w:r w:rsidR="004702A4">
        <w:t>Il faut générer un point puis potentiellement effectuer une symétrie dans l’approche géométrique, alors que la méthode des fonctions inverses renvoie un résultat très simple lorsque les deux ordonnées des points définissant ce morceau de f</w:t>
      </w:r>
      <w:r w:rsidR="00C91C45">
        <w:t>onction sont égales.</w:t>
      </w:r>
      <w:r w:rsidR="00067F53">
        <w:t xml:space="preserve"> La méthode des fonctions inverses est donc également appropriée ici.</w:t>
      </w:r>
      <w:r w:rsidR="00D33969">
        <w:t xml:space="preserve"> Les intervalles de confiance des temps sont les suivants :</w:t>
      </w:r>
    </w:p>
    <w:p w:rsidR="008F6DE3" w:rsidRPr="00837230" w:rsidRDefault="008F6DE3" w:rsidP="00837230"/>
    <w:p w:rsidR="00C57839" w:rsidRDefault="008F6DE3">
      <w:r>
        <w:t xml:space="preserve">On remarque que </w:t>
      </w:r>
      <w:r w:rsidR="00F47DD9">
        <w:t>les min et max des IC sont très proches dans notre cas</w:t>
      </w:r>
      <w:r w:rsidR="008249DF">
        <w:t>. Comme</w:t>
      </w:r>
      <w:r w:rsidR="00C57839">
        <w:t xml:space="preserve"> on veut </w:t>
      </w:r>
      <w:r w:rsidR="008249DF">
        <w:t xml:space="preserve">représenter les 3 IC en même temps pour cette méthode, on ne voit malheureusement pas la différence entre </w:t>
      </w:r>
      <w:r w:rsidR="00693784">
        <w:t>la borne</w:t>
      </w:r>
      <w:r w:rsidR="008249DF">
        <w:t xml:space="preserve"> infé</w:t>
      </w:r>
      <w:r w:rsidR="00693784">
        <w:t>rieure</w:t>
      </w:r>
      <w:r w:rsidR="008249DF">
        <w:t>,</w:t>
      </w:r>
      <w:r w:rsidR="00693784">
        <w:t xml:space="preserve"> supérieure</w:t>
      </w:r>
      <w:r w:rsidR="008249DF">
        <w:t xml:space="preserve"> et la moyenne… </w:t>
      </w:r>
    </w:p>
    <w:p w:rsidR="00B61EF6" w:rsidRDefault="008249DF">
      <w:r>
        <w:t xml:space="preserve">On peut tout de même constater que les IC ont </w:t>
      </w:r>
      <w:r w:rsidR="000A79D8">
        <w:t>une</w:t>
      </w:r>
      <w:r>
        <w:t xml:space="preserve"> largeur</w:t>
      </w:r>
      <w:r w:rsidR="000A79D8">
        <w:t xml:space="preserve"> similaire</w:t>
      </w:r>
      <w:r w:rsidR="006B5B9D">
        <w:t xml:space="preserve"> </w:t>
      </w:r>
      <w:bookmarkStart w:id="0" w:name="_GoBack"/>
      <w:bookmarkEnd w:id="0"/>
      <w:r>
        <w:t>et que l’on peut ainsi bien se rendre compte de l’efficacité des 3 algorithmes pour cette méthode.</w:t>
      </w:r>
    </w:p>
    <w:p w:rsidR="00B61EF6" w:rsidRDefault="00B61EF6">
      <w:r>
        <w:br w:type="page"/>
      </w:r>
    </w:p>
    <w:p w:rsidR="008F6DE3" w:rsidRDefault="00195479">
      <w:r>
        <w:lastRenderedPageBreak/>
        <w:t>Mélange de deux variables triangulaires</w:t>
      </w:r>
    </w:p>
    <w:p w:rsidR="002A6022" w:rsidRDefault="00BC0F29">
      <w:r>
        <w:t>Profil plutôt plat</w:t>
      </w:r>
    </w:p>
    <w:p w:rsidR="00BC0F29" w:rsidRDefault="00BC0F29">
      <w:r>
        <w:t>Profil accidenté</w:t>
      </w:r>
    </w:p>
    <w:sectPr w:rsidR="00BC0F29" w:rsidSect="00FE1C8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906" w:rsidRDefault="00CA2906" w:rsidP="00FE1C89">
      <w:pPr>
        <w:spacing w:after="0" w:line="240" w:lineRule="auto"/>
      </w:pPr>
      <w:r>
        <w:separator/>
      </w:r>
    </w:p>
  </w:endnote>
  <w:endnote w:type="continuationSeparator" w:id="0">
    <w:p w:rsidR="00CA2906" w:rsidRDefault="00CA2906" w:rsidP="00F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735647"/>
      <w:docPartObj>
        <w:docPartGallery w:val="Page Numbers (Bottom of Page)"/>
        <w:docPartUnique/>
      </w:docPartObj>
    </w:sdtPr>
    <w:sdtEndPr/>
    <w:sdtContent>
      <w:p w:rsidR="00FE1C89" w:rsidRDefault="00FE1C89">
        <w:pPr>
          <w:pStyle w:val="Pieddepage"/>
          <w:jc w:val="center"/>
        </w:pPr>
        <w:r>
          <w:fldChar w:fldCharType="begin"/>
        </w:r>
        <w:r>
          <w:instrText>PAGE   \* MERGEFORMAT</w:instrText>
        </w:r>
        <w:r>
          <w:fldChar w:fldCharType="separate"/>
        </w:r>
        <w:r w:rsidR="006B5B9D" w:rsidRPr="006B5B9D">
          <w:rPr>
            <w:noProof/>
            <w:lang w:val="fr-FR"/>
          </w:rPr>
          <w:t>5</w:t>
        </w:r>
        <w:r>
          <w:fldChar w:fldCharType="end"/>
        </w:r>
      </w:p>
    </w:sdtContent>
  </w:sdt>
  <w:p w:rsidR="00FE1C89" w:rsidRDefault="00FE1C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906" w:rsidRDefault="00CA2906" w:rsidP="00FE1C89">
      <w:pPr>
        <w:spacing w:after="0" w:line="240" w:lineRule="auto"/>
      </w:pPr>
      <w:r>
        <w:separator/>
      </w:r>
    </w:p>
  </w:footnote>
  <w:footnote w:type="continuationSeparator" w:id="0">
    <w:p w:rsidR="00CA2906" w:rsidRDefault="00CA2906" w:rsidP="00FE1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C89" w:rsidRDefault="00E6016B">
    <w:pPr>
      <w:pStyle w:val="En-tte"/>
    </w:pPr>
    <w:r>
      <w:t>Basile Vu</w:t>
    </w:r>
    <w:r>
      <w:ptab w:relativeTo="margin" w:alignment="center" w:leader="none"/>
    </w:r>
    <w:r w:rsidR="0025337C" w:rsidRPr="0025337C">
      <w:t xml:space="preserve"> </w:t>
    </w:r>
    <w:r w:rsidR="0025337C">
      <w:t>Simulation et Optimisation – TP1</w:t>
    </w:r>
    <w:r>
      <w:ptab w:relativeTo="margin" w:alignment="right" w:leader="none"/>
    </w:r>
    <w:r w:rsidR="0025337C">
      <w:t>14.04.2016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3666F"/>
    <w:multiLevelType w:val="hybridMultilevel"/>
    <w:tmpl w:val="E8CA1CF2"/>
    <w:lvl w:ilvl="0" w:tplc="C0C016BE">
      <w:start w:val="1"/>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58238CD"/>
    <w:multiLevelType w:val="hybridMultilevel"/>
    <w:tmpl w:val="2D405500"/>
    <w:lvl w:ilvl="0" w:tplc="77D007A0">
      <w:start w:val="1"/>
      <w:numFmt w:val="decimal"/>
      <w:lvlText w:val="%1."/>
      <w:lvlJc w:val="left"/>
      <w:pPr>
        <w:ind w:left="720" w:hanging="360"/>
      </w:pPr>
      <w:rPr>
        <w:rFonts w:asciiTheme="minorHAnsi" w:eastAsiaTheme="minorEastAsia" w:hAnsiTheme="minorHAnsi" w:cstheme="minorBidi"/>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9F2774"/>
    <w:multiLevelType w:val="hybridMultilevel"/>
    <w:tmpl w:val="A8E4AFA6"/>
    <w:lvl w:ilvl="0" w:tplc="5CEAF132">
      <w:start w:val="1"/>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AD3EB7"/>
    <w:multiLevelType w:val="hybridMultilevel"/>
    <w:tmpl w:val="58FAD4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0F"/>
    <w:rsid w:val="00010ED7"/>
    <w:rsid w:val="000149F6"/>
    <w:rsid w:val="000156D7"/>
    <w:rsid w:val="0001658F"/>
    <w:rsid w:val="0001781C"/>
    <w:rsid w:val="000212C6"/>
    <w:rsid w:val="00021831"/>
    <w:rsid w:val="00030B08"/>
    <w:rsid w:val="000562FC"/>
    <w:rsid w:val="000657C9"/>
    <w:rsid w:val="00065C1A"/>
    <w:rsid w:val="00067F53"/>
    <w:rsid w:val="0008434D"/>
    <w:rsid w:val="000843EC"/>
    <w:rsid w:val="00092668"/>
    <w:rsid w:val="000A26D8"/>
    <w:rsid w:val="000A79D8"/>
    <w:rsid w:val="000B4059"/>
    <w:rsid w:val="000B55BF"/>
    <w:rsid w:val="000B579A"/>
    <w:rsid w:val="000C6843"/>
    <w:rsid w:val="000D6F31"/>
    <w:rsid w:val="000E30C4"/>
    <w:rsid w:val="000F12F1"/>
    <w:rsid w:val="000F383A"/>
    <w:rsid w:val="000F7956"/>
    <w:rsid w:val="001156A1"/>
    <w:rsid w:val="00123B19"/>
    <w:rsid w:val="0012627C"/>
    <w:rsid w:val="00132C98"/>
    <w:rsid w:val="0014534A"/>
    <w:rsid w:val="00151B85"/>
    <w:rsid w:val="001614E1"/>
    <w:rsid w:val="00173343"/>
    <w:rsid w:val="00181406"/>
    <w:rsid w:val="00191998"/>
    <w:rsid w:val="00194862"/>
    <w:rsid w:val="00195440"/>
    <w:rsid w:val="00195479"/>
    <w:rsid w:val="001A5A47"/>
    <w:rsid w:val="001A6EE7"/>
    <w:rsid w:val="001B374C"/>
    <w:rsid w:val="001C4533"/>
    <w:rsid w:val="001C4C63"/>
    <w:rsid w:val="001C5919"/>
    <w:rsid w:val="001C63DC"/>
    <w:rsid w:val="001C670E"/>
    <w:rsid w:val="001C691C"/>
    <w:rsid w:val="001D367D"/>
    <w:rsid w:val="001E7BA8"/>
    <w:rsid w:val="002065E5"/>
    <w:rsid w:val="00206898"/>
    <w:rsid w:val="00206A82"/>
    <w:rsid w:val="00221E00"/>
    <w:rsid w:val="0025337C"/>
    <w:rsid w:val="002623F8"/>
    <w:rsid w:val="002653C8"/>
    <w:rsid w:val="002A454D"/>
    <w:rsid w:val="002A6022"/>
    <w:rsid w:val="002B7B78"/>
    <w:rsid w:val="002D3F56"/>
    <w:rsid w:val="002E73B3"/>
    <w:rsid w:val="00304C2B"/>
    <w:rsid w:val="003117BB"/>
    <w:rsid w:val="0031586B"/>
    <w:rsid w:val="00324080"/>
    <w:rsid w:val="00335E59"/>
    <w:rsid w:val="00342047"/>
    <w:rsid w:val="00353DB5"/>
    <w:rsid w:val="00360524"/>
    <w:rsid w:val="00360CC0"/>
    <w:rsid w:val="003617FF"/>
    <w:rsid w:val="00375FED"/>
    <w:rsid w:val="00383748"/>
    <w:rsid w:val="00395C08"/>
    <w:rsid w:val="003A405D"/>
    <w:rsid w:val="003A598A"/>
    <w:rsid w:val="003D1740"/>
    <w:rsid w:val="003D1847"/>
    <w:rsid w:val="003E2861"/>
    <w:rsid w:val="0040208C"/>
    <w:rsid w:val="004029CF"/>
    <w:rsid w:val="00422599"/>
    <w:rsid w:val="00446D75"/>
    <w:rsid w:val="00453A50"/>
    <w:rsid w:val="00455FD3"/>
    <w:rsid w:val="0046128F"/>
    <w:rsid w:val="0046325F"/>
    <w:rsid w:val="004702A4"/>
    <w:rsid w:val="00475AD3"/>
    <w:rsid w:val="004814BE"/>
    <w:rsid w:val="004914DF"/>
    <w:rsid w:val="004A3359"/>
    <w:rsid w:val="004A5065"/>
    <w:rsid w:val="004C03E5"/>
    <w:rsid w:val="004C7B20"/>
    <w:rsid w:val="004E400F"/>
    <w:rsid w:val="004F19FA"/>
    <w:rsid w:val="00503C90"/>
    <w:rsid w:val="0051108C"/>
    <w:rsid w:val="00513A41"/>
    <w:rsid w:val="005241CD"/>
    <w:rsid w:val="00542330"/>
    <w:rsid w:val="00542CFE"/>
    <w:rsid w:val="005816AF"/>
    <w:rsid w:val="00582E68"/>
    <w:rsid w:val="005A4EBE"/>
    <w:rsid w:val="005A6415"/>
    <w:rsid w:val="005B705D"/>
    <w:rsid w:val="005C3150"/>
    <w:rsid w:val="005E0EAD"/>
    <w:rsid w:val="005E12F9"/>
    <w:rsid w:val="006219AD"/>
    <w:rsid w:val="00627948"/>
    <w:rsid w:val="00635BA8"/>
    <w:rsid w:val="00655BBC"/>
    <w:rsid w:val="006747F4"/>
    <w:rsid w:val="00693784"/>
    <w:rsid w:val="006B576A"/>
    <w:rsid w:val="006B5B9D"/>
    <w:rsid w:val="006B6E42"/>
    <w:rsid w:val="006D5F95"/>
    <w:rsid w:val="006E6801"/>
    <w:rsid w:val="006F575E"/>
    <w:rsid w:val="00705775"/>
    <w:rsid w:val="00711FFE"/>
    <w:rsid w:val="0073547E"/>
    <w:rsid w:val="00735798"/>
    <w:rsid w:val="0074200B"/>
    <w:rsid w:val="007470FE"/>
    <w:rsid w:val="00753625"/>
    <w:rsid w:val="00776001"/>
    <w:rsid w:val="00777CD5"/>
    <w:rsid w:val="007935DA"/>
    <w:rsid w:val="007A1F1A"/>
    <w:rsid w:val="007A66CE"/>
    <w:rsid w:val="007E5065"/>
    <w:rsid w:val="007E6452"/>
    <w:rsid w:val="007F09C1"/>
    <w:rsid w:val="0080422C"/>
    <w:rsid w:val="00813F82"/>
    <w:rsid w:val="00817BF3"/>
    <w:rsid w:val="00821263"/>
    <w:rsid w:val="008249DF"/>
    <w:rsid w:val="008251A7"/>
    <w:rsid w:val="008350E5"/>
    <w:rsid w:val="00837230"/>
    <w:rsid w:val="008472F7"/>
    <w:rsid w:val="00863C72"/>
    <w:rsid w:val="00873D5B"/>
    <w:rsid w:val="00874D67"/>
    <w:rsid w:val="008812ED"/>
    <w:rsid w:val="00887047"/>
    <w:rsid w:val="0089175A"/>
    <w:rsid w:val="0089441B"/>
    <w:rsid w:val="008B12BD"/>
    <w:rsid w:val="008B30C4"/>
    <w:rsid w:val="008B77B6"/>
    <w:rsid w:val="008D1BB4"/>
    <w:rsid w:val="008D6471"/>
    <w:rsid w:val="008D6C11"/>
    <w:rsid w:val="008F2136"/>
    <w:rsid w:val="008F4010"/>
    <w:rsid w:val="008F6DE3"/>
    <w:rsid w:val="00911A12"/>
    <w:rsid w:val="00921FDA"/>
    <w:rsid w:val="00923875"/>
    <w:rsid w:val="00944B0A"/>
    <w:rsid w:val="0095654B"/>
    <w:rsid w:val="00961C18"/>
    <w:rsid w:val="00980044"/>
    <w:rsid w:val="0099217E"/>
    <w:rsid w:val="009A4BCF"/>
    <w:rsid w:val="009B65D5"/>
    <w:rsid w:val="009B760C"/>
    <w:rsid w:val="009E110F"/>
    <w:rsid w:val="009F05B8"/>
    <w:rsid w:val="00A36677"/>
    <w:rsid w:val="00A47913"/>
    <w:rsid w:val="00A55DE3"/>
    <w:rsid w:val="00A7366F"/>
    <w:rsid w:val="00A762B6"/>
    <w:rsid w:val="00A9463A"/>
    <w:rsid w:val="00AF0EC4"/>
    <w:rsid w:val="00AF2354"/>
    <w:rsid w:val="00AF72DE"/>
    <w:rsid w:val="00B61EF6"/>
    <w:rsid w:val="00B8388B"/>
    <w:rsid w:val="00B96C43"/>
    <w:rsid w:val="00B97EA3"/>
    <w:rsid w:val="00BA1C80"/>
    <w:rsid w:val="00BB7073"/>
    <w:rsid w:val="00BC0F29"/>
    <w:rsid w:val="00BD0D0A"/>
    <w:rsid w:val="00BE3439"/>
    <w:rsid w:val="00BF4150"/>
    <w:rsid w:val="00BF5C8C"/>
    <w:rsid w:val="00BF6224"/>
    <w:rsid w:val="00BF7796"/>
    <w:rsid w:val="00BF7F8B"/>
    <w:rsid w:val="00C175AC"/>
    <w:rsid w:val="00C27C70"/>
    <w:rsid w:val="00C33E30"/>
    <w:rsid w:val="00C56006"/>
    <w:rsid w:val="00C57839"/>
    <w:rsid w:val="00C91C45"/>
    <w:rsid w:val="00C96CFC"/>
    <w:rsid w:val="00CA01AB"/>
    <w:rsid w:val="00CA2906"/>
    <w:rsid w:val="00CA523B"/>
    <w:rsid w:val="00CE0B2D"/>
    <w:rsid w:val="00D01025"/>
    <w:rsid w:val="00D0767B"/>
    <w:rsid w:val="00D112E2"/>
    <w:rsid w:val="00D26AD2"/>
    <w:rsid w:val="00D279C7"/>
    <w:rsid w:val="00D33969"/>
    <w:rsid w:val="00D35343"/>
    <w:rsid w:val="00D50832"/>
    <w:rsid w:val="00D51A7A"/>
    <w:rsid w:val="00D57395"/>
    <w:rsid w:val="00D676BE"/>
    <w:rsid w:val="00D821E1"/>
    <w:rsid w:val="00D91CEC"/>
    <w:rsid w:val="00DD272B"/>
    <w:rsid w:val="00DE75A4"/>
    <w:rsid w:val="00DE7D01"/>
    <w:rsid w:val="00E017C6"/>
    <w:rsid w:val="00E07613"/>
    <w:rsid w:val="00E23F39"/>
    <w:rsid w:val="00E2758C"/>
    <w:rsid w:val="00E30D25"/>
    <w:rsid w:val="00E33C03"/>
    <w:rsid w:val="00E446FC"/>
    <w:rsid w:val="00E57CB5"/>
    <w:rsid w:val="00E6016B"/>
    <w:rsid w:val="00E82714"/>
    <w:rsid w:val="00E910D3"/>
    <w:rsid w:val="00E94C59"/>
    <w:rsid w:val="00EA2A70"/>
    <w:rsid w:val="00EB7C62"/>
    <w:rsid w:val="00EC1216"/>
    <w:rsid w:val="00EC28B4"/>
    <w:rsid w:val="00EC342F"/>
    <w:rsid w:val="00EC6453"/>
    <w:rsid w:val="00ED398C"/>
    <w:rsid w:val="00EF05D7"/>
    <w:rsid w:val="00EF2119"/>
    <w:rsid w:val="00F052A1"/>
    <w:rsid w:val="00F063B8"/>
    <w:rsid w:val="00F07A96"/>
    <w:rsid w:val="00F13EB0"/>
    <w:rsid w:val="00F3219F"/>
    <w:rsid w:val="00F42D47"/>
    <w:rsid w:val="00F454F3"/>
    <w:rsid w:val="00F47DD9"/>
    <w:rsid w:val="00F54ED0"/>
    <w:rsid w:val="00F75534"/>
    <w:rsid w:val="00FA0C90"/>
    <w:rsid w:val="00FC7505"/>
    <w:rsid w:val="00FD0C1D"/>
    <w:rsid w:val="00FD3444"/>
    <w:rsid w:val="00FE02B6"/>
    <w:rsid w:val="00FE1B9E"/>
    <w:rsid w:val="00FE1C89"/>
    <w:rsid w:val="00FF7E6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C4B3E-8925-43DE-A4F8-47CBE90C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21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79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C89"/>
    <w:pPr>
      <w:tabs>
        <w:tab w:val="center" w:pos="4536"/>
        <w:tab w:val="right" w:pos="9072"/>
      </w:tabs>
      <w:spacing w:after="0" w:line="240" w:lineRule="auto"/>
    </w:pPr>
  </w:style>
  <w:style w:type="character" w:customStyle="1" w:styleId="En-tteCar">
    <w:name w:val="En-tête Car"/>
    <w:basedOn w:val="Policepardfaut"/>
    <w:link w:val="En-tte"/>
    <w:uiPriority w:val="99"/>
    <w:rsid w:val="00FE1C89"/>
  </w:style>
  <w:style w:type="paragraph" w:styleId="Pieddepage">
    <w:name w:val="footer"/>
    <w:basedOn w:val="Normal"/>
    <w:link w:val="PieddepageCar"/>
    <w:uiPriority w:val="99"/>
    <w:unhideWhenUsed/>
    <w:rsid w:val="00FE1C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C89"/>
  </w:style>
  <w:style w:type="paragraph" w:styleId="Paragraphedeliste">
    <w:name w:val="List Paragraph"/>
    <w:basedOn w:val="Normal"/>
    <w:uiPriority w:val="34"/>
    <w:qFormat/>
    <w:rsid w:val="0099217E"/>
    <w:pPr>
      <w:ind w:left="720"/>
      <w:contextualSpacing/>
    </w:pPr>
  </w:style>
  <w:style w:type="table" w:styleId="Grilledutableau">
    <w:name w:val="Table Grid"/>
    <w:basedOn w:val="TableauNormal"/>
    <w:uiPriority w:val="39"/>
    <w:rsid w:val="0045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FD34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0212C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021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12C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279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Comparaison des méthodes pour U(5,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tockChart>
        <c:ser>
          <c:idx val="0"/>
          <c:order val="0"/>
          <c:tx>
            <c:strRef>
              <c:f>Feuil1!$B$1</c:f>
              <c:strCache>
                <c:ptCount val="1"/>
                <c:pt idx="0">
                  <c:v>Haut</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Feuil1!$B$2:$B$4</c:f>
              <c:numCache>
                <c:formatCode>General</c:formatCode>
                <c:ptCount val="3"/>
                <c:pt idx="0">
                  <c:v>5.6546300000000001E-2</c:v>
                </c:pt>
                <c:pt idx="1">
                  <c:v>8.0743899999999993E-2</c:v>
                </c:pt>
                <c:pt idx="2">
                  <c:v>5.3888100000000001E-2</c:v>
                </c:pt>
              </c:numCache>
            </c:numRef>
          </c:val>
          <c:smooth val="0"/>
        </c:ser>
        <c:ser>
          <c:idx val="1"/>
          <c:order val="1"/>
          <c:tx>
            <c:strRef>
              <c:f>Feuil1!$C$1</c:f>
              <c:strCache>
                <c:ptCount val="1"/>
                <c:pt idx="0">
                  <c:v>Bas</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Feuil1!$C$2:$C$4</c:f>
              <c:numCache>
                <c:formatCode>General</c:formatCode>
                <c:ptCount val="3"/>
                <c:pt idx="0">
                  <c:v>5.6418099999999999E-2</c:v>
                </c:pt>
                <c:pt idx="1">
                  <c:v>8.0536899999999995E-2</c:v>
                </c:pt>
                <c:pt idx="2">
                  <c:v>5.3764699999999999E-2</c:v>
                </c:pt>
              </c:numCache>
            </c:numRef>
          </c:val>
          <c:smooth val="0"/>
        </c:ser>
        <c:ser>
          <c:idx val="2"/>
          <c:order val="2"/>
          <c:tx>
            <c:strRef>
              <c:f>Feuil1!$D$1</c:f>
              <c:strCache>
                <c:ptCount val="1"/>
                <c:pt idx="0">
                  <c:v>Fermé</c:v>
                </c:pt>
              </c:strCache>
            </c:strRef>
          </c:tx>
          <c:spPr>
            <a:ln w="25400" cap="rnd">
              <a:noFill/>
              <a:round/>
            </a:ln>
            <a:effectLst/>
          </c:spPr>
          <c:marker>
            <c:symbol val="circle"/>
            <c:size val="5"/>
            <c:spPr>
              <a:solidFill>
                <a:schemeClr val="accent3"/>
              </a:solidFill>
              <a:ln w="9525">
                <a:solidFill>
                  <a:schemeClr val="accent3"/>
                </a:solidFill>
              </a:ln>
              <a:effectLst/>
            </c:spPr>
          </c:marker>
          <c:cat>
            <c:strRef>
              <c:f>Feuil1!$A$2:$A$4</c:f>
              <c:strCache>
                <c:ptCount val="3"/>
                <c:pt idx="0">
                  <c:v>Méthode 1</c:v>
                </c:pt>
                <c:pt idx="1">
                  <c:v>Méthode 2</c:v>
                </c:pt>
                <c:pt idx="2">
                  <c:v>Méthode 3</c:v>
                </c:pt>
              </c:strCache>
            </c:strRef>
          </c:cat>
          <c:val>
            <c:numRef>
              <c:f>Feuil1!$D$2:$D$4</c:f>
              <c:numCache>
                <c:formatCode>General</c:formatCode>
                <c:ptCount val="3"/>
                <c:pt idx="0">
                  <c:v>5.6482199999999996E-2</c:v>
                </c:pt>
                <c:pt idx="1">
                  <c:v>8.0640400000000001E-2</c:v>
                </c:pt>
                <c:pt idx="2">
                  <c:v>5.3826399999999996E-2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axId val="403707216"/>
        <c:axId val="403708784"/>
      </c:stockChart>
      <c:catAx>
        <c:axId val="40370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3708784"/>
        <c:crosses val="autoZero"/>
        <c:auto val="1"/>
        <c:lblAlgn val="ctr"/>
        <c:lblOffset val="100"/>
        <c:noMultiLvlLbl val="0"/>
      </c:catAx>
      <c:valAx>
        <c:axId val="403708784"/>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370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935</Words>
  <Characters>5146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Vu</dc:creator>
  <cp:keywords/>
  <dc:description/>
  <cp:lastModifiedBy>Basile Vu</cp:lastModifiedBy>
  <cp:revision>277</cp:revision>
  <dcterms:created xsi:type="dcterms:W3CDTF">2016-04-13T12:48:00Z</dcterms:created>
  <dcterms:modified xsi:type="dcterms:W3CDTF">2016-04-13T22:10:00Z</dcterms:modified>
</cp:coreProperties>
</file>