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5CF" w:rsidRDefault="005F3A19">
      <w:pPr>
        <w:rPr>
          <w:lang w:val="en-GB"/>
        </w:rPr>
      </w:pPr>
      <w:r w:rsidRPr="005F3A19">
        <w:rPr>
          <w:lang w:val="en-GB"/>
        </w:rPr>
        <w:t>Bystraja Even, in contrast, is moribund due to intense contact with Russian; of the approximately 830 ethnic Evens in the district, which has a total population of approximately 2000</w:t>
      </w:r>
      <w:r w:rsidRPr="005F3A19">
        <w:rPr>
          <w:vertAlign w:val="superscript"/>
          <w:lang w:val="en-GB"/>
        </w:rPr>
        <w:footnoteReference w:id="1"/>
      </w:r>
      <w:r w:rsidRPr="005F3A19">
        <w:rPr>
          <w:lang w:val="en-GB"/>
        </w:rPr>
        <w:t xml:space="preserve"> (Gernet 2012: 293), only about 200 – practically none of whom are younger than 40-45 – still speak the language. Even those who still speak Even have little opportunity to do so, as Russian is used in all situations of everyday communication in the two villages in which the Evens live. Since Russian is also the only language spoken by children, it has become the household language even of monoethnic Even families.</w:t>
      </w:r>
    </w:p>
    <w:p w:rsidR="005F3A19" w:rsidRDefault="005F3A19">
      <w:pPr>
        <w:rPr>
          <w:lang w:val="en-GB"/>
        </w:rPr>
      </w:pPr>
    </w:p>
    <w:p w:rsidR="005F3A19" w:rsidRPr="005F3A19" w:rsidRDefault="005F3A19">
      <w:pPr>
        <w:rPr>
          <w:lang w:val="en-GB"/>
        </w:rPr>
      </w:pPr>
      <w:r>
        <w:rPr>
          <w:lang w:val="en-GB"/>
        </w:rPr>
        <w:t>2 poselka: Anavgaj + Esso</w:t>
      </w:r>
      <w:bookmarkStart w:id="0" w:name="_GoBack"/>
      <w:bookmarkEnd w:id="0"/>
    </w:p>
    <w:sectPr w:rsidR="005F3A19" w:rsidRPr="005F3A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A19" w:rsidRDefault="005F3A19" w:rsidP="005F3A19">
      <w:pPr>
        <w:spacing w:after="0" w:line="240" w:lineRule="auto"/>
      </w:pPr>
      <w:r>
        <w:separator/>
      </w:r>
    </w:p>
  </w:endnote>
  <w:endnote w:type="continuationSeparator" w:id="0">
    <w:p w:rsidR="005F3A19" w:rsidRDefault="005F3A19" w:rsidP="005F3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oulos SIL">
    <w:panose1 w:val="02000500070000020004"/>
    <w:charset w:val="00"/>
    <w:family w:val="auto"/>
    <w:pitch w:val="variable"/>
    <w:sig w:usb0="A000027F" w:usb1="10000013" w:usb2="00000000" w:usb3="00000000" w:csb0="00000197"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A19" w:rsidRDefault="005F3A19" w:rsidP="005F3A19">
      <w:pPr>
        <w:spacing w:after="0" w:line="240" w:lineRule="auto"/>
      </w:pPr>
      <w:r>
        <w:separator/>
      </w:r>
    </w:p>
  </w:footnote>
  <w:footnote w:type="continuationSeparator" w:id="0">
    <w:p w:rsidR="005F3A19" w:rsidRDefault="005F3A19" w:rsidP="005F3A19">
      <w:pPr>
        <w:spacing w:after="0" w:line="240" w:lineRule="auto"/>
      </w:pPr>
      <w:r>
        <w:continuationSeparator/>
      </w:r>
    </w:p>
  </w:footnote>
  <w:footnote w:id="1">
    <w:p w:rsidR="005F3A19" w:rsidRPr="008722FD" w:rsidRDefault="005F3A19" w:rsidP="005F3A19">
      <w:pPr>
        <w:pStyle w:val="Notedebasdepage"/>
        <w:rPr>
          <w:rFonts w:ascii="Doulos SIL" w:hAnsi="Doulos SIL"/>
          <w:lang w:val="en-GB"/>
        </w:rPr>
      </w:pPr>
      <w:r w:rsidRPr="008722FD">
        <w:rPr>
          <w:rStyle w:val="Appelnotedebasdep"/>
          <w:rFonts w:ascii="Doulos SIL" w:hAnsi="Doulos SIL"/>
        </w:rPr>
        <w:footnoteRef/>
      </w:r>
      <w:r w:rsidRPr="008722FD">
        <w:rPr>
          <w:rFonts w:ascii="Doulos SIL" w:hAnsi="Doulos SIL"/>
          <w:lang w:val="en-GB"/>
        </w:rPr>
        <w:t xml:space="preserve"> </w:t>
      </w:r>
      <w:r>
        <w:rPr>
          <w:rFonts w:ascii="Doulos SIL" w:hAnsi="Doulos SIL"/>
          <w:lang w:val="en-GB"/>
        </w:rPr>
        <w:t>Census data from 2005</w:t>
      </w:r>
      <w:r w:rsidRPr="008722FD">
        <w:rPr>
          <w:rFonts w:ascii="Doulos SIL" w:hAnsi="Doulos SIL"/>
          <w:lang w:val="en-GB"/>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A19"/>
    <w:rsid w:val="005F3A19"/>
    <w:rsid w:val="006D25CF"/>
    <w:rsid w:val="00B42E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0233B7-F7E1-4D14-A7B8-9E2B3F132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Doulos SIL" w:eastAsiaTheme="minorHAnsi" w:hAnsi="Doulos SIL" w:cstheme="minorBidi"/>
        <w:sz w:val="24"/>
        <w:szCs w:val="24"/>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5F3A19"/>
    <w:pPr>
      <w:spacing w:after="0" w:line="240" w:lineRule="auto"/>
    </w:pPr>
    <w:rPr>
      <w:rFonts w:asciiTheme="minorHAnsi" w:hAnsiTheme="minorHAnsi"/>
      <w:sz w:val="20"/>
      <w:szCs w:val="20"/>
    </w:rPr>
  </w:style>
  <w:style w:type="character" w:customStyle="1" w:styleId="NotedebasdepageCar">
    <w:name w:val="Note de bas de page Car"/>
    <w:basedOn w:val="Policepardfaut"/>
    <w:link w:val="Notedebasdepage"/>
    <w:uiPriority w:val="99"/>
    <w:semiHidden/>
    <w:rsid w:val="005F3A19"/>
    <w:rPr>
      <w:rFonts w:asciiTheme="minorHAnsi" w:hAnsiTheme="minorHAnsi"/>
      <w:sz w:val="20"/>
      <w:szCs w:val="20"/>
    </w:rPr>
  </w:style>
  <w:style w:type="character" w:styleId="Appelnotedebasdep">
    <w:name w:val="footnote reference"/>
    <w:basedOn w:val="Policepardfaut"/>
    <w:uiPriority w:val="99"/>
    <w:semiHidden/>
    <w:unhideWhenUsed/>
    <w:rsid w:val="005F3A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96</Words>
  <Characters>533</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Brigitte</dc:creator>
  <cp:keywords/>
  <dc:description/>
  <cp:lastModifiedBy>Brigitte</cp:lastModifiedBy>
  <cp:revision>1</cp:revision>
  <dcterms:created xsi:type="dcterms:W3CDTF">2017-10-26T08:01:00Z</dcterms:created>
  <dcterms:modified xsi:type="dcterms:W3CDTF">2017-10-26T08:02:00Z</dcterms:modified>
</cp:coreProperties>
</file>