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IncorrectPageSize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Размер страницы должнен быть A4. ($ExpectedWidthCmсм × $ExpectedHeightCmсм ≠ $ActualWidthCmсм × $ActualHeightCmсм)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t>Может быть стоит указывать настоящие размеры полей?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IncorrectPageMargins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Размеры полей страницы должны быть следующими: левое </w:t>
      </w:r>
      <w:r>
        <w:rPr>
          <w:lang w:val="ru-RU"/>
        </w:rPr>
        <w:t>—</w:t>
      </w:r>
      <w:r>
        <w:rPr>
          <w:lang w:val="en-US"/>
        </w:rPr>
        <w:t xml:space="preserve"> $ExpectedLeftCmсм, правое </w:t>
      </w:r>
      <w:r>
        <w:rPr>
          <w:lang w:val="ru-RU"/>
        </w:rPr>
        <w:t>—</w:t>
      </w:r>
      <w:r>
        <w:rPr>
          <w:lang w:val="en-US"/>
        </w:rPr>
        <w:t xml:space="preserve"> $ExpectedRightCmсм, верхнее </w:t>
      </w:r>
      <w:r>
        <w:rPr>
          <w:lang w:val="ru-RU"/>
        </w:rPr>
        <w:t>—</w:t>
      </w:r>
      <w:r>
        <w:rPr>
          <w:lang w:val="en-US"/>
        </w:rPr>
        <w:t xml:space="preserve"> $ExpectedTopCmсм, нижнее </w:t>
      </w:r>
      <w:r>
        <w:rPr>
          <w:lang w:val="ru-RU"/>
        </w:rPr>
        <w:t>—</w:t>
      </w:r>
      <w:r>
        <w:rPr>
          <w:lang w:val="en-US"/>
        </w:rPr>
        <w:t xml:space="preserve"> $ExpectedBottomCmсм.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NeedlessParagraphBreak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Ненужный разрыв параграфа.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IncorrectBodyTextFirstLineIndent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В тексте работы должен быть абзацный отступ $ExpectedCmсм.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IncorrectBodyTextLeftIndent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В тексте работы не должен быть отступ слева.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IncorrectHeadingFirstLineIndent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Этот заголовок должен иметь абзацный отступ $ExpectedCmсм.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IncorrectHeadingLeftIndent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Этот заголовок должен иметь отступ слева $ExpectedCmсм.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IncorrectTextLineSpacing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Должен быть межстрочный интервал 1,5.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IncorrectCaptionLineSpacing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Подписи к рисункам и таблицам должны быть записаны через один межстрочный интервал.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StructuralElementHeaderContentsIncorrect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Правильное название этого структурного элемента отчета — «</w:t>
      </w:r>
      <w:r>
        <w:rPr>
          <w:lang w:val="en-US"/>
        </w:rPr>
        <w:t>$Expected</w:t>
      </w:r>
      <w:r>
        <w:rPr>
          <w:lang w:val="ru-RU"/>
        </w:rPr>
        <w:t>».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IncorrectTableCaptionPosition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Подпись к таблице должна быть над таблицей.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IncorrectFigureCaptionPosition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Подпись к рисунку должна быть под рисунком.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IncorrectCaptionText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Правильное оформление подписи — «</w:t>
      </w:r>
      <w:r>
        <w:rPr>
          <w:lang w:val="en-US"/>
        </w:rPr>
        <w:t>$Expected</w:t>
      </w:r>
      <w:r>
        <w:rPr>
          <w:lang w:val="ru-RU"/>
        </w:rPr>
        <w:t>».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FigureNotReferenced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Рисунок не был упомянут в тексте.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FigureBeforeFirstReference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Рисунок должен быть расположен </w:t>
      </w:r>
      <w:r>
        <w:rPr>
          <w:b/>
          <w:bCs/>
          <w:lang w:val="ru-RU"/>
        </w:rPr>
        <w:t>после</w:t>
      </w:r>
      <w:r>
        <w:rPr>
          <w:lang w:val="ru-RU"/>
        </w:rPr>
        <w:t xml:space="preserve"> своего первого упоминания.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TableNotReferenced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Таблица не была упомянута в тексте.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TableBeforeFirstReference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Таблица должна быть расположена </w:t>
      </w:r>
      <w:r>
        <w:rPr>
          <w:b/>
          <w:bCs/>
          <w:lang w:val="ru-RU"/>
        </w:rPr>
        <w:t>после</w:t>
      </w:r>
      <w:r>
        <w:rPr>
          <w:lang w:val="ru-RU"/>
        </w:rPr>
        <w:t xml:space="preserve"> своего первого упоминания.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TextFontIncorrect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Текст должен быть написан в фонте </w:t>
      </w:r>
      <w:r>
        <w:rPr>
          <w:lang w:val="en-US"/>
        </w:rPr>
        <w:t xml:space="preserve">$Expected, </w:t>
      </w:r>
      <w:r>
        <w:rPr>
          <w:lang w:val="ru-RU"/>
        </w:rPr>
        <w:t xml:space="preserve">не </w:t>
      </w:r>
      <w:r>
        <w:rPr>
          <w:lang w:val="en-US"/>
        </w:rPr>
        <w:t>$Actual.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BodyTextBold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Текст работы не должен быть в полужирном шрифте.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HeadingNotBold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Заголовки структурных элементов, разделов и подразделов должны быть в полужирном шрифте.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SubSubHeadingBold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Заголовки пунктов и подпунктов не должны быть в полужирном шрифте.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/>
        <w:t>@BEGIN StructuralElementHeaderNotCentered</w:t>
      </w:r>
    </w:p>
    <w:p>
      <w:pPr>
        <w:pStyle w:val="Normal"/>
        <w:bidi w:val="0"/>
        <w:jc w:val="left"/>
        <w:rPr>
          <w:lang w:val="en-US"/>
        </w:rPr>
      </w:pPr>
      <w:r>
        <w:rPr/>
        <w:t>Заголовок структурного элемента должен быть в центре строки.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TableCaptionNotLeftAligned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Подписи к таблицам должны быть </w:t>
      </w:r>
      <w:r>
        <w:rPr>
          <w:lang w:val="en-US"/>
        </w:rPr>
        <w:t>помещаны над таблицей слева.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HandmadeList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Списки должны быть оформлены средствами Word, не вручную.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BibliographySourceNotReferenced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Указываемый источник не был использован в тексте.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IncorrectFigureNumbering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Рисунки нумеруются арабскими цифрами сквозной нумерацией. Правильный номер рисунка </w:t>
      </w:r>
      <w:r>
        <w:rPr>
          <w:lang w:val="ru-RU"/>
        </w:rPr>
        <w:t>—</w:t>
      </w:r>
      <w:r>
        <w:rPr>
          <w:lang w:val="en-US"/>
        </w:rPr>
        <w:t xml:space="preserve"> $Expected.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IncorrectTableNumbering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ru-RU"/>
        </w:rPr>
        <w:t>Таблицы</w:t>
      </w:r>
      <w:r>
        <w:rPr>
          <w:lang w:val="en-US"/>
        </w:rPr>
        <w:t xml:space="preserve"> нумеруются арабскими цифрами сквозной нумерацией. Правильный номер</w:t>
      </w:r>
      <w:r>
        <w:rPr>
          <w:lang w:val="ru-RU"/>
        </w:rPr>
        <w:t xml:space="preserve"> таблицы —</w:t>
      </w:r>
      <w:r>
        <w:rPr>
          <w:lang w:val="en-US"/>
        </w:rPr>
        <w:t xml:space="preserve"> $Expected.</w:t>
      </w:r>
    </w:p>
    <w:p>
      <w:pPr>
        <w:pStyle w:val="Normal"/>
        <w:bidi w:val="0"/>
        <w:jc w:val="left"/>
        <w:rPr>
          <w:lang w:val="en-US"/>
        </w:rPr>
      </w:pPr>
      <w:r>
        <w:rPr/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NotEnoughSources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Недостаточно источников — должно быть </w:t>
      </w:r>
      <w:r>
        <w:rPr>
          <w:lang w:val="en-US"/>
        </w:rPr>
        <w:t xml:space="preserve">$Expected, </w:t>
      </w:r>
      <w:r>
        <w:rPr>
          <w:lang w:val="ru-RU"/>
        </w:rPr>
        <w:t xml:space="preserve">не </w:t>
      </w:r>
      <w:r>
        <w:rPr>
          <w:lang w:val="en-US"/>
        </w:rPr>
        <w:t>$Actual.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NoBibliography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Не найден список использованных источников.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@BEGIN IncorrectInterParagraphSpacing</w:t>
      </w:r>
    </w:p>
    <w:p>
      <w:pPr>
        <w:pStyle w:val="Normal"/>
        <w:rPr>
          <w:lang w:val="en-US"/>
        </w:rPr>
      </w:pPr>
      <w:r>
        <w:rPr>
          <w:lang w:val="en-US"/>
        </w:rPr>
        <w:t>Между этими абзацами должен быть интервал $ExpectedPtпт.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HandmadePageBreak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Перевод на новую страницу должен быть оформлен средствами </w:t>
      </w:r>
      <w:r>
        <w:rPr>
          <w:lang w:val="en-US"/>
        </w:rPr>
        <w:t xml:space="preserve">Word, </w:t>
      </w:r>
      <w:r>
        <w:rPr>
          <w:lang w:val="ru-RU"/>
        </w:rPr>
        <w:t>не вручную.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IncorrectFontSize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Размер шрифта должен быть не менее $ExpectedPtпт.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IncorrectHeadingText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Правильное оформление заголовка </w:t>
      </w:r>
      <w:r>
        <w:rPr>
          <w:lang w:val="ru-RU"/>
        </w:rPr>
        <w:t>— «$Expected».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BodyTextInToC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Абзац текста работы не должен быть в содержании.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IncorrectHeaderOutlineLevel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Уровень заголовка в содержании должен совпадать с его уровнем.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SubPointsInToC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Заголовки подпунктов не должны присутствовать в содержании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206</TotalTime>
  <Application>LibreOffice/26.2.0.3$Linux_X86_64 LibreOffice_project/620$Build-3</Application>
  <AppVersion>15.0000</AppVersion>
  <Pages>3</Pages>
  <Words>396</Words>
  <Characters>3140</Characters>
  <CharactersWithSpaces>3438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2026-02-25T16:20:07Z</dcterms:created>
  <dc:creator/>
  <dc:description/>
  <dc:language>ru-RU</dc:language>
  <cp:lastModifiedBy/>
  <dcterms:modified xsi:type="dcterms:W3CDTF">2026-03-03T02:52:18Z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