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E5878" w14:textId="16E36FA8" w:rsidR="00814D5B" w:rsidRDefault="00FE64BA" w:rsidP="00FE64BA">
      <w:r w:rsidRPr="00FE64BA">
        <w:t>&lt;!DOCTYPE html&gt; &lt;html lang="</w:t>
      </w:r>
      <w:proofErr w:type="spellStart"/>
      <w:r w:rsidRPr="00FE64BA">
        <w:t>en</w:t>
      </w:r>
      <w:proofErr w:type="spellEnd"/>
      <w:r w:rsidRPr="00FE64BA">
        <w:t xml:space="preserve">"&gt; &lt;head&gt; &lt;meta charset="UTF-8"&gt; &lt;meta name="viewport" content="width=device-width, initial-scale=1.0"&gt; &lt;title&gt;Professional CV&lt;/title&gt; &lt;style&gt; body { font-family: Arial, sans-serif; line-height: 1.6; margin: 0; padding: 0; background-color: #f4f4f4; } .container { width: 80%; margin: auto; background: #fff; padding: 20px; box-shadow: 0 2px 10px </w:t>
      </w:r>
      <w:proofErr w:type="spellStart"/>
      <w:r w:rsidRPr="00FE64BA">
        <w:t>rgba</w:t>
      </w:r>
      <w:proofErr w:type="spellEnd"/>
      <w:r w:rsidRPr="00FE64BA">
        <w:t xml:space="preserve">(0, 0, 0, 0.1); } .header { text-align: center; margin-bottom: 20px; } .header h1 { margin: 0; color: #333; } .header p { margin: 0; color: #777; } .section { margin-bottom: 20px; } .section h2 { border-bottom: 2px solid #333; padding-bottom: 5px; color: #333; } .section </w:t>
      </w:r>
      <w:proofErr w:type="spellStart"/>
      <w:r w:rsidRPr="00FE64BA">
        <w:t>ul</w:t>
      </w:r>
      <w:proofErr w:type="spellEnd"/>
      <w:r w:rsidRPr="00FE64BA">
        <w:t xml:space="preserve"> { list-style-type: none; padding: 0; } .section </w:t>
      </w:r>
      <w:proofErr w:type="spellStart"/>
      <w:r w:rsidRPr="00FE64BA">
        <w:t>ul</w:t>
      </w:r>
      <w:proofErr w:type="spellEnd"/>
      <w:r w:rsidRPr="00FE64BA">
        <w:t xml:space="preserve"> li { margin-bottom: 10px; } .skills { display: flex; flex-wrap: wrap; } .skills span { background: #007BFF; color: #fff; padding: 5px 10px; margin: 5px; border-radius: 5px; } &lt;/style&gt; &lt;/head&gt; &lt;body&gt; &lt;div class="container"&gt; &lt;div class="header"&gt; &lt;h1&gt;Abdul Basith&lt;/h1&gt; &lt;p&gt;Email: abdulbasiththondyil@gmail.com | Phone: +971 0509397400&lt;/p&gt; &lt;p&gt;LinkedIn: &lt;a </w:t>
      </w:r>
      <w:proofErr w:type="spellStart"/>
      <w:r w:rsidRPr="00FE64BA">
        <w:t>href</w:t>
      </w:r>
      <w:proofErr w:type="spellEnd"/>
      <w:r w:rsidRPr="00FE64BA">
        <w:t>="https://www.linkedin.com/in/abdul-basith-linkdin" target="_blank"&gt;linkedin.com/in/</w:t>
      </w:r>
      <w:proofErr w:type="spellStart"/>
      <w:r w:rsidRPr="00FE64BA">
        <w:t>abdul-basith-linkdin</w:t>
      </w:r>
      <w:proofErr w:type="spellEnd"/>
      <w:r w:rsidRPr="00FE64BA">
        <w:t>&lt;/a&gt;&lt;/p&gt; &lt;/div&gt; &lt;div class="section"&gt; &lt;h2&gt;Professional Summary&lt;/h2&gt; &lt;p&gt;Experienced HR and labor/emigration professional with a strong background in UAE labor laws, emigration procedures, and documentation. Skilled in customer service, compliance management, and administrative support, with a proven ability to ensure smooth processes and deliver exceptional results.&lt;/p&gt; &lt;/div&gt; &lt;div class="section"&gt; &lt;h2&gt;Key Skills&lt;/h2&gt; &lt;div class="skills"&gt; &lt;span&gt;UAE Labor Law Expertise&lt;/span&gt; &lt;span&gt;Emigration Documentation&lt;/span&gt; &lt;span&gt;Customer Service&lt;/span&gt; &lt;span&gt;Attention to Detail&lt;/span&gt; &lt;span&gt;Microsoft Office Proficiency&lt;/span&gt; &lt;span&gt;Typing Speed: 36 WPM (96% Accuracy)&lt;/span&gt; &lt;span&gt;Data Management&lt;/span&gt; &lt;/div&gt; &lt;/div&gt; &lt;div class="section"&gt; &lt;h2&gt;Work Experience&lt;/h2&gt; &lt;</w:t>
      </w:r>
      <w:proofErr w:type="spellStart"/>
      <w:r w:rsidRPr="00FE64BA">
        <w:t>ul</w:t>
      </w:r>
      <w:proofErr w:type="spellEnd"/>
      <w:r w:rsidRPr="00FE64BA">
        <w:t xml:space="preserve">&gt; &lt;li&gt; &lt;strong&gt;HR Assistant&lt;/strong&gt; - Al </w:t>
      </w:r>
      <w:proofErr w:type="spellStart"/>
      <w:r w:rsidRPr="00FE64BA">
        <w:t>Kharbash</w:t>
      </w:r>
      <w:proofErr w:type="spellEnd"/>
      <w:r w:rsidRPr="00FE64BA">
        <w:t xml:space="preserve"> Group of Companies, UAE (Current Role)&lt;</w:t>
      </w:r>
      <w:proofErr w:type="spellStart"/>
      <w:r w:rsidRPr="00FE64BA">
        <w:t>br</w:t>
      </w:r>
      <w:proofErr w:type="spellEnd"/>
      <w:r w:rsidRPr="00FE64BA">
        <w:t>&gt; - Managed labor and visa documentation in compliance with UAE laws.&lt;</w:t>
      </w:r>
      <w:proofErr w:type="spellStart"/>
      <w:r w:rsidRPr="00FE64BA">
        <w:t>br</w:t>
      </w:r>
      <w:proofErr w:type="spellEnd"/>
      <w:r w:rsidRPr="00FE64BA">
        <w:t>&gt; - Assisted employees with emigration processes and provided administrative support.&lt;</w:t>
      </w:r>
      <w:proofErr w:type="spellStart"/>
      <w:r w:rsidRPr="00FE64BA">
        <w:t>br</w:t>
      </w:r>
      <w:proofErr w:type="spellEnd"/>
      <w:r w:rsidRPr="00FE64BA">
        <w:t xml:space="preserve">&gt; - Improved efficiency by streamlining document verification processes. &lt;/li&gt; &lt;li&gt; &lt;strong&gt;Software Developer&lt;/strong&gt; - First Logic Meta Lab Pvt Ltd, India (May 2023 - May </w:t>
      </w:r>
      <w:proofErr w:type="gramStart"/>
      <w:r w:rsidRPr="00FE64BA">
        <w:t>2024)&lt;</w:t>
      </w:r>
      <w:proofErr w:type="spellStart"/>
      <w:proofErr w:type="gramEnd"/>
      <w:r w:rsidRPr="00FE64BA">
        <w:t>br</w:t>
      </w:r>
      <w:proofErr w:type="spellEnd"/>
      <w:r w:rsidRPr="00FE64BA">
        <w:t>&gt; - Developed and maintained mobile applications using Flutter and Dart.&lt;</w:t>
      </w:r>
      <w:proofErr w:type="spellStart"/>
      <w:r w:rsidRPr="00FE64BA">
        <w:t>br</w:t>
      </w:r>
      <w:proofErr w:type="spellEnd"/>
      <w:r w:rsidRPr="00FE64BA">
        <w:t>&gt; - Collaborated with cross-functional teams to deliver user-friendly software solutions. &lt;/li&gt; &lt;/</w:t>
      </w:r>
      <w:proofErr w:type="spellStart"/>
      <w:r w:rsidRPr="00FE64BA">
        <w:t>ul</w:t>
      </w:r>
      <w:proofErr w:type="spellEnd"/>
      <w:r w:rsidRPr="00FE64BA">
        <w:t>&gt; &lt;/div&gt; &lt;div class="section"&gt; &lt;h2&gt;Education&lt;/h2&gt; &lt;</w:t>
      </w:r>
      <w:proofErr w:type="spellStart"/>
      <w:r w:rsidRPr="00FE64BA">
        <w:t>ul</w:t>
      </w:r>
      <w:proofErr w:type="spellEnd"/>
      <w:r w:rsidRPr="00FE64BA">
        <w:t>&gt; &lt;li&gt; &lt;strong&gt;Bachelor of Arts in Arabic&lt;/strong&gt; - Calicut University, India &lt;/li&gt; &lt;li&gt; Certification in Full Stack Development - American Board (2023) &lt;/li&gt; &lt;/</w:t>
      </w:r>
      <w:proofErr w:type="spellStart"/>
      <w:r w:rsidRPr="00FE64BA">
        <w:t>ul</w:t>
      </w:r>
      <w:proofErr w:type="spellEnd"/>
      <w:r w:rsidRPr="00FE64BA">
        <w:t>&gt; &lt;/div&gt; &lt;div class="section"&gt; &lt;h2&gt;Languages&lt;/h2&gt; &lt;</w:t>
      </w:r>
      <w:proofErr w:type="spellStart"/>
      <w:r w:rsidRPr="00FE64BA">
        <w:t>ul</w:t>
      </w:r>
      <w:proofErr w:type="spellEnd"/>
      <w:r w:rsidRPr="00FE64BA">
        <w:t>&gt; &lt;li&gt;English: Fluent&lt;/li&gt; &lt;li&gt;Arabic: Basic Knowledge&lt;/li&gt; &lt;/</w:t>
      </w:r>
      <w:proofErr w:type="spellStart"/>
      <w:r w:rsidRPr="00FE64BA">
        <w:t>ul</w:t>
      </w:r>
      <w:proofErr w:type="spellEnd"/>
      <w:r w:rsidRPr="00FE64BA">
        <w:t>&gt; &lt;/div&gt; &lt;div class="section"&gt; &lt;h2&gt;References&lt;/h2&gt; &lt;p&gt;Available upon request.&lt;/p&gt; &lt;/div&gt; &lt;/div&gt; &lt;/body&gt; &lt;/html&gt;</w:t>
      </w:r>
    </w:p>
    <w:sectPr w:rsidR="0081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BA"/>
    <w:rsid w:val="00350F7E"/>
    <w:rsid w:val="00814D5B"/>
    <w:rsid w:val="00913429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3BAA"/>
  <w15:chartTrackingRefBased/>
  <w15:docId w15:val="{56C1A947-FA22-444A-94CD-A8BE3DBF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Insurance-PC</dc:creator>
  <cp:keywords/>
  <dc:description/>
  <cp:lastModifiedBy>Insurance-PC</cp:lastModifiedBy>
  <cp:revision>1</cp:revision>
  <dcterms:created xsi:type="dcterms:W3CDTF">2024-12-19T12:06:00Z</dcterms:created>
  <dcterms:modified xsi:type="dcterms:W3CDTF">2024-12-19T12:06:00Z</dcterms:modified>
</cp:coreProperties>
</file>