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Contact info are: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 information: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Contact Info no.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Contact: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 no.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have been saved sucessfully"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search any contact(Y/N):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to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contact is present, here are the deatails"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 for using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Enter the Contact Info no. 1: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Name: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Moresh Mishra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Contact: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8591494402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email: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moreshmishra@gmail.com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Contact no. 1 have been saved sucessfully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Contact Info no. 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Name: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Arvind Mishra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Contact: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7506241299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email: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arvind1417@gmail.com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Contact no. 2 have been saved sucessfully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the Contact Info no. 3: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Name: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Jyotsana Mishra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Contact: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9833265507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email: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jyotsana1780@gmail.com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Contact no. 3 have been saved sucessfully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 you want to search any contact(Y/N):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Name to search: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Moresh Mishra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contact is present, here are the deatails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Moresh Mishra 8591494402 moreshmishra@gmail.com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Moresh Mishra 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SE-CMPN B-B1</w:t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  <w:t xml:space="preserve">Roll no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