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6E971D" w14:textId="6D0DFB10" w:rsidR="00C9069F" w:rsidRDefault="002B0BFE" w:rsidP="002B0BFE">
      <w:pPr>
        <w:pStyle w:val="ListParagraph"/>
        <w:numPr>
          <w:ilvl w:val="0"/>
          <w:numId w:val="1"/>
        </w:numPr>
      </w:pPr>
      <w:r>
        <w:t>Diagnosis</w:t>
      </w:r>
    </w:p>
    <w:p w14:paraId="6C04DAF6" w14:textId="704E6BE8" w:rsidR="002B0BFE" w:rsidRPr="002B0BFE" w:rsidRDefault="002B0BFE" w:rsidP="002B0BFE">
      <w:pPr>
        <w:pStyle w:val="ListParagraph"/>
        <w:numPr>
          <w:ilvl w:val="1"/>
          <w:numId w:val="1"/>
        </w:numPr>
      </w:pPr>
      <w:r w:rsidRPr="00BA102B">
        <w:t>Alzheimer’s disease</w:t>
      </w:r>
    </w:p>
    <w:p w14:paraId="3A247F67" w14:textId="2D03A35D" w:rsidR="002B0BFE" w:rsidRDefault="00000000" w:rsidP="002B0BFE">
      <w:pPr>
        <w:pStyle w:val="ListParagraph"/>
        <w:numPr>
          <w:ilvl w:val="2"/>
          <w:numId w:val="1"/>
        </w:numPr>
      </w:pPr>
      <w:hyperlink r:id="rId5" w:history="1">
        <w:r w:rsidR="002B0BFE" w:rsidRPr="00AC03BF">
          <w:rPr>
            <w:rStyle w:val="Hyperlink"/>
          </w:rPr>
          <w:t>https://www.kaggle.com/datasets/tourist55/alzheimers-dataset-4-class-of-images</w:t>
        </w:r>
      </w:hyperlink>
    </w:p>
    <w:p w14:paraId="0DD9BD80" w14:textId="5D7F12DD" w:rsidR="00DB7594" w:rsidRDefault="00DB7594" w:rsidP="00DB7594">
      <w:pPr>
        <w:pStyle w:val="ListParagraph"/>
        <w:numPr>
          <w:ilvl w:val="1"/>
          <w:numId w:val="1"/>
        </w:numPr>
      </w:pPr>
      <w:r>
        <w:t>Cardiology</w:t>
      </w:r>
    </w:p>
    <w:p w14:paraId="45B9BFD0" w14:textId="5C98EBDB" w:rsidR="00DB7594" w:rsidRDefault="00000000" w:rsidP="00DB7594">
      <w:pPr>
        <w:pStyle w:val="ListParagraph"/>
        <w:numPr>
          <w:ilvl w:val="2"/>
          <w:numId w:val="1"/>
        </w:numPr>
      </w:pPr>
      <w:hyperlink r:id="rId6" w:history="1">
        <w:r w:rsidR="00DB7594" w:rsidRPr="00AC03BF">
          <w:rPr>
            <w:rStyle w:val="Hyperlink"/>
          </w:rPr>
          <w:t>https://www.sciencedirect.com/science/article/pii/S2352914819304009</w:t>
        </w:r>
      </w:hyperlink>
    </w:p>
    <w:p w14:paraId="790AA499" w14:textId="1DF5EDD1" w:rsidR="00DB7594" w:rsidRPr="00DB7594" w:rsidRDefault="00DB7594" w:rsidP="00DB7594">
      <w:pPr>
        <w:pStyle w:val="ListParagraph"/>
        <w:numPr>
          <w:ilvl w:val="3"/>
          <w:numId w:val="1"/>
        </w:numPr>
      </w:pPr>
      <w:r>
        <w:rPr>
          <w:rFonts w:ascii="Georgia" w:hAnsi="Georgia"/>
          <w:color w:val="1F1F1F"/>
        </w:rPr>
        <w:t>U-Net based architecture</w:t>
      </w:r>
    </w:p>
    <w:p w14:paraId="2182227C" w14:textId="2488CB0A" w:rsidR="00DB7594" w:rsidRPr="00DB7594" w:rsidRDefault="00DB7594" w:rsidP="00DB7594">
      <w:pPr>
        <w:pStyle w:val="ListParagraph"/>
        <w:numPr>
          <w:ilvl w:val="3"/>
          <w:numId w:val="1"/>
        </w:numPr>
      </w:pPr>
      <w:r>
        <w:rPr>
          <w:rFonts w:ascii="Georgia" w:hAnsi="Georgia"/>
          <w:color w:val="1F1F1F"/>
        </w:rPr>
        <w:t>we obtained a </w:t>
      </w:r>
      <w:hyperlink r:id="rId7" w:tooltip="Learn more about diagnostic accuracy from ScienceDirect's AI-generated Topic Pages" w:history="1">
        <w:r>
          <w:rPr>
            <w:rStyle w:val="Hyperlink"/>
            <w:rFonts w:ascii="Georgia" w:hAnsi="Georgia"/>
            <w:color w:val="1F1F1F"/>
          </w:rPr>
          <w:t>diagnostic accuracy</w:t>
        </w:r>
      </w:hyperlink>
      <w:r>
        <w:rPr>
          <w:rFonts w:ascii="Georgia" w:hAnsi="Georgia"/>
          <w:color w:val="1F1F1F"/>
        </w:rPr>
        <w:t> greater than 93%</w:t>
      </w:r>
    </w:p>
    <w:p w14:paraId="092A3652" w14:textId="1B9B305E" w:rsidR="00DB7594" w:rsidRPr="00CC5B3E" w:rsidRDefault="00DB7594" w:rsidP="00DB7594">
      <w:pPr>
        <w:pStyle w:val="ListParagraph"/>
        <w:numPr>
          <w:ilvl w:val="3"/>
          <w:numId w:val="1"/>
        </w:numPr>
      </w:pPr>
      <w:r>
        <w:rPr>
          <w:rFonts w:ascii="Georgia" w:hAnsi="Georgia"/>
          <w:color w:val="1F1F1F"/>
        </w:rPr>
        <w:t> CXR image</w:t>
      </w:r>
    </w:p>
    <w:p w14:paraId="4AED9730" w14:textId="1ABD15C5" w:rsidR="00CC5B3E" w:rsidRDefault="00000000" w:rsidP="00CC5B3E">
      <w:pPr>
        <w:pStyle w:val="ListParagraph"/>
        <w:numPr>
          <w:ilvl w:val="2"/>
          <w:numId w:val="1"/>
        </w:numPr>
      </w:pPr>
      <w:hyperlink r:id="rId8" w:history="1">
        <w:r w:rsidR="00CC5B3E" w:rsidRPr="00AC03BF">
          <w:rPr>
            <w:rStyle w:val="Hyperlink"/>
          </w:rPr>
          <w:t>https://www.kaggle.com/datasets/nih-chest-xrays/data</w:t>
        </w:r>
      </w:hyperlink>
    </w:p>
    <w:p w14:paraId="05532836" w14:textId="73BA9A70" w:rsidR="00CC5B3E" w:rsidRDefault="00CC5B3E" w:rsidP="00CC5B3E">
      <w:pPr>
        <w:pStyle w:val="ListParagraph"/>
        <w:numPr>
          <w:ilvl w:val="1"/>
          <w:numId w:val="1"/>
        </w:numPr>
      </w:pPr>
      <w:r>
        <w:t>Bones fracture</w:t>
      </w:r>
    </w:p>
    <w:p w14:paraId="6924A04B" w14:textId="2356F2FE" w:rsidR="00CC5B3E" w:rsidRDefault="00000000" w:rsidP="00CC5B3E">
      <w:pPr>
        <w:pStyle w:val="ListParagraph"/>
        <w:numPr>
          <w:ilvl w:val="2"/>
          <w:numId w:val="1"/>
        </w:numPr>
      </w:pPr>
      <w:hyperlink r:id="rId9" w:anchor=":~:text=The%20canny%20edge%20detector%20can,detect%20lower%20leg%20bone%20fractures" w:history="1">
        <w:r w:rsidR="00CC5B3E" w:rsidRPr="00AC03BF">
          <w:rPr>
            <w:rStyle w:val="Hyperlink"/>
          </w:rPr>
          <w:t>https://www.sciencedirect.com/science/article/pii/S2665917423000594#:~:text=The%20canny%20edge%20detector%20can,detect%20lower%20leg%20bone%20fractures</w:t>
        </w:r>
      </w:hyperlink>
      <w:r w:rsidR="00CC5B3E" w:rsidRPr="00CC5B3E">
        <w:t>.</w:t>
      </w:r>
    </w:p>
    <w:p w14:paraId="16096B16" w14:textId="3704888C" w:rsidR="00CC5B3E" w:rsidRDefault="00000000" w:rsidP="00CC5B3E">
      <w:pPr>
        <w:pStyle w:val="ListParagraph"/>
        <w:numPr>
          <w:ilvl w:val="2"/>
          <w:numId w:val="1"/>
        </w:numPr>
      </w:pPr>
      <w:hyperlink r:id="rId10" w:history="1">
        <w:r w:rsidR="00CC5B3E" w:rsidRPr="00AC03BF">
          <w:rPr>
            <w:rStyle w:val="Hyperlink"/>
          </w:rPr>
          <w:t>https://www.kaggle.com/datasets/vuppalaadithyasairam/bone-fracture-detection-using-xrays</w:t>
        </w:r>
      </w:hyperlink>
      <w:r w:rsidR="00CC5B3E">
        <w:t xml:space="preserve">  [Fractured or not]</w:t>
      </w:r>
    </w:p>
    <w:p w14:paraId="2DB2EBCD" w14:textId="7AB0DDBA" w:rsidR="002A5967" w:rsidRPr="00265E6C" w:rsidRDefault="002A5967" w:rsidP="002A5967">
      <w:pPr>
        <w:pStyle w:val="ListParagraph"/>
        <w:numPr>
          <w:ilvl w:val="1"/>
          <w:numId w:val="1"/>
        </w:numPr>
        <w:rPr>
          <w:highlight w:val="red"/>
        </w:rPr>
      </w:pPr>
      <w:r w:rsidRPr="00265E6C">
        <w:rPr>
          <w:b/>
          <w:bCs/>
          <w:highlight w:val="red"/>
        </w:rPr>
        <w:t>Dermatology Assistance</w:t>
      </w:r>
    </w:p>
    <w:p w14:paraId="4FE8EF86" w14:textId="039B457F" w:rsidR="002A5967" w:rsidRPr="00DA686E" w:rsidRDefault="002A5967" w:rsidP="002A5967">
      <w:pPr>
        <w:pStyle w:val="ListParagraph"/>
        <w:numPr>
          <w:ilvl w:val="2"/>
          <w:numId w:val="1"/>
        </w:numPr>
      </w:pPr>
      <w:r>
        <w:rPr>
          <w:rFonts w:ascii="Segoe UI" w:hAnsi="Segoe UI" w:cs="Segoe UI"/>
          <w:color w:val="374151"/>
          <w:shd w:val="clear" w:color="auto" w:fill="F7F7F8"/>
        </w:rPr>
        <w:t>Implement a feature that uses computer vision to analyze skin conditions from images. This can help with the diagnosis of dermatological issues, including identifying moles or skin lesions.</w:t>
      </w:r>
    </w:p>
    <w:p w14:paraId="0B586F67" w14:textId="65E788EA" w:rsidR="00DA686E" w:rsidRPr="00265E6C" w:rsidRDefault="00DA686E" w:rsidP="00DA686E">
      <w:pPr>
        <w:pStyle w:val="ListParagraph"/>
        <w:numPr>
          <w:ilvl w:val="1"/>
          <w:numId w:val="1"/>
        </w:numPr>
        <w:rPr>
          <w:highlight w:val="red"/>
        </w:rPr>
      </w:pPr>
      <w:r w:rsidRPr="00265E6C">
        <w:rPr>
          <w:highlight w:val="red"/>
        </w:rPr>
        <w:t>Ophthalmology Support</w:t>
      </w:r>
    </w:p>
    <w:p w14:paraId="6E07C411" w14:textId="4887BA9C" w:rsidR="002A5967" w:rsidRPr="00DA686E" w:rsidRDefault="00DA686E" w:rsidP="00DA686E">
      <w:pPr>
        <w:pStyle w:val="ListParagraph"/>
        <w:numPr>
          <w:ilvl w:val="2"/>
          <w:numId w:val="1"/>
        </w:numPr>
      </w:pPr>
      <w:r>
        <w:rPr>
          <w:rFonts w:ascii="Segoe UI" w:hAnsi="Segoe UI" w:cs="Segoe UI"/>
          <w:color w:val="374151"/>
          <w:shd w:val="clear" w:color="auto" w:fill="F7F7F8"/>
        </w:rPr>
        <w:t>Integrate computer vision to analyze retinal scans, fundus images, or other eye-related images. This can aid in the early detection of eye diseases like diabetic retinopathy or glaucoma.</w:t>
      </w:r>
    </w:p>
    <w:p w14:paraId="4407F7ED" w14:textId="5CBEB561" w:rsidR="00DA686E" w:rsidRPr="00DA686E" w:rsidRDefault="00DA686E" w:rsidP="00DA686E">
      <w:pPr>
        <w:pStyle w:val="ListParagraph"/>
        <w:numPr>
          <w:ilvl w:val="1"/>
          <w:numId w:val="1"/>
        </w:numPr>
        <w:rPr>
          <w:rStyle w:val="Strong"/>
          <w:b w:val="0"/>
          <w:bCs w:val="0"/>
        </w:rPr>
      </w:pPr>
      <w:r>
        <w:rPr>
          <w:rStyle w:val="Strong"/>
          <w:rFonts w:ascii="Segoe UI" w:hAnsi="Segoe UI" w:cs="Segoe UI"/>
          <w:bdr w:val="single" w:sz="2" w:space="0" w:color="D9D9E3" w:frame="1"/>
          <w:shd w:val="clear" w:color="auto" w:fill="F7F7F8"/>
        </w:rPr>
        <w:t>Remote Wound Assessment</w:t>
      </w:r>
    </w:p>
    <w:p w14:paraId="6DB3C2FD" w14:textId="504CFD64" w:rsidR="00DA686E" w:rsidRPr="00DA686E" w:rsidRDefault="00DA686E" w:rsidP="00DA686E">
      <w:pPr>
        <w:pStyle w:val="ListParagraph"/>
        <w:numPr>
          <w:ilvl w:val="2"/>
          <w:numId w:val="1"/>
        </w:numPr>
      </w:pPr>
      <w:r>
        <w:rPr>
          <w:rFonts w:ascii="Segoe UI" w:hAnsi="Segoe UI" w:cs="Segoe UI"/>
          <w:color w:val="374151"/>
          <w:shd w:val="clear" w:color="auto" w:fill="F7F7F8"/>
        </w:rPr>
        <w:t xml:space="preserve">Enable doctors to assess wounds and injuries through images or </w:t>
      </w:r>
      <w:proofErr w:type="gramStart"/>
      <w:r>
        <w:rPr>
          <w:rFonts w:ascii="Segoe UI" w:hAnsi="Segoe UI" w:cs="Segoe UI"/>
          <w:color w:val="374151"/>
          <w:shd w:val="clear" w:color="auto" w:fill="F7F7F8"/>
        </w:rPr>
        <w:t>videos, and</w:t>
      </w:r>
      <w:proofErr w:type="gramEnd"/>
      <w:r>
        <w:rPr>
          <w:rFonts w:ascii="Segoe UI" w:hAnsi="Segoe UI" w:cs="Segoe UI"/>
          <w:color w:val="374151"/>
          <w:shd w:val="clear" w:color="auto" w:fill="F7F7F8"/>
        </w:rPr>
        <w:t xml:space="preserve"> use computer vision to track healing progress over time.</w:t>
      </w:r>
    </w:p>
    <w:p w14:paraId="0B03957A" w14:textId="22F141C6" w:rsidR="00DA686E" w:rsidRPr="00DA686E" w:rsidRDefault="00DA686E" w:rsidP="00DA686E">
      <w:pPr>
        <w:pStyle w:val="ListParagraph"/>
        <w:numPr>
          <w:ilvl w:val="1"/>
          <w:numId w:val="1"/>
        </w:numPr>
      </w:pPr>
      <w:r>
        <w:rPr>
          <w:rFonts w:ascii="Segoe UI" w:hAnsi="Segoe UI" w:cs="Segoe UI"/>
          <w:color w:val="374151"/>
          <w:shd w:val="clear" w:color="auto" w:fill="F7F7F8"/>
        </w:rPr>
        <w:t xml:space="preserve">Dental </w:t>
      </w:r>
      <w:r>
        <w:rPr>
          <w:rStyle w:val="Strong"/>
          <w:rFonts w:ascii="Segoe UI" w:hAnsi="Segoe UI" w:cs="Segoe UI"/>
          <w:bdr w:val="single" w:sz="2" w:space="0" w:color="D9D9E3" w:frame="1"/>
          <w:shd w:val="clear" w:color="auto" w:fill="F7F7F8"/>
        </w:rPr>
        <w:t>Image Analysis</w:t>
      </w:r>
    </w:p>
    <w:p w14:paraId="42B3395B" w14:textId="245AEC84" w:rsidR="00DA686E" w:rsidRPr="0020110B" w:rsidRDefault="00DA686E" w:rsidP="00DA686E">
      <w:pPr>
        <w:pStyle w:val="ListParagraph"/>
        <w:numPr>
          <w:ilvl w:val="2"/>
          <w:numId w:val="1"/>
        </w:numPr>
      </w:pPr>
      <w:r>
        <w:rPr>
          <w:rFonts w:ascii="Segoe UI" w:hAnsi="Segoe UI" w:cs="Segoe UI"/>
          <w:color w:val="374151"/>
          <w:shd w:val="clear" w:color="auto" w:fill="F7F7F8"/>
        </w:rPr>
        <w:t>Add features for analyzing dental X-rays or intraoral images to aid in the diagnosis of dental conditions.</w:t>
      </w:r>
    </w:p>
    <w:p w14:paraId="4062C645" w14:textId="38FF9C04" w:rsidR="0020110B" w:rsidRDefault="00000000" w:rsidP="00DA686E">
      <w:pPr>
        <w:pStyle w:val="ListParagraph"/>
        <w:numPr>
          <w:ilvl w:val="2"/>
          <w:numId w:val="1"/>
        </w:numPr>
      </w:pPr>
      <w:hyperlink r:id="rId11" w:history="1">
        <w:r w:rsidR="0020110B" w:rsidRPr="00AC03BF">
          <w:rPr>
            <w:rStyle w:val="Hyperlink"/>
          </w:rPr>
          <w:t>https://www.researchgate.net/publication/349656440_Object_detection_on_dental_x-ray_images_using_deep_learning_method/link/608ed8e2299bf1ad8d728a23/download</w:t>
        </w:r>
      </w:hyperlink>
    </w:p>
    <w:p w14:paraId="7BF178F9" w14:textId="04427B7C" w:rsidR="0020110B" w:rsidRDefault="00000000" w:rsidP="0020110B">
      <w:pPr>
        <w:pStyle w:val="ListParagraph"/>
        <w:numPr>
          <w:ilvl w:val="2"/>
          <w:numId w:val="1"/>
        </w:numPr>
      </w:pPr>
      <w:hyperlink r:id="rId12" w:history="1">
        <w:r w:rsidR="0020110B" w:rsidRPr="00AC03BF">
          <w:rPr>
            <w:rStyle w:val="Hyperlink"/>
          </w:rPr>
          <w:t>https://www.hindawi.com/journals/cin/2022/3500552/</w:t>
        </w:r>
      </w:hyperlink>
    </w:p>
    <w:p w14:paraId="4A91AF12" w14:textId="2949A73A" w:rsidR="0020110B" w:rsidRDefault="0020110B" w:rsidP="0020110B">
      <w:pPr>
        <w:ind w:left="1980"/>
      </w:pPr>
      <w:r w:rsidRPr="0020110B">
        <w:rPr>
          <w:noProof/>
        </w:rPr>
        <w:drawing>
          <wp:inline distT="0" distB="0" distL="0" distR="0" wp14:anchorId="09A115FE" wp14:editId="5DB5DF8B">
            <wp:extent cx="1195229" cy="1403287"/>
            <wp:effectExtent l="0" t="0" r="5080" b="6985"/>
            <wp:docPr id="1106631496" name="Picture 1" descr="A x-ray of a human too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31496" name="Picture 1" descr="A x-ray of a human tooth&#10;&#10;Description automatically generated"/>
                    <pic:cNvPicPr/>
                  </pic:nvPicPr>
                  <pic:blipFill>
                    <a:blip r:embed="rId13"/>
                    <a:stretch>
                      <a:fillRect/>
                    </a:stretch>
                  </pic:blipFill>
                  <pic:spPr>
                    <a:xfrm>
                      <a:off x="0" y="0"/>
                      <a:ext cx="1200924" cy="1409974"/>
                    </a:xfrm>
                    <a:prstGeom prst="rect">
                      <a:avLst/>
                    </a:prstGeom>
                  </pic:spPr>
                </pic:pic>
              </a:graphicData>
            </a:graphic>
          </wp:inline>
        </w:drawing>
      </w:r>
    </w:p>
    <w:p w14:paraId="219CFA02" w14:textId="4ECC0CA2" w:rsidR="0020110B" w:rsidRDefault="0020110B" w:rsidP="00DA686E">
      <w:pPr>
        <w:pStyle w:val="ListParagraph"/>
        <w:numPr>
          <w:ilvl w:val="2"/>
          <w:numId w:val="1"/>
        </w:numPr>
      </w:pPr>
      <w:r>
        <w:lastRenderedPageBreak/>
        <w:t>Data Set</w:t>
      </w:r>
    </w:p>
    <w:p w14:paraId="719AC24A" w14:textId="21F2D667" w:rsidR="0020110B" w:rsidRDefault="00000000" w:rsidP="0020110B">
      <w:pPr>
        <w:pStyle w:val="ListParagraph"/>
        <w:numPr>
          <w:ilvl w:val="3"/>
          <w:numId w:val="1"/>
        </w:numPr>
      </w:pPr>
      <w:hyperlink r:id="rId14" w:history="1">
        <w:r w:rsidR="0020110B" w:rsidRPr="00AC03BF">
          <w:rPr>
            <w:rStyle w:val="Hyperlink"/>
          </w:rPr>
          <w:t>https://www.kaggle.com/datasets/daverattan/dental-xrary-tfrecords</w:t>
        </w:r>
      </w:hyperlink>
    </w:p>
    <w:p w14:paraId="3A0F67F2" w14:textId="77777777" w:rsidR="0020110B" w:rsidRDefault="0020110B" w:rsidP="0020110B">
      <w:pPr>
        <w:ind w:left="2520"/>
      </w:pPr>
    </w:p>
    <w:p w14:paraId="58D1D8C1" w14:textId="716635E3" w:rsidR="00CC5B3E" w:rsidRDefault="00F16A20" w:rsidP="00F16A20">
      <w:pPr>
        <w:pStyle w:val="ListParagraph"/>
        <w:numPr>
          <w:ilvl w:val="0"/>
          <w:numId w:val="1"/>
        </w:numPr>
      </w:pPr>
      <w:r>
        <w:t>Report Generation</w:t>
      </w:r>
    </w:p>
    <w:p w14:paraId="0C5CD98D" w14:textId="1F3AA6FB" w:rsidR="000E0FEF" w:rsidRDefault="00000000" w:rsidP="000E0FEF">
      <w:pPr>
        <w:pStyle w:val="ListParagraph"/>
        <w:numPr>
          <w:ilvl w:val="1"/>
          <w:numId w:val="1"/>
        </w:numPr>
      </w:pPr>
      <w:hyperlink r:id="rId15" w:history="1">
        <w:r w:rsidR="000E0FEF" w:rsidRPr="00AC03BF">
          <w:rPr>
            <w:rStyle w:val="Hyperlink"/>
          </w:rPr>
          <w:t>https://medium.com/analytics-vidhya/medical-report-generation-using-deep-learning-87b50096ead0</w:t>
        </w:r>
      </w:hyperlink>
    </w:p>
    <w:p w14:paraId="1F27AA0E" w14:textId="74DDD291" w:rsidR="00F16A20" w:rsidRDefault="00F16A20" w:rsidP="000E0FEF">
      <w:pPr>
        <w:ind w:left="1440"/>
      </w:pPr>
      <w:r w:rsidRPr="00F16A20">
        <w:t>Often time, it is the duty of a radiologist to conclude these x-rays so that to give appropriate treatment to the patients. It is often time-consuming and tedious to get detailed medical reports from these x-rays.</w:t>
      </w:r>
    </w:p>
    <w:p w14:paraId="2A599480" w14:textId="7CE40327" w:rsidR="00F16A20" w:rsidRDefault="00F16A20" w:rsidP="000E0FEF">
      <w:pPr>
        <w:ind w:left="1440"/>
      </w:pPr>
      <w:r w:rsidRPr="00F16A20">
        <w:rPr>
          <w:highlight w:val="yellow"/>
        </w:rPr>
        <w:t>However, the medical report generated from the model should be confirmed by a radiologist in the final stage.</w:t>
      </w:r>
    </w:p>
    <w:p w14:paraId="547750EF" w14:textId="65D0F2C2" w:rsidR="00F16A20" w:rsidRDefault="00F16A20" w:rsidP="000E0FEF">
      <w:pPr>
        <w:ind w:left="1440"/>
      </w:pPr>
      <w:r w:rsidRPr="00F16A20">
        <w:rPr>
          <w:highlight w:val="lightGray"/>
        </w:rPr>
        <w:t>Data Set:</w:t>
      </w:r>
    </w:p>
    <w:p w14:paraId="04696416" w14:textId="300BC734" w:rsidR="00F16A20" w:rsidRPr="00F16A20" w:rsidRDefault="00F16A20" w:rsidP="000E0FEF">
      <w:pPr>
        <w:pStyle w:val="ListParagraph"/>
        <w:numPr>
          <w:ilvl w:val="0"/>
          <w:numId w:val="4"/>
        </w:numPr>
        <w:ind w:left="2160"/>
      </w:pPr>
      <w:r w:rsidRPr="00F16A20">
        <w:t xml:space="preserve">the data given by the Indiana University hospital </w:t>
      </w:r>
      <w:proofErr w:type="gramStart"/>
      <w:r w:rsidRPr="00F16A20">
        <w:t>network</w:t>
      </w:r>
      <w:proofErr w:type="gramEnd"/>
    </w:p>
    <w:p w14:paraId="37057A5F" w14:textId="490661AF" w:rsidR="00F16A20" w:rsidRDefault="00F16A20" w:rsidP="000E0FEF">
      <w:pPr>
        <w:pStyle w:val="ListParagraph"/>
        <w:numPr>
          <w:ilvl w:val="0"/>
          <w:numId w:val="4"/>
        </w:numPr>
        <w:ind w:left="2160"/>
      </w:pPr>
      <w:r w:rsidRPr="00F16A20">
        <w:t> </w:t>
      </w:r>
      <w:r w:rsidRPr="00F16A20">
        <w:rPr>
          <w:highlight w:val="green"/>
        </w:rPr>
        <w:t xml:space="preserve">chest x-rays and corresponding medical reports are </w:t>
      </w:r>
      <w:proofErr w:type="gramStart"/>
      <w:r w:rsidRPr="00F16A20">
        <w:rPr>
          <w:highlight w:val="green"/>
        </w:rPr>
        <w:t>provided</w:t>
      </w:r>
      <w:proofErr w:type="gramEnd"/>
    </w:p>
    <w:p w14:paraId="4B4D2742" w14:textId="5810D206" w:rsidR="000E0FEF" w:rsidRDefault="00000000" w:rsidP="000E0FEF">
      <w:pPr>
        <w:pStyle w:val="ListParagraph"/>
        <w:numPr>
          <w:ilvl w:val="1"/>
          <w:numId w:val="1"/>
        </w:numPr>
      </w:pPr>
      <w:hyperlink r:id="rId16" w:history="1">
        <w:r w:rsidR="000E0FEF" w:rsidRPr="00AC03BF">
          <w:rPr>
            <w:rStyle w:val="Hyperlink"/>
          </w:rPr>
          <w:t>https://github.com/vysakh10/Medical-Report-Generation-using-Deep-Learning</w:t>
        </w:r>
      </w:hyperlink>
      <w:r w:rsidR="000E0FEF">
        <w:t xml:space="preserve"> [Chest X ray]</w:t>
      </w:r>
    </w:p>
    <w:p w14:paraId="37105BE5" w14:textId="77777777" w:rsidR="000E0FEF" w:rsidRDefault="000E0FEF" w:rsidP="0081026D">
      <w:pPr>
        <w:pStyle w:val="ListParagraph"/>
        <w:ind w:left="1440"/>
      </w:pPr>
    </w:p>
    <w:p w14:paraId="36E13C48" w14:textId="77777777" w:rsidR="000E0FEF" w:rsidRDefault="000E0FEF" w:rsidP="000E0FEF">
      <w:pPr>
        <w:pStyle w:val="ListParagraph"/>
        <w:ind w:left="1800"/>
      </w:pPr>
    </w:p>
    <w:p w14:paraId="4893D5C9" w14:textId="23BBD69C" w:rsidR="00DA686E" w:rsidRPr="00F16A20" w:rsidRDefault="00DA686E" w:rsidP="00DA686E">
      <w:pPr>
        <w:pStyle w:val="ListParagraph"/>
      </w:pPr>
    </w:p>
    <w:p w14:paraId="69296A3F" w14:textId="78912C37" w:rsidR="00F16A20" w:rsidRDefault="00C93985" w:rsidP="00C93985">
      <w:pPr>
        <w:pStyle w:val="ListParagraph"/>
        <w:numPr>
          <w:ilvl w:val="0"/>
          <w:numId w:val="1"/>
        </w:numPr>
      </w:pPr>
      <w:r>
        <w:t>NLP Assistance</w:t>
      </w:r>
    </w:p>
    <w:p w14:paraId="202616DA" w14:textId="16C7E3B6" w:rsidR="00C93985" w:rsidRDefault="00C93985" w:rsidP="00C93985">
      <w:pPr>
        <w:pStyle w:val="ListParagraph"/>
        <w:numPr>
          <w:ilvl w:val="1"/>
          <w:numId w:val="1"/>
        </w:numPr>
      </w:pPr>
      <w:r>
        <w:t>No code or dataset</w:t>
      </w:r>
    </w:p>
    <w:p w14:paraId="3C0A332A" w14:textId="0034D4E7" w:rsidR="00C93985" w:rsidRDefault="00C93985" w:rsidP="00C93985">
      <w:pPr>
        <w:pStyle w:val="ListParagraph"/>
        <w:numPr>
          <w:ilvl w:val="1"/>
          <w:numId w:val="1"/>
        </w:numPr>
      </w:pPr>
      <w:r>
        <w:t xml:space="preserve">But there is a paper </w:t>
      </w:r>
      <w:hyperlink r:id="rId17" w:history="1">
        <w:r w:rsidRPr="00AC03BF">
          <w:rPr>
            <w:rStyle w:val="Hyperlink"/>
          </w:rPr>
          <w:t>https://paperswithcode.com/paper/extracting-symptoms-and-their-status-from</w:t>
        </w:r>
      </w:hyperlink>
    </w:p>
    <w:p w14:paraId="1D73855E" w14:textId="4A63FD8B" w:rsidR="0020110B" w:rsidRPr="0020110B" w:rsidRDefault="0020110B" w:rsidP="0020110B">
      <w:pPr>
        <w:pStyle w:val="ListParagraph"/>
        <w:numPr>
          <w:ilvl w:val="1"/>
          <w:numId w:val="1"/>
        </w:numPr>
        <w:rPr>
          <w:highlight w:val="red"/>
        </w:rPr>
      </w:pPr>
      <w:r w:rsidRPr="0020110B">
        <w:rPr>
          <w:highlight w:val="red"/>
        </w:rPr>
        <w:t>https://www.ncbi.nlm.nih.gov/pmc/articles/PMC9203765/</w:t>
      </w:r>
    </w:p>
    <w:p w14:paraId="066B9E8C" w14:textId="77777777" w:rsidR="00C93985" w:rsidRDefault="00C93985" w:rsidP="00C93985">
      <w:pPr>
        <w:pStyle w:val="ListParagraph"/>
        <w:ind w:left="1440"/>
      </w:pPr>
    </w:p>
    <w:p w14:paraId="46067CEB" w14:textId="12044A62" w:rsidR="00C93985" w:rsidRDefault="00C93985" w:rsidP="00C93985">
      <w:pPr>
        <w:pStyle w:val="ListParagraph"/>
      </w:pPr>
      <w:r w:rsidRPr="00C93985">
        <w:rPr>
          <w:noProof/>
        </w:rPr>
        <w:drawing>
          <wp:inline distT="0" distB="0" distL="0" distR="0" wp14:anchorId="49A63DE2" wp14:editId="370CFC9A">
            <wp:extent cx="5943600" cy="2118995"/>
            <wp:effectExtent l="0" t="0" r="0" b="0"/>
            <wp:docPr id="4704591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59155" name="Picture 1" descr="A screenshot of a computer&#10;&#10;Description automatically generated"/>
                    <pic:cNvPicPr/>
                  </pic:nvPicPr>
                  <pic:blipFill>
                    <a:blip r:embed="rId18"/>
                    <a:stretch>
                      <a:fillRect/>
                    </a:stretch>
                  </pic:blipFill>
                  <pic:spPr>
                    <a:xfrm>
                      <a:off x="0" y="0"/>
                      <a:ext cx="5943600" cy="2118995"/>
                    </a:xfrm>
                    <a:prstGeom prst="rect">
                      <a:avLst/>
                    </a:prstGeom>
                  </pic:spPr>
                </pic:pic>
              </a:graphicData>
            </a:graphic>
          </wp:inline>
        </w:drawing>
      </w:r>
    </w:p>
    <w:p w14:paraId="002A8EB2" w14:textId="77777777" w:rsidR="0020110B" w:rsidRDefault="0020110B" w:rsidP="00C93985">
      <w:pPr>
        <w:pStyle w:val="ListParagraph"/>
      </w:pPr>
    </w:p>
    <w:p w14:paraId="4D9DA33C" w14:textId="77777777" w:rsidR="0020110B" w:rsidRDefault="0020110B" w:rsidP="00C93985">
      <w:pPr>
        <w:pStyle w:val="ListParagraph"/>
        <w:rPr>
          <w:rtl/>
          <w:lang w:bidi="ar-EG"/>
        </w:rPr>
      </w:pPr>
    </w:p>
    <w:p w14:paraId="39483A56" w14:textId="203A801E" w:rsidR="0020110B" w:rsidRDefault="0020110B" w:rsidP="00C93985">
      <w:pPr>
        <w:pStyle w:val="ListParagraph"/>
      </w:pPr>
      <w:r w:rsidRPr="00DA686E">
        <w:rPr>
          <w:noProof/>
        </w:rPr>
        <w:lastRenderedPageBreak/>
        <w:drawing>
          <wp:inline distT="0" distB="0" distL="0" distR="0" wp14:anchorId="7F51B8BD" wp14:editId="72E2BD2E">
            <wp:extent cx="5943600" cy="1036320"/>
            <wp:effectExtent l="0" t="0" r="0" b="0"/>
            <wp:docPr id="7831853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85392" name="Picture 1" descr="A screenshot of a computer&#10;&#10;Description automatically generated"/>
                    <pic:cNvPicPr/>
                  </pic:nvPicPr>
                  <pic:blipFill>
                    <a:blip r:embed="rId19"/>
                    <a:stretch>
                      <a:fillRect/>
                    </a:stretch>
                  </pic:blipFill>
                  <pic:spPr>
                    <a:xfrm>
                      <a:off x="0" y="0"/>
                      <a:ext cx="5943600" cy="1036320"/>
                    </a:xfrm>
                    <a:prstGeom prst="rect">
                      <a:avLst/>
                    </a:prstGeom>
                  </pic:spPr>
                </pic:pic>
              </a:graphicData>
            </a:graphic>
          </wp:inline>
        </w:drawing>
      </w:r>
    </w:p>
    <w:p w14:paraId="07D9066F" w14:textId="77777777" w:rsidR="00C93985" w:rsidRDefault="00C93985" w:rsidP="00F16A20">
      <w:pPr>
        <w:ind w:left="1080"/>
      </w:pPr>
    </w:p>
    <w:p w14:paraId="4F6C029F" w14:textId="21E54586" w:rsidR="002B0BFE" w:rsidRDefault="00B475AA" w:rsidP="00B475AA">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B475AA">
        <w:rPr>
          <w:rFonts w:ascii="Segoe UI" w:eastAsia="Times New Roman" w:hAnsi="Segoe UI" w:cs="Segoe UI"/>
          <w:b/>
          <w:bCs/>
          <w:color w:val="374151"/>
          <w:kern w:val="0"/>
          <w:sz w:val="24"/>
          <w:szCs w:val="24"/>
          <w:bdr w:val="single" w:sz="2" w:space="0" w:color="D9D9E3" w:frame="1"/>
          <w14:ligatures w14:val="none"/>
        </w:rPr>
        <w:t>AI for Multi-Modal Data Fusion</w:t>
      </w:r>
      <w:r w:rsidRPr="00B475AA">
        <w:rPr>
          <w:rFonts w:ascii="Segoe UI" w:eastAsia="Times New Roman" w:hAnsi="Segoe UI" w:cs="Segoe UI"/>
          <w:color w:val="374151"/>
          <w:kern w:val="0"/>
          <w:sz w:val="24"/>
          <w:szCs w:val="24"/>
          <w14:ligatures w14:val="none"/>
        </w:rPr>
        <w:t>: Develop AI systems that can combine and analyze data from various sources, such as medical images, electronic health records, genomic data, and wearable sensor data to provide a more comprehensive and accurate diagnosis.</w:t>
      </w:r>
    </w:p>
    <w:p w14:paraId="56896902" w14:textId="4F4DB275" w:rsidR="00DB7594" w:rsidRDefault="00B475AA" w:rsidP="00C93985">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B475AA">
        <w:rPr>
          <w:rFonts w:ascii="Segoe UI" w:eastAsia="Times New Roman" w:hAnsi="Segoe UI" w:cs="Segoe UI"/>
          <w:b/>
          <w:bCs/>
          <w:color w:val="374151"/>
          <w:kern w:val="0"/>
          <w:sz w:val="24"/>
          <w:szCs w:val="24"/>
          <w:bdr w:val="single" w:sz="2" w:space="0" w:color="D9D9E3" w:frame="1"/>
          <w14:ligatures w14:val="none"/>
        </w:rPr>
        <w:t>AI for Lung Disease Detection</w:t>
      </w:r>
      <w:r w:rsidRPr="00B475AA">
        <w:rPr>
          <w:rFonts w:ascii="Segoe UI" w:eastAsia="Times New Roman" w:hAnsi="Segoe UI" w:cs="Segoe UI"/>
          <w:color w:val="374151"/>
          <w:kern w:val="0"/>
          <w:sz w:val="24"/>
          <w:szCs w:val="24"/>
          <w14:ligatures w14:val="none"/>
        </w:rPr>
        <w:t xml:space="preserve">: Design AI systems that can analyze </w:t>
      </w:r>
      <w:r w:rsidRPr="00B475AA">
        <w:rPr>
          <w:rFonts w:ascii="Segoe UI" w:eastAsia="Times New Roman" w:hAnsi="Segoe UI" w:cs="Segoe UI"/>
          <w:color w:val="374151"/>
          <w:kern w:val="0"/>
          <w:sz w:val="24"/>
          <w:szCs w:val="24"/>
          <w:highlight w:val="red"/>
          <w14:ligatures w14:val="none"/>
        </w:rPr>
        <w:t>lung sounds</w:t>
      </w:r>
      <w:r w:rsidRPr="00B475AA">
        <w:rPr>
          <w:rFonts w:ascii="Segoe UI" w:eastAsia="Times New Roman" w:hAnsi="Segoe UI" w:cs="Segoe UI"/>
          <w:color w:val="374151"/>
          <w:kern w:val="0"/>
          <w:sz w:val="24"/>
          <w:szCs w:val="24"/>
          <w14:ligatures w14:val="none"/>
        </w:rPr>
        <w:t xml:space="preserve"> and images to diagnose respiratory conditions, such as asthma, OPD, and lung </w:t>
      </w:r>
      <w:proofErr w:type="gramStart"/>
      <w:r w:rsidRPr="00B475AA">
        <w:rPr>
          <w:rFonts w:ascii="Segoe UI" w:eastAsia="Times New Roman" w:hAnsi="Segoe UI" w:cs="Segoe UI"/>
          <w:color w:val="374151"/>
          <w:kern w:val="0"/>
          <w:sz w:val="24"/>
          <w:szCs w:val="24"/>
          <w14:ligatures w14:val="none"/>
        </w:rPr>
        <w:t>infections</w:t>
      </w:r>
      <w:proofErr w:type="gramEnd"/>
    </w:p>
    <w:p w14:paraId="2028A4C8" w14:textId="42C578B9" w:rsidR="00B36F6E" w:rsidRDefault="00B36F6E" w:rsidP="00B36F6E">
      <w:pPr>
        <w:pStyle w:val="ListParagraph"/>
        <w:numPr>
          <w:ilvl w:val="0"/>
          <w:numId w:val="1"/>
        </w:numPr>
        <w:rPr>
          <w:rFonts w:ascii="Segoe UI" w:eastAsia="Times New Roman" w:hAnsi="Segoe UI" w:cs="Segoe UI"/>
          <w:color w:val="374151"/>
          <w:kern w:val="0"/>
          <w:sz w:val="24"/>
          <w:szCs w:val="24"/>
          <w14:ligatures w14:val="none"/>
        </w:rPr>
      </w:pPr>
      <w:r>
        <w:rPr>
          <w:rFonts w:ascii="Segoe UI" w:eastAsia="Times New Roman" w:hAnsi="Segoe UI" w:cs="Segoe UI"/>
          <w:color w:val="374151"/>
          <w:kern w:val="0"/>
          <w:sz w:val="24"/>
          <w:szCs w:val="24"/>
          <w14:ligatures w14:val="none"/>
        </w:rPr>
        <w:br w:type="page"/>
      </w:r>
      <w:r w:rsidRPr="00B36F6E">
        <w:lastRenderedPageBreak/>
        <w:t>Medicine Recommendation</w:t>
      </w:r>
      <w:r>
        <w:rPr>
          <w:rFonts w:ascii="Segoe UI" w:eastAsia="Times New Roman" w:hAnsi="Segoe UI" w:cs="Segoe UI"/>
          <w:color w:val="374151"/>
          <w:kern w:val="0"/>
          <w:sz w:val="24"/>
          <w:szCs w:val="24"/>
          <w14:ligatures w14:val="none"/>
        </w:rPr>
        <w:t xml:space="preserve"> </w:t>
      </w:r>
    </w:p>
    <w:p w14:paraId="6D2B244A" w14:textId="27488FB3" w:rsidR="00B36F6E" w:rsidRDefault="00B36F6E" w:rsidP="00B36F6E">
      <w:pPr>
        <w:pStyle w:val="ListParagraph"/>
        <w:numPr>
          <w:ilvl w:val="1"/>
          <w:numId w:val="1"/>
        </w:numPr>
        <w:rPr>
          <w:rFonts w:ascii="Segoe UI" w:eastAsia="Times New Roman" w:hAnsi="Segoe UI" w:cs="Segoe UI"/>
          <w:color w:val="374151"/>
          <w:kern w:val="0"/>
          <w:sz w:val="24"/>
          <w:szCs w:val="24"/>
          <w14:ligatures w14:val="none"/>
        </w:rPr>
      </w:pPr>
      <w:r>
        <w:rPr>
          <w:rFonts w:ascii="Segoe UI" w:eastAsia="Times New Roman" w:hAnsi="Segoe UI" w:cs="Segoe UI"/>
          <w:color w:val="374151"/>
          <w:kern w:val="0"/>
          <w:sz w:val="24"/>
          <w:szCs w:val="24"/>
          <w14:ligatures w14:val="none"/>
        </w:rPr>
        <w:t xml:space="preserve">Drug recommendation System used in health care using </w:t>
      </w:r>
      <w:proofErr w:type="gramStart"/>
      <w:r>
        <w:rPr>
          <w:rFonts w:ascii="Segoe UI" w:eastAsia="Times New Roman" w:hAnsi="Segoe UI" w:cs="Segoe UI"/>
          <w:color w:val="374151"/>
          <w:kern w:val="0"/>
          <w:sz w:val="24"/>
          <w:szCs w:val="24"/>
          <w14:ligatures w14:val="none"/>
        </w:rPr>
        <w:t>ML</w:t>
      </w:r>
      <w:proofErr w:type="gramEnd"/>
    </w:p>
    <w:p w14:paraId="1B1E7709" w14:textId="0E6DC54C" w:rsidR="00B36F6E" w:rsidRDefault="00000000" w:rsidP="00B36F6E">
      <w:pPr>
        <w:pStyle w:val="ListParagraph"/>
        <w:numPr>
          <w:ilvl w:val="2"/>
          <w:numId w:val="1"/>
        </w:numPr>
        <w:rPr>
          <w:rFonts w:ascii="Segoe UI" w:eastAsia="Times New Roman" w:hAnsi="Segoe UI" w:cs="Segoe UI"/>
          <w:color w:val="374151"/>
          <w:kern w:val="0"/>
          <w:sz w:val="24"/>
          <w:szCs w:val="24"/>
          <w14:ligatures w14:val="none"/>
        </w:rPr>
      </w:pPr>
      <w:hyperlink r:id="rId20" w:history="1">
        <w:r w:rsidR="00B36F6E" w:rsidRPr="00C81A13">
          <w:rPr>
            <w:rStyle w:val="Hyperlink"/>
            <w:rFonts w:ascii="Segoe UI" w:eastAsia="Times New Roman" w:hAnsi="Segoe UI" w:cs="Segoe UI"/>
            <w:kern w:val="0"/>
            <w:sz w:val="24"/>
            <w:szCs w:val="24"/>
            <w14:ligatures w14:val="none"/>
          </w:rPr>
          <w:t>https://www.kaggle.com/code/mpwolke/medicine-recommendation/notebook</w:t>
        </w:r>
      </w:hyperlink>
    </w:p>
    <w:p w14:paraId="2BEEFBE3" w14:textId="16699FFB" w:rsidR="00B36F6E" w:rsidRDefault="00B36F6E" w:rsidP="00B36F6E">
      <w:pPr>
        <w:pStyle w:val="ListParagraph"/>
        <w:numPr>
          <w:ilvl w:val="2"/>
          <w:numId w:val="1"/>
        </w:numPr>
        <w:rPr>
          <w:rFonts w:ascii="Segoe UI" w:eastAsia="Times New Roman" w:hAnsi="Segoe UI" w:cs="Segoe UI"/>
          <w:color w:val="374151"/>
          <w:kern w:val="0"/>
          <w:sz w:val="24"/>
          <w:szCs w:val="24"/>
          <w14:ligatures w14:val="none"/>
        </w:rPr>
      </w:pPr>
      <w:r w:rsidRPr="00B36F6E">
        <w:rPr>
          <w:rFonts w:ascii="Segoe UI" w:eastAsia="Times New Roman" w:hAnsi="Segoe UI" w:cs="Segoe UI"/>
          <w:noProof/>
          <w:color w:val="374151"/>
          <w:kern w:val="0"/>
          <w:sz w:val="24"/>
          <w:szCs w:val="24"/>
          <w14:ligatures w14:val="none"/>
        </w:rPr>
        <w:drawing>
          <wp:inline distT="0" distB="0" distL="0" distR="0" wp14:anchorId="06FC30F7" wp14:editId="6C219970">
            <wp:extent cx="3910818" cy="1645385"/>
            <wp:effectExtent l="0" t="0" r="0" b="0"/>
            <wp:docPr id="12701595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59506" name="Picture 1" descr="A screenshot of a computer&#10;&#10;Description automatically generated"/>
                    <pic:cNvPicPr/>
                  </pic:nvPicPr>
                  <pic:blipFill>
                    <a:blip r:embed="rId21"/>
                    <a:stretch>
                      <a:fillRect/>
                    </a:stretch>
                  </pic:blipFill>
                  <pic:spPr>
                    <a:xfrm>
                      <a:off x="0" y="0"/>
                      <a:ext cx="3923368" cy="1650665"/>
                    </a:xfrm>
                    <a:prstGeom prst="rect">
                      <a:avLst/>
                    </a:prstGeom>
                  </pic:spPr>
                </pic:pic>
              </a:graphicData>
            </a:graphic>
          </wp:inline>
        </w:drawing>
      </w:r>
    </w:p>
    <w:p w14:paraId="0DAE3C4A" w14:textId="7239F0B5" w:rsidR="00B36F6E" w:rsidRDefault="00B36F6E" w:rsidP="00B36F6E">
      <w:pPr>
        <w:pStyle w:val="ListParagraph"/>
        <w:numPr>
          <w:ilvl w:val="2"/>
          <w:numId w:val="1"/>
        </w:numPr>
        <w:rPr>
          <w:rFonts w:ascii="Segoe UI" w:eastAsia="Times New Roman" w:hAnsi="Segoe UI" w:cs="Segoe UI"/>
          <w:color w:val="374151"/>
          <w:kern w:val="0"/>
          <w:sz w:val="24"/>
          <w:szCs w:val="24"/>
          <w14:ligatures w14:val="none"/>
        </w:rPr>
      </w:pPr>
      <w:r w:rsidRPr="00B36F6E">
        <w:rPr>
          <w:rFonts w:ascii="Segoe UI" w:eastAsia="Times New Roman" w:hAnsi="Segoe UI" w:cs="Segoe UI"/>
          <w:noProof/>
          <w:color w:val="374151"/>
          <w:kern w:val="0"/>
          <w:sz w:val="24"/>
          <w:szCs w:val="24"/>
          <w14:ligatures w14:val="none"/>
        </w:rPr>
        <w:drawing>
          <wp:inline distT="0" distB="0" distL="0" distR="0" wp14:anchorId="33D456B3" wp14:editId="7CD30B4E">
            <wp:extent cx="3720905" cy="633269"/>
            <wp:effectExtent l="0" t="0" r="0" b="0"/>
            <wp:docPr id="1148848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48422" name="Picture 1" descr="A screenshot of a computer&#10;&#10;Description automatically generated"/>
                    <pic:cNvPicPr/>
                  </pic:nvPicPr>
                  <pic:blipFill>
                    <a:blip r:embed="rId22"/>
                    <a:stretch>
                      <a:fillRect/>
                    </a:stretch>
                  </pic:blipFill>
                  <pic:spPr>
                    <a:xfrm>
                      <a:off x="0" y="0"/>
                      <a:ext cx="3757209" cy="639448"/>
                    </a:xfrm>
                    <a:prstGeom prst="rect">
                      <a:avLst/>
                    </a:prstGeom>
                  </pic:spPr>
                </pic:pic>
              </a:graphicData>
            </a:graphic>
          </wp:inline>
        </w:drawing>
      </w:r>
    </w:p>
    <w:p w14:paraId="24E93D6A" w14:textId="23E941FE" w:rsidR="00B36F6E" w:rsidRDefault="00CB27A0" w:rsidP="00B36F6E">
      <w:pPr>
        <w:pStyle w:val="ListParagraph"/>
        <w:numPr>
          <w:ilvl w:val="1"/>
          <w:numId w:val="1"/>
        </w:numPr>
        <w:rPr>
          <w:rFonts w:ascii="Segoe UI" w:eastAsia="Times New Roman" w:hAnsi="Segoe UI" w:cs="Segoe UI"/>
          <w:color w:val="374151"/>
          <w:kern w:val="0"/>
          <w:sz w:val="24"/>
          <w:szCs w:val="24"/>
          <w14:ligatures w14:val="none"/>
        </w:rPr>
      </w:pPr>
      <w:r>
        <w:t>DRUG RECOMMENDER SYSTEM USING MACHINE LEARNING FOR SENTIMENT ANALYSIS</w:t>
      </w:r>
    </w:p>
    <w:p w14:paraId="6441CED4" w14:textId="55996DA1" w:rsidR="00CB27A0" w:rsidRDefault="00CB27A0" w:rsidP="00CB27A0">
      <w:pPr>
        <w:pStyle w:val="ListParagraph"/>
        <w:numPr>
          <w:ilvl w:val="2"/>
          <w:numId w:val="1"/>
        </w:numPr>
        <w:rPr>
          <w:rFonts w:ascii="Segoe UI" w:eastAsia="Times New Roman" w:hAnsi="Segoe UI" w:cs="Segoe UI"/>
          <w:color w:val="374151"/>
          <w:kern w:val="0"/>
          <w:sz w:val="24"/>
          <w:szCs w:val="24"/>
          <w14:ligatures w14:val="none"/>
        </w:rPr>
      </w:pPr>
      <w:r>
        <w:rPr>
          <w:rFonts w:ascii="Segoe UI" w:eastAsia="Times New Roman" w:hAnsi="Segoe UI" w:cs="Segoe UI"/>
          <w:color w:val="374151"/>
          <w:kern w:val="0"/>
          <w:sz w:val="24"/>
          <w:szCs w:val="24"/>
          <w14:ligatures w14:val="none"/>
        </w:rPr>
        <w:t>Just review no code or implementation</w:t>
      </w:r>
    </w:p>
    <w:p w14:paraId="77130CF0" w14:textId="482FF09D" w:rsidR="00CB27A0" w:rsidRDefault="00000000" w:rsidP="00CB27A0">
      <w:pPr>
        <w:pStyle w:val="ListParagraph"/>
        <w:numPr>
          <w:ilvl w:val="2"/>
          <w:numId w:val="1"/>
        </w:numPr>
        <w:rPr>
          <w:rFonts w:ascii="Segoe UI" w:eastAsia="Times New Roman" w:hAnsi="Segoe UI" w:cs="Segoe UI"/>
          <w:color w:val="374151"/>
          <w:kern w:val="0"/>
          <w:sz w:val="24"/>
          <w:szCs w:val="24"/>
          <w14:ligatures w14:val="none"/>
        </w:rPr>
      </w:pPr>
      <w:hyperlink r:id="rId23" w:history="1">
        <w:r w:rsidR="00CB27A0" w:rsidRPr="00C81A13">
          <w:rPr>
            <w:rStyle w:val="Hyperlink"/>
            <w:rFonts w:ascii="Segoe UI" w:eastAsia="Times New Roman" w:hAnsi="Segoe UI" w:cs="Segoe UI"/>
            <w:kern w:val="0"/>
            <w:sz w:val="24"/>
            <w:szCs w:val="24"/>
            <w14:ligatures w14:val="none"/>
          </w:rPr>
          <w:t>https://www.irjmets.com/uploadedfiles/paper/issue_7_july_2023/43424/final/fin_irjmets1690118387.pdf</w:t>
        </w:r>
      </w:hyperlink>
    </w:p>
    <w:p w14:paraId="64F3E35E" w14:textId="0BBAE230" w:rsidR="00CB27A0" w:rsidRDefault="00CB27A0" w:rsidP="00CB27A0">
      <w:pPr>
        <w:pStyle w:val="ListParagraph"/>
        <w:numPr>
          <w:ilvl w:val="2"/>
          <w:numId w:val="1"/>
        </w:numPr>
        <w:rPr>
          <w:rFonts w:ascii="Segoe UI" w:eastAsia="Times New Roman" w:hAnsi="Segoe UI" w:cs="Segoe UI"/>
          <w:color w:val="374151"/>
          <w:kern w:val="0"/>
          <w:sz w:val="24"/>
          <w:szCs w:val="24"/>
          <w14:ligatures w14:val="none"/>
        </w:rPr>
      </w:pPr>
      <w:r>
        <w:rPr>
          <w:rFonts w:ascii="Segoe UI" w:eastAsia="Times New Roman" w:hAnsi="Segoe UI" w:cs="Segoe UI"/>
          <w:color w:val="374151"/>
          <w:kern w:val="0"/>
          <w:sz w:val="24"/>
          <w:szCs w:val="24"/>
          <w14:ligatures w14:val="none"/>
        </w:rPr>
        <w:t xml:space="preserve">Idea: </w:t>
      </w:r>
      <w:r>
        <w:t>It ranks medications based on positive sentiment ratings, ensuring better user happiness and efficacy. The system also considers negative reviews to prevent prescribing medicines with unfavorable emotions, preventing unfavorable consequences or patient dissatisfaction.</w:t>
      </w:r>
    </w:p>
    <w:p w14:paraId="197D4355" w14:textId="53AE6A11" w:rsidR="00B36F6E" w:rsidRPr="00CB27A0" w:rsidRDefault="00B36F6E" w:rsidP="00B36F6E">
      <w:pPr>
        <w:pStyle w:val="ListParagraph"/>
        <w:numPr>
          <w:ilvl w:val="2"/>
          <w:numId w:val="1"/>
        </w:numPr>
        <w:rPr>
          <w:rFonts w:ascii="Segoe UI" w:eastAsia="Times New Roman" w:hAnsi="Segoe UI" w:cs="Segoe UI"/>
          <w:color w:val="374151"/>
          <w:kern w:val="0"/>
          <w:sz w:val="24"/>
          <w:szCs w:val="24"/>
          <w14:ligatures w14:val="none"/>
        </w:rPr>
      </w:pPr>
      <w:r>
        <w:t xml:space="preserve">The Drug Recommender System utilizes machine learning for sentiment analysis to assist patients and medical professionals in making informed decisions about drug prescriptions and treatments. </w:t>
      </w:r>
    </w:p>
    <w:p w14:paraId="54A9811B" w14:textId="601FA8D3" w:rsidR="00CB27A0" w:rsidRPr="00CB27A0" w:rsidRDefault="00CB27A0" w:rsidP="00B36F6E">
      <w:pPr>
        <w:pStyle w:val="ListParagraph"/>
        <w:numPr>
          <w:ilvl w:val="2"/>
          <w:numId w:val="1"/>
        </w:numPr>
        <w:rPr>
          <w:rFonts w:ascii="Segoe UI" w:eastAsia="Times New Roman" w:hAnsi="Segoe UI" w:cs="Segoe UI"/>
          <w:color w:val="374151"/>
          <w:kern w:val="0"/>
          <w:sz w:val="24"/>
          <w:szCs w:val="24"/>
          <w14:ligatures w14:val="none"/>
        </w:rPr>
      </w:pPr>
      <w:r>
        <w:t xml:space="preserve">This advanced strategy utilizes big data and sophisticated analytics to analyze </w:t>
      </w:r>
      <w:r w:rsidRPr="00CB27A0">
        <w:rPr>
          <w:highlight w:val="yellow"/>
        </w:rPr>
        <w:t>user sentiment and emotions in text data</w:t>
      </w:r>
      <w:r>
        <w:t>. By utilizing machine learning algorithms, the system extracts and categorizes attitudes, providing valuable insights on medication effectiveness, adverse effects, and patient satisfaction.</w:t>
      </w:r>
    </w:p>
    <w:p w14:paraId="440892CC" w14:textId="1D8060A8" w:rsidR="00CB27A0" w:rsidRPr="00CB27A0" w:rsidRDefault="00CB27A0" w:rsidP="00B36F6E">
      <w:pPr>
        <w:pStyle w:val="ListParagraph"/>
        <w:numPr>
          <w:ilvl w:val="2"/>
          <w:numId w:val="1"/>
        </w:numPr>
        <w:rPr>
          <w:rFonts w:ascii="Segoe UI" w:eastAsia="Times New Roman" w:hAnsi="Segoe UI" w:cs="Segoe UI"/>
          <w:color w:val="374151"/>
          <w:kern w:val="0"/>
          <w:sz w:val="24"/>
          <w:szCs w:val="24"/>
          <w14:ligatures w14:val="none"/>
        </w:rPr>
      </w:pPr>
      <w:r>
        <w:t xml:space="preserve">Our approach </w:t>
      </w:r>
      <w:r w:rsidRPr="00CB27A0">
        <w:rPr>
          <w:highlight w:val="yellow"/>
        </w:rPr>
        <w:t>combines sentiment analysis</w:t>
      </w:r>
      <w:r>
        <w:t xml:space="preserve"> </w:t>
      </w:r>
      <w:r w:rsidRPr="00CB27A0">
        <w:rPr>
          <w:highlight w:val="yellow"/>
        </w:rPr>
        <w:t>with drug recommendation algorithms</w:t>
      </w:r>
      <w:r>
        <w:t xml:space="preserve"> to optimize medicine selection, improve patient outcomes, and reduce adverse reactions.</w:t>
      </w:r>
    </w:p>
    <w:p w14:paraId="262626E8" w14:textId="77777777" w:rsidR="00D43AF7" w:rsidRPr="00D43AF7" w:rsidRDefault="00CB27A0" w:rsidP="00D43AF7">
      <w:pPr>
        <w:pStyle w:val="ListParagraph"/>
        <w:numPr>
          <w:ilvl w:val="2"/>
          <w:numId w:val="1"/>
        </w:numPr>
        <w:rPr>
          <w:rFonts w:ascii="Segoe UI" w:eastAsia="Times New Roman" w:hAnsi="Segoe UI" w:cs="Segoe UI"/>
          <w:color w:val="374151"/>
          <w:kern w:val="0"/>
          <w:sz w:val="24"/>
          <w:szCs w:val="24"/>
          <w14:ligatures w14:val="none"/>
        </w:rPr>
      </w:pPr>
      <w:r>
        <w:lastRenderedPageBreak/>
        <w:t>Architecture</w:t>
      </w:r>
      <w:r w:rsidRPr="00CB27A0">
        <w:rPr>
          <w:rFonts w:ascii="Segoe UI" w:eastAsia="Times New Roman" w:hAnsi="Segoe UI" w:cs="Segoe UI"/>
          <w:noProof/>
          <w:color w:val="374151"/>
          <w:kern w:val="0"/>
          <w:sz w:val="24"/>
          <w:szCs w:val="24"/>
          <w14:ligatures w14:val="none"/>
        </w:rPr>
        <w:drawing>
          <wp:inline distT="0" distB="0" distL="0" distR="0" wp14:anchorId="4104B70B" wp14:editId="7ED2BC64">
            <wp:extent cx="2819400" cy="1492535"/>
            <wp:effectExtent l="0" t="0" r="0" b="0"/>
            <wp:docPr id="916282585" name="Picture 1" descr="A diagram of a system archite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82585" name="Picture 1" descr="A diagram of a system architecture&#10;&#10;Description automatically generated"/>
                    <pic:cNvPicPr/>
                  </pic:nvPicPr>
                  <pic:blipFill>
                    <a:blip r:embed="rId24"/>
                    <a:stretch>
                      <a:fillRect/>
                    </a:stretch>
                  </pic:blipFill>
                  <pic:spPr>
                    <a:xfrm>
                      <a:off x="0" y="0"/>
                      <a:ext cx="2830740" cy="1498538"/>
                    </a:xfrm>
                    <a:prstGeom prst="rect">
                      <a:avLst/>
                    </a:prstGeom>
                  </pic:spPr>
                </pic:pic>
              </a:graphicData>
            </a:graphic>
          </wp:inline>
        </w:drawing>
      </w:r>
    </w:p>
    <w:p w14:paraId="3C2497AE" w14:textId="35015FD5" w:rsidR="00D43AF7" w:rsidRPr="00D43AF7" w:rsidRDefault="00D43AF7" w:rsidP="00D43AF7">
      <w:pPr>
        <w:pStyle w:val="ListParagraph"/>
        <w:numPr>
          <w:ilvl w:val="1"/>
          <w:numId w:val="1"/>
        </w:numPr>
        <w:rPr>
          <w:rFonts w:ascii="Segoe UI" w:eastAsia="Times New Roman" w:hAnsi="Segoe UI" w:cs="Segoe UI"/>
          <w:color w:val="374151"/>
          <w:kern w:val="0"/>
          <w:sz w:val="24"/>
          <w:szCs w:val="24"/>
          <w14:ligatures w14:val="none"/>
        </w:rPr>
      </w:pPr>
      <w:r w:rsidRPr="00D43AF7">
        <w:t>Drug Recommendation System in Medical Emergencies using Machine Learning</w:t>
      </w:r>
    </w:p>
    <w:p w14:paraId="1DD98B8A" w14:textId="5DC1D9FA" w:rsidR="00D43AF7" w:rsidRPr="00D43AF7" w:rsidRDefault="00D43AF7" w:rsidP="00D43AF7">
      <w:pPr>
        <w:pStyle w:val="ListParagraph"/>
        <w:numPr>
          <w:ilvl w:val="2"/>
          <w:numId w:val="1"/>
        </w:numPr>
        <w:rPr>
          <w:rFonts w:ascii="Segoe UI" w:eastAsia="Times New Roman" w:hAnsi="Segoe UI" w:cs="Segoe UI"/>
          <w:color w:val="374151"/>
          <w:kern w:val="0"/>
          <w:sz w:val="24"/>
          <w:szCs w:val="24"/>
          <w:highlight w:val="yellow"/>
          <w14:ligatures w14:val="none"/>
        </w:rPr>
      </w:pPr>
      <w:r w:rsidRPr="00D43AF7">
        <w:rPr>
          <w:highlight w:val="yellow"/>
        </w:rPr>
        <w:t>IEEE Samir</w:t>
      </w:r>
    </w:p>
    <w:p w14:paraId="5D063731" w14:textId="77277751" w:rsidR="00D43AF7" w:rsidRPr="00D43AF7" w:rsidRDefault="00D43AF7" w:rsidP="00D43AF7">
      <w:pPr>
        <w:pStyle w:val="ListParagraph"/>
        <w:numPr>
          <w:ilvl w:val="2"/>
          <w:numId w:val="1"/>
        </w:numPr>
        <w:rPr>
          <w:rFonts w:ascii="Segoe UI" w:eastAsia="Times New Roman" w:hAnsi="Segoe UI" w:cs="Segoe UI"/>
          <w:color w:val="374151"/>
          <w:kern w:val="0"/>
          <w:sz w:val="24"/>
          <w:szCs w:val="24"/>
          <w14:ligatures w14:val="none"/>
        </w:rPr>
      </w:pPr>
      <w:r w:rsidRPr="00D43AF7">
        <w:rPr>
          <w:rFonts w:ascii="Segoe UI" w:eastAsia="Times New Roman" w:hAnsi="Segoe UI" w:cs="Segoe UI"/>
          <w:color w:val="374151"/>
          <w:kern w:val="0"/>
          <w:sz w:val="24"/>
          <w:szCs w:val="24"/>
          <w14:ligatures w14:val="none"/>
        </w:rPr>
        <w:t>https://ieeexplore.ieee.org/document/10099607</w:t>
      </w:r>
    </w:p>
    <w:p w14:paraId="1E980F0C" w14:textId="475316AB" w:rsidR="00D43AF7" w:rsidRPr="00DA35E5" w:rsidRDefault="00D43AF7" w:rsidP="00D43AF7">
      <w:pPr>
        <w:pStyle w:val="ListParagraph"/>
        <w:numPr>
          <w:ilvl w:val="2"/>
          <w:numId w:val="1"/>
        </w:numPr>
        <w:rPr>
          <w:rFonts w:ascii="Segoe UI" w:eastAsia="Times New Roman" w:hAnsi="Segoe UI" w:cs="Segoe UI"/>
          <w:color w:val="374151"/>
          <w:kern w:val="0"/>
          <w:sz w:val="24"/>
          <w:szCs w:val="24"/>
          <w14:ligatures w14:val="none"/>
        </w:rPr>
      </w:pPr>
      <w:r>
        <w:rPr>
          <w:rFonts w:ascii="Arial" w:hAnsi="Arial" w:cs="Arial"/>
          <w:color w:val="333333"/>
          <w:sz w:val="27"/>
          <w:szCs w:val="27"/>
          <w:shd w:val="clear" w:color="auto" w:fill="FFFFFF"/>
        </w:rPr>
        <w:t>Medication is given based on the patient's symptoms, blood pressure, diabetes, temperature, and other parameters.</w:t>
      </w:r>
    </w:p>
    <w:p w14:paraId="6356F901" w14:textId="78D5687C" w:rsidR="00DA35E5" w:rsidRPr="00D43AF7" w:rsidRDefault="00DA35E5" w:rsidP="00DA35E5">
      <w:pPr>
        <w:pStyle w:val="ListParagraph"/>
        <w:numPr>
          <w:ilvl w:val="1"/>
          <w:numId w:val="1"/>
        </w:numPr>
        <w:rPr>
          <w:rFonts w:ascii="Segoe UI" w:eastAsia="Times New Roman" w:hAnsi="Segoe UI" w:cs="Segoe UI"/>
          <w:color w:val="374151"/>
          <w:kern w:val="0"/>
          <w:sz w:val="24"/>
          <w:szCs w:val="24"/>
          <w14:ligatures w14:val="none"/>
        </w:rPr>
      </w:pPr>
      <w:r>
        <w:rPr>
          <w:rFonts w:ascii="Arial" w:hAnsi="Arial" w:cs="Arial"/>
          <w:color w:val="333333"/>
          <w:sz w:val="27"/>
          <w:szCs w:val="27"/>
          <w:shd w:val="clear" w:color="auto" w:fill="FFFFFF"/>
        </w:rPr>
        <w:t xml:space="preserve">Take Availability into </w:t>
      </w:r>
      <w:proofErr w:type="gramStart"/>
      <w:r w:rsidR="005600A6">
        <w:rPr>
          <w:rFonts w:ascii="Arial" w:hAnsi="Arial" w:cs="Arial"/>
          <w:color w:val="333333"/>
          <w:sz w:val="27"/>
          <w:szCs w:val="27"/>
          <w:shd w:val="clear" w:color="auto" w:fill="FFFFFF"/>
        </w:rPr>
        <w:t>consideration</w:t>
      </w:r>
      <w:proofErr w:type="gramEnd"/>
    </w:p>
    <w:p w14:paraId="39235B90" w14:textId="6DA0A6BA" w:rsidR="008F7BEF" w:rsidRDefault="00D43AF7" w:rsidP="008F7BEF">
      <w:pPr>
        <w:pStyle w:val="ListParagraph"/>
        <w:numPr>
          <w:ilvl w:val="0"/>
          <w:numId w:val="1"/>
        </w:numPr>
        <w:rPr>
          <w:rFonts w:ascii="Segoe UI" w:eastAsia="Times New Roman" w:hAnsi="Segoe UI" w:cs="Segoe UI"/>
          <w:color w:val="374151"/>
          <w:kern w:val="0"/>
          <w:sz w:val="24"/>
          <w:szCs w:val="24"/>
          <w14:ligatures w14:val="none"/>
        </w:rPr>
      </w:pPr>
      <w:r>
        <w:rPr>
          <w:rFonts w:ascii="Segoe UI" w:eastAsia="Times New Roman" w:hAnsi="Segoe UI" w:cs="Segoe UI"/>
          <w:color w:val="374151"/>
          <w:kern w:val="0"/>
          <w:sz w:val="24"/>
          <w:szCs w:val="24"/>
          <w14:ligatures w14:val="none"/>
        </w:rPr>
        <w:t xml:space="preserve">Report </w:t>
      </w:r>
      <w:r w:rsidR="001B2EF1">
        <w:rPr>
          <w:rFonts w:ascii="Segoe UI" w:eastAsia="Times New Roman" w:hAnsi="Segoe UI" w:cs="Segoe UI"/>
          <w:color w:val="374151"/>
          <w:kern w:val="0"/>
          <w:sz w:val="24"/>
          <w:szCs w:val="24"/>
          <w14:ligatures w14:val="none"/>
        </w:rPr>
        <w:t>Generation</w:t>
      </w:r>
      <w:r>
        <w:rPr>
          <w:rFonts w:ascii="Segoe UI" w:eastAsia="Times New Roman" w:hAnsi="Segoe UI" w:cs="Segoe UI"/>
          <w:color w:val="374151"/>
          <w:kern w:val="0"/>
          <w:sz w:val="24"/>
          <w:szCs w:val="24"/>
          <w14:ligatures w14:val="none"/>
        </w:rPr>
        <w:t xml:space="preserve"> </w:t>
      </w:r>
    </w:p>
    <w:p w14:paraId="5F2A5F6F" w14:textId="20D7A4D6" w:rsidR="00D43AF7" w:rsidRPr="008F7BEF" w:rsidRDefault="008F7BEF" w:rsidP="008F7BEF">
      <w:pPr>
        <w:pStyle w:val="ListParagraph"/>
        <w:numPr>
          <w:ilvl w:val="1"/>
          <w:numId w:val="1"/>
        </w:numPr>
        <w:rPr>
          <w:rFonts w:ascii="Segoe UI" w:eastAsia="Times New Roman" w:hAnsi="Segoe UI" w:cs="Segoe UI"/>
          <w:color w:val="374151"/>
          <w:kern w:val="0"/>
          <w:sz w:val="24"/>
          <w:szCs w:val="24"/>
          <w14:ligatures w14:val="none"/>
        </w:rPr>
      </w:pPr>
      <w:r w:rsidRPr="008F7BEF">
        <w:t>Clinically Accurate Chest X-Ray Report Generation</w:t>
      </w:r>
    </w:p>
    <w:p w14:paraId="72B5CFED" w14:textId="10E494F4" w:rsidR="008F7BEF" w:rsidRDefault="00000000" w:rsidP="008F7BEF">
      <w:pPr>
        <w:pStyle w:val="ListParagraph"/>
        <w:numPr>
          <w:ilvl w:val="2"/>
          <w:numId w:val="1"/>
        </w:numPr>
        <w:rPr>
          <w:rFonts w:ascii="Segoe UI" w:eastAsia="Times New Roman" w:hAnsi="Segoe UI" w:cs="Segoe UI"/>
          <w:color w:val="374151"/>
          <w:kern w:val="0"/>
          <w:sz w:val="24"/>
          <w:szCs w:val="24"/>
          <w14:ligatures w14:val="none"/>
        </w:rPr>
      </w:pPr>
      <w:hyperlink r:id="rId25" w:history="1">
        <w:r w:rsidR="008F7BEF" w:rsidRPr="00C81A13">
          <w:rPr>
            <w:rStyle w:val="Hyperlink"/>
            <w:rFonts w:ascii="Segoe UI" w:eastAsia="Times New Roman" w:hAnsi="Segoe UI" w:cs="Segoe UI"/>
            <w:kern w:val="0"/>
            <w:sz w:val="24"/>
            <w:szCs w:val="24"/>
            <w14:ligatures w14:val="none"/>
          </w:rPr>
          <w:t>https://paperswithcode.com/paper/clinically-accurate-chest-x-ray-report/review/</w:t>
        </w:r>
      </w:hyperlink>
    </w:p>
    <w:p w14:paraId="488565FB" w14:textId="2F7E1399" w:rsidR="00D43AF7" w:rsidRPr="00D43AF7" w:rsidRDefault="00D43AF7" w:rsidP="00D43AF7">
      <w:pPr>
        <w:pStyle w:val="ListParagraph"/>
        <w:numPr>
          <w:ilvl w:val="2"/>
          <w:numId w:val="1"/>
        </w:numPr>
        <w:rPr>
          <w:rFonts w:ascii="Segoe UI" w:eastAsia="Times New Roman" w:hAnsi="Segoe UI" w:cs="Segoe UI"/>
          <w:color w:val="374151"/>
          <w:kern w:val="0"/>
          <w:sz w:val="24"/>
          <w:szCs w:val="24"/>
          <w14:ligatures w14:val="none"/>
        </w:rPr>
      </w:pPr>
      <w:r>
        <w:rPr>
          <w:rFonts w:ascii="Segoe UI" w:hAnsi="Segoe UI" w:cs="Segoe UI"/>
          <w:color w:val="212529"/>
          <w:sz w:val="21"/>
          <w:szCs w:val="21"/>
          <w:shd w:val="clear" w:color="auto" w:fill="FFFFFF"/>
        </w:rPr>
        <w:t xml:space="preserve">we present a domain-aware automatic chest X-ray radiology report generation </w:t>
      </w:r>
      <w:proofErr w:type="gramStart"/>
      <w:r>
        <w:rPr>
          <w:rFonts w:ascii="Segoe UI" w:hAnsi="Segoe UI" w:cs="Segoe UI"/>
          <w:color w:val="212529"/>
          <w:sz w:val="21"/>
          <w:szCs w:val="21"/>
          <w:shd w:val="clear" w:color="auto" w:fill="FFFFFF"/>
        </w:rPr>
        <w:t>system</w:t>
      </w:r>
      <w:proofErr w:type="gramEnd"/>
    </w:p>
    <w:p w14:paraId="76F28C84" w14:textId="3B9AD550" w:rsidR="00D43AF7" w:rsidRPr="00D43AF7" w:rsidRDefault="00D43AF7" w:rsidP="00D43AF7">
      <w:pPr>
        <w:pStyle w:val="ListParagraph"/>
        <w:numPr>
          <w:ilvl w:val="3"/>
          <w:numId w:val="1"/>
        </w:numPr>
        <w:rPr>
          <w:rFonts w:ascii="Segoe UI" w:eastAsia="Times New Roman" w:hAnsi="Segoe UI" w:cs="Segoe UI"/>
          <w:color w:val="374151"/>
          <w:kern w:val="0"/>
          <w:sz w:val="24"/>
          <w:szCs w:val="24"/>
          <w14:ligatures w14:val="none"/>
        </w:rPr>
      </w:pPr>
      <w:r>
        <w:rPr>
          <w:rFonts w:ascii="Segoe UI" w:hAnsi="Segoe UI" w:cs="Segoe UI"/>
          <w:color w:val="212529"/>
          <w:sz w:val="21"/>
          <w:szCs w:val="21"/>
          <w:shd w:val="clear" w:color="auto" w:fill="FFFFFF"/>
        </w:rPr>
        <w:t xml:space="preserve">first predicts what topics will be discussed in the </w:t>
      </w:r>
      <w:proofErr w:type="gramStart"/>
      <w:r>
        <w:rPr>
          <w:rFonts w:ascii="Segoe UI" w:hAnsi="Segoe UI" w:cs="Segoe UI"/>
          <w:color w:val="212529"/>
          <w:sz w:val="21"/>
          <w:szCs w:val="21"/>
          <w:shd w:val="clear" w:color="auto" w:fill="FFFFFF"/>
        </w:rPr>
        <w:t>report</w:t>
      </w:r>
      <w:proofErr w:type="gramEnd"/>
    </w:p>
    <w:p w14:paraId="6AEC8B03" w14:textId="000FA549" w:rsidR="00D43AF7" w:rsidRPr="00D43AF7" w:rsidRDefault="00D43AF7" w:rsidP="00D43AF7">
      <w:pPr>
        <w:pStyle w:val="ListParagraph"/>
        <w:numPr>
          <w:ilvl w:val="3"/>
          <w:numId w:val="1"/>
        </w:numPr>
        <w:rPr>
          <w:rFonts w:ascii="Segoe UI" w:eastAsia="Times New Roman" w:hAnsi="Segoe UI" w:cs="Segoe UI"/>
          <w:color w:val="374151"/>
          <w:kern w:val="0"/>
          <w:sz w:val="24"/>
          <w:szCs w:val="24"/>
          <w14:ligatures w14:val="none"/>
        </w:rPr>
      </w:pPr>
      <w:r>
        <w:rPr>
          <w:rFonts w:ascii="Segoe UI" w:hAnsi="Segoe UI" w:cs="Segoe UI"/>
          <w:color w:val="212529"/>
          <w:sz w:val="21"/>
          <w:szCs w:val="21"/>
          <w:shd w:val="clear" w:color="auto" w:fill="FFFFFF"/>
        </w:rPr>
        <w:t>then conditionally generates sentences corresponding to these topics.</w:t>
      </w:r>
    </w:p>
    <w:p w14:paraId="32ED00AE" w14:textId="190A89DE" w:rsidR="00D43AF7" w:rsidRPr="00D43AF7" w:rsidRDefault="00D43AF7" w:rsidP="00D43AF7">
      <w:pPr>
        <w:pStyle w:val="ListParagraph"/>
        <w:numPr>
          <w:ilvl w:val="2"/>
          <w:numId w:val="1"/>
        </w:numPr>
        <w:rPr>
          <w:rFonts w:ascii="Segoe UI" w:eastAsia="Times New Roman" w:hAnsi="Segoe UI" w:cs="Segoe UI"/>
          <w:color w:val="374151"/>
          <w:kern w:val="0"/>
          <w:sz w:val="24"/>
          <w:szCs w:val="24"/>
          <w14:ligatures w14:val="none"/>
        </w:rPr>
      </w:pPr>
      <w:r>
        <w:rPr>
          <w:rFonts w:ascii="Segoe UI" w:hAnsi="Segoe UI" w:cs="Segoe UI"/>
          <w:color w:val="212529"/>
          <w:sz w:val="21"/>
          <w:szCs w:val="21"/>
          <w:shd w:val="clear" w:color="auto" w:fill="FFFFFF"/>
        </w:rPr>
        <w:t>Data sets:</w:t>
      </w:r>
    </w:p>
    <w:p w14:paraId="77C61D51" w14:textId="2417CD3B" w:rsidR="00D43AF7" w:rsidRPr="00D43AF7" w:rsidRDefault="00D43AF7" w:rsidP="00D43AF7">
      <w:pPr>
        <w:pStyle w:val="ListParagraph"/>
        <w:numPr>
          <w:ilvl w:val="3"/>
          <w:numId w:val="1"/>
        </w:numPr>
        <w:rPr>
          <w:rFonts w:ascii="Segoe UI" w:eastAsia="Times New Roman" w:hAnsi="Segoe UI" w:cs="Segoe UI"/>
          <w:color w:val="374151"/>
          <w:kern w:val="0"/>
          <w:sz w:val="24"/>
          <w:szCs w:val="24"/>
          <w14:ligatures w14:val="none"/>
        </w:rPr>
      </w:pPr>
      <w:r>
        <w:rPr>
          <w:rFonts w:ascii="Segoe UI" w:hAnsi="Segoe UI" w:cs="Segoe UI"/>
          <w:color w:val="212529"/>
          <w:sz w:val="21"/>
          <w:szCs w:val="21"/>
          <w:shd w:val="clear" w:color="auto" w:fill="FFFFFF"/>
        </w:rPr>
        <w:t xml:space="preserve">Open-I </w:t>
      </w:r>
      <w:r w:rsidR="008F7BEF" w:rsidRPr="008F7BEF">
        <w:rPr>
          <w:rFonts w:ascii="Segoe UI" w:hAnsi="Segoe UI" w:cs="Segoe UI"/>
          <w:color w:val="212529"/>
          <w:sz w:val="21"/>
          <w:szCs w:val="21"/>
          <w:highlight w:val="lightGray"/>
          <w:shd w:val="clear" w:color="auto" w:fill="FFFFFF"/>
        </w:rPr>
        <w:t>(Next Article has links for this data set)</w:t>
      </w:r>
    </w:p>
    <w:p w14:paraId="76527709" w14:textId="37F61D12" w:rsidR="00D43AF7" w:rsidRPr="008F7BEF" w:rsidRDefault="00D43AF7" w:rsidP="00D43AF7">
      <w:pPr>
        <w:pStyle w:val="ListParagraph"/>
        <w:numPr>
          <w:ilvl w:val="3"/>
          <w:numId w:val="1"/>
        </w:numPr>
        <w:rPr>
          <w:rFonts w:ascii="Segoe UI" w:eastAsia="Times New Roman" w:hAnsi="Segoe UI" w:cs="Segoe UI"/>
          <w:color w:val="374151"/>
          <w:kern w:val="0"/>
          <w:sz w:val="24"/>
          <w:szCs w:val="24"/>
          <w14:ligatures w14:val="none"/>
        </w:rPr>
      </w:pPr>
      <w:r>
        <w:rPr>
          <w:rFonts w:ascii="Segoe UI" w:hAnsi="Segoe UI" w:cs="Segoe UI"/>
          <w:color w:val="212529"/>
          <w:sz w:val="21"/>
          <w:szCs w:val="21"/>
          <w:shd w:val="clear" w:color="auto" w:fill="FFFFFF"/>
        </w:rPr>
        <w:t>MIMIC-CXR,</w:t>
      </w:r>
    </w:p>
    <w:p w14:paraId="657C752C" w14:textId="357F76F4" w:rsidR="008F7BEF" w:rsidRDefault="008F7BEF" w:rsidP="008F7BEF">
      <w:pPr>
        <w:pStyle w:val="ListParagraph"/>
        <w:numPr>
          <w:ilvl w:val="2"/>
          <w:numId w:val="1"/>
        </w:numPr>
        <w:rPr>
          <w:rFonts w:ascii="Segoe UI" w:eastAsia="Times New Roman" w:hAnsi="Segoe UI" w:cs="Segoe UI"/>
          <w:color w:val="374151"/>
          <w:kern w:val="0"/>
          <w:sz w:val="24"/>
          <w:szCs w:val="24"/>
          <w14:ligatures w14:val="none"/>
        </w:rPr>
      </w:pPr>
      <w:r w:rsidRPr="008F7BEF">
        <w:rPr>
          <w:rFonts w:ascii="Segoe UI" w:eastAsia="Times New Roman" w:hAnsi="Segoe UI" w:cs="Segoe UI"/>
          <w:noProof/>
          <w:color w:val="374151"/>
          <w:kern w:val="0"/>
          <w:sz w:val="24"/>
          <w:szCs w:val="24"/>
          <w14:ligatures w14:val="none"/>
        </w:rPr>
        <w:drawing>
          <wp:inline distT="0" distB="0" distL="0" distR="0" wp14:anchorId="76033332" wp14:editId="26DB216D">
            <wp:extent cx="5002040" cy="2325200"/>
            <wp:effectExtent l="0" t="0" r="8255" b="0"/>
            <wp:docPr id="211827066"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7066" name="Picture 1" descr="A diagram of a machine&#10;&#10;Description automatically generated"/>
                    <pic:cNvPicPr/>
                  </pic:nvPicPr>
                  <pic:blipFill>
                    <a:blip r:embed="rId26"/>
                    <a:stretch>
                      <a:fillRect/>
                    </a:stretch>
                  </pic:blipFill>
                  <pic:spPr>
                    <a:xfrm>
                      <a:off x="0" y="0"/>
                      <a:ext cx="5011180" cy="2329449"/>
                    </a:xfrm>
                    <a:prstGeom prst="rect">
                      <a:avLst/>
                    </a:prstGeom>
                  </pic:spPr>
                </pic:pic>
              </a:graphicData>
            </a:graphic>
          </wp:inline>
        </w:drawing>
      </w:r>
    </w:p>
    <w:p w14:paraId="26F8F069" w14:textId="0D8BACDC" w:rsidR="008F7BEF" w:rsidRDefault="001B2EF1" w:rsidP="008F7BEF">
      <w:pPr>
        <w:pStyle w:val="ListParagraph"/>
        <w:numPr>
          <w:ilvl w:val="1"/>
          <w:numId w:val="1"/>
        </w:numPr>
        <w:rPr>
          <w:rFonts w:ascii="Segoe UI" w:eastAsia="Times New Roman" w:hAnsi="Segoe UI" w:cs="Segoe UI"/>
          <w:color w:val="374151"/>
          <w:kern w:val="0"/>
          <w:sz w:val="24"/>
          <w:szCs w:val="24"/>
          <w14:ligatures w14:val="none"/>
        </w:rPr>
      </w:pPr>
      <w:r>
        <w:rPr>
          <w:rFonts w:ascii="Segoe UI" w:eastAsia="Times New Roman" w:hAnsi="Segoe UI" w:cs="Segoe UI"/>
          <w:color w:val="374151"/>
          <w:kern w:val="0"/>
          <w:sz w:val="24"/>
          <w:szCs w:val="24"/>
          <w14:ligatures w14:val="none"/>
        </w:rPr>
        <w:t xml:space="preserve">Paper using Open-I as data </w:t>
      </w:r>
      <w:proofErr w:type="gramStart"/>
      <w:r>
        <w:rPr>
          <w:rFonts w:ascii="Segoe UI" w:eastAsia="Times New Roman" w:hAnsi="Segoe UI" w:cs="Segoe UI"/>
          <w:color w:val="374151"/>
          <w:kern w:val="0"/>
          <w:sz w:val="24"/>
          <w:szCs w:val="24"/>
          <w14:ligatures w14:val="none"/>
        </w:rPr>
        <w:t>set</w:t>
      </w:r>
      <w:proofErr w:type="gramEnd"/>
    </w:p>
    <w:p w14:paraId="0131B091" w14:textId="7AF6311D" w:rsidR="008F7BEF" w:rsidRDefault="00000000" w:rsidP="008F7BEF">
      <w:pPr>
        <w:pStyle w:val="ListParagraph"/>
        <w:numPr>
          <w:ilvl w:val="2"/>
          <w:numId w:val="1"/>
        </w:numPr>
        <w:rPr>
          <w:rFonts w:ascii="Segoe UI" w:eastAsia="Times New Roman" w:hAnsi="Segoe UI" w:cs="Segoe UI"/>
          <w:color w:val="374151"/>
          <w:kern w:val="0"/>
          <w:sz w:val="24"/>
          <w:szCs w:val="24"/>
          <w14:ligatures w14:val="none"/>
        </w:rPr>
      </w:pPr>
      <w:hyperlink r:id="rId27" w:history="1">
        <w:r w:rsidR="008F7BEF" w:rsidRPr="00C81A13">
          <w:rPr>
            <w:rStyle w:val="Hyperlink"/>
            <w:rFonts w:ascii="Segoe UI" w:eastAsia="Times New Roman" w:hAnsi="Segoe UI" w:cs="Segoe UI"/>
            <w:kern w:val="0"/>
            <w:sz w:val="24"/>
            <w:szCs w:val="24"/>
            <w14:ligatures w14:val="none"/>
          </w:rPr>
          <w:t>https://rohanso</w:t>
        </w:r>
        <w:r w:rsidR="008F7BEF" w:rsidRPr="00C81A13">
          <w:rPr>
            <w:rStyle w:val="Hyperlink"/>
            <w:rFonts w:ascii="Segoe UI" w:eastAsia="Times New Roman" w:hAnsi="Segoe UI" w:cs="Segoe UI"/>
            <w:kern w:val="0"/>
            <w:sz w:val="24"/>
            <w:szCs w:val="24"/>
            <w14:ligatures w14:val="none"/>
          </w:rPr>
          <w:t>n</w:t>
        </w:r>
        <w:r w:rsidR="008F7BEF" w:rsidRPr="00C81A13">
          <w:rPr>
            <w:rStyle w:val="Hyperlink"/>
            <w:rFonts w:ascii="Segoe UI" w:eastAsia="Times New Roman" w:hAnsi="Segoe UI" w:cs="Segoe UI"/>
            <w:kern w:val="0"/>
            <w:sz w:val="24"/>
            <w:szCs w:val="24"/>
            <w14:ligatures w14:val="none"/>
          </w:rPr>
          <w:t>i-jssaten2019.medium.com/indiana-university-chest-x-rays-automated-report-generation-38f928e6bfc2</w:t>
        </w:r>
      </w:hyperlink>
    </w:p>
    <w:p w14:paraId="2F861176" w14:textId="4E88D33E" w:rsidR="008F7BEF" w:rsidRDefault="008F7BEF" w:rsidP="008F7BEF">
      <w:pPr>
        <w:pStyle w:val="ListParagraph"/>
        <w:numPr>
          <w:ilvl w:val="2"/>
          <w:numId w:val="1"/>
        </w:numPr>
        <w:rPr>
          <w:rFonts w:ascii="Segoe UI" w:hAnsi="Segoe UI" w:cs="Segoe UI"/>
          <w:color w:val="212529"/>
          <w:sz w:val="21"/>
          <w:szCs w:val="21"/>
          <w:shd w:val="clear" w:color="auto" w:fill="FFFFFF"/>
        </w:rPr>
      </w:pPr>
      <w:r>
        <w:rPr>
          <w:rFonts w:ascii="Segoe UI" w:eastAsia="Times New Roman" w:hAnsi="Segoe UI" w:cs="Segoe UI"/>
          <w:color w:val="374151"/>
          <w:kern w:val="0"/>
          <w:sz w:val="24"/>
          <w:szCs w:val="24"/>
          <w14:ligatures w14:val="none"/>
        </w:rPr>
        <w:lastRenderedPageBreak/>
        <w:t xml:space="preserve">Data: </w:t>
      </w:r>
      <w:r w:rsidRPr="008F7BEF">
        <w:rPr>
          <w:rFonts w:ascii="Segoe UI" w:hAnsi="Segoe UI" w:cs="Segoe UI"/>
          <w:color w:val="212529"/>
          <w:sz w:val="21"/>
          <w:szCs w:val="21"/>
          <w:shd w:val="clear" w:color="auto" w:fill="FFFFFF"/>
        </w:rPr>
        <w:t>Open-</w:t>
      </w:r>
      <w:proofErr w:type="spellStart"/>
      <w:r w:rsidRPr="008F7BEF">
        <w:rPr>
          <w:rFonts w:ascii="Segoe UI" w:hAnsi="Segoe UI" w:cs="Segoe UI"/>
          <w:color w:val="212529"/>
          <w:sz w:val="21"/>
          <w:szCs w:val="21"/>
          <w:shd w:val="clear" w:color="auto" w:fill="FFFFFF"/>
        </w:rPr>
        <w:t>i</w:t>
      </w:r>
      <w:proofErr w:type="spellEnd"/>
      <w:r w:rsidRPr="008F7BEF">
        <w:rPr>
          <w:rFonts w:ascii="Segoe UI" w:hAnsi="Segoe UI" w:cs="Segoe UI"/>
          <w:color w:val="212529"/>
          <w:sz w:val="21"/>
          <w:szCs w:val="21"/>
          <w:shd w:val="clear" w:color="auto" w:fill="FFFFFF"/>
        </w:rPr>
        <w:t xml:space="preserve"> has a collection of chest X-Ray Images from the Indiana University hospital network. Data contains two folders, one for X-ray Images and the other for the XML report of radiography. For each report, there could be multiple </w:t>
      </w:r>
      <w:proofErr w:type="gramStart"/>
      <w:r w:rsidRPr="008F7BEF">
        <w:rPr>
          <w:rFonts w:ascii="Segoe UI" w:hAnsi="Segoe UI" w:cs="Segoe UI"/>
          <w:color w:val="212529"/>
          <w:sz w:val="21"/>
          <w:szCs w:val="21"/>
          <w:shd w:val="clear" w:color="auto" w:fill="FFFFFF"/>
        </w:rPr>
        <w:t>imag</w:t>
      </w:r>
      <w:r>
        <w:rPr>
          <w:rFonts w:ascii="Segoe UI" w:hAnsi="Segoe UI" w:cs="Segoe UI"/>
          <w:color w:val="212529"/>
          <w:sz w:val="21"/>
          <w:szCs w:val="21"/>
          <w:shd w:val="clear" w:color="auto" w:fill="FFFFFF"/>
        </w:rPr>
        <w:t>es</w:t>
      </w:r>
      <w:proofErr w:type="gramEnd"/>
    </w:p>
    <w:p w14:paraId="3549A690" w14:textId="204C708A" w:rsidR="008F7BEF" w:rsidRDefault="008F7BEF" w:rsidP="008F7BEF">
      <w:pPr>
        <w:pStyle w:val="ListParagraph"/>
        <w:numPr>
          <w:ilvl w:val="3"/>
          <w:numId w:val="1"/>
        </w:numPr>
        <w:rPr>
          <w:rFonts w:ascii="Segoe UI" w:hAnsi="Segoe UI" w:cs="Segoe UI"/>
          <w:color w:val="212529"/>
          <w:sz w:val="21"/>
          <w:szCs w:val="21"/>
          <w:shd w:val="clear" w:color="auto" w:fill="FFFFFF"/>
        </w:rPr>
      </w:pPr>
      <w:r w:rsidRPr="008F7BEF">
        <w:rPr>
          <w:noProof/>
          <w:shd w:val="clear" w:color="auto" w:fill="FFFFFF"/>
        </w:rPr>
        <w:drawing>
          <wp:inline distT="0" distB="0" distL="0" distR="0" wp14:anchorId="1557066F" wp14:editId="7794FF77">
            <wp:extent cx="3820563" cy="569003"/>
            <wp:effectExtent l="0" t="0" r="8890" b="2540"/>
            <wp:docPr id="88107149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71492" name="Picture 1" descr="A screenshot of a computer screen&#10;&#10;Description automatically generated"/>
                    <pic:cNvPicPr/>
                  </pic:nvPicPr>
                  <pic:blipFill>
                    <a:blip r:embed="rId28"/>
                    <a:stretch>
                      <a:fillRect/>
                    </a:stretch>
                  </pic:blipFill>
                  <pic:spPr>
                    <a:xfrm>
                      <a:off x="0" y="0"/>
                      <a:ext cx="3849470" cy="573308"/>
                    </a:xfrm>
                    <a:prstGeom prst="rect">
                      <a:avLst/>
                    </a:prstGeom>
                  </pic:spPr>
                </pic:pic>
              </a:graphicData>
            </a:graphic>
          </wp:inline>
        </w:drawing>
      </w:r>
    </w:p>
    <w:p w14:paraId="0C094A72" w14:textId="67F562CB" w:rsidR="008F7BEF" w:rsidRDefault="008F7BEF" w:rsidP="008F7BEF">
      <w:pPr>
        <w:pStyle w:val="ListParagraph"/>
        <w:numPr>
          <w:ilvl w:val="1"/>
          <w:numId w:val="1"/>
        </w:numPr>
        <w:rPr>
          <w:rFonts w:ascii="Segoe UI" w:hAnsi="Segoe UI" w:cs="Segoe UI"/>
          <w:color w:val="212529"/>
          <w:sz w:val="21"/>
          <w:szCs w:val="21"/>
          <w:shd w:val="clear" w:color="auto" w:fill="FFFFFF"/>
        </w:rPr>
      </w:pPr>
      <w:r>
        <w:rPr>
          <w:rStyle w:val="Strong"/>
          <w:rFonts w:ascii="Lato" w:hAnsi="Lato"/>
          <w:color w:val="212529"/>
          <w:shd w:val="clear" w:color="auto" w:fill="FFFFFF"/>
        </w:rPr>
        <w:t>ChestX-ray8</w:t>
      </w:r>
      <w:r>
        <w:rPr>
          <w:rFonts w:ascii="Lato" w:hAnsi="Lato"/>
          <w:color w:val="212529"/>
          <w:shd w:val="clear" w:color="auto" w:fill="FFFFFF"/>
        </w:rPr>
        <w:t> (Data Set)</w:t>
      </w:r>
    </w:p>
    <w:p w14:paraId="6FAF4FD2" w14:textId="5533678C" w:rsidR="00DA7D68" w:rsidRPr="001B2EF1" w:rsidRDefault="008F7BEF" w:rsidP="00DA7D68">
      <w:pPr>
        <w:pStyle w:val="ListParagraph"/>
        <w:numPr>
          <w:ilvl w:val="2"/>
          <w:numId w:val="1"/>
        </w:numPr>
        <w:rPr>
          <w:rFonts w:ascii="Segoe UI" w:hAnsi="Segoe UI" w:cs="Segoe UI"/>
          <w:color w:val="212529"/>
          <w:sz w:val="21"/>
          <w:szCs w:val="21"/>
          <w:shd w:val="clear" w:color="auto" w:fill="FFFFFF"/>
        </w:rPr>
      </w:pPr>
      <w:r>
        <w:rPr>
          <w:rStyle w:val="Strong"/>
          <w:rFonts w:ascii="Lato" w:hAnsi="Lato"/>
          <w:color w:val="212529"/>
          <w:shd w:val="clear" w:color="auto" w:fill="FFFFFF"/>
        </w:rPr>
        <w:t>ChestX-ray8</w:t>
      </w:r>
      <w:r>
        <w:rPr>
          <w:rFonts w:ascii="Lato" w:hAnsi="Lato"/>
          <w:color w:val="212529"/>
          <w:shd w:val="clear" w:color="auto" w:fill="FFFFFF"/>
        </w:rPr>
        <w:t> is a medical imaging dataset which comprises 108,948 frontal-view X-ray images of 32,717 (collected from the year of 1992 to 2015) unique patients with the text-mined eight common disease labels, mined from the text radiological reports via NLP techniques.</w:t>
      </w:r>
    </w:p>
    <w:p w14:paraId="238AB016" w14:textId="656BDAD4" w:rsidR="001B2EF1" w:rsidRDefault="00000000" w:rsidP="00DA7D68">
      <w:pPr>
        <w:pStyle w:val="ListParagraph"/>
        <w:numPr>
          <w:ilvl w:val="2"/>
          <w:numId w:val="1"/>
        </w:numPr>
        <w:rPr>
          <w:rFonts w:ascii="Segoe UI" w:hAnsi="Segoe UI" w:cs="Segoe UI"/>
          <w:color w:val="212529"/>
          <w:sz w:val="21"/>
          <w:szCs w:val="21"/>
          <w:shd w:val="clear" w:color="auto" w:fill="FFFFFF"/>
        </w:rPr>
      </w:pPr>
      <w:hyperlink r:id="rId29" w:history="1">
        <w:r w:rsidR="001B2EF1" w:rsidRPr="00C81A13">
          <w:rPr>
            <w:rStyle w:val="Hyperlink"/>
            <w:rFonts w:ascii="Segoe UI" w:hAnsi="Segoe UI" w:cs="Segoe UI"/>
            <w:sz w:val="21"/>
            <w:szCs w:val="21"/>
            <w:shd w:val="clear" w:color="auto" w:fill="FFFFFF"/>
          </w:rPr>
          <w:t>https://www.kaggle.com/datasets/nih-chest-xrays/data</w:t>
        </w:r>
      </w:hyperlink>
    </w:p>
    <w:p w14:paraId="04A1C24C" w14:textId="162F61CD" w:rsidR="001B2EF1" w:rsidRDefault="001B2EF1" w:rsidP="00DA7D68">
      <w:pPr>
        <w:pStyle w:val="ListParagraph"/>
        <w:numPr>
          <w:ilvl w:val="2"/>
          <w:numId w:val="1"/>
        </w:numPr>
        <w:rPr>
          <w:rFonts w:ascii="Segoe UI" w:hAnsi="Segoe UI" w:cs="Segoe UI"/>
          <w:color w:val="212529"/>
          <w:sz w:val="21"/>
          <w:szCs w:val="21"/>
          <w:shd w:val="clear" w:color="auto" w:fill="FFFFFF"/>
        </w:rPr>
      </w:pPr>
      <w:r>
        <w:rPr>
          <w:rFonts w:ascii="Segoe UI" w:hAnsi="Segoe UI" w:cs="Segoe UI"/>
          <w:color w:val="212529"/>
          <w:sz w:val="21"/>
          <w:szCs w:val="21"/>
          <w:shd w:val="clear" w:color="auto" w:fill="FFFFFF"/>
        </w:rPr>
        <w:t>45 GB</w:t>
      </w:r>
    </w:p>
    <w:p w14:paraId="32E1AA2E" w14:textId="49CA07C6" w:rsidR="001B2EF1" w:rsidRDefault="001B2EF1" w:rsidP="001B2EF1">
      <w:pPr>
        <w:pStyle w:val="ListParagraph"/>
        <w:numPr>
          <w:ilvl w:val="2"/>
          <w:numId w:val="1"/>
        </w:numPr>
        <w:rPr>
          <w:rFonts w:ascii="Segoe UI" w:hAnsi="Segoe UI" w:cs="Segoe UI"/>
          <w:color w:val="212529"/>
          <w:sz w:val="21"/>
          <w:szCs w:val="21"/>
          <w:shd w:val="clear" w:color="auto" w:fill="FFFFFF"/>
        </w:rPr>
      </w:pPr>
      <w:r>
        <w:rPr>
          <w:rFonts w:ascii="Segoe UI" w:hAnsi="Segoe UI" w:cs="Segoe UI"/>
          <w:color w:val="212529"/>
          <w:sz w:val="21"/>
          <w:szCs w:val="21"/>
          <w:shd w:val="clear" w:color="auto" w:fill="FFFFFF"/>
        </w:rPr>
        <w:t xml:space="preserve">Localization Just is the </w:t>
      </w:r>
      <w:proofErr w:type="gramStart"/>
      <w:r>
        <w:rPr>
          <w:rFonts w:ascii="Segoe UI" w:hAnsi="Segoe UI" w:cs="Segoe UI"/>
          <w:color w:val="212529"/>
          <w:sz w:val="21"/>
          <w:szCs w:val="21"/>
          <w:shd w:val="clear" w:color="auto" w:fill="FFFFFF"/>
        </w:rPr>
        <w:t>issue</w:t>
      </w:r>
      <w:proofErr w:type="gramEnd"/>
      <w:r>
        <w:rPr>
          <w:rFonts w:ascii="Segoe UI" w:hAnsi="Segoe UI" w:cs="Segoe UI"/>
          <w:color w:val="212529"/>
          <w:sz w:val="21"/>
          <w:szCs w:val="21"/>
          <w:shd w:val="clear" w:color="auto" w:fill="FFFFFF"/>
        </w:rPr>
        <w:t xml:space="preserve"> </w:t>
      </w:r>
    </w:p>
    <w:p w14:paraId="164A8533" w14:textId="77777777" w:rsidR="001B2EF1" w:rsidRDefault="00000000" w:rsidP="001B2EF1">
      <w:pPr>
        <w:pStyle w:val="ListParagraph"/>
        <w:numPr>
          <w:ilvl w:val="2"/>
          <w:numId w:val="1"/>
        </w:numPr>
        <w:rPr>
          <w:rFonts w:ascii="Segoe UI" w:hAnsi="Segoe UI" w:cs="Segoe UI"/>
          <w:color w:val="212529"/>
          <w:sz w:val="21"/>
          <w:szCs w:val="21"/>
          <w:shd w:val="clear" w:color="auto" w:fill="FFFFFF"/>
        </w:rPr>
      </w:pPr>
      <w:hyperlink r:id="rId30" w:history="1">
        <w:r w:rsidR="001B2EF1" w:rsidRPr="00C81A13">
          <w:rPr>
            <w:rStyle w:val="Hyperlink"/>
            <w:rFonts w:ascii="Segoe UI" w:hAnsi="Segoe UI" w:cs="Segoe UI"/>
            <w:sz w:val="21"/>
            <w:szCs w:val="21"/>
            <w:shd w:val="clear" w:color="auto" w:fill="FFFFFF"/>
          </w:rPr>
          <w:t>https://www.kaggle.com/datasets/nih-chest-xrays/data</w:t>
        </w:r>
      </w:hyperlink>
    </w:p>
    <w:p w14:paraId="55016DE4" w14:textId="76EB21E0" w:rsidR="001B2EF1" w:rsidRPr="00DA7D68" w:rsidRDefault="001B2EF1" w:rsidP="00DA7D68">
      <w:pPr>
        <w:pStyle w:val="ListParagraph"/>
        <w:numPr>
          <w:ilvl w:val="2"/>
          <w:numId w:val="1"/>
        </w:numPr>
        <w:rPr>
          <w:rFonts w:ascii="Segoe UI" w:hAnsi="Segoe UI" w:cs="Segoe UI"/>
          <w:color w:val="212529"/>
          <w:sz w:val="21"/>
          <w:szCs w:val="21"/>
          <w:shd w:val="clear" w:color="auto" w:fill="FFFFFF"/>
        </w:rPr>
      </w:pPr>
      <w:r w:rsidRPr="001B2EF1">
        <w:rPr>
          <w:rFonts w:ascii="Segoe UI" w:hAnsi="Segoe UI" w:cs="Segoe UI"/>
          <w:noProof/>
          <w:color w:val="212529"/>
          <w:sz w:val="21"/>
          <w:szCs w:val="21"/>
          <w:shd w:val="clear" w:color="auto" w:fill="FFFFFF"/>
        </w:rPr>
        <w:drawing>
          <wp:inline distT="0" distB="0" distL="0" distR="0" wp14:anchorId="357F7BD9" wp14:editId="4473D7FA">
            <wp:extent cx="5943600" cy="2404110"/>
            <wp:effectExtent l="0" t="0" r="0" b="0"/>
            <wp:docPr id="430341424" name="Picture 1" descr="A close-up of a x-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41424" name="Picture 1" descr="A close-up of a x-ray&#10;&#10;Description automatically generated"/>
                    <pic:cNvPicPr/>
                  </pic:nvPicPr>
                  <pic:blipFill>
                    <a:blip r:embed="rId31"/>
                    <a:stretch>
                      <a:fillRect/>
                    </a:stretch>
                  </pic:blipFill>
                  <pic:spPr>
                    <a:xfrm>
                      <a:off x="0" y="0"/>
                      <a:ext cx="5943600" cy="2404110"/>
                    </a:xfrm>
                    <a:prstGeom prst="rect">
                      <a:avLst/>
                    </a:prstGeom>
                  </pic:spPr>
                </pic:pic>
              </a:graphicData>
            </a:graphic>
          </wp:inline>
        </w:drawing>
      </w:r>
    </w:p>
    <w:p w14:paraId="2C7331A9" w14:textId="0E8342E6" w:rsidR="00DA7D68" w:rsidRPr="004160C8" w:rsidRDefault="00DA7D68" w:rsidP="00DA7D68">
      <w:pPr>
        <w:pStyle w:val="ListParagraph"/>
        <w:numPr>
          <w:ilvl w:val="1"/>
          <w:numId w:val="1"/>
        </w:numPr>
        <w:rPr>
          <w:rFonts w:ascii="Segoe UI" w:hAnsi="Segoe UI" w:cs="Segoe UI"/>
          <w:strike/>
          <w:color w:val="212529"/>
          <w:sz w:val="21"/>
          <w:szCs w:val="21"/>
          <w:shd w:val="clear" w:color="auto" w:fill="FFFFFF"/>
        </w:rPr>
      </w:pPr>
      <w:r w:rsidRPr="004160C8">
        <w:rPr>
          <w:rFonts w:ascii="Segoe UI" w:hAnsi="Segoe UI" w:cs="Segoe UI"/>
          <w:strike/>
          <w:color w:val="212529"/>
          <w:sz w:val="21"/>
          <w:szCs w:val="21"/>
          <w:shd w:val="clear" w:color="auto" w:fill="FFFFFF"/>
        </w:rPr>
        <w:t>Stanford</w:t>
      </w:r>
    </w:p>
    <w:p w14:paraId="17E28EC9" w14:textId="1438551F" w:rsidR="00DA7D68" w:rsidRDefault="00000000" w:rsidP="00DA7D68">
      <w:pPr>
        <w:pStyle w:val="ListParagraph"/>
        <w:numPr>
          <w:ilvl w:val="2"/>
          <w:numId w:val="1"/>
        </w:numPr>
        <w:rPr>
          <w:rFonts w:ascii="Segoe UI" w:hAnsi="Segoe UI" w:cs="Segoe UI"/>
          <w:color w:val="212529"/>
          <w:sz w:val="21"/>
          <w:szCs w:val="21"/>
          <w:shd w:val="clear" w:color="auto" w:fill="FFFFFF"/>
        </w:rPr>
      </w:pPr>
      <w:hyperlink r:id="rId32" w:history="1">
        <w:r w:rsidR="00DA7D68" w:rsidRPr="00C81A13">
          <w:rPr>
            <w:rStyle w:val="Hyperlink"/>
            <w:rFonts w:ascii="Segoe UI" w:hAnsi="Segoe UI" w:cs="Segoe UI"/>
            <w:sz w:val="21"/>
            <w:szCs w:val="21"/>
            <w:shd w:val="clear" w:color="auto" w:fill="FFFFFF"/>
          </w:rPr>
          <w:t>https://www.researchgate.net/publication/359348795_Report_Generation_of_Lungs_Diseases_from_Chest_X-ray_using_NLP/link/623649b3d1e27a083bbc7c97/download</w:t>
        </w:r>
      </w:hyperlink>
    </w:p>
    <w:p w14:paraId="34FC7372" w14:textId="5BD18F57" w:rsidR="00DA7D68" w:rsidRDefault="00DA7D68" w:rsidP="00DA7D68">
      <w:pPr>
        <w:pStyle w:val="ListParagraph"/>
        <w:numPr>
          <w:ilvl w:val="2"/>
          <w:numId w:val="1"/>
        </w:numPr>
        <w:rPr>
          <w:rFonts w:ascii="Segoe UI" w:hAnsi="Segoe UI" w:cs="Segoe UI"/>
          <w:color w:val="212529"/>
          <w:sz w:val="21"/>
          <w:szCs w:val="21"/>
          <w:shd w:val="clear" w:color="auto" w:fill="FFFFFF"/>
        </w:rPr>
      </w:pPr>
      <w:r w:rsidRPr="00DA7D68">
        <w:rPr>
          <w:rFonts w:ascii="Segoe UI" w:hAnsi="Segoe UI" w:cs="Segoe UI"/>
          <w:noProof/>
          <w:color w:val="212529"/>
          <w:sz w:val="21"/>
          <w:szCs w:val="21"/>
          <w:shd w:val="clear" w:color="auto" w:fill="FFFFFF"/>
        </w:rPr>
        <w:drawing>
          <wp:inline distT="0" distB="0" distL="0" distR="0" wp14:anchorId="1174D938" wp14:editId="59D8661E">
            <wp:extent cx="3861582" cy="1936979"/>
            <wp:effectExtent l="0" t="0" r="5715" b="6350"/>
            <wp:docPr id="1622998147" name="Picture 1" descr="A diagram of a lu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98147" name="Picture 1" descr="A diagram of a lung&#10;&#10;Description automatically generated"/>
                    <pic:cNvPicPr/>
                  </pic:nvPicPr>
                  <pic:blipFill>
                    <a:blip r:embed="rId33"/>
                    <a:stretch>
                      <a:fillRect/>
                    </a:stretch>
                  </pic:blipFill>
                  <pic:spPr>
                    <a:xfrm>
                      <a:off x="0" y="0"/>
                      <a:ext cx="3870191" cy="1941298"/>
                    </a:xfrm>
                    <a:prstGeom prst="rect">
                      <a:avLst/>
                    </a:prstGeom>
                  </pic:spPr>
                </pic:pic>
              </a:graphicData>
            </a:graphic>
          </wp:inline>
        </w:drawing>
      </w:r>
    </w:p>
    <w:p w14:paraId="2C0ED83B" w14:textId="77777777" w:rsidR="002E5FB1" w:rsidRDefault="002E5FB1" w:rsidP="002E5FB1">
      <w:pPr>
        <w:pStyle w:val="ListParagraph"/>
        <w:ind w:left="1440"/>
        <w:rPr>
          <w:rFonts w:ascii="Segoe UI" w:hAnsi="Segoe UI" w:cs="Segoe UI"/>
          <w:color w:val="212529"/>
          <w:sz w:val="21"/>
          <w:szCs w:val="21"/>
          <w:shd w:val="clear" w:color="auto" w:fill="FFFFFF"/>
        </w:rPr>
      </w:pPr>
    </w:p>
    <w:p w14:paraId="6E8C3636" w14:textId="77777777" w:rsidR="002E5FB1" w:rsidRPr="002E5FB1" w:rsidRDefault="002E5FB1" w:rsidP="002E5FB1">
      <w:pPr>
        <w:rPr>
          <w:rFonts w:ascii="Segoe UI" w:hAnsi="Segoe UI" w:cs="Segoe UI"/>
          <w:color w:val="212529"/>
          <w:sz w:val="21"/>
          <w:szCs w:val="21"/>
          <w:shd w:val="clear" w:color="auto" w:fill="FFFFFF"/>
        </w:rPr>
      </w:pPr>
    </w:p>
    <w:p w14:paraId="746E8128" w14:textId="7C0D7336" w:rsidR="002E5FB1" w:rsidRPr="002E5FB1" w:rsidRDefault="002E5FB1" w:rsidP="002E5FB1">
      <w:pPr>
        <w:pStyle w:val="ListParagraph"/>
        <w:numPr>
          <w:ilvl w:val="1"/>
          <w:numId w:val="1"/>
        </w:numPr>
        <w:rPr>
          <w:rFonts w:ascii="Segoe UI" w:hAnsi="Segoe UI" w:cs="Segoe UI"/>
          <w:color w:val="212529"/>
          <w:sz w:val="21"/>
          <w:szCs w:val="21"/>
          <w:shd w:val="clear" w:color="auto" w:fill="FFFFFF"/>
        </w:rPr>
      </w:pPr>
      <w:r>
        <w:rPr>
          <w:rFonts w:ascii="Segoe UI" w:hAnsi="Segoe UI" w:cs="Segoe UI"/>
          <w:color w:val="212529"/>
          <w:sz w:val="21"/>
          <w:szCs w:val="21"/>
          <w:shd w:val="clear" w:color="auto" w:fill="FFFFFF"/>
        </w:rPr>
        <w:t>A</w:t>
      </w:r>
      <w:r w:rsidRPr="002E5FB1">
        <w:rPr>
          <w:rFonts w:ascii="Segoe UI" w:hAnsi="Segoe UI" w:cs="Segoe UI"/>
          <w:color w:val="212529"/>
          <w:sz w:val="21"/>
          <w:szCs w:val="21"/>
          <w:shd w:val="clear" w:color="auto" w:fill="FFFFFF"/>
        </w:rPr>
        <w:t xml:space="preserve"> dataset of chest X-ray reports annotated with Spatial Role Labeling </w:t>
      </w:r>
      <w:proofErr w:type="gramStart"/>
      <w:r w:rsidRPr="002E5FB1">
        <w:rPr>
          <w:rFonts w:ascii="Segoe UI" w:hAnsi="Segoe UI" w:cs="Segoe UI"/>
          <w:color w:val="212529"/>
          <w:sz w:val="21"/>
          <w:szCs w:val="21"/>
          <w:shd w:val="clear" w:color="auto" w:fill="FFFFFF"/>
        </w:rPr>
        <w:t>annotations</w:t>
      </w:r>
      <w:proofErr w:type="gramEnd"/>
    </w:p>
    <w:p w14:paraId="67D43558" w14:textId="42A01931" w:rsidR="00E04638" w:rsidRDefault="00000000" w:rsidP="00E04638">
      <w:pPr>
        <w:pStyle w:val="ListParagraph"/>
        <w:numPr>
          <w:ilvl w:val="2"/>
          <w:numId w:val="1"/>
        </w:numPr>
        <w:rPr>
          <w:rFonts w:ascii="Segoe UI" w:hAnsi="Segoe UI" w:cs="Segoe UI"/>
          <w:color w:val="212529"/>
          <w:sz w:val="21"/>
          <w:szCs w:val="21"/>
          <w:shd w:val="clear" w:color="auto" w:fill="FFFFFF"/>
        </w:rPr>
      </w:pPr>
      <w:hyperlink r:id="rId34" w:history="1">
        <w:r w:rsidR="00E04638" w:rsidRPr="00C81A13">
          <w:rPr>
            <w:rStyle w:val="Hyperlink"/>
            <w:rFonts w:ascii="Segoe UI" w:hAnsi="Segoe UI" w:cs="Segoe UI"/>
            <w:sz w:val="21"/>
            <w:szCs w:val="21"/>
            <w:shd w:val="clear" w:color="auto" w:fill="FFFFFF"/>
          </w:rPr>
          <w:t>https://data.mendeley.com/datasets/yhb26hfz8n/1</w:t>
        </w:r>
      </w:hyperlink>
    </w:p>
    <w:p w14:paraId="2360B9B5" w14:textId="1E625DFF" w:rsidR="00E04638" w:rsidRDefault="00E04638" w:rsidP="00A440AF">
      <w:pPr>
        <w:pStyle w:val="ListParagraph"/>
        <w:numPr>
          <w:ilvl w:val="2"/>
          <w:numId w:val="1"/>
        </w:numPr>
        <w:rPr>
          <w:rFonts w:ascii="Segoe UI" w:hAnsi="Segoe UI" w:cs="Segoe UI"/>
          <w:color w:val="212529"/>
          <w:sz w:val="21"/>
          <w:szCs w:val="21"/>
          <w:shd w:val="clear" w:color="auto" w:fill="FFFFFF"/>
        </w:rPr>
      </w:pPr>
      <w:r>
        <w:rPr>
          <w:rFonts w:ascii="Arial" w:hAnsi="Arial" w:cs="Arial"/>
          <w:color w:val="505050"/>
        </w:rPr>
        <w:t>This dataset consists of 2000 chest X-ray reports (available as part of the Open-</w:t>
      </w:r>
      <w:proofErr w:type="spellStart"/>
      <w:r>
        <w:rPr>
          <w:rFonts w:ascii="Arial" w:hAnsi="Arial" w:cs="Arial"/>
          <w:color w:val="505050"/>
        </w:rPr>
        <w:t>i</w:t>
      </w:r>
      <w:proofErr w:type="spellEnd"/>
      <w:r>
        <w:rPr>
          <w:rFonts w:ascii="Arial" w:hAnsi="Arial" w:cs="Arial"/>
          <w:color w:val="505050"/>
        </w:rPr>
        <w:t xml:space="preserve"> image search platform) annotated with spatial information. The annotation is based on Spatial Role Labeling</w:t>
      </w:r>
    </w:p>
    <w:p w14:paraId="0F9EB49D" w14:textId="786B8FA6" w:rsidR="00E04638" w:rsidRDefault="00E04638" w:rsidP="00E04638">
      <w:pPr>
        <w:pStyle w:val="ListParagraph"/>
        <w:numPr>
          <w:ilvl w:val="2"/>
          <w:numId w:val="1"/>
        </w:numPr>
        <w:rPr>
          <w:rFonts w:ascii="Segoe UI" w:hAnsi="Segoe UI" w:cs="Segoe UI"/>
          <w:color w:val="212529"/>
          <w:sz w:val="21"/>
          <w:szCs w:val="21"/>
          <w:shd w:val="clear" w:color="auto" w:fill="FFFFFF"/>
        </w:rPr>
      </w:pPr>
      <w:r w:rsidRPr="00E04638">
        <w:rPr>
          <w:rFonts w:ascii="Segoe UI" w:hAnsi="Segoe UI" w:cs="Segoe UI"/>
          <w:noProof/>
          <w:color w:val="212529"/>
          <w:sz w:val="21"/>
          <w:szCs w:val="21"/>
          <w:shd w:val="clear" w:color="auto" w:fill="FFFFFF"/>
        </w:rPr>
        <w:drawing>
          <wp:inline distT="0" distB="0" distL="0" distR="0" wp14:anchorId="5172C93E" wp14:editId="1F2986BC">
            <wp:extent cx="5943600" cy="3801110"/>
            <wp:effectExtent l="0" t="0" r="0" b="8890"/>
            <wp:docPr id="1765515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15329" name=""/>
                    <pic:cNvPicPr/>
                  </pic:nvPicPr>
                  <pic:blipFill>
                    <a:blip r:embed="rId35"/>
                    <a:stretch>
                      <a:fillRect/>
                    </a:stretch>
                  </pic:blipFill>
                  <pic:spPr>
                    <a:xfrm>
                      <a:off x="0" y="0"/>
                      <a:ext cx="5943600" cy="3801110"/>
                    </a:xfrm>
                    <a:prstGeom prst="rect">
                      <a:avLst/>
                    </a:prstGeom>
                  </pic:spPr>
                </pic:pic>
              </a:graphicData>
            </a:graphic>
          </wp:inline>
        </w:drawing>
      </w:r>
    </w:p>
    <w:p w14:paraId="2A3D33CE" w14:textId="77777777" w:rsidR="002E5FB1" w:rsidRDefault="002E5FB1" w:rsidP="002E5FB1">
      <w:pPr>
        <w:pStyle w:val="ListParagraph"/>
        <w:ind w:left="1440"/>
        <w:rPr>
          <w:rFonts w:ascii="Segoe UI" w:hAnsi="Segoe UI" w:cs="Segoe UI"/>
          <w:color w:val="212529"/>
          <w:sz w:val="21"/>
          <w:szCs w:val="21"/>
          <w:shd w:val="clear" w:color="auto" w:fill="FFFFFF"/>
        </w:rPr>
      </w:pPr>
    </w:p>
    <w:p w14:paraId="3C4F4C2C" w14:textId="2AC6DDF1" w:rsidR="002E5FB1" w:rsidRDefault="002E5FB1" w:rsidP="002E5FB1">
      <w:pPr>
        <w:pStyle w:val="ListParagraph"/>
        <w:numPr>
          <w:ilvl w:val="1"/>
          <w:numId w:val="1"/>
        </w:numPr>
        <w:rPr>
          <w:rFonts w:ascii="Segoe UI" w:hAnsi="Segoe UI" w:cs="Segoe UI"/>
          <w:color w:val="212529"/>
          <w:sz w:val="21"/>
          <w:szCs w:val="21"/>
          <w:shd w:val="clear" w:color="auto" w:fill="FFFFFF"/>
        </w:rPr>
      </w:pPr>
      <w:proofErr w:type="spellStart"/>
      <w:r w:rsidRPr="00382F3D">
        <w:rPr>
          <w:rFonts w:ascii="Segoe UI" w:hAnsi="Segoe UI" w:cs="Segoe UI"/>
          <w:color w:val="212529"/>
          <w:sz w:val="21"/>
          <w:szCs w:val="21"/>
          <w:highlight w:val="lightGray"/>
          <w:shd w:val="clear" w:color="auto" w:fill="FFFFFF"/>
        </w:rPr>
        <w:t>VinDr</w:t>
      </w:r>
      <w:proofErr w:type="spellEnd"/>
      <w:r w:rsidRPr="00382F3D">
        <w:rPr>
          <w:rFonts w:ascii="Segoe UI" w:hAnsi="Segoe UI" w:cs="Segoe UI"/>
          <w:color w:val="212529"/>
          <w:sz w:val="21"/>
          <w:szCs w:val="21"/>
          <w:highlight w:val="lightGray"/>
          <w:shd w:val="clear" w:color="auto" w:fill="FFFFFF"/>
        </w:rPr>
        <w:t>-CXR</w:t>
      </w:r>
      <w:r w:rsidRPr="002E5FB1">
        <w:rPr>
          <w:rFonts w:ascii="Segoe UI" w:hAnsi="Segoe UI" w:cs="Segoe UI"/>
          <w:color w:val="212529"/>
          <w:sz w:val="21"/>
          <w:szCs w:val="21"/>
          <w:highlight w:val="lightGray"/>
          <w:shd w:val="clear" w:color="auto" w:fill="FFFFFF"/>
        </w:rPr>
        <w:t xml:space="preserve">: The largest public chest X-ray dataset with radiologist-generated </w:t>
      </w:r>
      <w:r w:rsidRPr="00A440AF">
        <w:rPr>
          <w:rFonts w:ascii="Segoe UI" w:hAnsi="Segoe UI" w:cs="Segoe UI"/>
          <w:b/>
          <w:bCs/>
          <w:color w:val="212529"/>
          <w:sz w:val="21"/>
          <w:szCs w:val="21"/>
          <w:highlight w:val="lightGray"/>
          <w:u w:val="single"/>
          <w:shd w:val="clear" w:color="auto" w:fill="FFFFFF"/>
        </w:rPr>
        <w:t xml:space="preserve">annotations </w:t>
      </w:r>
      <w:r w:rsidRPr="002E5FB1">
        <w:rPr>
          <w:rFonts w:ascii="Segoe UI" w:hAnsi="Segoe UI" w:cs="Segoe UI"/>
          <w:color w:val="212529"/>
          <w:sz w:val="21"/>
          <w:szCs w:val="21"/>
          <w:highlight w:val="lightGray"/>
          <w:shd w:val="clear" w:color="auto" w:fill="FFFFFF"/>
        </w:rPr>
        <w:t>for machine learning-based computer-aided diagnosis (CAD</w:t>
      </w:r>
      <w:r w:rsidRPr="002E5FB1">
        <w:rPr>
          <w:rFonts w:ascii="Segoe UI" w:hAnsi="Segoe UI" w:cs="Segoe UI"/>
          <w:color w:val="212529"/>
          <w:sz w:val="21"/>
          <w:szCs w:val="21"/>
          <w:shd w:val="clear" w:color="auto" w:fill="FFFFFF"/>
        </w:rPr>
        <w:t>)</w:t>
      </w:r>
    </w:p>
    <w:p w14:paraId="0F468F18" w14:textId="6FE3A374" w:rsidR="002E5FB1" w:rsidRDefault="00000000" w:rsidP="002E5FB1">
      <w:pPr>
        <w:pStyle w:val="ListParagraph"/>
        <w:numPr>
          <w:ilvl w:val="2"/>
          <w:numId w:val="1"/>
        </w:numPr>
        <w:rPr>
          <w:rFonts w:ascii="Segoe UI" w:hAnsi="Segoe UI" w:cs="Segoe UI"/>
          <w:color w:val="212529"/>
          <w:sz w:val="21"/>
          <w:szCs w:val="21"/>
          <w:shd w:val="clear" w:color="auto" w:fill="FFFFFF"/>
        </w:rPr>
      </w:pPr>
      <w:hyperlink r:id="rId36" w:history="1">
        <w:r w:rsidR="002E5FB1" w:rsidRPr="00C81A13">
          <w:rPr>
            <w:rStyle w:val="Hyperlink"/>
            <w:rFonts w:ascii="Segoe UI" w:hAnsi="Segoe UI" w:cs="Segoe UI"/>
            <w:sz w:val="21"/>
            <w:szCs w:val="21"/>
            <w:shd w:val="clear" w:color="auto" w:fill="FFFFFF"/>
          </w:rPr>
          <w:t>https://researchdata.springernature.com/posts/vindr-cxr-the-largest-public-chest-x-ray-dataset-with</w:t>
        </w:r>
        <w:r w:rsidR="002E5FB1" w:rsidRPr="00C81A13">
          <w:rPr>
            <w:rStyle w:val="Hyperlink"/>
            <w:rFonts w:ascii="Segoe UI" w:hAnsi="Segoe UI" w:cs="Segoe UI"/>
            <w:sz w:val="21"/>
            <w:szCs w:val="21"/>
            <w:shd w:val="clear" w:color="auto" w:fill="FFFFFF"/>
          </w:rPr>
          <w:t>-</w:t>
        </w:r>
        <w:r w:rsidR="002E5FB1" w:rsidRPr="00C81A13">
          <w:rPr>
            <w:rStyle w:val="Hyperlink"/>
            <w:rFonts w:ascii="Segoe UI" w:hAnsi="Segoe UI" w:cs="Segoe UI"/>
            <w:sz w:val="21"/>
            <w:szCs w:val="21"/>
            <w:shd w:val="clear" w:color="auto" w:fill="FFFFFF"/>
          </w:rPr>
          <w:t>radiologist-generated-annotations-for-machine-learning-based-computer-aided-diagnosis-cad</w:t>
        </w:r>
      </w:hyperlink>
    </w:p>
    <w:p w14:paraId="4977DCDE" w14:textId="7403648B" w:rsidR="004160C8" w:rsidRDefault="00000000" w:rsidP="002E5FB1">
      <w:pPr>
        <w:pStyle w:val="ListParagraph"/>
        <w:numPr>
          <w:ilvl w:val="2"/>
          <w:numId w:val="1"/>
        </w:numPr>
        <w:rPr>
          <w:rFonts w:ascii="Segoe UI" w:hAnsi="Segoe UI" w:cs="Segoe UI"/>
          <w:color w:val="212529"/>
          <w:sz w:val="21"/>
          <w:szCs w:val="21"/>
          <w:shd w:val="clear" w:color="auto" w:fill="FFFFFF"/>
        </w:rPr>
      </w:pPr>
      <w:hyperlink r:id="rId37" w:history="1">
        <w:r w:rsidR="004160C8" w:rsidRPr="00C81A13">
          <w:rPr>
            <w:rStyle w:val="Hyperlink"/>
            <w:rFonts w:ascii="Segoe UI" w:hAnsi="Segoe UI" w:cs="Segoe UI"/>
            <w:sz w:val="21"/>
            <w:szCs w:val="21"/>
            <w:shd w:val="clear" w:color="auto" w:fill="FFFFFF"/>
          </w:rPr>
          <w:t>https:/</w:t>
        </w:r>
        <w:r w:rsidR="004160C8" w:rsidRPr="00C81A13">
          <w:rPr>
            <w:rStyle w:val="Hyperlink"/>
            <w:rFonts w:ascii="Segoe UI" w:hAnsi="Segoe UI" w:cs="Segoe UI"/>
            <w:sz w:val="21"/>
            <w:szCs w:val="21"/>
            <w:shd w:val="clear" w:color="auto" w:fill="FFFFFF"/>
          </w:rPr>
          <w:t>/</w:t>
        </w:r>
        <w:r w:rsidR="004160C8" w:rsidRPr="00C81A13">
          <w:rPr>
            <w:rStyle w:val="Hyperlink"/>
            <w:rFonts w:ascii="Segoe UI" w:hAnsi="Segoe UI" w:cs="Segoe UI"/>
            <w:sz w:val="21"/>
            <w:szCs w:val="21"/>
            <w:shd w:val="clear" w:color="auto" w:fill="FFFFFF"/>
          </w:rPr>
          <w:t>www.kaggle.com/competitions/vinbigdata-chest-xray-abnormalities-detection/data?select=train</w:t>
        </w:r>
      </w:hyperlink>
      <w:r w:rsidR="004160C8">
        <w:rPr>
          <w:rFonts w:ascii="Segoe UI" w:hAnsi="Segoe UI" w:cs="Segoe UI"/>
          <w:color w:val="212529"/>
          <w:sz w:val="21"/>
          <w:szCs w:val="21"/>
          <w:shd w:val="clear" w:color="auto" w:fill="FFFFFF"/>
        </w:rPr>
        <w:t xml:space="preserve"> [Competition] 200GB</w:t>
      </w:r>
    </w:p>
    <w:p w14:paraId="61DBCCA2" w14:textId="74CF7116" w:rsidR="002E5FB1" w:rsidRPr="002E5FB1" w:rsidRDefault="002E5FB1" w:rsidP="002E5FB1">
      <w:pPr>
        <w:pStyle w:val="ListParagraph"/>
        <w:numPr>
          <w:ilvl w:val="2"/>
          <w:numId w:val="1"/>
        </w:numPr>
        <w:rPr>
          <w:rFonts w:ascii="Segoe UI" w:hAnsi="Segoe UI" w:cs="Segoe UI"/>
          <w:color w:val="212529"/>
          <w:sz w:val="21"/>
          <w:szCs w:val="21"/>
          <w:shd w:val="clear" w:color="auto" w:fill="FFFFFF"/>
        </w:rPr>
      </w:pPr>
      <w:r w:rsidRPr="002E5FB1">
        <w:rPr>
          <w:rFonts w:ascii="Arial" w:hAnsi="Arial" w:cs="Arial"/>
          <w:color w:val="505050"/>
        </w:rPr>
        <w:t>Most existing chest radiograph datasets depend on automated rule-based labelers that either use keyword matching or an NLP model to extract disease labels from free-text radiology reports</w:t>
      </w:r>
      <w:r>
        <w:rPr>
          <w:rFonts w:ascii="Merriweather Sans" w:hAnsi="Merriweather Sans"/>
          <w:color w:val="111111"/>
          <w:sz w:val="27"/>
          <w:szCs w:val="27"/>
          <w:shd w:val="clear" w:color="auto" w:fill="FFFFFF"/>
        </w:rPr>
        <w:t>.</w:t>
      </w:r>
    </w:p>
    <w:p w14:paraId="0A887BA7" w14:textId="77777777" w:rsidR="002E5FB1" w:rsidRDefault="002E5FB1" w:rsidP="002E5FB1">
      <w:pPr>
        <w:pStyle w:val="ListParagraph"/>
        <w:ind w:left="2160"/>
        <w:rPr>
          <w:rFonts w:ascii="Segoe UI" w:hAnsi="Segoe UI" w:cs="Segoe UI"/>
          <w:color w:val="212529"/>
          <w:sz w:val="21"/>
          <w:szCs w:val="21"/>
          <w:shd w:val="clear" w:color="auto" w:fill="FFFFFF"/>
        </w:rPr>
      </w:pPr>
    </w:p>
    <w:p w14:paraId="21B0AC2D" w14:textId="4F67483F" w:rsidR="002E5FB1" w:rsidRPr="002E5FB1" w:rsidRDefault="002E5FB1" w:rsidP="002E5FB1">
      <w:pPr>
        <w:pStyle w:val="ListParagraph"/>
        <w:numPr>
          <w:ilvl w:val="2"/>
          <w:numId w:val="1"/>
        </w:numPr>
        <w:rPr>
          <w:rFonts w:ascii="Arial" w:hAnsi="Arial" w:cs="Arial"/>
          <w:color w:val="505050"/>
        </w:rPr>
      </w:pPr>
      <w:r w:rsidRPr="002E5FB1">
        <w:rPr>
          <w:rFonts w:ascii="Arial" w:hAnsi="Arial" w:cs="Arial"/>
          <w:color w:val="505050"/>
        </w:rPr>
        <w:t xml:space="preserve">There are a few CXR datasets that include </w:t>
      </w:r>
      <w:r w:rsidRPr="002E5FB1">
        <w:rPr>
          <w:rFonts w:ascii="Arial" w:hAnsi="Arial" w:cs="Arial"/>
          <w:color w:val="505050"/>
          <w:highlight w:val="red"/>
        </w:rPr>
        <w:t xml:space="preserve">annotated locations of </w:t>
      </w:r>
      <w:proofErr w:type="gramStart"/>
      <w:r w:rsidRPr="002E5FB1">
        <w:rPr>
          <w:rFonts w:ascii="Arial" w:hAnsi="Arial" w:cs="Arial"/>
          <w:color w:val="505050"/>
          <w:highlight w:val="red"/>
        </w:rPr>
        <w:t>abnormalities</w:t>
      </w:r>
      <w:proofErr w:type="gramEnd"/>
      <w:r w:rsidRPr="002E5FB1">
        <w:rPr>
          <w:rFonts w:ascii="Arial" w:hAnsi="Arial" w:cs="Arial"/>
          <w:color w:val="505050"/>
        </w:rPr>
        <w:t xml:space="preserve"> but they are either too small for training deep learning models or not detailed enough.</w:t>
      </w:r>
    </w:p>
    <w:p w14:paraId="3E992467" w14:textId="7A1202F0" w:rsidR="002E5FB1" w:rsidRPr="00DA7D68" w:rsidRDefault="002E5FB1" w:rsidP="002E5FB1">
      <w:pPr>
        <w:pStyle w:val="ListParagraph"/>
        <w:numPr>
          <w:ilvl w:val="2"/>
          <w:numId w:val="1"/>
        </w:numPr>
        <w:rPr>
          <w:rFonts w:ascii="Segoe UI" w:hAnsi="Segoe UI" w:cs="Segoe UI"/>
          <w:color w:val="212529"/>
          <w:sz w:val="21"/>
          <w:szCs w:val="21"/>
          <w:shd w:val="clear" w:color="auto" w:fill="FFFFFF"/>
        </w:rPr>
      </w:pPr>
      <w:r w:rsidRPr="002E5FB1">
        <w:rPr>
          <w:rFonts w:ascii="Segoe UI" w:hAnsi="Segoe UI" w:cs="Segoe UI"/>
          <w:noProof/>
          <w:color w:val="212529"/>
          <w:sz w:val="21"/>
          <w:szCs w:val="21"/>
          <w:shd w:val="clear" w:color="auto" w:fill="FFFFFF"/>
        </w:rPr>
        <w:lastRenderedPageBreak/>
        <w:drawing>
          <wp:inline distT="0" distB="0" distL="0" distR="0" wp14:anchorId="2007A3FB" wp14:editId="6494E9AD">
            <wp:extent cx="5134708" cy="2526211"/>
            <wp:effectExtent l="0" t="0" r="8890" b="7620"/>
            <wp:docPr id="25174671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46712" name="Picture 1" descr="A diagram of a computer&#10;&#10;Description automatically generated"/>
                    <pic:cNvPicPr/>
                  </pic:nvPicPr>
                  <pic:blipFill>
                    <a:blip r:embed="rId38"/>
                    <a:stretch>
                      <a:fillRect/>
                    </a:stretch>
                  </pic:blipFill>
                  <pic:spPr>
                    <a:xfrm>
                      <a:off x="0" y="0"/>
                      <a:ext cx="5142823" cy="2530203"/>
                    </a:xfrm>
                    <a:prstGeom prst="rect">
                      <a:avLst/>
                    </a:prstGeom>
                  </pic:spPr>
                </pic:pic>
              </a:graphicData>
            </a:graphic>
          </wp:inline>
        </w:drawing>
      </w:r>
    </w:p>
    <w:sectPr w:rsidR="002E5FB1" w:rsidRPr="00DA7D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 w:name="Merriweather Sans">
    <w:charset w:val="00"/>
    <w:family w:val="auto"/>
    <w:pitch w:val="variable"/>
    <w:sig w:usb0="A00004FF" w:usb1="4000207B" w:usb2="0000000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9160A"/>
    <w:multiLevelType w:val="multilevel"/>
    <w:tmpl w:val="512A4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BFD51BE"/>
    <w:multiLevelType w:val="multilevel"/>
    <w:tmpl w:val="52144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B203C2"/>
    <w:multiLevelType w:val="hybridMultilevel"/>
    <w:tmpl w:val="4CD88E04"/>
    <w:lvl w:ilvl="0" w:tplc="36B2D094">
      <w:start w:val="1"/>
      <w:numFmt w:val="bullet"/>
      <w:lvlText w:val="-"/>
      <w:lvlJc w:val="left"/>
      <w:pPr>
        <w:ind w:left="1800" w:hanging="360"/>
      </w:pPr>
      <w:rPr>
        <w:rFonts w:ascii="Georgia" w:eastAsiaTheme="minorHAnsi" w:hAnsi="Georgia"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3F682923"/>
    <w:multiLevelType w:val="hybridMultilevel"/>
    <w:tmpl w:val="A170E3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6CF7198E"/>
    <w:multiLevelType w:val="hybridMultilevel"/>
    <w:tmpl w:val="F99200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00588026">
    <w:abstractNumId w:val="4"/>
  </w:num>
  <w:num w:numId="2" w16cid:durableId="1756319409">
    <w:abstractNumId w:val="0"/>
  </w:num>
  <w:num w:numId="3" w16cid:durableId="1511793590">
    <w:abstractNumId w:val="1"/>
  </w:num>
  <w:num w:numId="4" w16cid:durableId="1120494275">
    <w:abstractNumId w:val="2"/>
  </w:num>
  <w:num w:numId="5" w16cid:durableId="20331455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824"/>
    <w:rsid w:val="000E0FEF"/>
    <w:rsid w:val="001B2EF1"/>
    <w:rsid w:val="0020110B"/>
    <w:rsid w:val="00265E6C"/>
    <w:rsid w:val="002A5967"/>
    <w:rsid w:val="002B0BFE"/>
    <w:rsid w:val="002E5FB1"/>
    <w:rsid w:val="00382F3D"/>
    <w:rsid w:val="004160C8"/>
    <w:rsid w:val="00490145"/>
    <w:rsid w:val="005600A6"/>
    <w:rsid w:val="00677C98"/>
    <w:rsid w:val="0081026D"/>
    <w:rsid w:val="008F7BEF"/>
    <w:rsid w:val="009E131A"/>
    <w:rsid w:val="00A256F9"/>
    <w:rsid w:val="00A440AF"/>
    <w:rsid w:val="00A70824"/>
    <w:rsid w:val="00B36F6E"/>
    <w:rsid w:val="00B475AA"/>
    <w:rsid w:val="00BA102B"/>
    <w:rsid w:val="00C9069F"/>
    <w:rsid w:val="00C93985"/>
    <w:rsid w:val="00CB27A0"/>
    <w:rsid w:val="00CC5B3E"/>
    <w:rsid w:val="00D43AF7"/>
    <w:rsid w:val="00DA35E5"/>
    <w:rsid w:val="00DA686E"/>
    <w:rsid w:val="00DA7D68"/>
    <w:rsid w:val="00DB7594"/>
    <w:rsid w:val="00E04638"/>
    <w:rsid w:val="00E70853"/>
    <w:rsid w:val="00ED321D"/>
    <w:rsid w:val="00F16A2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855A1"/>
  <w15:chartTrackingRefBased/>
  <w15:docId w15:val="{AF7204BE-9804-414F-91B8-AACE6BE74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43AF7"/>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3">
    <w:name w:val="heading 3"/>
    <w:basedOn w:val="Normal"/>
    <w:next w:val="Normal"/>
    <w:link w:val="Heading3Char"/>
    <w:uiPriority w:val="9"/>
    <w:semiHidden/>
    <w:unhideWhenUsed/>
    <w:qFormat/>
    <w:rsid w:val="008F7B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0BFE"/>
    <w:pPr>
      <w:ind w:left="720"/>
      <w:contextualSpacing/>
    </w:pPr>
  </w:style>
  <w:style w:type="character" w:styleId="Hyperlink">
    <w:name w:val="Hyperlink"/>
    <w:basedOn w:val="DefaultParagraphFont"/>
    <w:uiPriority w:val="99"/>
    <w:unhideWhenUsed/>
    <w:rsid w:val="002B0BFE"/>
    <w:rPr>
      <w:color w:val="0563C1" w:themeColor="hyperlink"/>
      <w:u w:val="single"/>
    </w:rPr>
  </w:style>
  <w:style w:type="character" w:styleId="UnresolvedMention">
    <w:name w:val="Unresolved Mention"/>
    <w:basedOn w:val="DefaultParagraphFont"/>
    <w:uiPriority w:val="99"/>
    <w:semiHidden/>
    <w:unhideWhenUsed/>
    <w:rsid w:val="002B0BFE"/>
    <w:rPr>
      <w:color w:val="605E5C"/>
      <w:shd w:val="clear" w:color="auto" w:fill="E1DFDD"/>
    </w:rPr>
  </w:style>
  <w:style w:type="paragraph" w:styleId="NormalWeb">
    <w:name w:val="Normal (Web)"/>
    <w:basedOn w:val="Normal"/>
    <w:uiPriority w:val="99"/>
    <w:semiHidden/>
    <w:unhideWhenUsed/>
    <w:rsid w:val="00B475A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475AA"/>
    <w:rPr>
      <w:b/>
      <w:bCs/>
    </w:rPr>
  </w:style>
  <w:style w:type="character" w:styleId="FollowedHyperlink">
    <w:name w:val="FollowedHyperlink"/>
    <w:basedOn w:val="DefaultParagraphFont"/>
    <w:uiPriority w:val="99"/>
    <w:semiHidden/>
    <w:unhideWhenUsed/>
    <w:rsid w:val="00490145"/>
    <w:rPr>
      <w:color w:val="954F72" w:themeColor="followedHyperlink"/>
      <w:u w:val="single"/>
    </w:rPr>
  </w:style>
  <w:style w:type="character" w:customStyle="1" w:styleId="Heading1Char">
    <w:name w:val="Heading 1 Char"/>
    <w:basedOn w:val="DefaultParagraphFont"/>
    <w:link w:val="Heading1"/>
    <w:uiPriority w:val="9"/>
    <w:rsid w:val="00D43AF7"/>
    <w:rPr>
      <w:rFonts w:ascii="Times New Roman" w:eastAsia="Times New Roman" w:hAnsi="Times New Roman" w:cs="Times New Roman"/>
      <w:b/>
      <w:bCs/>
      <w:kern w:val="36"/>
      <w:sz w:val="48"/>
      <w:szCs w:val="48"/>
      <w14:ligatures w14:val="none"/>
    </w:rPr>
  </w:style>
  <w:style w:type="character" w:customStyle="1" w:styleId="Heading3Char">
    <w:name w:val="Heading 3 Char"/>
    <w:basedOn w:val="DefaultParagraphFont"/>
    <w:link w:val="Heading3"/>
    <w:uiPriority w:val="9"/>
    <w:semiHidden/>
    <w:rsid w:val="008F7BE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398772">
      <w:bodyDiv w:val="1"/>
      <w:marLeft w:val="0"/>
      <w:marRight w:val="0"/>
      <w:marTop w:val="0"/>
      <w:marBottom w:val="0"/>
      <w:divBdr>
        <w:top w:val="none" w:sz="0" w:space="0" w:color="auto"/>
        <w:left w:val="none" w:sz="0" w:space="0" w:color="auto"/>
        <w:bottom w:val="none" w:sz="0" w:space="0" w:color="auto"/>
        <w:right w:val="none" w:sz="0" w:space="0" w:color="auto"/>
      </w:divBdr>
    </w:div>
    <w:div w:id="470025777">
      <w:bodyDiv w:val="1"/>
      <w:marLeft w:val="0"/>
      <w:marRight w:val="0"/>
      <w:marTop w:val="0"/>
      <w:marBottom w:val="0"/>
      <w:divBdr>
        <w:top w:val="none" w:sz="0" w:space="0" w:color="auto"/>
        <w:left w:val="none" w:sz="0" w:space="0" w:color="auto"/>
        <w:bottom w:val="none" w:sz="0" w:space="0" w:color="auto"/>
        <w:right w:val="none" w:sz="0" w:space="0" w:color="auto"/>
      </w:divBdr>
    </w:div>
    <w:div w:id="524177498">
      <w:bodyDiv w:val="1"/>
      <w:marLeft w:val="0"/>
      <w:marRight w:val="0"/>
      <w:marTop w:val="0"/>
      <w:marBottom w:val="0"/>
      <w:divBdr>
        <w:top w:val="none" w:sz="0" w:space="0" w:color="auto"/>
        <w:left w:val="none" w:sz="0" w:space="0" w:color="auto"/>
        <w:bottom w:val="none" w:sz="0" w:space="0" w:color="auto"/>
        <w:right w:val="none" w:sz="0" w:space="0" w:color="auto"/>
      </w:divBdr>
    </w:div>
    <w:div w:id="911355031">
      <w:bodyDiv w:val="1"/>
      <w:marLeft w:val="0"/>
      <w:marRight w:val="0"/>
      <w:marTop w:val="0"/>
      <w:marBottom w:val="0"/>
      <w:divBdr>
        <w:top w:val="none" w:sz="0" w:space="0" w:color="auto"/>
        <w:left w:val="none" w:sz="0" w:space="0" w:color="auto"/>
        <w:bottom w:val="none" w:sz="0" w:space="0" w:color="auto"/>
        <w:right w:val="none" w:sz="0" w:space="0" w:color="auto"/>
      </w:divBdr>
    </w:div>
    <w:div w:id="1145321622">
      <w:bodyDiv w:val="1"/>
      <w:marLeft w:val="0"/>
      <w:marRight w:val="0"/>
      <w:marTop w:val="0"/>
      <w:marBottom w:val="0"/>
      <w:divBdr>
        <w:top w:val="none" w:sz="0" w:space="0" w:color="auto"/>
        <w:left w:val="none" w:sz="0" w:space="0" w:color="auto"/>
        <w:bottom w:val="none" w:sz="0" w:space="0" w:color="auto"/>
        <w:right w:val="none" w:sz="0" w:space="0" w:color="auto"/>
      </w:divBdr>
    </w:div>
    <w:div w:id="1480657533">
      <w:bodyDiv w:val="1"/>
      <w:marLeft w:val="0"/>
      <w:marRight w:val="0"/>
      <w:marTop w:val="0"/>
      <w:marBottom w:val="0"/>
      <w:divBdr>
        <w:top w:val="none" w:sz="0" w:space="0" w:color="auto"/>
        <w:left w:val="none" w:sz="0" w:space="0" w:color="auto"/>
        <w:bottom w:val="none" w:sz="0" w:space="0" w:color="auto"/>
        <w:right w:val="none" w:sz="0" w:space="0" w:color="auto"/>
      </w:divBdr>
    </w:div>
    <w:div w:id="1841114185">
      <w:bodyDiv w:val="1"/>
      <w:marLeft w:val="0"/>
      <w:marRight w:val="0"/>
      <w:marTop w:val="0"/>
      <w:marBottom w:val="0"/>
      <w:divBdr>
        <w:top w:val="none" w:sz="0" w:space="0" w:color="auto"/>
        <w:left w:val="none" w:sz="0" w:space="0" w:color="auto"/>
        <w:bottom w:val="none" w:sz="0" w:space="0" w:color="auto"/>
        <w:right w:val="none" w:sz="0" w:space="0" w:color="auto"/>
      </w:divBdr>
    </w:div>
    <w:div w:id="1889753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2.png"/><Relationship Id="rId26" Type="http://schemas.openxmlformats.org/officeDocument/2006/relationships/image" Target="media/image7.png"/><Relationship Id="rId39" Type="http://schemas.openxmlformats.org/officeDocument/2006/relationships/fontTable" Target="fontTable.xml"/><Relationship Id="rId21" Type="http://schemas.openxmlformats.org/officeDocument/2006/relationships/image" Target="media/image4.png"/><Relationship Id="rId34" Type="http://schemas.openxmlformats.org/officeDocument/2006/relationships/hyperlink" Target="https://data.mendeley.com/datasets/yhb26hfz8n/1" TargetMode="External"/><Relationship Id="rId7" Type="http://schemas.openxmlformats.org/officeDocument/2006/relationships/hyperlink" Target="https://www.sciencedirect.com/topics/computer-science/diagnostic-accuracy" TargetMode="External"/><Relationship Id="rId12" Type="http://schemas.openxmlformats.org/officeDocument/2006/relationships/hyperlink" Target="https://www.hindawi.com/journals/cin/2022/3500552/" TargetMode="External"/><Relationship Id="rId17" Type="http://schemas.openxmlformats.org/officeDocument/2006/relationships/hyperlink" Target="https://paperswithcode.com/paper/extracting-symptoms-and-their-status-from" TargetMode="External"/><Relationship Id="rId25" Type="http://schemas.openxmlformats.org/officeDocument/2006/relationships/hyperlink" Target="https://paperswithcode.com/paper/clinically-accurate-chest-x-ray-report/review/" TargetMode="External"/><Relationship Id="rId33" Type="http://schemas.openxmlformats.org/officeDocument/2006/relationships/image" Target="media/image10.png"/><Relationship Id="rId38"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github.com/vysakh10/Medical-Report-Generation-using-Deep-Learning" TargetMode="External"/><Relationship Id="rId20" Type="http://schemas.openxmlformats.org/officeDocument/2006/relationships/hyperlink" Target="https://www.kaggle.com/code/mpwolke/medicine-recommendation/notebook" TargetMode="External"/><Relationship Id="rId29" Type="http://schemas.openxmlformats.org/officeDocument/2006/relationships/hyperlink" Target="https://www.kaggle.com/datasets/nih-chest-xrays/data" TargetMode="External"/><Relationship Id="rId1" Type="http://schemas.openxmlformats.org/officeDocument/2006/relationships/numbering" Target="numbering.xml"/><Relationship Id="rId6" Type="http://schemas.openxmlformats.org/officeDocument/2006/relationships/hyperlink" Target="https://www.sciencedirect.com/science/article/pii/S2352914819304009" TargetMode="External"/><Relationship Id="rId11" Type="http://schemas.openxmlformats.org/officeDocument/2006/relationships/hyperlink" Target="https://www.researchgate.net/publication/349656440_Object_detection_on_dental_x-ray_images_using_deep_learning_method/link/608ed8e2299bf1ad8d728a23/download" TargetMode="External"/><Relationship Id="rId24" Type="http://schemas.openxmlformats.org/officeDocument/2006/relationships/image" Target="media/image6.png"/><Relationship Id="rId32" Type="http://schemas.openxmlformats.org/officeDocument/2006/relationships/hyperlink" Target="https://www.researchgate.net/publication/359348795_Report_Generation_of_Lungs_Diseases_from_Chest_X-ray_using_NLP/link/623649b3d1e27a083bbc7c97/download" TargetMode="External"/><Relationship Id="rId37" Type="http://schemas.openxmlformats.org/officeDocument/2006/relationships/hyperlink" Target="https://www.kaggle.com/competitions/vinbigdata-chest-xray-abnormalities-detection/data?select=train" TargetMode="External"/><Relationship Id="rId40" Type="http://schemas.openxmlformats.org/officeDocument/2006/relationships/theme" Target="theme/theme1.xml"/><Relationship Id="rId5" Type="http://schemas.openxmlformats.org/officeDocument/2006/relationships/hyperlink" Target="https://www.kaggle.com/datasets/tourist55/alzheimers-dataset-4-class-of-images" TargetMode="External"/><Relationship Id="rId15" Type="http://schemas.openxmlformats.org/officeDocument/2006/relationships/hyperlink" Target="https://medium.com/analytics-vidhya/medical-report-generation-using-deep-learning-87b50096ead0" TargetMode="External"/><Relationship Id="rId23" Type="http://schemas.openxmlformats.org/officeDocument/2006/relationships/hyperlink" Target="https://www.irjmets.com/uploadedfiles/paper/issue_7_july_2023/43424/final/fin_irjmets1690118387.pdf" TargetMode="External"/><Relationship Id="rId28" Type="http://schemas.openxmlformats.org/officeDocument/2006/relationships/image" Target="media/image8.png"/><Relationship Id="rId36" Type="http://schemas.openxmlformats.org/officeDocument/2006/relationships/hyperlink" Target="https://researchdata.springernature.com/posts/vindr-cxr-the-largest-public-chest-x-ray-dataset-with-radiologist-generated-annotations-for-machine-learning-based-computer-aided-diagnosis-cad" TargetMode="External"/><Relationship Id="rId10" Type="http://schemas.openxmlformats.org/officeDocument/2006/relationships/hyperlink" Target="https://www.kaggle.com/datasets/vuppalaadithyasairam/bone-fracture-detection-using-xrays" TargetMode="External"/><Relationship Id="rId19" Type="http://schemas.openxmlformats.org/officeDocument/2006/relationships/image" Target="media/image3.png"/><Relationship Id="rId31"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sciencedirect.com/science/article/pii/S2665917423000594" TargetMode="External"/><Relationship Id="rId14" Type="http://schemas.openxmlformats.org/officeDocument/2006/relationships/hyperlink" Target="https://www.kaggle.com/datasets/daverattan/dental-xrary-tfrecords" TargetMode="External"/><Relationship Id="rId22" Type="http://schemas.openxmlformats.org/officeDocument/2006/relationships/image" Target="media/image5.png"/><Relationship Id="rId27" Type="http://schemas.openxmlformats.org/officeDocument/2006/relationships/hyperlink" Target="https://rohansoni-jssaten2019.medium.com/indiana-university-chest-x-rays-automated-report-generation-38f928e6bfc2" TargetMode="External"/><Relationship Id="rId30" Type="http://schemas.openxmlformats.org/officeDocument/2006/relationships/hyperlink" Target="https://www.kaggle.com/datasets/nih-chest-xrays/data" TargetMode="External"/><Relationship Id="rId35" Type="http://schemas.openxmlformats.org/officeDocument/2006/relationships/image" Target="media/image11.png"/><Relationship Id="rId8" Type="http://schemas.openxmlformats.org/officeDocument/2006/relationships/hyperlink" Target="https://www.kaggle.com/datasets/nih-chest-xrays/data"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581</TotalTime>
  <Pages>1</Pages>
  <Words>1411</Words>
  <Characters>8043</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Basma Hatem Farid Ahmed Elhoseny</dc:creator>
  <cp:keywords/>
  <dc:description/>
  <cp:lastModifiedBy>Basma Hatem Farid Ahmed Elhoseny</cp:lastModifiedBy>
  <cp:revision>11</cp:revision>
  <dcterms:created xsi:type="dcterms:W3CDTF">2023-10-13T10:54:00Z</dcterms:created>
  <dcterms:modified xsi:type="dcterms:W3CDTF">2023-10-14T18:48:00Z</dcterms:modified>
</cp:coreProperties>
</file>