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170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9155"/>
                <w:sz w:val="32"/>
              </w:rPr>
              <w:t>dr</w:t>
              <w:br/>
              <w:t>SƠN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b/>
                <w:color w:val="009155"/>
                <w:sz w:val="26"/>
              </w:rPr>
              <w:t>BS CAO BÁ SƠN - SIÊU ÂM 5D CHUYÊN SÂU</w:t>
            </w:r>
          </w:p>
          <w:p>
            <w:pPr>
              <w:spacing w:after="0"/>
              <w:jc w:val="center"/>
            </w:pPr>
            <w:r>
              <w:rPr>
                <w:b/>
                <w:sz w:val="21"/>
              </w:rPr>
              <w:t>HD57 Hải Đăng 9 - Vinhomes Ocean Park</w:t>
            </w:r>
          </w:p>
          <w:p>
            <w:pPr>
              <w:spacing w:after="0"/>
              <w:jc w:val="center"/>
            </w:pPr>
            <w:r>
              <w:rPr>
                <w:b/>
                <w:sz w:val="21"/>
              </w:rPr>
              <w:t>Hotline: 0967.275.799</w:t>
            </w:r>
          </w:p>
        </w:tc>
      </w:tr>
    </w:tbl>
    <w:p>
      <w:pPr>
        <w:spacing w:after="20"/>
        <w:jc w:val="center"/>
      </w:pPr>
      <w:r>
        <w:rPr>
          <w:color w:val="009155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/>
        <w:jc w:val="center"/>
      </w:pPr>
      <w:r>
        <w:rPr>
          <w:b/>
          <w:color w:val="009155"/>
          <w:sz w:val="30"/>
        </w:rPr>
        <w:t>KẾT QUẢ SIÊU ÂM</w:t>
      </w:r>
    </w:p>
    <w:p>
      <w:pPr>
        <w:spacing w:after="80"/>
        <w:jc w:val="center"/>
      </w:pPr>
      <w:r>
        <w:rPr>
          <w:b/>
          <w:sz w:val="23"/>
        </w:rPr>
        <w:t>SIÊU ÂM 5D – HÌNH THÁI &amp; TĂNG TRƯỞNG THAI NHI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8"/>
        <w:gridCol w:w="2748"/>
        <w:gridCol w:w="2748"/>
        <w:gridCol w:w="2748"/>
      </w:tblGrid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EAF3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5F96"/>
                <w:sz w:val="19"/>
              </w:rPr>
              <w:t>Họ tên:</w:t>
            </w:r>
          </w:p>
        </w:tc>
        <w:tc>
          <w:tcPr>
            <w:tcW w:type="dxa" w:w="402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[ho_ten]</w:t>
            </w:r>
          </w:p>
        </w:tc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EAF3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5F96"/>
                <w:sz w:val="19"/>
              </w:rPr>
              <w:t>Giới tính:</w:t>
            </w:r>
          </w:p>
        </w:tc>
        <w:tc>
          <w:tcPr>
            <w:tcW w:type="dxa" w:w="39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[gioi]</w:t>
            </w:r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EAF3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5F96"/>
                <w:sz w:val="19"/>
              </w:rPr>
              <w:t>Ngày sinh:</w:t>
            </w:r>
          </w:p>
        </w:tc>
        <w:tc>
          <w:tcPr>
            <w:tcW w:type="dxa" w:w="402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[DD]/[MM]/[YYYY]</w:t>
            </w:r>
          </w:p>
        </w:tc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EAF3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5F96"/>
                <w:sz w:val="19"/>
              </w:rPr>
              <w:t>Mã BN:</w:t>
            </w:r>
          </w:p>
        </w:tc>
        <w:tc>
          <w:tcPr>
            <w:tcW w:type="dxa" w:w="39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[ma_bn]</w:t>
            </w:r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EAF3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5F96"/>
                <w:sz w:val="19"/>
              </w:rPr>
              <w:t>Địa chỉ:</w:t>
            </w:r>
          </w:p>
        </w:tc>
        <w:tc>
          <w:tcPr>
            <w:tcW w:type="dxa" w:w="402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[SN], [XP], [QH], [TP]</w:t>
            </w:r>
          </w:p>
        </w:tc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EAF3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5F96"/>
                <w:sz w:val="19"/>
              </w:rPr>
              <w:t>Tuổi thai:</w:t>
            </w:r>
          </w:p>
        </w:tc>
        <w:tc>
          <w:tcPr>
            <w:tcW w:type="dxa" w:w="39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[tuoi_thai_tuan] tuần [tuoi_thai_ngay] ngày</w:t>
            </w:r>
          </w:p>
        </w:tc>
      </w:tr>
      <w:tr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EAF3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5F96"/>
                <w:sz w:val="19"/>
              </w:rPr>
              <w:t>Chẩn đoán:</w:t>
            </w:r>
          </w:p>
        </w:tc>
        <w:tc>
          <w:tcPr>
            <w:tcW w:type="dxa" w:w="4025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[Chan_doan]</w:t>
            </w:r>
          </w:p>
        </w:tc>
        <w:tc>
          <w:tcPr>
            <w:tcW w:type="dxa" w:w="113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EAF3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color w:val="005F96"/>
                <w:sz w:val="19"/>
              </w:rPr>
              <w:t>Ngày SA:</w:t>
            </w:r>
          </w:p>
        </w:tc>
        <w:tc>
          <w:tcPr>
            <w:tcW w:type="dxa" w:w="391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[ngay_sa]</w:t>
            </w:r>
          </w:p>
        </w:tc>
      </w:tr>
    </w:tbl>
    <w:p>
      <w:pPr>
        <w:spacing w:before="60" w:after="40"/>
      </w:pPr>
      <w:r>
        <w:rPr>
          <w:b/>
          <w:color w:val="005F96"/>
          <w:sz w:val="21"/>
        </w:rPr>
        <w:t>THÔNG TIN ĐIỀU KHIỂN PHIẾU (dùng cho phần mềm tự động)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8"/>
        <w:gridCol w:w="2748"/>
        <w:gridCol w:w="2748"/>
        <w:gridCol w:w="2748"/>
      </w:tblGrid>
      <w:tr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[moc_khao_sat]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12T / Hình thái / Tăng trưởng / Tổng hợp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[so_thai]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01</w:t>
            </w:r>
          </w:p>
        </w:tc>
      </w:tr>
      <w:tr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[an_doppler]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Có / Không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[an_co_tu_cung]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Có / Không</w:t>
            </w:r>
          </w:p>
        </w:tc>
      </w:tr>
    </w:tbl>
    <w:p>
      <w:pPr>
        <w:spacing w:before="60" w:after="40"/>
      </w:pPr>
      <w:r>
        <w:rPr>
          <w:b/>
          <w:color w:val="005F96"/>
          <w:sz w:val="21"/>
        </w:rPr>
        <w:t>I. THÔNG TIN THAI KỲ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8"/>
        <w:gridCol w:w="2748"/>
        <w:gridCol w:w="2748"/>
        <w:gridCol w:w="2748"/>
      </w:tblGrid>
      <w:tr>
        <w:tc>
          <w:tcPr>
            <w:tcW w:type="dxa" w:w="22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Số lượng thai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[so_thai]</w:t>
            </w:r>
          </w:p>
        </w:tc>
        <w:tc>
          <w:tcPr>
            <w:tcW w:type="dxa" w:w="22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Cử động thai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[cu_dong_thai]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Ngôi thai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[ngoi_thai]</w:t>
            </w:r>
          </w:p>
        </w:tc>
        <w:tc>
          <w:tcPr>
            <w:tcW w:type="dxa" w:w="22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Tần số tim thai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[fhr] lần/phút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CRL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[CRL] mm</w:t>
            </w:r>
          </w:p>
        </w:tc>
        <w:tc>
          <w:tcPr>
            <w:tcW w:type="dxa" w:w="22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Dự kiến sinh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[du_kien_sinh]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Rau bám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[vi_tri_rau]</w:t>
            </w:r>
          </w:p>
        </w:tc>
        <w:tc>
          <w:tcPr>
            <w:tcW w:type="dxa" w:w="22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Nước ối (AFI)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[AFI]</w:t>
            </w:r>
          </w:p>
        </w:tc>
      </w:tr>
      <w:tr>
        <w:tc>
          <w:tcPr>
            <w:tcW w:type="dxa" w:w="22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Cổ tử cung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[chieu_dai_co_tu_cung] mm</w:t>
            </w:r>
          </w:p>
        </w:tc>
        <w:tc>
          <w:tcPr>
            <w:tcW w:type="dxa" w:w="22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Mốc khảo sát</w:t>
            </w:r>
          </w:p>
        </w:tc>
        <w:tc>
          <w:tcPr>
            <w:tcW w:type="dxa" w:w="255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[moc_khao_sat]</w:t>
            </w:r>
          </w:p>
        </w:tc>
      </w:tr>
    </w:tbl>
    <w:p>
      <w:pPr>
        <w:spacing w:before="60" w:after="40"/>
      </w:pPr>
      <w:r>
        <w:rPr>
          <w:b/>
          <w:color w:val="005F96"/>
          <w:sz w:val="21"/>
        </w:rPr>
        <w:t>II. SINH TRẮC HỌC THAI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8"/>
        <w:gridCol w:w="2748"/>
        <w:gridCol w:w="2748"/>
        <w:gridCol w:w="2748"/>
      </w:tblGrid>
      <w:tr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BPD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[BPD] mm</w:t>
            </w:r>
          </w:p>
        </w:tc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HC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[HC] mm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AC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[AC] mm</w:t>
            </w:r>
          </w:p>
        </w:tc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FL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[FL] mm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HL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[HL] mm</w:t>
            </w:r>
          </w:p>
        </w:tc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Foot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[Foot] mm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Cân nặng ước tính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[EFW] g ±10%</w:t>
            </w:r>
          </w:p>
        </w:tc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Bách phân vị EFW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[EFW_percentile] %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Tuổi thai theo SA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[GA_US] tuần [GA_US_day] ngày</w:t>
            </w:r>
          </w:p>
        </w:tc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NT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[NT] mm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BOD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[BOD] mm</w:t>
            </w:r>
          </w:p>
        </w:tc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NBL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[NBL] mm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Não thất bên (Vp)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[Vp] mm</w:t>
            </w:r>
          </w:p>
        </w:tc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Tiểu não (Cereb)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[Cereb] mm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Hố sau (CM)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[CM] mm</w:t>
            </w:r>
          </w:p>
        </w:tc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9"/>
              </w:rPr>
              <w:t>Phương pháp EFW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[EFW_method]</w:t>
            </w:r>
          </w:p>
        </w:tc>
      </w:tr>
    </w:tbl>
    <w:p>
      <w:pPr>
        <w:spacing w:before="60" w:after="40"/>
      </w:pPr>
      <w:r>
        <w:rPr>
          <w:b/>
          <w:color w:val="005F96"/>
          <w:sz w:val="21"/>
        </w:rPr>
        <w:t>III. KHẢO SÁT HÌNH THÁI THAI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Cấu trúc đường giữa: [duong_giua]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Vách trong suốt: [vac_trong_suot]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Lồng ngực, xương cột sống: [long_nguc_cot_song]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Phổi hai bên: [phoi]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Thành bụng trước: [thanh_bung_truoc]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Khoảng cách hai hốc mắt (BOD): [BOD] mm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Xương sống mũi (NBL): [NBL] mm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Tim 4 buồng: [tim_4_buong]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Vách liên thất: [vach_lien_that]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Xuất phát mạch máu lớn: [mach_mau_lon]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Mặt cắt 3 mạch máu: [3VV]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Dạ dày: [da_day]   Thận hai bên: [than]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Bàng quang: [bang_quang]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Dây rốn: [day_ron]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Các chi: [cac_chi]</w:t>
            </w:r>
          </w:p>
        </w:tc>
      </w:tr>
    </w:tbl>
    <w:p>
      <w:pPr>
        <w:spacing w:before="60" w:after="40"/>
      </w:pPr>
      <w:r>
        <w:rPr>
          <w:b/>
          <w:color w:val="005F96"/>
          <w:sz w:val="21"/>
        </w:rPr>
        <w:t>IV. DOPPLER &amp; CÁC THÔNG SỐ BỔ SUNG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8"/>
        <w:gridCol w:w="2748"/>
        <w:gridCol w:w="2748"/>
        <w:gridCol w:w="2748"/>
      </w:tblGrid>
      <w:tr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ĐM rốn – PI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[UA_PI]</w:t>
            </w:r>
          </w:p>
        </w:tc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ĐM não giữa – PI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[MCA_PI]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ĐM tử cung trái – PI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[UtA_L_PI]</w:t>
            </w:r>
          </w:p>
        </w:tc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ĐM tử cung phải – PI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[UtA_R_PI]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ĐM rốn – RI / S-D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[UA_other]</w:t>
            </w:r>
          </w:p>
        </w:tc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ĐM não giữa – RI / PSV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[MCA_other]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Hình ảnh khác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[hinh_anh_khac]</w:t>
            </w:r>
          </w:p>
        </w:tc>
        <w:tc>
          <w:tcPr>
            <w:tcW w:type="dxa" w:w="2381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Ghi chú</w:t>
            </w:r>
          </w:p>
        </w:tc>
        <w:tc>
          <w:tcPr>
            <w:tcW w:type="dxa" w:w="243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7"/>
              </w:rPr>
              <w:t>[ghi_chu]</w:t>
            </w:r>
          </w:p>
        </w:tc>
      </w:tr>
    </w:tbl>
    <w:p>
      <w:pPr>
        <w:spacing w:before="60" w:after="40"/>
      </w:pPr>
      <w:r>
        <w:rPr>
          <w:b/>
          <w:color w:val="C30000"/>
          <w:sz w:val="21"/>
        </w:rPr>
        <w:t>V. KẾT LUẬN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92"/>
      </w:tblGrid>
      <w:tr>
        <w:tc>
          <w:tcPr>
            <w:tcW w:type="dxa" w:w="109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[ket_luan_1]  → Ví dụ: Trong buồng tử cung có 01 thai [tuoi_thai_tuan] tuần [tuoi_thai_ngay] ngày, phát triển ở bách phân vị thứ [EFW_percentile] (theo [EFW_method]).</w:t>
            </w:r>
          </w:p>
        </w:tc>
      </w:tr>
      <w:tr>
        <w:tc>
          <w:tcPr>
            <w:tcW w:type="dxa" w:w="109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[ket_luan_2]  → Ví dụ: Hiện tại không thấy bất thường về hình thái thai.</w:t>
            </w:r>
          </w:p>
        </w:tc>
      </w:tr>
      <w:tr>
        <w:tc>
          <w:tcPr>
            <w:tcW w:type="dxa" w:w="109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[ket_luan_3]  → Bất thường / nhận xét đặc biệt: [bat_thuong]</w:t>
            </w:r>
          </w:p>
        </w:tc>
      </w:tr>
      <w:tr>
        <w:tc>
          <w:tcPr>
            <w:tcW w:type="dxa" w:w="109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color w:val="C30000"/>
                <w:sz w:val="18"/>
              </w:rPr>
              <w:t>Dự kiến sinh: [du_kien_sinh]    |    Hẹn khám lại sau: [hen_kham_lai] tuần. Nếu đau bụng, ra dịch, máu bất thường khám lại ngay.</w:t>
            </w:r>
          </w:p>
        </w:tc>
      </w:tr>
    </w:tbl>
    <w:p>
      <w:pPr>
        <w:spacing w:before="60" w:after="40"/>
      </w:pPr>
      <w:r>
        <w:rPr>
          <w:b/>
          <w:color w:val="005F96"/>
          <w:sz w:val="21"/>
        </w:rPr>
        <w:t>VI. HÌNH ẢNH SIÊU ÂM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49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br/>
              <w:br/>
              <w:t>[image_1]</w:t>
              <w:br/>
              <w:br/>
            </w:r>
          </w:p>
        </w:tc>
        <w:tc>
          <w:tcPr>
            <w:tcW w:type="dxa" w:w="493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br/>
              <w:br/>
              <w:t>[image_2]</w:t>
              <w:br/>
              <w:br/>
            </w:r>
          </w:p>
        </w:tc>
      </w:tr>
    </w:tbl>
    <w:p>
      <w:pPr>
        <w:spacing w:before="60" w:after="0"/>
        <w:jc w:val="right"/>
      </w:pPr>
      <w:r>
        <w:rPr>
          <w:i/>
          <w:color w:val="005F96"/>
        </w:rPr>
        <w:t>Hà Nội, ngày [ngay_sa]</w:t>
      </w:r>
    </w:p>
    <w:p>
      <w:pPr>
        <w:spacing w:after="0"/>
        <w:jc w:val="right"/>
      </w:pPr>
      <w:r>
        <w:rPr>
          <w:b/>
          <w:color w:val="005F96"/>
        </w:rPr>
        <w:t>Bác sỹ chuyên khoa</w:t>
      </w:r>
    </w:p>
    <w:p>
      <w:pPr>
        <w:spacing w:before="160"/>
        <w:jc w:val="right"/>
      </w:pPr>
      <w:r>
        <w:rPr>
          <w:b/>
          <w:color w:val="005F96"/>
          <w:sz w:val="24"/>
        </w:rPr>
        <w:t>Cao Bá Sơn</w:t>
      </w:r>
    </w:p>
    <w:sectPr w:rsidR="00FC693F" w:rsidRPr="0006063C" w:rsidSect="00034616">
      <w:footerReference w:type="default" r:id="rId9"/>
      <w:pgSz w:w="12240" w:h="15840"/>
      <w:pgMar w:top="567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Mẫu chung v2.0 – các trường [placeholder] được phần mềm thay thế tự động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