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1D60BD" w:rsidRDefault="005360B0" w:rsidP="005360B0">
      <w:pPr>
        <w:pStyle w:val="ListParagraph"/>
        <w:numPr>
          <w:ilvl w:val="0"/>
          <w:numId w:val="1"/>
        </w:numPr>
      </w:pPr>
      <w:r>
        <w:t xml:space="preserve"> </w:t>
      </w:r>
      <w:r w:rsidR="00F23E2E">
        <w:t>---------------------------------------------------------------------------------------------------------------------</w:t>
      </w:r>
    </w:p>
    <w:p w:rsidR="005360B0" w:rsidRDefault="005360B0" w:rsidP="005360B0">
      <w:pPr>
        <w:pStyle w:val="ListParagraph"/>
      </w:pPr>
      <w:r w:rsidRPr="005360B0">
        <w:rPr>
          <w:noProof/>
        </w:rPr>
        <w:drawing>
          <wp:inline distT="0" distB="0" distL="0" distR="0" wp14:anchorId="28872798" wp14:editId="56949559">
            <wp:extent cx="4511431" cy="1996613"/>
            <wp:effectExtent l="0" t="0" r="3810" b="381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>
      <w:pPr>
        <w:pStyle w:val="ListParagraph"/>
      </w:pPr>
    </w:p>
    <w:p w:rsidR="005360B0" w:rsidRDefault="005360B0" w:rsidP="005360B0">
      <w:pPr>
        <w:pStyle w:val="ListParagraph"/>
      </w:pPr>
    </w:p>
    <w:p w:rsidR="005360B0" w:rsidRDefault="005360B0" w:rsidP="005360B0">
      <w:pPr>
        <w:pStyle w:val="ListParagraph"/>
        <w:numPr>
          <w:ilvl w:val="0"/>
          <w:numId w:val="1"/>
        </w:numPr>
      </w:pPr>
      <w:r>
        <w:t xml:space="preserve"> </w:t>
      </w:r>
      <w:r w:rsidR="00F23E2E">
        <w:t>---------------------------------------------------------------------------------------------------------------------</w:t>
      </w:r>
    </w:p>
    <w:p w:rsidR="005360B0" w:rsidRDefault="005360B0" w:rsidP="005360B0">
      <w:r>
        <w:tab/>
      </w:r>
      <w:r w:rsidRPr="005360B0">
        <w:rPr>
          <w:noProof/>
        </w:rPr>
        <w:drawing>
          <wp:inline distT="0" distB="0" distL="0" distR="0" wp14:anchorId="5B908928" wp14:editId="0F9577D1">
            <wp:extent cx="2275618" cy="2590800"/>
            <wp:effectExtent l="0" t="0" r="0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663" cy="26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>
      <w:r>
        <w:t xml:space="preserve"> </w:t>
      </w:r>
    </w:p>
    <w:p w:rsidR="005360B0" w:rsidRDefault="005360B0" w:rsidP="005360B0">
      <w:pPr>
        <w:pStyle w:val="ListParagraph"/>
        <w:numPr>
          <w:ilvl w:val="0"/>
          <w:numId w:val="1"/>
        </w:numPr>
      </w:pPr>
      <w:r>
        <w:t xml:space="preserve">  </w:t>
      </w:r>
      <w:r w:rsidR="00F23E2E">
        <w:t>---------------------------------------------------------------------------------------------------------------------</w:t>
      </w:r>
    </w:p>
    <w:p w:rsidR="005360B0" w:rsidRDefault="005360B0" w:rsidP="005360B0">
      <w:r w:rsidRPr="005360B0">
        <w:rPr>
          <w:noProof/>
        </w:rPr>
        <w:drawing>
          <wp:inline distT="0" distB="0" distL="0" distR="0" wp14:anchorId="69F05FD0" wp14:editId="333C2886">
            <wp:extent cx="2751058" cy="2491956"/>
            <wp:effectExtent l="0" t="0" r="0" b="381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F23E2E" w:rsidP="005360B0">
      <w:pPr>
        <w:pStyle w:val="ListParagraph"/>
        <w:numPr>
          <w:ilvl w:val="0"/>
          <w:numId w:val="1"/>
        </w:numPr>
      </w:pPr>
      <w:r>
        <w:lastRenderedPageBreak/>
        <w:t>---------------------------------------------------------------------------------------------------------------------</w:t>
      </w:r>
      <w:r w:rsidR="005360B0">
        <w:t xml:space="preserve">  </w:t>
      </w:r>
    </w:p>
    <w:p w:rsidR="005360B0" w:rsidRDefault="005360B0" w:rsidP="005360B0"/>
    <w:p w:rsidR="005360B0" w:rsidRDefault="005360B0" w:rsidP="005360B0">
      <w:r w:rsidRPr="005360B0">
        <w:rPr>
          <w:noProof/>
        </w:rPr>
        <w:drawing>
          <wp:inline distT="0" distB="0" distL="0" distR="0" wp14:anchorId="5BAA9D46" wp14:editId="7D0C20AC">
            <wp:extent cx="5715495" cy="3932261"/>
            <wp:effectExtent l="0" t="0" r="0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/>
    <w:p w:rsidR="005360B0" w:rsidRDefault="00F23E2E" w:rsidP="005360B0">
      <w:pPr>
        <w:pStyle w:val="ListParagraph"/>
        <w:numPr>
          <w:ilvl w:val="0"/>
          <w:numId w:val="1"/>
        </w:numPr>
      </w:pPr>
      <w:r>
        <w:t>---------------------------------------------------------------------------------------------------------------------</w:t>
      </w:r>
      <w:r w:rsidR="005360B0">
        <w:t xml:space="preserve"> </w:t>
      </w:r>
    </w:p>
    <w:p w:rsidR="005360B0" w:rsidRDefault="005360B0" w:rsidP="005360B0">
      <w:r>
        <w:t xml:space="preserve"> </w:t>
      </w:r>
      <w:r w:rsidR="00EC066E" w:rsidRPr="00EC066E">
        <w:drawing>
          <wp:inline distT="0" distB="0" distL="0" distR="0" wp14:anchorId="40796283" wp14:editId="2765A9FC">
            <wp:extent cx="4092295" cy="2103302"/>
            <wp:effectExtent l="0" t="0" r="3810" b="0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>
      <w:pPr>
        <w:pStyle w:val="ListParagraph"/>
        <w:numPr>
          <w:ilvl w:val="0"/>
          <w:numId w:val="1"/>
        </w:numPr>
      </w:pPr>
      <w:r>
        <w:t xml:space="preserve"> </w:t>
      </w:r>
      <w:r w:rsidR="00F23E2E">
        <w:t>---------------------------------------------------------------------------------------------------------------------</w:t>
      </w:r>
    </w:p>
    <w:p w:rsidR="00EC066E" w:rsidRDefault="00EC066E" w:rsidP="00EC066E">
      <w:pPr>
        <w:pStyle w:val="ListParagraph"/>
      </w:pPr>
      <w:r w:rsidRPr="00EC066E">
        <w:drawing>
          <wp:inline distT="0" distB="0" distL="0" distR="0" wp14:anchorId="726427E2" wp14:editId="2484B522">
            <wp:extent cx="5502117" cy="2255715"/>
            <wp:effectExtent l="0" t="0" r="3810" b="0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>
      <w:pPr>
        <w:pStyle w:val="ListParagraph"/>
        <w:numPr>
          <w:ilvl w:val="0"/>
          <w:numId w:val="1"/>
        </w:numPr>
      </w:pPr>
      <w:r>
        <w:t xml:space="preserve">  </w:t>
      </w:r>
      <w:r w:rsidR="00F23E2E">
        <w:t>---------------------------------------------------------------------------------------------------------------------</w:t>
      </w:r>
    </w:p>
    <w:p w:rsidR="005360B0" w:rsidRDefault="005360B0" w:rsidP="005360B0">
      <w:r w:rsidRPr="005360B0">
        <w:rPr>
          <w:noProof/>
        </w:rPr>
        <w:drawing>
          <wp:inline distT="0" distB="0" distL="0" distR="0" wp14:anchorId="2C7C2D19" wp14:editId="50E08B8C">
            <wp:extent cx="3292125" cy="2339543"/>
            <wp:effectExtent l="0" t="0" r="3810" b="381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>
      <w:pPr>
        <w:pStyle w:val="ListParagraph"/>
        <w:numPr>
          <w:ilvl w:val="0"/>
          <w:numId w:val="1"/>
        </w:numPr>
      </w:pPr>
      <w:r>
        <w:t xml:space="preserve"> </w:t>
      </w:r>
      <w:r w:rsidR="00F23E2E">
        <w:t>---------------------------------------------------------------------------------------------------------------------</w:t>
      </w:r>
    </w:p>
    <w:p w:rsidR="005360B0" w:rsidRDefault="005360B0" w:rsidP="005360B0">
      <w:r w:rsidRPr="005360B0">
        <w:rPr>
          <w:noProof/>
        </w:rPr>
        <w:drawing>
          <wp:inline distT="0" distB="0" distL="0" distR="0" wp14:anchorId="0AEFFCE6" wp14:editId="389983B6">
            <wp:extent cx="4701947" cy="1928027"/>
            <wp:effectExtent l="0" t="0" r="381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>
      <w:pPr>
        <w:pStyle w:val="ListParagraph"/>
        <w:numPr>
          <w:ilvl w:val="0"/>
          <w:numId w:val="1"/>
        </w:numPr>
      </w:pPr>
      <w:r>
        <w:t xml:space="preserve"> </w:t>
      </w:r>
      <w:r w:rsidR="00F23E2E">
        <w:t xml:space="preserve"> ---------------------------------------------------------------------------------------------------------------------</w:t>
      </w:r>
    </w:p>
    <w:p w:rsidR="00F23E2E" w:rsidRDefault="00F23E2E" w:rsidP="00F23E2E">
      <w:r w:rsidRPr="00F23E2E">
        <w:rPr>
          <w:noProof/>
        </w:rPr>
        <w:drawing>
          <wp:inline distT="0" distB="0" distL="0" distR="0" wp14:anchorId="1A5285AA" wp14:editId="34BE8D36">
            <wp:extent cx="2514818" cy="1882303"/>
            <wp:effectExtent l="0" t="0" r="0" b="3810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F23E2E" w:rsidP="005360B0">
      <w:pPr>
        <w:pStyle w:val="ListParagraph"/>
        <w:numPr>
          <w:ilvl w:val="0"/>
          <w:numId w:val="1"/>
        </w:numPr>
      </w:pPr>
      <w:r>
        <w:t>---------------------------------------------------------------------------------------------------------------------</w:t>
      </w:r>
    </w:p>
    <w:p w:rsidR="002549B9" w:rsidRDefault="002549B9" w:rsidP="002549B9">
      <w:r>
        <w:t xml:space="preserve">Gjorde oppgaven i to </w:t>
      </w:r>
      <w:proofErr w:type="spellStart"/>
      <w:r>
        <w:t>step</w:t>
      </w:r>
      <w:proofErr w:type="spellEnd"/>
    </w:p>
    <w:p w:rsidR="002549B9" w:rsidRDefault="002549B9" w:rsidP="002549B9">
      <w:proofErr w:type="spellStart"/>
      <w:r>
        <w:t>Step</w:t>
      </w:r>
      <w:proofErr w:type="spellEnd"/>
      <w:r>
        <w:t xml:space="preserve"> 1</w:t>
      </w:r>
    </w:p>
    <w:p w:rsidR="002549B9" w:rsidRDefault="002549B9" w:rsidP="002549B9">
      <w:pPr>
        <w:rPr>
          <w:b/>
          <w:bCs/>
        </w:rPr>
      </w:pPr>
      <w:r w:rsidRPr="002549B9">
        <w:rPr>
          <w:b/>
          <w:bCs/>
        </w:rPr>
        <w:drawing>
          <wp:inline distT="0" distB="0" distL="0" distR="0" wp14:anchorId="6035BE91" wp14:editId="14B155EC">
            <wp:extent cx="3825572" cy="1996613"/>
            <wp:effectExtent l="0" t="0" r="3810" b="3810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B9" w:rsidRDefault="002549B9" w:rsidP="002549B9">
      <w:r>
        <w:t xml:space="preserve">For å få </w:t>
      </w:r>
      <w:proofErr w:type="spellStart"/>
      <w:r>
        <w:t>tot</w:t>
      </w:r>
      <w:proofErr w:type="spellEnd"/>
      <w:r>
        <w:t xml:space="preserve"> areal på de tre landene</w:t>
      </w:r>
    </w:p>
    <w:p w:rsidR="002549B9" w:rsidRDefault="002549B9" w:rsidP="002549B9">
      <w:proofErr w:type="spellStart"/>
      <w:r>
        <w:t>Step</w:t>
      </w:r>
      <w:proofErr w:type="spellEnd"/>
      <w:r>
        <w:t xml:space="preserve"> 2:</w:t>
      </w:r>
    </w:p>
    <w:p w:rsidR="003934E2" w:rsidRDefault="003934E2" w:rsidP="002549B9">
      <w:r w:rsidRPr="003934E2">
        <w:drawing>
          <wp:inline distT="0" distB="0" distL="0" distR="0" wp14:anchorId="6F29EFE3" wp14:editId="030DD41C">
            <wp:extent cx="1950889" cy="2659610"/>
            <wp:effectExtent l="0" t="0" r="0" b="7620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E2" w:rsidRPr="002549B9" w:rsidRDefault="003934E2" w:rsidP="002549B9">
      <w:r>
        <w:t xml:space="preserve">Bruker </w:t>
      </w:r>
      <w:proofErr w:type="spellStart"/>
      <w:r>
        <w:t>tot</w:t>
      </w:r>
      <w:proofErr w:type="spellEnd"/>
      <w:r>
        <w:t xml:space="preserve"> areal og limiter det til å vise topp 5 land som er større enn det arealet.</w:t>
      </w:r>
    </w:p>
    <w:sectPr w:rsidR="003934E2" w:rsidRPr="002549B9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C5556B5"/>
    <w:multiLevelType w:val="hybridMultilevel"/>
    <w:tmpl w:val="16A2B136"/>
    <w:lvl w:ilvl="0" w:tplc="0409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B0"/>
    <w:rsid w:val="000B5A5D"/>
    <w:rsid w:val="001D60BD"/>
    <w:rsid w:val="002549B9"/>
    <w:rsid w:val="003934E2"/>
    <w:rsid w:val="005360B0"/>
    <w:rsid w:val="007D4B46"/>
    <w:rsid w:val="008E3B60"/>
    <w:rsid w:val="00EC066E"/>
    <w:rsid w:val="00F2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6E89D"/>
  <w15:chartTrackingRefBased/>
  <w15:docId w15:val="{D5A3D488-5B75-4E8C-B8A5-A90AFDFF870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0B0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0B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60B0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png"/><Relationship Id="rId13" Type="http://purl.oclc.org/ooxml/officeDocument/relationships/image" Target="media/image9.png"/><Relationship Id="rId3" Type="http://purl.oclc.org/ooxml/officeDocument/relationships/settings" Target="settings.xml"/><Relationship Id="rId7" Type="http://purl.oclc.org/ooxml/officeDocument/relationships/image" Target="media/image3.png"/><Relationship Id="rId12" Type="http://purl.oclc.org/ooxml/officeDocument/relationships/image" Target="media/image8.png"/><Relationship Id="rId17" Type="http://purl.oclc.org/ooxml/officeDocument/relationships/theme" Target="theme/theme1.xml"/><Relationship Id="rId2" Type="http://purl.oclc.org/ooxml/officeDocument/relationships/styles" Target="styles.xml"/><Relationship Id="rId16" Type="http://purl.oclc.org/ooxml/officeDocument/relationships/fontTable" Target="fontTable.xml"/><Relationship Id="rId1" Type="http://purl.oclc.org/ooxml/officeDocument/relationships/numbering" Target="numbering.xml"/><Relationship Id="rId6" Type="http://purl.oclc.org/ooxml/officeDocument/relationships/image" Target="media/image2.png"/><Relationship Id="rId11" Type="http://purl.oclc.org/ooxml/officeDocument/relationships/image" Target="media/image7.png"/><Relationship Id="rId5" Type="http://purl.oclc.org/ooxml/officeDocument/relationships/image" Target="media/image1.png"/><Relationship Id="rId15" Type="http://purl.oclc.org/ooxml/officeDocument/relationships/image" Target="media/image11.png"/><Relationship Id="rId10" Type="http://purl.oclc.org/ooxml/officeDocument/relationships/image" Target="media/image6.png"/><Relationship Id="rId4" Type="http://purl.oclc.org/ooxml/officeDocument/relationships/webSettings" Target="webSettings.xml"/><Relationship Id="rId9" Type="http://purl.oclc.org/ooxml/officeDocument/relationships/image" Target="media/image5.png"/><Relationship Id="rId14" Type="http://purl.oclc.org/ooxml/officeDocument/relationships/image" Target="media/image10.png"/></Relationships>
</file>

<file path=word/theme/theme1.xml><?xml version="1.0" encoding="utf-8"?>
<a:theme xmlns:a="http://purl.oclc.org/ooxml/drawingml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Snopestad Søderkvist</dc:creator>
  <cp:keywords/>
  <dc:description/>
  <cp:lastModifiedBy>Kristoffer Snopestad Søderkvist</cp:lastModifiedBy>
  <cp:revision>2</cp:revision>
  <dcterms:created xsi:type="dcterms:W3CDTF">2020-01-27T15:48:00Z</dcterms:created>
  <dcterms:modified xsi:type="dcterms:W3CDTF">2020-01-27T15:48:00Z</dcterms:modified>
</cp:coreProperties>
</file>