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Singh</w:t>
      </w:r>
    </w:p>
    <w:p>
      <w:r>
        <w:t>Reporting Analyst</w:t>
      </w:r>
    </w:p>
    <w:p/>
    <w:p>
      <w:r>
        <w:t>Email: candidate18@example.com</w:t>
      </w:r>
    </w:p>
    <w:p>
      <w:r>
        <w:t>Phone: 9000000018</w:t>
      </w:r>
    </w:p>
    <w:p>
      <w:r>
        <w:t>Location: India</w:t>
      </w:r>
    </w:p>
    <w:p/>
    <w:p>
      <w:r>
        <w:t>Professional Summary:</w:t>
      </w:r>
    </w:p>
    <w:p>
      <w:r>
        <w:t>Reporting Analyst with 5 years of experience</w:t>
      </w:r>
    </w:p>
    <w:p>
      <w:r>
        <w:t>working with data, reporting, analytics, and business insights.</w:t>
      </w:r>
    </w:p>
    <w:p/>
    <w:p>
      <w:r>
        <w:t>Skills:</w:t>
      </w:r>
    </w:p>
    <w:p>
      <w:r>
        <w:t>Power BI</w:t>
      </w:r>
    </w:p>
    <w:p>
      <w:r>
        <w:t>AWS</w:t>
      </w:r>
    </w:p>
    <w:p/>
    <w:p>
      <w:r>
        <w:t>Experience:</w:t>
      </w:r>
    </w:p>
    <w:p>
      <w:r>
        <w:t>Reporting Analyst with 5 years of experience</w:t>
      </w:r>
    </w:p>
    <w:p>
      <w:r>
        <w:t>working with analytics, reporting, and data-driven decision making.</w:t>
      </w:r>
    </w:p>
    <w:p/>
    <w:p>
      <w:r>
        <w:t>Education:</w:t>
      </w:r>
    </w:p>
    <w:p>
      <w:r>
        <w:t>Bachelor of Commerce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