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2D7AD" w14:textId="7598CCE0" w:rsidR="00CF2E32" w:rsidRPr="003901D9" w:rsidRDefault="001D7C07" w:rsidP="00CF2E32">
      <w:pPr>
        <w:rPr>
          <w:rFonts w:ascii="Times New Roman" w:hAnsi="Times New Roman" w:cs="Times New Roman"/>
          <w:b/>
          <w:bCs/>
          <w:sz w:val="24"/>
          <w:szCs w:val="24"/>
          <w:lang w:val="fr-BF"/>
        </w:rPr>
      </w:pPr>
      <w:r w:rsidRPr="003901D9">
        <w:rPr>
          <w:rFonts w:ascii="Times New Roman" w:hAnsi="Times New Roman" w:cs="Times New Roman"/>
          <w:noProof/>
          <w:sz w:val="24"/>
          <w:szCs w:val="24"/>
        </w:rPr>
        <w:drawing>
          <wp:anchor distT="0" distB="0" distL="0" distR="0" simplePos="0" relativeHeight="251660288" behindDoc="1" locked="0" layoutInCell="1" allowOverlap="1" wp14:anchorId="36A973A3" wp14:editId="1DE62CD2">
            <wp:simplePos x="0" y="0"/>
            <wp:positionH relativeFrom="margin">
              <wp:align>left</wp:align>
            </wp:positionH>
            <wp:positionV relativeFrom="paragraph">
              <wp:posOffset>234950</wp:posOffset>
            </wp:positionV>
            <wp:extent cx="1775346" cy="908780"/>
            <wp:effectExtent l="0" t="0" r="0" b="5715"/>
            <wp:wrapTopAndBottom/>
            <wp:docPr id="25" name="Image 25" descr="C:\Users\user\Downloads\AUTRES\test - Copi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C:\Users\user\Downloads\AUTRES\test - Copie.jpg"/>
                    <pic:cNvPicPr/>
                  </pic:nvPicPr>
                  <pic:blipFill>
                    <a:blip r:embed="rId8" cstate="print"/>
                    <a:stretch>
                      <a:fillRect/>
                    </a:stretch>
                  </pic:blipFill>
                  <pic:spPr>
                    <a:xfrm>
                      <a:off x="0" y="0"/>
                      <a:ext cx="1775346" cy="908780"/>
                    </a:xfrm>
                    <a:prstGeom prst="rect">
                      <a:avLst/>
                    </a:prstGeom>
                  </pic:spPr>
                </pic:pic>
              </a:graphicData>
            </a:graphic>
          </wp:anchor>
        </w:drawing>
      </w:r>
      <w:r w:rsidRPr="003901D9">
        <w:rPr>
          <w:rFonts w:ascii="Times New Roman" w:eastAsia="Times New Roman" w:hAnsi="Times New Roman" w:cs="Times New Roman"/>
          <w:b/>
          <w:bCs/>
          <w:noProof/>
          <w:color w:val="000000"/>
          <w:sz w:val="24"/>
          <w:szCs w:val="24"/>
          <w:lang w:eastAsia="fr-FR"/>
        </w:rPr>
        <w:drawing>
          <wp:anchor distT="0" distB="0" distL="114300" distR="114300" simplePos="0" relativeHeight="251658240" behindDoc="1" locked="0" layoutInCell="1" allowOverlap="1" wp14:anchorId="0C8FF739" wp14:editId="2211BF57">
            <wp:simplePos x="0" y="0"/>
            <wp:positionH relativeFrom="column">
              <wp:posOffset>4859655</wp:posOffset>
            </wp:positionH>
            <wp:positionV relativeFrom="paragraph">
              <wp:posOffset>0</wp:posOffset>
            </wp:positionV>
            <wp:extent cx="1346200" cy="1466850"/>
            <wp:effectExtent l="0" t="0" r="6350" b="0"/>
            <wp:wrapTight wrapText="bothSides">
              <wp:wrapPolygon edited="0">
                <wp:start x="0" y="0"/>
                <wp:lineTo x="0" y="19636"/>
                <wp:lineTo x="5196" y="20758"/>
                <wp:lineTo x="9781" y="21319"/>
                <wp:lineTo x="11309" y="21319"/>
                <wp:lineTo x="15894" y="20758"/>
                <wp:lineTo x="21396" y="19636"/>
                <wp:lineTo x="21396" y="0"/>
                <wp:lineTo x="0" y="0"/>
              </wp:wrapPolygon>
            </wp:wrapTight>
            <wp:docPr id="1238044192"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346200" cy="14668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7C0B26D" w14:textId="671A1C5E" w:rsidR="001D7C07" w:rsidRPr="003901D9" w:rsidRDefault="001D7C07" w:rsidP="00CF2E32">
      <w:pPr>
        <w:rPr>
          <w:rFonts w:ascii="Times New Roman" w:hAnsi="Times New Roman" w:cs="Times New Roman"/>
          <w:b/>
          <w:bCs/>
          <w:sz w:val="24"/>
          <w:szCs w:val="24"/>
          <w:lang w:val="fr-BF"/>
        </w:rPr>
      </w:pPr>
    </w:p>
    <w:p w14:paraId="7B48E2A8" w14:textId="146B2D33" w:rsidR="00CF2E32" w:rsidRDefault="00B8011F" w:rsidP="001D7C07">
      <w:pPr>
        <w:ind w:left="2124"/>
        <w:jc w:val="both"/>
        <w:rPr>
          <w:rFonts w:ascii="Times New Roman" w:hAnsi="Times New Roman" w:cs="Times New Roman"/>
          <w:b/>
          <w:bCs/>
          <w:sz w:val="32"/>
          <w:szCs w:val="32"/>
          <w:lang w:val="fr-BF"/>
        </w:rPr>
      </w:pPr>
      <w:r>
        <w:rPr>
          <w:rFonts w:ascii="Times New Roman" w:hAnsi="Times New Roman" w:cs="Times New Roman"/>
          <w:b/>
          <w:bCs/>
          <w:noProof/>
          <w:sz w:val="32"/>
          <w:szCs w:val="32"/>
          <w:lang w:val="fr-BF"/>
        </w:rPr>
        <mc:AlternateContent>
          <mc:Choice Requires="wpg">
            <w:drawing>
              <wp:anchor distT="0" distB="0" distL="114300" distR="114300" simplePos="0" relativeHeight="251666432" behindDoc="0" locked="0" layoutInCell="1" allowOverlap="1" wp14:anchorId="6EB1AB3B" wp14:editId="48DCF4F9">
                <wp:simplePos x="0" y="0"/>
                <wp:positionH relativeFrom="margin">
                  <wp:align>right</wp:align>
                </wp:positionH>
                <wp:positionV relativeFrom="paragraph">
                  <wp:posOffset>333375</wp:posOffset>
                </wp:positionV>
                <wp:extent cx="5784850" cy="1244600"/>
                <wp:effectExtent l="0" t="0" r="25400" b="12700"/>
                <wp:wrapNone/>
                <wp:docPr id="952973849" name="Groupe 3"/>
                <wp:cNvGraphicFramePr/>
                <a:graphic xmlns:a="http://schemas.openxmlformats.org/drawingml/2006/main">
                  <a:graphicData uri="http://schemas.microsoft.com/office/word/2010/wordprocessingGroup">
                    <wpg:wgp>
                      <wpg:cNvGrpSpPr/>
                      <wpg:grpSpPr>
                        <a:xfrm>
                          <a:off x="0" y="0"/>
                          <a:ext cx="5784850" cy="1244600"/>
                          <a:chOff x="0" y="0"/>
                          <a:chExt cx="5784850" cy="1244600"/>
                        </a:xfrm>
                      </wpg:grpSpPr>
                      <wps:wsp>
                        <wps:cNvPr id="1336880585" name="Rectangle : coins arrondis 1"/>
                        <wps:cNvSpPr/>
                        <wps:spPr>
                          <a:xfrm>
                            <a:off x="57150" y="298450"/>
                            <a:ext cx="5727700" cy="9461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4406027" name="Rectangle : coins arrondis 1"/>
                        <wps:cNvSpPr/>
                        <wps:spPr>
                          <a:xfrm>
                            <a:off x="0" y="0"/>
                            <a:ext cx="5727700" cy="1098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7890789" name="Zone de texte 2"/>
                        <wps:cNvSpPr txBox="1"/>
                        <wps:spPr>
                          <a:xfrm>
                            <a:off x="133350" y="69850"/>
                            <a:ext cx="5556250" cy="946150"/>
                          </a:xfrm>
                          <a:prstGeom prst="rect">
                            <a:avLst/>
                          </a:prstGeom>
                          <a:noFill/>
                          <a:ln w="6350">
                            <a:noFill/>
                          </a:ln>
                        </wps:spPr>
                        <wps:txbx>
                          <w:txbxContent>
                            <w:p w14:paraId="1A7644C7" w14:textId="77777777" w:rsidR="00B8011F" w:rsidRPr="00D61D7A" w:rsidRDefault="00B8011F" w:rsidP="00B8011F">
                              <w:pPr>
                                <w:rPr>
                                  <w:rFonts w:ascii="Times New Roman" w:hAnsi="Times New Roman" w:cs="Times New Roman"/>
                                  <w:b/>
                                  <w:bCs/>
                                  <w:sz w:val="28"/>
                                  <w:szCs w:val="28"/>
                                  <w:lang w:val="fr-BF"/>
                                </w:rPr>
                              </w:pPr>
                              <w:r w:rsidRPr="00B8011F">
                                <w:rPr>
                                  <w:rFonts w:ascii="Times New Roman" w:hAnsi="Times New Roman" w:cs="Times New Roman"/>
                                  <w:b/>
                                  <w:bCs/>
                                  <w:color w:val="FFFFFF" w:themeColor="background1"/>
                                  <w:sz w:val="28"/>
                                  <w:szCs w:val="28"/>
                                  <w:lang w:val="fr-BF"/>
                                </w:rPr>
                                <w:t xml:space="preserve">Thème : « Conception et implémentation d’une architecture de sécurité réseau intelligente intégrant un pare-feu nouvelle génération (NGFW), un système de détection/prévention d’intrusion (IDS/IPS) et un mécanisme d’analyse comportementale basé sur l’intelligence </w:t>
                              </w:r>
                              <w:r w:rsidRPr="00D61D7A">
                                <w:rPr>
                                  <w:rFonts w:ascii="Times New Roman" w:hAnsi="Times New Roman" w:cs="Times New Roman"/>
                                  <w:b/>
                                  <w:bCs/>
                                  <w:sz w:val="28"/>
                                  <w:szCs w:val="28"/>
                                  <w:lang w:val="fr-BF"/>
                                </w:rPr>
                                <w:t>artificielle »</w:t>
                              </w:r>
                            </w:p>
                            <w:p w14:paraId="6DB81BA5" w14:textId="77777777" w:rsidR="00B8011F" w:rsidRDefault="00B801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EB1AB3B" id="Groupe 3" o:spid="_x0000_s1026" style="position:absolute;left:0;text-align:left;margin-left:404.3pt;margin-top:26.25pt;width:455.5pt;height:98pt;z-index:251666432;mso-position-horizontal:right;mso-position-horizontal-relative:margin" coordsize="57848,12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">
                <v:roundrect id="Rectangle : coins arrondis 1" o:spid="_x0000_s1027" style="position:absolute;left:571;top:2984;width:57277;height:94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" fillcolor="#5b9bd5 [3204]" strokecolor="#091723 [484]" strokeweight="1pt">
                  <v:stroke joinstyle="miter"/>
                </v:roundrect>
                <v:roundrect id="Rectangle : coins arrondis 1" o:spid="_x0000_s1028" style="position:absolute;width:57277;height:109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" fillcolor="#5b9bd5 [3204]" strokecolor="#091723 [484]" strokeweight="1pt">
                  <v:stroke joinstyle="miter"/>
                </v:roundrect>
                <v:shapetype id="_x0000_t202" coordsize="21600,21600" o:spt="202" path="m,l,21600r21600,l21600,xe">
                  <v:stroke joinstyle="miter"/>
                  <v:path gradientshapeok="t" o:connecttype="rect"/>
                </v:shapetype>
                <v:shape id="Zone de texte 2" o:spid="_x0000_s1029" type="#_x0000_t202" style="position:absolute;left:1333;top:698;width:55563;height:9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" filled="f" stroked="f" strokeweight=".5pt">
                  <v:textbox>
                    <w:txbxContent>
                      <w:p w14:paraId="1A7644C7" w14:textId="77777777" w:rsidR="00B8011F" w:rsidRPr="00D61D7A" w:rsidRDefault="00B8011F" w:rsidP="00B8011F">
                        <w:pPr>
                          <w:rPr>
                            <w:rFonts w:ascii="Times New Roman" w:hAnsi="Times New Roman" w:cs="Times New Roman"/>
                            <w:b/>
                            <w:bCs/>
                            <w:sz w:val="28"/>
                            <w:szCs w:val="28"/>
                            <w:lang w:val="fr-BF"/>
                          </w:rPr>
                        </w:pPr>
                        <w:r w:rsidRPr="00B8011F">
                          <w:rPr>
                            <w:rFonts w:ascii="Times New Roman" w:hAnsi="Times New Roman" w:cs="Times New Roman"/>
                            <w:b/>
                            <w:bCs/>
                            <w:color w:val="FFFFFF" w:themeColor="background1"/>
                            <w:sz w:val="28"/>
                            <w:szCs w:val="28"/>
                            <w:lang w:val="fr-BF"/>
                          </w:rPr>
                          <w:t xml:space="preserve">Thème : « Conception et implémentation d’une architecture de sécurité réseau intelligente intégrant un pare-feu nouvelle génération (NGFW), un système de détection/prévention d’intrusion (IDS/IPS) et un mécanisme d’analyse comportementale basé sur l’intelligence </w:t>
                        </w:r>
                        <w:r w:rsidRPr="00D61D7A">
                          <w:rPr>
                            <w:rFonts w:ascii="Times New Roman" w:hAnsi="Times New Roman" w:cs="Times New Roman"/>
                            <w:b/>
                            <w:bCs/>
                            <w:sz w:val="28"/>
                            <w:szCs w:val="28"/>
                            <w:lang w:val="fr-BF"/>
                          </w:rPr>
                          <w:t>artificielle »</w:t>
                        </w:r>
                      </w:p>
                      <w:p w14:paraId="6DB81BA5" w14:textId="77777777" w:rsidR="00B8011F" w:rsidRDefault="00B8011F"/>
                    </w:txbxContent>
                  </v:textbox>
                </v:shape>
                <w10:wrap anchorx="margin"/>
              </v:group>
            </w:pict>
          </mc:Fallback>
        </mc:AlternateContent>
      </w:r>
      <w:r w:rsidR="00CF2E32" w:rsidRPr="000A6B90">
        <w:rPr>
          <w:rFonts w:ascii="Times New Roman" w:hAnsi="Times New Roman" w:cs="Times New Roman"/>
          <w:b/>
          <w:bCs/>
          <w:sz w:val="32"/>
          <w:szCs w:val="32"/>
          <w:lang w:val="fr-BF"/>
        </w:rPr>
        <w:t>PROTOCOLE DE RECHERCHE</w:t>
      </w:r>
    </w:p>
    <w:p w14:paraId="3C7777A2" w14:textId="36166BD8" w:rsidR="00B8011F" w:rsidRDefault="00B8011F" w:rsidP="001D7C07">
      <w:pPr>
        <w:ind w:left="2124"/>
        <w:jc w:val="both"/>
        <w:rPr>
          <w:rFonts w:ascii="Times New Roman" w:hAnsi="Times New Roman" w:cs="Times New Roman"/>
          <w:b/>
          <w:bCs/>
          <w:sz w:val="32"/>
          <w:szCs w:val="32"/>
          <w:lang w:val="fr-BF"/>
        </w:rPr>
      </w:pPr>
    </w:p>
    <w:p w14:paraId="2E865A18" w14:textId="467F8FF4" w:rsidR="00B8011F" w:rsidRDefault="00B8011F" w:rsidP="001D7C07">
      <w:pPr>
        <w:ind w:left="2124"/>
        <w:jc w:val="both"/>
        <w:rPr>
          <w:rFonts w:ascii="Times New Roman" w:hAnsi="Times New Roman" w:cs="Times New Roman"/>
          <w:b/>
          <w:bCs/>
          <w:sz w:val="32"/>
          <w:szCs w:val="32"/>
          <w:lang w:val="fr-BF"/>
        </w:rPr>
      </w:pPr>
    </w:p>
    <w:p w14:paraId="3D94C387" w14:textId="6C9597D1" w:rsidR="00B8011F" w:rsidRDefault="00B8011F" w:rsidP="001D7C07">
      <w:pPr>
        <w:ind w:left="2124"/>
        <w:jc w:val="both"/>
        <w:rPr>
          <w:rFonts w:ascii="Times New Roman" w:hAnsi="Times New Roman" w:cs="Times New Roman"/>
          <w:b/>
          <w:bCs/>
          <w:sz w:val="32"/>
          <w:szCs w:val="32"/>
          <w:lang w:val="fr-BF"/>
        </w:rPr>
      </w:pPr>
    </w:p>
    <w:p w14:paraId="0B1A0154" w14:textId="09FE1335" w:rsidR="00B8011F" w:rsidRPr="000A6B90" w:rsidRDefault="00B8011F" w:rsidP="001D7C07">
      <w:pPr>
        <w:ind w:left="2124"/>
        <w:jc w:val="both"/>
        <w:rPr>
          <w:rFonts w:ascii="Times New Roman" w:hAnsi="Times New Roman" w:cs="Times New Roman"/>
          <w:b/>
          <w:bCs/>
          <w:sz w:val="32"/>
          <w:szCs w:val="32"/>
          <w:lang w:val="fr-BF"/>
        </w:rPr>
      </w:pPr>
    </w:p>
    <w:p w14:paraId="1DDE168C" w14:textId="5E31ECD8" w:rsidR="00CF2E32" w:rsidRPr="00F2453E" w:rsidRDefault="00CF2E32" w:rsidP="00F2453E">
      <w:pPr>
        <w:spacing w:line="276" w:lineRule="auto"/>
        <w:rPr>
          <w:rFonts w:ascii="Times New Roman" w:hAnsi="Times New Roman" w:cs="Times New Roman"/>
          <w:b/>
          <w:bCs/>
          <w:sz w:val="24"/>
          <w:szCs w:val="24"/>
          <w:lang w:val="fr-BF"/>
        </w:rPr>
      </w:pPr>
      <w:r w:rsidRPr="003901D9">
        <w:rPr>
          <w:rFonts w:ascii="Times New Roman" w:hAnsi="Times New Roman" w:cs="Times New Roman"/>
          <w:sz w:val="24"/>
          <w:szCs w:val="24"/>
          <w:lang w:val="fr-BF"/>
        </w:rPr>
        <w:t xml:space="preserve">Pour l’obtention du diplôme d’Ingénieur </w:t>
      </w:r>
      <w:r w:rsidR="00F2453E">
        <w:rPr>
          <w:rFonts w:ascii="Times New Roman" w:hAnsi="Times New Roman" w:cs="Times New Roman"/>
          <w:sz w:val="24"/>
          <w:szCs w:val="24"/>
          <w:lang w:val="fr-BF"/>
        </w:rPr>
        <w:t xml:space="preserve">en </w:t>
      </w:r>
      <w:r w:rsidR="00F2453E" w:rsidRPr="00F2453E">
        <w:rPr>
          <w:b/>
          <w:bCs/>
          <w:sz w:val="24"/>
        </w:rPr>
        <w:t>RESEAUX</w:t>
      </w:r>
      <w:r w:rsidR="00F2453E" w:rsidRPr="00F2453E">
        <w:rPr>
          <w:b/>
          <w:bCs/>
          <w:spacing w:val="-2"/>
          <w:sz w:val="24"/>
        </w:rPr>
        <w:t xml:space="preserve"> </w:t>
      </w:r>
      <w:r w:rsidR="00F2453E" w:rsidRPr="00F2453E">
        <w:rPr>
          <w:b/>
          <w:bCs/>
          <w:sz w:val="24"/>
        </w:rPr>
        <w:t>ET</w:t>
      </w:r>
      <w:r w:rsidR="00F2453E" w:rsidRPr="00F2453E">
        <w:rPr>
          <w:b/>
          <w:bCs/>
          <w:spacing w:val="-1"/>
          <w:sz w:val="24"/>
        </w:rPr>
        <w:t xml:space="preserve"> </w:t>
      </w:r>
      <w:r w:rsidR="00F2453E" w:rsidRPr="00F2453E">
        <w:rPr>
          <w:b/>
          <w:bCs/>
          <w:sz w:val="24"/>
        </w:rPr>
        <w:t>SYSTEMES</w:t>
      </w:r>
      <w:r w:rsidR="00F2453E" w:rsidRPr="00F2453E">
        <w:rPr>
          <w:b/>
          <w:bCs/>
          <w:spacing w:val="1"/>
          <w:sz w:val="24"/>
        </w:rPr>
        <w:t xml:space="preserve"> </w:t>
      </w:r>
      <w:r w:rsidR="00F2453E" w:rsidRPr="00F2453E">
        <w:rPr>
          <w:b/>
          <w:bCs/>
          <w:spacing w:val="-2"/>
          <w:sz w:val="24"/>
        </w:rPr>
        <w:t>INFORMATIQUES</w:t>
      </w:r>
      <w:r w:rsidR="00F2453E">
        <w:rPr>
          <w:b/>
          <w:bCs/>
          <w:spacing w:val="-2"/>
          <w:sz w:val="24"/>
        </w:rPr>
        <w:t>.</w:t>
      </w:r>
      <w:r w:rsidRPr="003901D9">
        <w:rPr>
          <w:rFonts w:ascii="Times New Roman" w:hAnsi="Times New Roman" w:cs="Times New Roman"/>
          <w:sz w:val="24"/>
          <w:szCs w:val="24"/>
          <w:lang w:val="fr-BF"/>
        </w:rPr>
        <w:br/>
        <w:t xml:space="preserve">Option : </w:t>
      </w:r>
      <w:r w:rsidR="00F2453E">
        <w:rPr>
          <w:sz w:val="24"/>
        </w:rPr>
        <w:t>RESEAUX</w:t>
      </w:r>
      <w:r w:rsidR="00F2453E">
        <w:rPr>
          <w:spacing w:val="-2"/>
          <w:sz w:val="24"/>
        </w:rPr>
        <w:t xml:space="preserve"> </w:t>
      </w:r>
      <w:r w:rsidR="00F2453E">
        <w:rPr>
          <w:sz w:val="24"/>
        </w:rPr>
        <w:t>ET</w:t>
      </w:r>
      <w:r w:rsidR="00F2453E">
        <w:rPr>
          <w:spacing w:val="-1"/>
          <w:sz w:val="24"/>
        </w:rPr>
        <w:t xml:space="preserve"> </w:t>
      </w:r>
      <w:r w:rsidR="00F2453E">
        <w:rPr>
          <w:sz w:val="24"/>
        </w:rPr>
        <w:t>SYSTEMES</w:t>
      </w:r>
      <w:r w:rsidR="00F2453E">
        <w:rPr>
          <w:spacing w:val="1"/>
          <w:sz w:val="24"/>
        </w:rPr>
        <w:t xml:space="preserve"> </w:t>
      </w:r>
      <w:r w:rsidR="00F2453E">
        <w:rPr>
          <w:spacing w:val="-2"/>
          <w:sz w:val="24"/>
        </w:rPr>
        <w:t>INFORMATIQUES</w:t>
      </w:r>
      <w:r w:rsidR="00F2453E">
        <w:rPr>
          <w:spacing w:val="-2"/>
          <w:sz w:val="24"/>
        </w:rPr>
        <w:t>.</w:t>
      </w:r>
    </w:p>
    <w:p w14:paraId="6C13B912" w14:textId="5DCF8EF0" w:rsidR="00CF2E32" w:rsidRPr="003901D9" w:rsidRDefault="00CF2E32" w:rsidP="00CF2E32">
      <w:pPr>
        <w:rPr>
          <w:rFonts w:ascii="Times New Roman" w:hAnsi="Times New Roman" w:cs="Times New Roman"/>
          <w:sz w:val="24"/>
          <w:szCs w:val="24"/>
          <w:lang w:val="fr-BF"/>
        </w:rPr>
      </w:pPr>
      <w:r w:rsidRPr="003901D9">
        <w:rPr>
          <w:rFonts w:ascii="Times New Roman" w:hAnsi="Times New Roman" w:cs="Times New Roman"/>
          <w:sz w:val="24"/>
          <w:szCs w:val="24"/>
          <w:lang w:val="fr-BF"/>
        </w:rPr>
        <w:t xml:space="preserve">Maître de stage </w:t>
      </w:r>
      <w:r w:rsidRPr="003901D9">
        <w:rPr>
          <w:rFonts w:ascii="Times New Roman" w:hAnsi="Times New Roman" w:cs="Times New Roman"/>
          <w:b/>
          <w:bCs/>
          <w:sz w:val="24"/>
          <w:szCs w:val="24"/>
          <w:lang w:val="fr-BF"/>
        </w:rPr>
        <w:t xml:space="preserve">: </w:t>
      </w:r>
      <w:r w:rsidR="000C293D" w:rsidRPr="003901D9">
        <w:rPr>
          <w:rFonts w:ascii="Times New Roman" w:hAnsi="Times New Roman" w:cs="Times New Roman"/>
          <w:b/>
          <w:bCs/>
          <w:sz w:val="24"/>
          <w:szCs w:val="24"/>
          <w:lang w:val="fr-BF"/>
        </w:rPr>
        <w:t xml:space="preserve">Mr KOUTOU </w:t>
      </w:r>
      <w:r w:rsidR="000C293D" w:rsidRPr="003901D9">
        <w:rPr>
          <w:rFonts w:ascii="Times New Roman" w:hAnsi="Times New Roman" w:cs="Times New Roman"/>
          <w:sz w:val="24"/>
          <w:szCs w:val="24"/>
          <w:lang w:val="fr-BF"/>
        </w:rPr>
        <w:t>K Vincent</w:t>
      </w:r>
      <w:r w:rsidRPr="003901D9">
        <w:rPr>
          <w:rFonts w:ascii="Times New Roman" w:hAnsi="Times New Roman" w:cs="Times New Roman"/>
          <w:sz w:val="24"/>
          <w:szCs w:val="24"/>
          <w:lang w:val="fr-BF"/>
        </w:rPr>
        <w:br/>
        <w:t>Présenté par :</w:t>
      </w:r>
      <w:r w:rsidRPr="003901D9">
        <w:rPr>
          <w:rFonts w:ascii="Times New Roman" w:hAnsi="Times New Roman" w:cs="Times New Roman"/>
          <w:b/>
          <w:bCs/>
          <w:sz w:val="24"/>
          <w:szCs w:val="24"/>
          <w:lang w:val="fr-BF"/>
        </w:rPr>
        <w:t xml:space="preserve"> </w:t>
      </w:r>
      <w:r w:rsidR="000C293D" w:rsidRPr="003901D9">
        <w:rPr>
          <w:rFonts w:ascii="Times New Roman" w:hAnsi="Times New Roman" w:cs="Times New Roman"/>
          <w:b/>
          <w:bCs/>
          <w:sz w:val="24"/>
          <w:szCs w:val="24"/>
          <w:lang w:val="fr-BF"/>
        </w:rPr>
        <w:t>OUEDRAOGO</w:t>
      </w:r>
      <w:r w:rsidR="000C293D" w:rsidRPr="003901D9">
        <w:rPr>
          <w:rFonts w:ascii="Times New Roman" w:hAnsi="Times New Roman" w:cs="Times New Roman"/>
          <w:sz w:val="24"/>
          <w:szCs w:val="24"/>
          <w:lang w:val="fr-BF"/>
        </w:rPr>
        <w:t xml:space="preserve"> Abdoul Aziz</w:t>
      </w:r>
    </w:p>
    <w:p w14:paraId="4BAFDAEE" w14:textId="1C71027B" w:rsidR="00CF2E32" w:rsidRPr="003901D9" w:rsidRDefault="00CF2E32" w:rsidP="00CF2E32">
      <w:pPr>
        <w:rPr>
          <w:rFonts w:ascii="Times New Roman" w:hAnsi="Times New Roman" w:cs="Times New Roman"/>
          <w:sz w:val="24"/>
          <w:szCs w:val="24"/>
          <w:lang w:val="fr-BF"/>
        </w:rPr>
      </w:pPr>
    </w:p>
    <w:bookmarkStart w:id="0" w:name="_Toc223518585" w:displacedByCustomXml="next"/>
    <w:bookmarkStart w:id="1" w:name="_Toc223518404" w:displacedByCustomXml="next"/>
    <w:sdt>
      <w:sdtPr>
        <w:rPr>
          <w:lang w:val="fr-FR"/>
        </w:rPr>
        <w:id w:val="175331722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5D809CB" w14:textId="0353CA06" w:rsidR="005D4812" w:rsidRPr="005D4812" w:rsidRDefault="005D4812">
          <w:pPr>
            <w:pStyle w:val="En-ttedetabledesmatires"/>
            <w:rPr>
              <w:b/>
              <w:bCs/>
              <w:color w:val="000000" w:themeColor="text1"/>
            </w:rPr>
          </w:pPr>
          <w:r w:rsidRPr="005D4812">
            <w:rPr>
              <w:b/>
              <w:bCs/>
              <w:color w:val="000000" w:themeColor="text1"/>
              <w:lang w:val="fr-FR"/>
            </w:rPr>
            <w:t>SOMMAIRE</w:t>
          </w:r>
        </w:p>
        <w:p w14:paraId="3A2CC2FA" w14:textId="3685EFED" w:rsidR="005D4812" w:rsidRDefault="005D4812">
          <w:pPr>
            <w:pStyle w:val="TM1"/>
            <w:tabs>
              <w:tab w:val="right" w:leader="dot" w:pos="9062"/>
            </w:tabs>
            <w:rPr>
              <w:rFonts w:eastAsiaTheme="minorEastAsia"/>
              <w:noProof/>
              <w:kern w:val="2"/>
              <w:sz w:val="24"/>
              <w:szCs w:val="24"/>
              <w:lang w:val="fr-BF" w:eastAsia="fr-BF"/>
              <w14:ligatures w14:val="standardContextual"/>
            </w:rPr>
          </w:pPr>
          <w:r>
            <w:fldChar w:fldCharType="begin"/>
          </w:r>
          <w:r>
            <w:instrText xml:space="preserve"> TOC \o "1-3" \h \z \u </w:instrText>
          </w:r>
          <w:r>
            <w:fldChar w:fldCharType="separate"/>
          </w:r>
          <w:hyperlink w:anchor="_Toc223518602" w:history="1">
            <w:r w:rsidRPr="00894684">
              <w:rPr>
                <w:rStyle w:val="Lienhypertexte"/>
                <w:rFonts w:ascii="Times New Roman" w:hAnsi="Times New Roman" w:cs="Times New Roman"/>
                <w:b/>
                <w:bCs/>
                <w:noProof/>
                <w:lang w:val="fr-BF"/>
              </w:rPr>
              <w:t>I. Introduction</w:t>
            </w:r>
            <w:r>
              <w:rPr>
                <w:noProof/>
                <w:webHidden/>
              </w:rPr>
              <w:tab/>
            </w:r>
            <w:r>
              <w:rPr>
                <w:noProof/>
                <w:webHidden/>
              </w:rPr>
              <w:fldChar w:fldCharType="begin"/>
            </w:r>
            <w:r>
              <w:rPr>
                <w:noProof/>
                <w:webHidden/>
              </w:rPr>
              <w:instrText xml:space="preserve"> PAGEREF _Toc223518602 \h </w:instrText>
            </w:r>
            <w:r>
              <w:rPr>
                <w:noProof/>
                <w:webHidden/>
              </w:rPr>
            </w:r>
            <w:r>
              <w:rPr>
                <w:noProof/>
                <w:webHidden/>
              </w:rPr>
              <w:fldChar w:fldCharType="separate"/>
            </w:r>
            <w:r>
              <w:rPr>
                <w:noProof/>
                <w:webHidden/>
              </w:rPr>
              <w:t>1</w:t>
            </w:r>
            <w:r>
              <w:rPr>
                <w:noProof/>
                <w:webHidden/>
              </w:rPr>
              <w:fldChar w:fldCharType="end"/>
            </w:r>
          </w:hyperlink>
        </w:p>
        <w:p w14:paraId="6240B5C1" w14:textId="271BA7AD" w:rsidR="005D4812" w:rsidRDefault="005D4812">
          <w:pPr>
            <w:pStyle w:val="TM1"/>
            <w:tabs>
              <w:tab w:val="right" w:leader="dot" w:pos="9062"/>
            </w:tabs>
            <w:rPr>
              <w:rFonts w:eastAsiaTheme="minorEastAsia"/>
              <w:noProof/>
              <w:kern w:val="2"/>
              <w:sz w:val="24"/>
              <w:szCs w:val="24"/>
              <w:lang w:val="fr-BF" w:eastAsia="fr-BF"/>
              <w14:ligatures w14:val="standardContextual"/>
            </w:rPr>
          </w:pPr>
          <w:hyperlink w:anchor="_Toc223518603" w:history="1">
            <w:r w:rsidRPr="00894684">
              <w:rPr>
                <w:rStyle w:val="Lienhypertexte"/>
                <w:rFonts w:ascii="Times New Roman" w:hAnsi="Times New Roman" w:cs="Times New Roman"/>
                <w:b/>
                <w:bCs/>
                <w:noProof/>
                <w:lang w:val="fr-BF"/>
              </w:rPr>
              <w:t>II. Problématique</w:t>
            </w:r>
            <w:r>
              <w:rPr>
                <w:noProof/>
                <w:webHidden/>
              </w:rPr>
              <w:tab/>
            </w:r>
            <w:r>
              <w:rPr>
                <w:noProof/>
                <w:webHidden/>
              </w:rPr>
              <w:fldChar w:fldCharType="begin"/>
            </w:r>
            <w:r>
              <w:rPr>
                <w:noProof/>
                <w:webHidden/>
              </w:rPr>
              <w:instrText xml:space="preserve"> PAGEREF _Toc223518603 \h </w:instrText>
            </w:r>
            <w:r>
              <w:rPr>
                <w:noProof/>
                <w:webHidden/>
              </w:rPr>
            </w:r>
            <w:r>
              <w:rPr>
                <w:noProof/>
                <w:webHidden/>
              </w:rPr>
              <w:fldChar w:fldCharType="separate"/>
            </w:r>
            <w:r>
              <w:rPr>
                <w:noProof/>
                <w:webHidden/>
              </w:rPr>
              <w:t>1</w:t>
            </w:r>
            <w:r>
              <w:rPr>
                <w:noProof/>
                <w:webHidden/>
              </w:rPr>
              <w:fldChar w:fldCharType="end"/>
            </w:r>
          </w:hyperlink>
        </w:p>
        <w:p w14:paraId="67898B25" w14:textId="70EA46E2" w:rsidR="005D4812" w:rsidRDefault="005D4812">
          <w:pPr>
            <w:pStyle w:val="TM1"/>
            <w:tabs>
              <w:tab w:val="right" w:leader="dot" w:pos="9062"/>
            </w:tabs>
            <w:rPr>
              <w:rFonts w:eastAsiaTheme="minorEastAsia"/>
              <w:noProof/>
              <w:kern w:val="2"/>
              <w:sz w:val="24"/>
              <w:szCs w:val="24"/>
              <w:lang w:val="fr-BF" w:eastAsia="fr-BF"/>
              <w14:ligatures w14:val="standardContextual"/>
            </w:rPr>
          </w:pPr>
          <w:hyperlink w:anchor="_Toc223518604" w:history="1">
            <w:r w:rsidRPr="00894684">
              <w:rPr>
                <w:rStyle w:val="Lienhypertexte"/>
                <w:rFonts w:ascii="Times New Roman" w:hAnsi="Times New Roman" w:cs="Times New Roman"/>
                <w:b/>
                <w:bCs/>
                <w:noProof/>
                <w:lang w:val="fr-BF"/>
              </w:rPr>
              <w:t>III. Résultats attendus</w:t>
            </w:r>
            <w:r>
              <w:rPr>
                <w:noProof/>
                <w:webHidden/>
              </w:rPr>
              <w:tab/>
            </w:r>
            <w:r>
              <w:rPr>
                <w:noProof/>
                <w:webHidden/>
              </w:rPr>
              <w:fldChar w:fldCharType="begin"/>
            </w:r>
            <w:r>
              <w:rPr>
                <w:noProof/>
                <w:webHidden/>
              </w:rPr>
              <w:instrText xml:space="preserve"> PAGEREF _Toc223518604 \h </w:instrText>
            </w:r>
            <w:r>
              <w:rPr>
                <w:noProof/>
                <w:webHidden/>
              </w:rPr>
            </w:r>
            <w:r>
              <w:rPr>
                <w:noProof/>
                <w:webHidden/>
              </w:rPr>
              <w:fldChar w:fldCharType="separate"/>
            </w:r>
            <w:r>
              <w:rPr>
                <w:noProof/>
                <w:webHidden/>
              </w:rPr>
              <w:t>2</w:t>
            </w:r>
            <w:r>
              <w:rPr>
                <w:noProof/>
                <w:webHidden/>
              </w:rPr>
              <w:fldChar w:fldCharType="end"/>
            </w:r>
          </w:hyperlink>
        </w:p>
        <w:p w14:paraId="22AC0913" w14:textId="46EEA6E0" w:rsidR="005D4812" w:rsidRDefault="005D4812">
          <w:pPr>
            <w:pStyle w:val="TM1"/>
            <w:tabs>
              <w:tab w:val="right" w:leader="dot" w:pos="9062"/>
            </w:tabs>
            <w:rPr>
              <w:rFonts w:eastAsiaTheme="minorEastAsia"/>
              <w:noProof/>
              <w:kern w:val="2"/>
              <w:sz w:val="24"/>
              <w:szCs w:val="24"/>
              <w:lang w:val="fr-BF" w:eastAsia="fr-BF"/>
              <w14:ligatures w14:val="standardContextual"/>
            </w:rPr>
          </w:pPr>
          <w:hyperlink w:anchor="_Toc223518605" w:history="1">
            <w:r w:rsidRPr="00894684">
              <w:rPr>
                <w:rStyle w:val="Lienhypertexte"/>
                <w:rFonts w:ascii="Times New Roman" w:hAnsi="Times New Roman" w:cs="Times New Roman"/>
                <w:b/>
                <w:bCs/>
                <w:noProof/>
                <w:lang w:val="fr-BF"/>
              </w:rPr>
              <w:t>IV. Outils et technologies utilisés</w:t>
            </w:r>
            <w:r>
              <w:rPr>
                <w:noProof/>
                <w:webHidden/>
              </w:rPr>
              <w:tab/>
            </w:r>
            <w:r>
              <w:rPr>
                <w:noProof/>
                <w:webHidden/>
              </w:rPr>
              <w:fldChar w:fldCharType="begin"/>
            </w:r>
            <w:r>
              <w:rPr>
                <w:noProof/>
                <w:webHidden/>
              </w:rPr>
              <w:instrText xml:space="preserve"> PAGEREF _Toc223518605 \h </w:instrText>
            </w:r>
            <w:r>
              <w:rPr>
                <w:noProof/>
                <w:webHidden/>
              </w:rPr>
            </w:r>
            <w:r>
              <w:rPr>
                <w:noProof/>
                <w:webHidden/>
              </w:rPr>
              <w:fldChar w:fldCharType="separate"/>
            </w:r>
            <w:r>
              <w:rPr>
                <w:noProof/>
                <w:webHidden/>
              </w:rPr>
              <w:t>2</w:t>
            </w:r>
            <w:r>
              <w:rPr>
                <w:noProof/>
                <w:webHidden/>
              </w:rPr>
              <w:fldChar w:fldCharType="end"/>
            </w:r>
          </w:hyperlink>
        </w:p>
        <w:p w14:paraId="3CE4D054" w14:textId="1D7CC53B" w:rsidR="005D4812" w:rsidRDefault="005D4812">
          <w:pPr>
            <w:pStyle w:val="TM1"/>
            <w:tabs>
              <w:tab w:val="right" w:leader="dot" w:pos="9062"/>
            </w:tabs>
            <w:rPr>
              <w:rFonts w:eastAsiaTheme="minorEastAsia"/>
              <w:noProof/>
              <w:kern w:val="2"/>
              <w:sz w:val="24"/>
              <w:szCs w:val="24"/>
              <w:lang w:val="fr-BF" w:eastAsia="fr-BF"/>
              <w14:ligatures w14:val="standardContextual"/>
            </w:rPr>
          </w:pPr>
          <w:hyperlink w:anchor="_Toc223518606" w:history="1">
            <w:r w:rsidRPr="00894684">
              <w:rPr>
                <w:rStyle w:val="Lienhypertexte"/>
                <w:rFonts w:ascii="Times New Roman" w:hAnsi="Times New Roman" w:cs="Times New Roman"/>
                <w:b/>
                <w:bCs/>
                <w:noProof/>
                <w:lang w:val="fr-BF"/>
              </w:rPr>
              <w:t>Conclusion</w:t>
            </w:r>
            <w:r>
              <w:rPr>
                <w:noProof/>
                <w:webHidden/>
              </w:rPr>
              <w:tab/>
            </w:r>
            <w:r>
              <w:rPr>
                <w:noProof/>
                <w:webHidden/>
              </w:rPr>
              <w:fldChar w:fldCharType="begin"/>
            </w:r>
            <w:r>
              <w:rPr>
                <w:noProof/>
                <w:webHidden/>
              </w:rPr>
              <w:instrText xml:space="preserve"> PAGEREF _Toc223518606 \h </w:instrText>
            </w:r>
            <w:r>
              <w:rPr>
                <w:noProof/>
                <w:webHidden/>
              </w:rPr>
            </w:r>
            <w:r>
              <w:rPr>
                <w:noProof/>
                <w:webHidden/>
              </w:rPr>
              <w:fldChar w:fldCharType="separate"/>
            </w:r>
            <w:r>
              <w:rPr>
                <w:noProof/>
                <w:webHidden/>
              </w:rPr>
              <w:t>4</w:t>
            </w:r>
            <w:r>
              <w:rPr>
                <w:noProof/>
                <w:webHidden/>
              </w:rPr>
              <w:fldChar w:fldCharType="end"/>
            </w:r>
          </w:hyperlink>
        </w:p>
        <w:p w14:paraId="5BFC86FD" w14:textId="56A7177D" w:rsidR="005D4812" w:rsidRDefault="005D4812">
          <w:r>
            <w:rPr>
              <w:b/>
              <w:bCs/>
            </w:rPr>
            <w:fldChar w:fldCharType="end"/>
          </w:r>
        </w:p>
      </w:sdtContent>
    </w:sdt>
    <w:p w14:paraId="6A7E16B7" w14:textId="77777777" w:rsidR="00CF2E32" w:rsidRPr="005D4812" w:rsidRDefault="00CF2E32" w:rsidP="00512E84">
      <w:pPr>
        <w:pStyle w:val="Titre1"/>
        <w:rPr>
          <w:rFonts w:ascii="Times New Roman" w:hAnsi="Times New Roman" w:cs="Times New Roman"/>
          <w:b/>
          <w:bCs/>
          <w:color w:val="000000" w:themeColor="text1"/>
          <w:sz w:val="24"/>
          <w:szCs w:val="24"/>
          <w:lang w:val="fr-BF"/>
        </w:rPr>
      </w:pPr>
      <w:bookmarkStart w:id="2" w:name="_Toc223518602"/>
      <w:r w:rsidRPr="005D4812">
        <w:rPr>
          <w:rFonts w:ascii="Times New Roman" w:hAnsi="Times New Roman" w:cs="Times New Roman"/>
          <w:b/>
          <w:bCs/>
          <w:color w:val="000000" w:themeColor="text1"/>
          <w:sz w:val="24"/>
          <w:szCs w:val="24"/>
          <w:lang w:val="fr-BF"/>
        </w:rPr>
        <w:t>I. Introduction</w:t>
      </w:r>
      <w:bookmarkEnd w:id="1"/>
      <w:bookmarkEnd w:id="0"/>
      <w:bookmarkEnd w:id="2"/>
    </w:p>
    <w:p w14:paraId="023A56E8" w14:textId="77777777" w:rsidR="00CF2E32" w:rsidRPr="003901D9" w:rsidRDefault="00CF2E32" w:rsidP="00CF2E32">
      <w:pPr>
        <w:rPr>
          <w:rFonts w:ascii="Times New Roman" w:hAnsi="Times New Roman" w:cs="Times New Roman"/>
          <w:sz w:val="24"/>
          <w:szCs w:val="24"/>
          <w:lang w:val="fr-BF"/>
        </w:rPr>
      </w:pPr>
      <w:r w:rsidRPr="003901D9">
        <w:rPr>
          <w:rFonts w:ascii="Times New Roman" w:hAnsi="Times New Roman" w:cs="Times New Roman"/>
          <w:sz w:val="24"/>
          <w:szCs w:val="24"/>
          <w:lang w:val="fr-BF"/>
        </w:rPr>
        <w:t>Avec la transformation numérique des organisations, les systèmes d’information sont devenus des éléments stratégiques. Cependant, cette évolution s’accompagne d’une augmentation significative des cybermenaces telles que les intrusions, les attaques par déni de service, les logiciels malveillants et les accès non autorisés.</w:t>
      </w:r>
    </w:p>
    <w:p w14:paraId="1324AF64" w14:textId="77777777" w:rsidR="00CF2E32" w:rsidRPr="003901D9" w:rsidRDefault="00CF2E32" w:rsidP="00CF2E32">
      <w:pPr>
        <w:rPr>
          <w:rFonts w:ascii="Times New Roman" w:hAnsi="Times New Roman" w:cs="Times New Roman"/>
          <w:sz w:val="24"/>
          <w:szCs w:val="24"/>
          <w:lang w:val="fr-BF"/>
        </w:rPr>
      </w:pPr>
      <w:r w:rsidRPr="003901D9">
        <w:rPr>
          <w:rFonts w:ascii="Times New Roman" w:hAnsi="Times New Roman" w:cs="Times New Roman"/>
          <w:sz w:val="24"/>
          <w:szCs w:val="24"/>
          <w:lang w:val="fr-BF"/>
        </w:rPr>
        <w:t>La structure d’accueil dispose d’une infrastructure réseau nécessitant un renforcement en matière de sécurité, de supervision et de contrôle des flux de données. L’absence de mécanismes avancés de détection d’intrusion et d’analyse intelligente des événements de sécurité expose le réseau à des risques potentiels.</w:t>
      </w:r>
    </w:p>
    <w:p w14:paraId="01695026" w14:textId="77777777" w:rsidR="00CF2E32" w:rsidRPr="003901D9" w:rsidRDefault="00CF2E32" w:rsidP="00CF2E32">
      <w:pPr>
        <w:rPr>
          <w:rFonts w:ascii="Times New Roman" w:hAnsi="Times New Roman" w:cs="Times New Roman"/>
          <w:sz w:val="24"/>
          <w:szCs w:val="24"/>
          <w:lang w:val="fr-BF"/>
        </w:rPr>
      </w:pPr>
      <w:r w:rsidRPr="003901D9">
        <w:rPr>
          <w:rFonts w:ascii="Times New Roman" w:hAnsi="Times New Roman" w:cs="Times New Roman"/>
          <w:sz w:val="24"/>
          <w:szCs w:val="24"/>
          <w:lang w:val="fr-BF"/>
        </w:rPr>
        <w:t xml:space="preserve">Dans ce contexte, le présent stage vise la conception et l’implémentation d’une architecture de sécurité réseau intelligente intégrant un pare-feu nouvelle génération (NGFW), un système </w:t>
      </w:r>
      <w:r w:rsidRPr="003901D9">
        <w:rPr>
          <w:rFonts w:ascii="Times New Roman" w:hAnsi="Times New Roman" w:cs="Times New Roman"/>
          <w:sz w:val="24"/>
          <w:szCs w:val="24"/>
          <w:lang w:val="fr-BF"/>
        </w:rPr>
        <w:lastRenderedPageBreak/>
        <w:t>IDS/IPS et un mécanisme d’analyse comportementale basé sur l’intelligence artificielle, afin d’assurer une protection proactive et une meilleure visibilité sur l’ensemble du trafic réseau.</w:t>
      </w:r>
    </w:p>
    <w:p w14:paraId="40346A7E" w14:textId="5BAA8FD5" w:rsidR="00CF2E32" w:rsidRPr="003901D9" w:rsidRDefault="00CF2E32" w:rsidP="00CF2E32">
      <w:pPr>
        <w:rPr>
          <w:rFonts w:ascii="Times New Roman" w:hAnsi="Times New Roman" w:cs="Times New Roman"/>
          <w:sz w:val="24"/>
          <w:szCs w:val="24"/>
          <w:lang w:val="fr-BF"/>
        </w:rPr>
      </w:pPr>
    </w:p>
    <w:p w14:paraId="35E62F74" w14:textId="77777777" w:rsidR="00CF2E32" w:rsidRPr="005D4812" w:rsidRDefault="00CF2E32" w:rsidP="00512E84">
      <w:pPr>
        <w:pStyle w:val="Titre1"/>
        <w:rPr>
          <w:rFonts w:ascii="Times New Roman" w:hAnsi="Times New Roman" w:cs="Times New Roman"/>
          <w:b/>
          <w:bCs/>
          <w:color w:val="000000" w:themeColor="text1"/>
          <w:sz w:val="24"/>
          <w:szCs w:val="24"/>
          <w:lang w:val="fr-BF"/>
        </w:rPr>
      </w:pPr>
      <w:bookmarkStart w:id="3" w:name="_Toc223518405"/>
      <w:bookmarkStart w:id="4" w:name="_Toc223518586"/>
      <w:bookmarkStart w:id="5" w:name="_Toc223518603"/>
      <w:r w:rsidRPr="005D4812">
        <w:rPr>
          <w:rFonts w:ascii="Times New Roman" w:hAnsi="Times New Roman" w:cs="Times New Roman"/>
          <w:b/>
          <w:bCs/>
          <w:color w:val="000000" w:themeColor="text1"/>
          <w:sz w:val="24"/>
          <w:szCs w:val="24"/>
          <w:lang w:val="fr-BF"/>
        </w:rPr>
        <w:t>II. Problématique</w:t>
      </w:r>
      <w:bookmarkEnd w:id="3"/>
      <w:bookmarkEnd w:id="4"/>
      <w:bookmarkEnd w:id="5"/>
    </w:p>
    <w:p w14:paraId="5AB7459D" w14:textId="77777777" w:rsidR="00CF2E32" w:rsidRPr="003901D9" w:rsidRDefault="00CF2E32" w:rsidP="00CF2E32">
      <w:pPr>
        <w:rPr>
          <w:rFonts w:ascii="Times New Roman" w:hAnsi="Times New Roman" w:cs="Times New Roman"/>
          <w:sz w:val="24"/>
          <w:szCs w:val="24"/>
          <w:lang w:val="fr-BF"/>
        </w:rPr>
      </w:pPr>
      <w:r w:rsidRPr="003901D9">
        <w:rPr>
          <w:rFonts w:ascii="Times New Roman" w:hAnsi="Times New Roman" w:cs="Times New Roman"/>
          <w:sz w:val="24"/>
          <w:szCs w:val="24"/>
          <w:lang w:val="fr-BF"/>
        </w:rPr>
        <w:t>La gestion actuelle du réseau présente plusieurs limites :</w:t>
      </w:r>
    </w:p>
    <w:p w14:paraId="43F67505" w14:textId="77777777" w:rsidR="00CF2E32" w:rsidRPr="003901D9" w:rsidRDefault="00CF2E32" w:rsidP="00CF2E32">
      <w:pPr>
        <w:rPr>
          <w:rFonts w:ascii="Times New Roman" w:hAnsi="Times New Roman" w:cs="Times New Roman"/>
          <w:sz w:val="24"/>
          <w:szCs w:val="24"/>
          <w:lang w:val="fr-BF"/>
        </w:rPr>
      </w:pPr>
      <w:r w:rsidRPr="003901D9">
        <w:rPr>
          <w:rFonts w:ascii="Times New Roman" w:hAnsi="Times New Roman" w:cs="Times New Roman"/>
          <w:sz w:val="24"/>
          <w:szCs w:val="24"/>
          <w:lang w:val="fr-BF"/>
        </w:rPr>
        <w:t>● Manque de segmentation efficace des différents services</w:t>
      </w:r>
      <w:r w:rsidRPr="003901D9">
        <w:rPr>
          <w:rFonts w:ascii="Times New Roman" w:hAnsi="Times New Roman" w:cs="Times New Roman"/>
          <w:sz w:val="24"/>
          <w:szCs w:val="24"/>
          <w:lang w:val="fr-BF"/>
        </w:rPr>
        <w:br/>
        <w:t>● Absence de centralisation des journaux d’événements</w:t>
      </w:r>
      <w:r w:rsidRPr="003901D9">
        <w:rPr>
          <w:rFonts w:ascii="Times New Roman" w:hAnsi="Times New Roman" w:cs="Times New Roman"/>
          <w:sz w:val="24"/>
          <w:szCs w:val="24"/>
          <w:lang w:val="fr-BF"/>
        </w:rPr>
        <w:br/>
        <w:t>● Difficulté à détecter les attaques en temps réel</w:t>
      </w:r>
      <w:r w:rsidRPr="003901D9">
        <w:rPr>
          <w:rFonts w:ascii="Times New Roman" w:hAnsi="Times New Roman" w:cs="Times New Roman"/>
          <w:sz w:val="24"/>
          <w:szCs w:val="24"/>
          <w:lang w:val="fr-BF"/>
        </w:rPr>
        <w:br/>
        <w:t>● Absence d’analyse comportementale avancée</w:t>
      </w:r>
      <w:r w:rsidRPr="003901D9">
        <w:rPr>
          <w:rFonts w:ascii="Times New Roman" w:hAnsi="Times New Roman" w:cs="Times New Roman"/>
          <w:sz w:val="24"/>
          <w:szCs w:val="24"/>
          <w:lang w:val="fr-BF"/>
        </w:rPr>
        <w:br/>
        <w:t>● Vulnérabilité face aux menaces internes et externes</w:t>
      </w:r>
    </w:p>
    <w:p w14:paraId="60F42A9D" w14:textId="77777777" w:rsidR="00CF2E32" w:rsidRPr="003901D9" w:rsidRDefault="00CF2E32" w:rsidP="00CF2E32">
      <w:pPr>
        <w:rPr>
          <w:rFonts w:ascii="Times New Roman" w:hAnsi="Times New Roman" w:cs="Times New Roman"/>
          <w:sz w:val="24"/>
          <w:szCs w:val="24"/>
          <w:lang w:val="fr-BF"/>
        </w:rPr>
      </w:pPr>
      <w:r w:rsidRPr="003901D9">
        <w:rPr>
          <w:rFonts w:ascii="Times New Roman" w:hAnsi="Times New Roman" w:cs="Times New Roman"/>
          <w:sz w:val="24"/>
          <w:szCs w:val="24"/>
          <w:lang w:val="fr-BF"/>
        </w:rPr>
        <w:t>Les systèmes traditionnels de sécurité reposent principalement sur des règles statiques et des signatures connues, ce qui limite leur capacité à détecter des attaques nouvelles ou sophistiquées.</w:t>
      </w:r>
    </w:p>
    <w:p w14:paraId="1213B529" w14:textId="77777777" w:rsidR="00CF2E32" w:rsidRPr="003901D9" w:rsidRDefault="00CF2E32" w:rsidP="00CF2E32">
      <w:pPr>
        <w:rPr>
          <w:rFonts w:ascii="Times New Roman" w:hAnsi="Times New Roman" w:cs="Times New Roman"/>
          <w:sz w:val="24"/>
          <w:szCs w:val="24"/>
          <w:lang w:val="fr-BF"/>
        </w:rPr>
      </w:pPr>
      <w:r w:rsidRPr="003901D9">
        <w:rPr>
          <w:rFonts w:ascii="Times New Roman" w:hAnsi="Times New Roman" w:cs="Times New Roman"/>
          <w:sz w:val="24"/>
          <w:szCs w:val="24"/>
          <w:lang w:val="fr-BF"/>
        </w:rPr>
        <w:t>Dès lors, la question principale est :</w:t>
      </w:r>
    </w:p>
    <w:p w14:paraId="19199D7E" w14:textId="77777777" w:rsidR="00CF2E32" w:rsidRPr="003901D9" w:rsidRDefault="00CF2E32" w:rsidP="00CF2E32">
      <w:pPr>
        <w:rPr>
          <w:rFonts w:ascii="Times New Roman" w:hAnsi="Times New Roman" w:cs="Times New Roman"/>
          <w:sz w:val="24"/>
          <w:szCs w:val="24"/>
          <w:lang w:val="fr-BF"/>
        </w:rPr>
      </w:pPr>
      <w:r w:rsidRPr="003901D9">
        <w:rPr>
          <w:rFonts w:ascii="Times New Roman" w:hAnsi="Times New Roman" w:cs="Times New Roman"/>
          <w:sz w:val="24"/>
          <w:szCs w:val="24"/>
          <w:lang w:val="fr-BF"/>
        </w:rPr>
        <w:t>Comment concevoir une architecture de sécurité réseau capable d’assurer une protection avancée, une détection proactive des menaces et une analyse intelligente du trafic réseau ?</w:t>
      </w:r>
    </w:p>
    <w:p w14:paraId="06BBBC13" w14:textId="395CC435" w:rsidR="00CF2E32" w:rsidRPr="003901D9" w:rsidRDefault="00CF2E32" w:rsidP="00CF2E32">
      <w:pPr>
        <w:rPr>
          <w:rFonts w:ascii="Times New Roman" w:hAnsi="Times New Roman" w:cs="Times New Roman"/>
          <w:sz w:val="24"/>
          <w:szCs w:val="24"/>
          <w:lang w:val="fr-BF"/>
        </w:rPr>
      </w:pPr>
    </w:p>
    <w:p w14:paraId="6B2ADB73" w14:textId="77777777" w:rsidR="00CF2E32" w:rsidRPr="005D4812" w:rsidRDefault="00CF2E32" w:rsidP="00512E84">
      <w:pPr>
        <w:pStyle w:val="Titre1"/>
        <w:rPr>
          <w:rFonts w:ascii="Times New Roman" w:hAnsi="Times New Roman" w:cs="Times New Roman"/>
          <w:b/>
          <w:bCs/>
          <w:color w:val="000000" w:themeColor="text1"/>
          <w:sz w:val="24"/>
          <w:szCs w:val="24"/>
          <w:lang w:val="fr-BF"/>
        </w:rPr>
      </w:pPr>
      <w:bookmarkStart w:id="6" w:name="_Toc223518406"/>
      <w:bookmarkStart w:id="7" w:name="_Toc223518587"/>
      <w:bookmarkStart w:id="8" w:name="_Toc223518604"/>
      <w:r w:rsidRPr="005D4812">
        <w:rPr>
          <w:rFonts w:ascii="Times New Roman" w:hAnsi="Times New Roman" w:cs="Times New Roman"/>
          <w:b/>
          <w:bCs/>
          <w:color w:val="000000" w:themeColor="text1"/>
          <w:sz w:val="24"/>
          <w:szCs w:val="24"/>
          <w:lang w:val="fr-BF"/>
        </w:rPr>
        <w:t>III. Résultats attendus</w:t>
      </w:r>
      <w:bookmarkEnd w:id="6"/>
      <w:bookmarkEnd w:id="7"/>
      <w:bookmarkEnd w:id="8"/>
    </w:p>
    <w:p w14:paraId="6631AD9B" w14:textId="77777777" w:rsidR="00CF2E32" w:rsidRPr="003901D9" w:rsidRDefault="00CF2E32" w:rsidP="00CF2E32">
      <w:pPr>
        <w:rPr>
          <w:rFonts w:ascii="Times New Roman" w:hAnsi="Times New Roman" w:cs="Times New Roman"/>
          <w:sz w:val="24"/>
          <w:szCs w:val="24"/>
          <w:lang w:val="fr-BF"/>
        </w:rPr>
      </w:pPr>
      <w:r w:rsidRPr="003901D9">
        <w:rPr>
          <w:rFonts w:ascii="Times New Roman" w:hAnsi="Times New Roman" w:cs="Times New Roman"/>
          <w:sz w:val="24"/>
          <w:szCs w:val="24"/>
          <w:lang w:val="fr-BF"/>
        </w:rPr>
        <w:t>À l’issue du stage, les résultats suivants sont attendus :</w:t>
      </w:r>
    </w:p>
    <w:p w14:paraId="1ADE03A1" w14:textId="77777777" w:rsidR="00CF2E32" w:rsidRPr="003901D9" w:rsidRDefault="00CF2E32" w:rsidP="00CF2E32">
      <w:pPr>
        <w:rPr>
          <w:rFonts w:ascii="Times New Roman" w:hAnsi="Times New Roman" w:cs="Times New Roman"/>
          <w:sz w:val="24"/>
          <w:szCs w:val="24"/>
          <w:lang w:val="fr-BF"/>
        </w:rPr>
      </w:pPr>
      <w:r w:rsidRPr="003901D9">
        <w:rPr>
          <w:rFonts w:ascii="Times New Roman" w:hAnsi="Times New Roman" w:cs="Times New Roman"/>
          <w:sz w:val="24"/>
          <w:szCs w:val="24"/>
          <w:lang w:val="fr-BF"/>
        </w:rPr>
        <w:t>● Mise en place d’un pare-feu NGFW configuré et opérationnel</w:t>
      </w:r>
      <w:r w:rsidRPr="003901D9">
        <w:rPr>
          <w:rFonts w:ascii="Times New Roman" w:hAnsi="Times New Roman" w:cs="Times New Roman"/>
          <w:sz w:val="24"/>
          <w:szCs w:val="24"/>
          <w:lang w:val="fr-BF"/>
        </w:rPr>
        <w:br/>
        <w:t>● Implémentation d’une segmentation réseau via VLAN (LAN, SERVEURS, DMZ)</w:t>
      </w:r>
      <w:r w:rsidRPr="003901D9">
        <w:rPr>
          <w:rFonts w:ascii="Times New Roman" w:hAnsi="Times New Roman" w:cs="Times New Roman"/>
          <w:sz w:val="24"/>
          <w:szCs w:val="24"/>
          <w:lang w:val="fr-BF"/>
        </w:rPr>
        <w:br/>
        <w:t>● Déploiement d’un système IDS/IPS actif pour la détection et la prévention d’intrusion</w:t>
      </w:r>
      <w:r w:rsidRPr="003901D9">
        <w:rPr>
          <w:rFonts w:ascii="Times New Roman" w:hAnsi="Times New Roman" w:cs="Times New Roman"/>
          <w:sz w:val="24"/>
          <w:szCs w:val="24"/>
          <w:lang w:val="fr-BF"/>
        </w:rPr>
        <w:br/>
        <w:t>● Intégration d’un mécanisme d’analyse comportementale basé sur l’intelligence artificielle</w:t>
      </w:r>
      <w:r w:rsidRPr="003901D9">
        <w:rPr>
          <w:rFonts w:ascii="Times New Roman" w:hAnsi="Times New Roman" w:cs="Times New Roman"/>
          <w:sz w:val="24"/>
          <w:szCs w:val="24"/>
          <w:lang w:val="fr-BF"/>
        </w:rPr>
        <w:br/>
        <w:t>● Simulation d’attaques pour tester l’efficacité du système</w:t>
      </w:r>
      <w:r w:rsidRPr="003901D9">
        <w:rPr>
          <w:rFonts w:ascii="Times New Roman" w:hAnsi="Times New Roman" w:cs="Times New Roman"/>
          <w:sz w:val="24"/>
          <w:szCs w:val="24"/>
          <w:lang w:val="fr-BF"/>
        </w:rPr>
        <w:br/>
        <w:t>● Documentation complète de l’architecture et des configurations</w:t>
      </w:r>
    </w:p>
    <w:p w14:paraId="523DF5AE" w14:textId="77777777" w:rsidR="00CF2E32" w:rsidRPr="003901D9" w:rsidRDefault="00CF2E32" w:rsidP="00CF2E32">
      <w:pPr>
        <w:rPr>
          <w:rFonts w:ascii="Times New Roman" w:hAnsi="Times New Roman" w:cs="Times New Roman"/>
          <w:sz w:val="24"/>
          <w:szCs w:val="24"/>
          <w:lang w:val="fr-BF"/>
        </w:rPr>
      </w:pPr>
      <w:r w:rsidRPr="003901D9">
        <w:rPr>
          <w:rFonts w:ascii="Times New Roman" w:hAnsi="Times New Roman" w:cs="Times New Roman"/>
          <w:sz w:val="24"/>
          <w:szCs w:val="24"/>
          <w:lang w:val="fr-BF"/>
        </w:rPr>
        <w:t>Cette solution permettra :</w:t>
      </w:r>
    </w:p>
    <w:p w14:paraId="2E06E4E9" w14:textId="77777777" w:rsidR="00CF2E32" w:rsidRPr="003901D9" w:rsidRDefault="00CF2E32" w:rsidP="00CF2E32">
      <w:pPr>
        <w:numPr>
          <w:ilvl w:val="0"/>
          <w:numId w:val="1"/>
        </w:numPr>
        <w:rPr>
          <w:rFonts w:ascii="Times New Roman" w:hAnsi="Times New Roman" w:cs="Times New Roman"/>
          <w:sz w:val="24"/>
          <w:szCs w:val="24"/>
          <w:lang w:val="fr-BF"/>
        </w:rPr>
      </w:pPr>
      <w:r w:rsidRPr="003901D9">
        <w:rPr>
          <w:rFonts w:ascii="Times New Roman" w:hAnsi="Times New Roman" w:cs="Times New Roman"/>
          <w:sz w:val="24"/>
          <w:szCs w:val="24"/>
          <w:lang w:val="fr-BF"/>
        </w:rPr>
        <w:t>Une amélioration significative de la sécurité réseau</w:t>
      </w:r>
    </w:p>
    <w:p w14:paraId="59888A2C" w14:textId="77777777" w:rsidR="00CF2E32" w:rsidRPr="003901D9" w:rsidRDefault="00CF2E32" w:rsidP="00CF2E32">
      <w:pPr>
        <w:numPr>
          <w:ilvl w:val="0"/>
          <w:numId w:val="1"/>
        </w:numPr>
        <w:rPr>
          <w:rFonts w:ascii="Times New Roman" w:hAnsi="Times New Roman" w:cs="Times New Roman"/>
          <w:sz w:val="24"/>
          <w:szCs w:val="24"/>
          <w:lang w:val="fr-BF"/>
        </w:rPr>
      </w:pPr>
      <w:r w:rsidRPr="003901D9">
        <w:rPr>
          <w:rFonts w:ascii="Times New Roman" w:hAnsi="Times New Roman" w:cs="Times New Roman"/>
          <w:sz w:val="24"/>
          <w:szCs w:val="24"/>
          <w:lang w:val="fr-BF"/>
        </w:rPr>
        <w:t>Une meilleure visibilité des événements</w:t>
      </w:r>
    </w:p>
    <w:p w14:paraId="6629976B" w14:textId="77777777" w:rsidR="00CF2E32" w:rsidRPr="003901D9" w:rsidRDefault="00CF2E32" w:rsidP="00CF2E32">
      <w:pPr>
        <w:numPr>
          <w:ilvl w:val="0"/>
          <w:numId w:val="1"/>
        </w:numPr>
        <w:rPr>
          <w:rFonts w:ascii="Times New Roman" w:hAnsi="Times New Roman" w:cs="Times New Roman"/>
          <w:sz w:val="24"/>
          <w:szCs w:val="24"/>
          <w:lang w:val="fr-BF"/>
        </w:rPr>
      </w:pPr>
      <w:r w:rsidRPr="003901D9">
        <w:rPr>
          <w:rFonts w:ascii="Times New Roman" w:hAnsi="Times New Roman" w:cs="Times New Roman"/>
          <w:sz w:val="24"/>
          <w:szCs w:val="24"/>
          <w:lang w:val="fr-BF"/>
        </w:rPr>
        <w:t>Une détection plus rapide des anomalies</w:t>
      </w:r>
    </w:p>
    <w:p w14:paraId="64A2D11D" w14:textId="77777777" w:rsidR="00CF2E32" w:rsidRPr="003901D9" w:rsidRDefault="00CF2E32" w:rsidP="00CF2E32">
      <w:pPr>
        <w:numPr>
          <w:ilvl w:val="0"/>
          <w:numId w:val="1"/>
        </w:numPr>
        <w:rPr>
          <w:rFonts w:ascii="Times New Roman" w:hAnsi="Times New Roman" w:cs="Times New Roman"/>
          <w:sz w:val="24"/>
          <w:szCs w:val="24"/>
          <w:lang w:val="fr-BF"/>
        </w:rPr>
      </w:pPr>
      <w:r w:rsidRPr="003901D9">
        <w:rPr>
          <w:rFonts w:ascii="Times New Roman" w:hAnsi="Times New Roman" w:cs="Times New Roman"/>
          <w:sz w:val="24"/>
          <w:szCs w:val="24"/>
          <w:lang w:val="fr-BF"/>
        </w:rPr>
        <w:t>Une réduction des risques d’intrusion</w:t>
      </w:r>
    </w:p>
    <w:p w14:paraId="553D3F4B" w14:textId="36DFF953" w:rsidR="00CF2E32" w:rsidRPr="003901D9" w:rsidRDefault="00CF2E32" w:rsidP="00CF2E32">
      <w:pPr>
        <w:rPr>
          <w:rFonts w:ascii="Times New Roman" w:hAnsi="Times New Roman" w:cs="Times New Roman"/>
          <w:sz w:val="24"/>
          <w:szCs w:val="24"/>
          <w:lang w:val="fr-BF"/>
        </w:rPr>
      </w:pPr>
    </w:p>
    <w:p w14:paraId="7F447F14" w14:textId="77777777" w:rsidR="001D7C07" w:rsidRPr="001D7C07" w:rsidRDefault="001D7C07" w:rsidP="00512E84">
      <w:pPr>
        <w:pStyle w:val="Titre1"/>
        <w:rPr>
          <w:rFonts w:ascii="Times New Roman" w:hAnsi="Times New Roman" w:cs="Times New Roman"/>
          <w:b/>
          <w:bCs/>
          <w:color w:val="000000" w:themeColor="text1"/>
          <w:sz w:val="24"/>
          <w:szCs w:val="24"/>
          <w:lang w:val="fr-BF"/>
        </w:rPr>
      </w:pPr>
      <w:bookmarkStart w:id="9" w:name="_Toc223518407"/>
      <w:bookmarkStart w:id="10" w:name="_Toc223518588"/>
      <w:bookmarkStart w:id="11" w:name="_Toc223518605"/>
      <w:r w:rsidRPr="001D7C07">
        <w:rPr>
          <w:rFonts w:ascii="Times New Roman" w:hAnsi="Times New Roman" w:cs="Times New Roman"/>
          <w:b/>
          <w:bCs/>
          <w:color w:val="000000" w:themeColor="text1"/>
          <w:sz w:val="24"/>
          <w:szCs w:val="24"/>
          <w:lang w:val="fr-BF"/>
        </w:rPr>
        <w:t>IV. Outils et technologies utilisés</w:t>
      </w:r>
      <w:bookmarkEnd w:id="9"/>
      <w:bookmarkEnd w:id="10"/>
      <w:bookmarkEnd w:id="11"/>
    </w:p>
    <w:p w14:paraId="01CC24CC" w14:textId="6AC2B522" w:rsidR="001D7C07" w:rsidRPr="00413E5B" w:rsidRDefault="001D7C07" w:rsidP="00413E5B">
      <w:pPr>
        <w:pStyle w:val="Paragraphedeliste"/>
        <w:numPr>
          <w:ilvl w:val="0"/>
          <w:numId w:val="10"/>
        </w:numPr>
        <w:rPr>
          <w:rFonts w:ascii="Times New Roman" w:hAnsi="Times New Roman" w:cs="Times New Roman"/>
          <w:b/>
          <w:bCs/>
          <w:sz w:val="24"/>
          <w:szCs w:val="24"/>
          <w:lang w:val="fr-BF"/>
        </w:rPr>
      </w:pPr>
      <w:r w:rsidRPr="00413E5B">
        <w:rPr>
          <w:rFonts w:ascii="Times New Roman" w:hAnsi="Times New Roman" w:cs="Times New Roman"/>
          <w:b/>
          <w:bCs/>
          <w:sz w:val="24"/>
          <w:szCs w:val="24"/>
          <w:lang w:val="fr-BF"/>
        </w:rPr>
        <w:t>Pare-feu Nouvelle Génération (NGFW)</w:t>
      </w:r>
    </w:p>
    <w:p w14:paraId="0FAC5A56" w14:textId="77777777" w:rsidR="001D7C07" w:rsidRPr="001D7C07" w:rsidRDefault="001D7C07" w:rsidP="001D7C07">
      <w:pPr>
        <w:rPr>
          <w:rFonts w:ascii="Times New Roman" w:hAnsi="Times New Roman" w:cs="Times New Roman"/>
          <w:b/>
          <w:bCs/>
          <w:sz w:val="24"/>
          <w:szCs w:val="24"/>
          <w:lang w:val="fr-BF"/>
        </w:rPr>
      </w:pPr>
      <w:proofErr w:type="spellStart"/>
      <w:proofErr w:type="gramStart"/>
      <w:r w:rsidRPr="001D7C07">
        <w:rPr>
          <w:rFonts w:ascii="Times New Roman" w:hAnsi="Times New Roman" w:cs="Times New Roman"/>
          <w:b/>
          <w:bCs/>
          <w:sz w:val="24"/>
          <w:szCs w:val="24"/>
          <w:lang w:val="fr-BF"/>
        </w:rPr>
        <w:t>pfSense</w:t>
      </w:r>
      <w:proofErr w:type="spellEnd"/>
      <w:proofErr w:type="gramEnd"/>
      <w:r w:rsidRPr="001D7C07">
        <w:rPr>
          <w:rFonts w:ascii="Times New Roman" w:hAnsi="Times New Roman" w:cs="Times New Roman"/>
          <w:b/>
          <w:bCs/>
          <w:sz w:val="24"/>
          <w:szCs w:val="24"/>
          <w:lang w:val="fr-BF"/>
        </w:rPr>
        <w:br/>
        <w:t>Solution open-source permettant d’implémenter un pare-feu avancé assurant :</w:t>
      </w:r>
    </w:p>
    <w:p w14:paraId="62125FDF" w14:textId="77777777" w:rsidR="001D7C07" w:rsidRPr="001D7C07" w:rsidRDefault="001D7C07" w:rsidP="001D7C07">
      <w:pPr>
        <w:numPr>
          <w:ilvl w:val="0"/>
          <w:numId w:val="4"/>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lastRenderedPageBreak/>
        <w:t>Filtrage du trafic réseau</w:t>
      </w:r>
    </w:p>
    <w:p w14:paraId="75F4DB8E" w14:textId="77777777" w:rsidR="001D7C07" w:rsidRPr="001D7C07" w:rsidRDefault="001D7C07" w:rsidP="001D7C07">
      <w:pPr>
        <w:numPr>
          <w:ilvl w:val="0"/>
          <w:numId w:val="4"/>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Segmentation via VLAN</w:t>
      </w:r>
    </w:p>
    <w:p w14:paraId="4D97C5DB" w14:textId="77777777" w:rsidR="001D7C07" w:rsidRPr="001D7C07" w:rsidRDefault="001D7C07" w:rsidP="001D7C07">
      <w:pPr>
        <w:numPr>
          <w:ilvl w:val="0"/>
          <w:numId w:val="4"/>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Gestion VPN</w:t>
      </w:r>
    </w:p>
    <w:p w14:paraId="528E325B" w14:textId="77777777" w:rsidR="001D7C07" w:rsidRPr="001D7C07" w:rsidRDefault="001D7C07" w:rsidP="001D7C07">
      <w:pPr>
        <w:numPr>
          <w:ilvl w:val="0"/>
          <w:numId w:val="4"/>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Intégration IDS/IPS</w:t>
      </w:r>
    </w:p>
    <w:p w14:paraId="342EB80F" w14:textId="77777777" w:rsidR="001D7C07" w:rsidRPr="001D7C07" w:rsidRDefault="001D7C07" w:rsidP="001D7C07">
      <w:pPr>
        <w:numPr>
          <w:ilvl w:val="0"/>
          <w:numId w:val="4"/>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Contrôle des flux inter-réseaux</w:t>
      </w:r>
    </w:p>
    <w:p w14:paraId="7F57D99B" w14:textId="7F9C9313" w:rsidR="001D7C07" w:rsidRPr="001D7C07" w:rsidRDefault="001D7C07" w:rsidP="00413E5B">
      <w:pPr>
        <w:rPr>
          <w:rFonts w:ascii="Times New Roman" w:hAnsi="Times New Roman" w:cs="Times New Roman"/>
          <w:b/>
          <w:bCs/>
          <w:sz w:val="24"/>
          <w:szCs w:val="24"/>
          <w:lang w:val="fr-BF"/>
        </w:rPr>
      </w:pPr>
    </w:p>
    <w:p w14:paraId="68441E6B" w14:textId="6F387BD0" w:rsidR="001D7C07" w:rsidRPr="00413E5B" w:rsidRDefault="001D7C07" w:rsidP="00413E5B">
      <w:pPr>
        <w:pStyle w:val="Paragraphedeliste"/>
        <w:numPr>
          <w:ilvl w:val="0"/>
          <w:numId w:val="10"/>
        </w:numPr>
        <w:rPr>
          <w:rFonts w:ascii="Times New Roman" w:hAnsi="Times New Roman" w:cs="Times New Roman"/>
          <w:b/>
          <w:bCs/>
          <w:sz w:val="24"/>
          <w:szCs w:val="24"/>
          <w:lang w:val="fr-BF"/>
        </w:rPr>
      </w:pPr>
      <w:r w:rsidRPr="00413E5B">
        <w:rPr>
          <w:rFonts w:ascii="Times New Roman" w:hAnsi="Times New Roman" w:cs="Times New Roman"/>
          <w:b/>
          <w:bCs/>
          <w:sz w:val="24"/>
          <w:szCs w:val="24"/>
          <w:lang w:val="fr-BF"/>
        </w:rPr>
        <w:t>Système de Détection et de Prévention d’Intrusion (IDS/IPS)</w:t>
      </w:r>
    </w:p>
    <w:p w14:paraId="184FECAE" w14:textId="77777777" w:rsidR="001D7C07" w:rsidRPr="001D7C07" w:rsidRDefault="001D7C07" w:rsidP="001D7C07">
      <w:pPr>
        <w:rPr>
          <w:rFonts w:ascii="Times New Roman" w:hAnsi="Times New Roman" w:cs="Times New Roman"/>
          <w:b/>
          <w:bCs/>
          <w:sz w:val="24"/>
          <w:szCs w:val="24"/>
          <w:lang w:val="fr-BF"/>
        </w:rPr>
      </w:pPr>
      <w:proofErr w:type="spellStart"/>
      <w:r w:rsidRPr="001D7C07">
        <w:rPr>
          <w:rFonts w:ascii="Times New Roman" w:hAnsi="Times New Roman" w:cs="Times New Roman"/>
          <w:b/>
          <w:bCs/>
          <w:sz w:val="24"/>
          <w:szCs w:val="24"/>
          <w:lang w:val="fr-BF"/>
        </w:rPr>
        <w:t>Suricata</w:t>
      </w:r>
      <w:proofErr w:type="spellEnd"/>
      <w:r w:rsidRPr="001D7C07">
        <w:rPr>
          <w:rFonts w:ascii="Times New Roman" w:hAnsi="Times New Roman" w:cs="Times New Roman"/>
          <w:b/>
          <w:bCs/>
          <w:sz w:val="24"/>
          <w:szCs w:val="24"/>
          <w:lang w:val="fr-BF"/>
        </w:rPr>
        <w:br/>
        <w:t>Moteur IDS/IPS intégré au pare-feu permettant l’analyse du trafic en temps réel afin de détecter et bloquer les activités malveillantes.</w:t>
      </w:r>
    </w:p>
    <w:p w14:paraId="4D3781B6" w14:textId="173FA4A9" w:rsidR="001D7C07" w:rsidRPr="001D7C07" w:rsidRDefault="001D7C07" w:rsidP="001D7C07">
      <w:pPr>
        <w:rPr>
          <w:rFonts w:ascii="Times New Roman" w:hAnsi="Times New Roman" w:cs="Times New Roman"/>
          <w:b/>
          <w:bCs/>
          <w:sz w:val="24"/>
          <w:szCs w:val="24"/>
          <w:lang w:val="fr-BF"/>
        </w:rPr>
      </w:pPr>
    </w:p>
    <w:p w14:paraId="65780D4A" w14:textId="71406A18" w:rsidR="001D7C07" w:rsidRPr="00413E5B" w:rsidRDefault="001D7C07" w:rsidP="00413E5B">
      <w:pPr>
        <w:pStyle w:val="Paragraphedeliste"/>
        <w:numPr>
          <w:ilvl w:val="0"/>
          <w:numId w:val="10"/>
        </w:numPr>
        <w:rPr>
          <w:rFonts w:ascii="Times New Roman" w:hAnsi="Times New Roman" w:cs="Times New Roman"/>
          <w:b/>
          <w:bCs/>
          <w:sz w:val="24"/>
          <w:szCs w:val="24"/>
          <w:lang w:val="fr-BF"/>
        </w:rPr>
      </w:pPr>
      <w:r w:rsidRPr="00413E5B">
        <w:rPr>
          <w:rFonts w:ascii="Times New Roman" w:hAnsi="Times New Roman" w:cs="Times New Roman"/>
          <w:b/>
          <w:bCs/>
          <w:sz w:val="24"/>
          <w:szCs w:val="24"/>
          <w:lang w:val="fr-BF"/>
        </w:rPr>
        <w:t xml:space="preserve">SIEM (Security Information and </w:t>
      </w:r>
      <w:proofErr w:type="spellStart"/>
      <w:r w:rsidRPr="00413E5B">
        <w:rPr>
          <w:rFonts w:ascii="Times New Roman" w:hAnsi="Times New Roman" w:cs="Times New Roman"/>
          <w:b/>
          <w:bCs/>
          <w:sz w:val="24"/>
          <w:szCs w:val="24"/>
          <w:lang w:val="fr-BF"/>
        </w:rPr>
        <w:t>Event</w:t>
      </w:r>
      <w:proofErr w:type="spellEnd"/>
      <w:r w:rsidRPr="00413E5B">
        <w:rPr>
          <w:rFonts w:ascii="Times New Roman" w:hAnsi="Times New Roman" w:cs="Times New Roman"/>
          <w:b/>
          <w:bCs/>
          <w:sz w:val="24"/>
          <w:szCs w:val="24"/>
          <w:lang w:val="fr-BF"/>
        </w:rPr>
        <w:t xml:space="preserve"> Management)</w:t>
      </w:r>
    </w:p>
    <w:p w14:paraId="49A2B87C" w14:textId="77777777" w:rsidR="001D7C07" w:rsidRPr="001D7C07" w:rsidRDefault="001D7C07" w:rsidP="001D7C07">
      <w:pPr>
        <w:rPr>
          <w:rFonts w:ascii="Times New Roman" w:hAnsi="Times New Roman" w:cs="Times New Roman"/>
          <w:b/>
          <w:bCs/>
          <w:sz w:val="24"/>
          <w:szCs w:val="24"/>
          <w:lang w:val="fr-BF"/>
        </w:rPr>
      </w:pPr>
      <w:proofErr w:type="spellStart"/>
      <w:r w:rsidRPr="001D7C07">
        <w:rPr>
          <w:rFonts w:ascii="Times New Roman" w:hAnsi="Times New Roman" w:cs="Times New Roman"/>
          <w:b/>
          <w:bCs/>
          <w:sz w:val="24"/>
          <w:szCs w:val="24"/>
          <w:lang w:val="fr-BF"/>
        </w:rPr>
        <w:t>Wazuh</w:t>
      </w:r>
      <w:proofErr w:type="spellEnd"/>
      <w:r w:rsidRPr="001D7C07">
        <w:rPr>
          <w:rFonts w:ascii="Times New Roman" w:hAnsi="Times New Roman" w:cs="Times New Roman"/>
          <w:b/>
          <w:bCs/>
          <w:sz w:val="24"/>
          <w:szCs w:val="24"/>
          <w:lang w:val="fr-BF"/>
        </w:rPr>
        <w:t xml:space="preserve"> 4.14.3 (OVF Appliance)</w:t>
      </w:r>
    </w:p>
    <w:p w14:paraId="028C3668" w14:textId="77777777" w:rsidR="001D7C07" w:rsidRPr="001D7C07" w:rsidRDefault="001D7C07" w:rsidP="001D7C07">
      <w:p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 xml:space="preserve">Dans le cadre de ce projet, la version virtuelle préconfigurée de </w:t>
      </w:r>
      <w:proofErr w:type="spellStart"/>
      <w:r w:rsidRPr="001D7C07">
        <w:rPr>
          <w:rFonts w:ascii="Times New Roman" w:hAnsi="Times New Roman" w:cs="Times New Roman"/>
          <w:b/>
          <w:bCs/>
          <w:sz w:val="24"/>
          <w:szCs w:val="24"/>
          <w:lang w:val="fr-BF"/>
        </w:rPr>
        <w:t>Wazuh</w:t>
      </w:r>
      <w:proofErr w:type="spellEnd"/>
      <w:r w:rsidRPr="001D7C07">
        <w:rPr>
          <w:rFonts w:ascii="Times New Roman" w:hAnsi="Times New Roman" w:cs="Times New Roman"/>
          <w:b/>
          <w:bCs/>
          <w:sz w:val="24"/>
          <w:szCs w:val="24"/>
          <w:lang w:val="fr-BF"/>
        </w:rPr>
        <w:t xml:space="preserve"> (format OVF) est utilisée.</w:t>
      </w:r>
    </w:p>
    <w:p w14:paraId="580FE096" w14:textId="77777777" w:rsidR="001D7C07" w:rsidRPr="001D7C07" w:rsidRDefault="001D7C07" w:rsidP="001D7C07">
      <w:p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Elle permet :</w:t>
      </w:r>
    </w:p>
    <w:p w14:paraId="7427CC28" w14:textId="77777777" w:rsidR="001D7C07" w:rsidRPr="001D7C07" w:rsidRDefault="001D7C07" w:rsidP="001D7C07">
      <w:pPr>
        <w:numPr>
          <w:ilvl w:val="0"/>
          <w:numId w:val="5"/>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La collecte centralisée des logs</w:t>
      </w:r>
    </w:p>
    <w:p w14:paraId="35D0206E" w14:textId="77777777" w:rsidR="001D7C07" w:rsidRPr="001D7C07" w:rsidRDefault="001D7C07" w:rsidP="001D7C07">
      <w:pPr>
        <w:numPr>
          <w:ilvl w:val="0"/>
          <w:numId w:val="5"/>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La corrélation des événements de sécurité</w:t>
      </w:r>
    </w:p>
    <w:p w14:paraId="0C78E638" w14:textId="77777777" w:rsidR="001D7C07" w:rsidRPr="001D7C07" w:rsidRDefault="001D7C07" w:rsidP="001D7C07">
      <w:pPr>
        <w:numPr>
          <w:ilvl w:val="0"/>
          <w:numId w:val="5"/>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La détection d’anomalies</w:t>
      </w:r>
    </w:p>
    <w:p w14:paraId="1524A60C" w14:textId="77777777" w:rsidR="001D7C07" w:rsidRPr="001D7C07" w:rsidRDefault="001D7C07" w:rsidP="001D7C07">
      <w:pPr>
        <w:numPr>
          <w:ilvl w:val="0"/>
          <w:numId w:val="5"/>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La génération d’alertes</w:t>
      </w:r>
    </w:p>
    <w:p w14:paraId="3A02DA93" w14:textId="77777777" w:rsidR="001D7C07" w:rsidRPr="001D7C07" w:rsidRDefault="001D7C07" w:rsidP="001D7C07">
      <w:pPr>
        <w:numPr>
          <w:ilvl w:val="0"/>
          <w:numId w:val="5"/>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La supervision en temps réel</w:t>
      </w:r>
    </w:p>
    <w:p w14:paraId="1A88066E" w14:textId="77777777" w:rsidR="001D7C07" w:rsidRPr="001D7C07" w:rsidRDefault="001D7C07" w:rsidP="001D7C07">
      <w:p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 xml:space="preserve">L’utilisation de </w:t>
      </w:r>
      <w:proofErr w:type="spellStart"/>
      <w:r w:rsidRPr="001D7C07">
        <w:rPr>
          <w:rFonts w:ascii="Times New Roman" w:hAnsi="Times New Roman" w:cs="Times New Roman"/>
          <w:b/>
          <w:bCs/>
          <w:sz w:val="24"/>
          <w:szCs w:val="24"/>
          <w:lang w:val="fr-BF"/>
        </w:rPr>
        <w:t>l’appliance</w:t>
      </w:r>
      <w:proofErr w:type="spellEnd"/>
      <w:r w:rsidRPr="001D7C07">
        <w:rPr>
          <w:rFonts w:ascii="Times New Roman" w:hAnsi="Times New Roman" w:cs="Times New Roman"/>
          <w:b/>
          <w:bCs/>
          <w:sz w:val="24"/>
          <w:szCs w:val="24"/>
          <w:lang w:val="fr-BF"/>
        </w:rPr>
        <w:t xml:space="preserve"> OVF facilite le déploiement et garantit une configuration stable et optimisée.</w:t>
      </w:r>
    </w:p>
    <w:p w14:paraId="6F6B794F" w14:textId="6A353BAF" w:rsidR="001D7C07" w:rsidRPr="001D7C07" w:rsidRDefault="001D7C07" w:rsidP="001D7C07">
      <w:pPr>
        <w:rPr>
          <w:rFonts w:ascii="Times New Roman" w:hAnsi="Times New Roman" w:cs="Times New Roman"/>
          <w:b/>
          <w:bCs/>
          <w:sz w:val="24"/>
          <w:szCs w:val="24"/>
          <w:lang w:val="fr-BF"/>
        </w:rPr>
      </w:pPr>
    </w:p>
    <w:p w14:paraId="0919B341" w14:textId="3E75AACE" w:rsidR="001D7C07" w:rsidRPr="00413E5B" w:rsidRDefault="001D7C07" w:rsidP="00413E5B">
      <w:pPr>
        <w:pStyle w:val="Paragraphedeliste"/>
        <w:numPr>
          <w:ilvl w:val="0"/>
          <w:numId w:val="10"/>
        </w:numPr>
        <w:rPr>
          <w:rFonts w:ascii="Times New Roman" w:hAnsi="Times New Roman" w:cs="Times New Roman"/>
          <w:b/>
          <w:bCs/>
          <w:sz w:val="24"/>
          <w:szCs w:val="24"/>
          <w:lang w:val="fr-BF"/>
        </w:rPr>
      </w:pPr>
      <w:r w:rsidRPr="00413E5B">
        <w:rPr>
          <w:rFonts w:ascii="Times New Roman" w:hAnsi="Times New Roman" w:cs="Times New Roman"/>
          <w:b/>
          <w:bCs/>
          <w:sz w:val="24"/>
          <w:szCs w:val="24"/>
          <w:lang w:val="fr-BF"/>
        </w:rPr>
        <w:t>Intelligence Artificielle et Analyse Comportementale</w:t>
      </w:r>
    </w:p>
    <w:p w14:paraId="39FE794A" w14:textId="77777777" w:rsidR="001D7C07" w:rsidRPr="001D7C07" w:rsidRDefault="001D7C07" w:rsidP="001D7C07">
      <w:p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Un module d’analyse basé sur l’intelligence artificielle est intégré afin d’exploiter les données issues du SIEM pour :</w:t>
      </w:r>
    </w:p>
    <w:p w14:paraId="727FD9F5" w14:textId="77777777" w:rsidR="001D7C07" w:rsidRPr="001D7C07" w:rsidRDefault="001D7C07" w:rsidP="001D7C07">
      <w:pPr>
        <w:numPr>
          <w:ilvl w:val="0"/>
          <w:numId w:val="6"/>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Détecter des comportements anormaux</w:t>
      </w:r>
    </w:p>
    <w:p w14:paraId="2DD9702F" w14:textId="77777777" w:rsidR="001D7C07" w:rsidRPr="001D7C07" w:rsidRDefault="001D7C07" w:rsidP="001D7C07">
      <w:pPr>
        <w:numPr>
          <w:ilvl w:val="0"/>
          <w:numId w:val="6"/>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Identifier des schémas d’attaque non connus</w:t>
      </w:r>
    </w:p>
    <w:p w14:paraId="09B18F5F" w14:textId="77777777" w:rsidR="001D7C07" w:rsidRPr="001D7C07" w:rsidRDefault="001D7C07" w:rsidP="001D7C07">
      <w:pPr>
        <w:numPr>
          <w:ilvl w:val="0"/>
          <w:numId w:val="6"/>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Réduire les faux positifs</w:t>
      </w:r>
    </w:p>
    <w:p w14:paraId="7BD5F03F" w14:textId="77777777" w:rsidR="001D7C07" w:rsidRPr="001D7C07" w:rsidRDefault="001D7C07" w:rsidP="001D7C07">
      <w:p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Technologies utilisées :</w:t>
      </w:r>
    </w:p>
    <w:p w14:paraId="596E9EB1" w14:textId="77777777" w:rsidR="001D7C07" w:rsidRPr="001D7C07" w:rsidRDefault="001D7C07" w:rsidP="001D7C07">
      <w:pPr>
        <w:numPr>
          <w:ilvl w:val="0"/>
          <w:numId w:val="7"/>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Python</w:t>
      </w:r>
    </w:p>
    <w:p w14:paraId="03CAC53F" w14:textId="77777777" w:rsidR="001D7C07" w:rsidRPr="001D7C07" w:rsidRDefault="001D7C07" w:rsidP="001D7C07">
      <w:pPr>
        <w:numPr>
          <w:ilvl w:val="0"/>
          <w:numId w:val="7"/>
        </w:numPr>
        <w:rPr>
          <w:rFonts w:ascii="Times New Roman" w:hAnsi="Times New Roman" w:cs="Times New Roman"/>
          <w:b/>
          <w:bCs/>
          <w:sz w:val="24"/>
          <w:szCs w:val="24"/>
          <w:lang w:val="fr-BF"/>
        </w:rPr>
      </w:pPr>
      <w:proofErr w:type="spellStart"/>
      <w:r w:rsidRPr="001D7C07">
        <w:rPr>
          <w:rFonts w:ascii="Times New Roman" w:hAnsi="Times New Roman" w:cs="Times New Roman"/>
          <w:b/>
          <w:bCs/>
          <w:sz w:val="24"/>
          <w:szCs w:val="24"/>
          <w:lang w:val="fr-BF"/>
        </w:rPr>
        <w:lastRenderedPageBreak/>
        <w:t>Scikit-learn</w:t>
      </w:r>
      <w:proofErr w:type="spellEnd"/>
      <w:r w:rsidRPr="001D7C07">
        <w:rPr>
          <w:rFonts w:ascii="Times New Roman" w:hAnsi="Times New Roman" w:cs="Times New Roman"/>
          <w:b/>
          <w:bCs/>
          <w:sz w:val="24"/>
          <w:szCs w:val="24"/>
          <w:lang w:val="fr-BF"/>
        </w:rPr>
        <w:t xml:space="preserve"> (Isolation Forest, K-</w:t>
      </w:r>
      <w:proofErr w:type="spellStart"/>
      <w:r w:rsidRPr="001D7C07">
        <w:rPr>
          <w:rFonts w:ascii="Times New Roman" w:hAnsi="Times New Roman" w:cs="Times New Roman"/>
          <w:b/>
          <w:bCs/>
          <w:sz w:val="24"/>
          <w:szCs w:val="24"/>
          <w:lang w:val="fr-BF"/>
        </w:rPr>
        <w:t>Means</w:t>
      </w:r>
      <w:proofErr w:type="spellEnd"/>
      <w:r w:rsidRPr="001D7C07">
        <w:rPr>
          <w:rFonts w:ascii="Times New Roman" w:hAnsi="Times New Roman" w:cs="Times New Roman"/>
          <w:b/>
          <w:bCs/>
          <w:sz w:val="24"/>
          <w:szCs w:val="24"/>
          <w:lang w:val="fr-BF"/>
        </w:rPr>
        <w:t>, SVM)</w:t>
      </w:r>
    </w:p>
    <w:p w14:paraId="14FDA64E" w14:textId="63AFCC15" w:rsidR="001D7C07" w:rsidRPr="001D7C07" w:rsidRDefault="001D7C07" w:rsidP="001D7C07">
      <w:pPr>
        <w:rPr>
          <w:rFonts w:ascii="Times New Roman" w:hAnsi="Times New Roman" w:cs="Times New Roman"/>
          <w:b/>
          <w:bCs/>
          <w:sz w:val="24"/>
          <w:szCs w:val="24"/>
          <w:lang w:val="fr-BF"/>
        </w:rPr>
      </w:pPr>
    </w:p>
    <w:p w14:paraId="61E1BC73" w14:textId="3C8C78B0" w:rsidR="001D7C07" w:rsidRPr="00413E5B" w:rsidRDefault="001D7C07" w:rsidP="00413E5B">
      <w:pPr>
        <w:pStyle w:val="Paragraphedeliste"/>
        <w:numPr>
          <w:ilvl w:val="0"/>
          <w:numId w:val="10"/>
        </w:numPr>
        <w:rPr>
          <w:rFonts w:ascii="Times New Roman" w:hAnsi="Times New Roman" w:cs="Times New Roman"/>
          <w:b/>
          <w:bCs/>
          <w:sz w:val="24"/>
          <w:szCs w:val="24"/>
          <w:lang w:val="fr-BF"/>
        </w:rPr>
      </w:pPr>
      <w:r w:rsidRPr="00413E5B">
        <w:rPr>
          <w:rFonts w:ascii="Times New Roman" w:hAnsi="Times New Roman" w:cs="Times New Roman"/>
          <w:b/>
          <w:bCs/>
          <w:sz w:val="24"/>
          <w:szCs w:val="24"/>
          <w:lang w:val="fr-BF"/>
        </w:rPr>
        <w:t>Environnement de Simulation et de Test</w:t>
      </w:r>
    </w:p>
    <w:p w14:paraId="2C0777DF" w14:textId="77777777" w:rsidR="001D7C07" w:rsidRPr="001D7C07" w:rsidRDefault="001D7C07" w:rsidP="001D7C07">
      <w:p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GNS3</w:t>
      </w:r>
    </w:p>
    <w:p w14:paraId="358E75A9" w14:textId="77777777" w:rsidR="001D7C07" w:rsidRPr="001D7C07" w:rsidRDefault="001D7C07" w:rsidP="001D7C07">
      <w:p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L’outil GNS3 est utilisé comme environnement de laboratoire virtuel pour :</w:t>
      </w:r>
    </w:p>
    <w:p w14:paraId="3544B175" w14:textId="77777777" w:rsidR="001D7C07" w:rsidRPr="001D7C07" w:rsidRDefault="001D7C07" w:rsidP="001D7C07">
      <w:pPr>
        <w:numPr>
          <w:ilvl w:val="0"/>
          <w:numId w:val="8"/>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 xml:space="preserve">Modéliser l’architecture réseau </w:t>
      </w:r>
      <w:proofErr w:type="spellStart"/>
      <w:r w:rsidRPr="001D7C07">
        <w:rPr>
          <w:rFonts w:ascii="Times New Roman" w:hAnsi="Times New Roman" w:cs="Times New Roman"/>
          <w:b/>
          <w:bCs/>
          <w:sz w:val="24"/>
          <w:szCs w:val="24"/>
          <w:lang w:val="fr-BF"/>
        </w:rPr>
        <w:t>multi-sites</w:t>
      </w:r>
      <w:proofErr w:type="spellEnd"/>
    </w:p>
    <w:p w14:paraId="27589FE9" w14:textId="77777777" w:rsidR="001D7C07" w:rsidRPr="001D7C07" w:rsidRDefault="001D7C07" w:rsidP="001D7C07">
      <w:pPr>
        <w:numPr>
          <w:ilvl w:val="0"/>
          <w:numId w:val="8"/>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Tester les configurations VLAN</w:t>
      </w:r>
    </w:p>
    <w:p w14:paraId="0DFB6F49" w14:textId="77777777" w:rsidR="001D7C07" w:rsidRPr="001D7C07" w:rsidRDefault="001D7C07" w:rsidP="001D7C07">
      <w:pPr>
        <w:numPr>
          <w:ilvl w:val="0"/>
          <w:numId w:val="8"/>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Simuler les liaisons WAN et VPN</w:t>
      </w:r>
    </w:p>
    <w:p w14:paraId="01E8FB7F" w14:textId="77777777" w:rsidR="001D7C07" w:rsidRPr="001D7C07" w:rsidRDefault="001D7C07" w:rsidP="001D7C07">
      <w:pPr>
        <w:numPr>
          <w:ilvl w:val="0"/>
          <w:numId w:val="8"/>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Vérifier les règles de filtrage</w:t>
      </w:r>
    </w:p>
    <w:p w14:paraId="6204DE8C" w14:textId="77777777" w:rsidR="001D7C07" w:rsidRPr="001D7C07" w:rsidRDefault="001D7C07" w:rsidP="001D7C07">
      <w:pPr>
        <w:numPr>
          <w:ilvl w:val="0"/>
          <w:numId w:val="8"/>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Simuler des attaques (scan, brute force, etc.)</w:t>
      </w:r>
    </w:p>
    <w:p w14:paraId="6FDA8F87" w14:textId="77777777" w:rsidR="001D7C07" w:rsidRPr="001D7C07" w:rsidRDefault="001D7C07" w:rsidP="001D7C07">
      <w:pPr>
        <w:numPr>
          <w:ilvl w:val="0"/>
          <w:numId w:val="8"/>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Valider le fonctionnement du SIEM et du module IA</w:t>
      </w:r>
    </w:p>
    <w:p w14:paraId="2EC129C0" w14:textId="77777777" w:rsidR="001D7C07" w:rsidRPr="001D7C07" w:rsidRDefault="001D7C07" w:rsidP="001D7C07">
      <w:p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L’ensemble des tests est réalisé dans cet environnement simulé avant toute implémentation sur un réseau physique réel.</w:t>
      </w:r>
    </w:p>
    <w:p w14:paraId="436B8065" w14:textId="3ADDA280" w:rsidR="001D7C07" w:rsidRPr="001D7C07" w:rsidRDefault="001D7C07" w:rsidP="001D7C07">
      <w:pPr>
        <w:rPr>
          <w:rFonts w:ascii="Times New Roman" w:hAnsi="Times New Roman" w:cs="Times New Roman"/>
          <w:b/>
          <w:bCs/>
          <w:sz w:val="24"/>
          <w:szCs w:val="24"/>
          <w:lang w:val="fr-BF"/>
        </w:rPr>
      </w:pPr>
    </w:p>
    <w:p w14:paraId="0E296DC6" w14:textId="6EEEB6F9" w:rsidR="001D7C07" w:rsidRPr="00413E5B" w:rsidRDefault="001D7C07" w:rsidP="00413E5B">
      <w:pPr>
        <w:pStyle w:val="Paragraphedeliste"/>
        <w:numPr>
          <w:ilvl w:val="0"/>
          <w:numId w:val="10"/>
        </w:numPr>
        <w:rPr>
          <w:rFonts w:ascii="Times New Roman" w:hAnsi="Times New Roman" w:cs="Times New Roman"/>
          <w:b/>
          <w:bCs/>
          <w:sz w:val="24"/>
          <w:szCs w:val="24"/>
          <w:lang w:val="fr-BF"/>
        </w:rPr>
      </w:pPr>
      <w:r w:rsidRPr="00413E5B">
        <w:rPr>
          <w:rFonts w:ascii="Times New Roman" w:hAnsi="Times New Roman" w:cs="Times New Roman"/>
          <w:b/>
          <w:bCs/>
          <w:sz w:val="24"/>
          <w:szCs w:val="24"/>
          <w:lang w:val="fr-BF"/>
        </w:rPr>
        <w:t>Environnement de Virtualisation</w:t>
      </w:r>
    </w:p>
    <w:p w14:paraId="6664F88E" w14:textId="77777777" w:rsidR="001D7C07" w:rsidRPr="001D7C07" w:rsidRDefault="001D7C07" w:rsidP="001D7C07">
      <w:p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Oracle VM VirtualBox (ou VMware selon ton choix)</w:t>
      </w:r>
    </w:p>
    <w:p w14:paraId="4AA03F32" w14:textId="77777777" w:rsidR="001D7C07" w:rsidRPr="001D7C07" w:rsidRDefault="001D7C07" w:rsidP="001D7C07">
      <w:p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Utilisé pour héberger :</w:t>
      </w:r>
    </w:p>
    <w:p w14:paraId="00A53251" w14:textId="77777777" w:rsidR="001D7C07" w:rsidRPr="001D7C07" w:rsidRDefault="001D7C07" w:rsidP="001D7C07">
      <w:pPr>
        <w:numPr>
          <w:ilvl w:val="0"/>
          <w:numId w:val="9"/>
        </w:numPr>
        <w:rPr>
          <w:rFonts w:ascii="Times New Roman" w:hAnsi="Times New Roman" w:cs="Times New Roman"/>
          <w:b/>
          <w:bCs/>
          <w:sz w:val="24"/>
          <w:szCs w:val="24"/>
          <w:lang w:val="fr-BF"/>
        </w:rPr>
      </w:pPr>
      <w:proofErr w:type="spellStart"/>
      <w:proofErr w:type="gramStart"/>
      <w:r w:rsidRPr="001D7C07">
        <w:rPr>
          <w:rFonts w:ascii="Times New Roman" w:hAnsi="Times New Roman" w:cs="Times New Roman"/>
          <w:b/>
          <w:bCs/>
          <w:sz w:val="24"/>
          <w:szCs w:val="24"/>
          <w:lang w:val="fr-BF"/>
        </w:rPr>
        <w:t>pfSense</w:t>
      </w:r>
      <w:proofErr w:type="spellEnd"/>
      <w:proofErr w:type="gramEnd"/>
    </w:p>
    <w:p w14:paraId="5C87F609" w14:textId="77777777" w:rsidR="001D7C07" w:rsidRPr="001D7C07" w:rsidRDefault="001D7C07" w:rsidP="001D7C07">
      <w:pPr>
        <w:numPr>
          <w:ilvl w:val="0"/>
          <w:numId w:val="9"/>
        </w:numPr>
        <w:rPr>
          <w:rFonts w:ascii="Times New Roman" w:hAnsi="Times New Roman" w:cs="Times New Roman"/>
          <w:b/>
          <w:bCs/>
          <w:sz w:val="24"/>
          <w:szCs w:val="24"/>
          <w:lang w:val="fr-BF"/>
        </w:rPr>
      </w:pPr>
      <w:proofErr w:type="spellStart"/>
      <w:r w:rsidRPr="001D7C07">
        <w:rPr>
          <w:rFonts w:ascii="Times New Roman" w:hAnsi="Times New Roman" w:cs="Times New Roman"/>
          <w:b/>
          <w:bCs/>
          <w:sz w:val="24"/>
          <w:szCs w:val="24"/>
          <w:lang w:val="fr-BF"/>
        </w:rPr>
        <w:t>Wazuh</w:t>
      </w:r>
      <w:proofErr w:type="spellEnd"/>
      <w:r w:rsidRPr="001D7C07">
        <w:rPr>
          <w:rFonts w:ascii="Times New Roman" w:hAnsi="Times New Roman" w:cs="Times New Roman"/>
          <w:b/>
          <w:bCs/>
          <w:sz w:val="24"/>
          <w:szCs w:val="24"/>
          <w:lang w:val="fr-BF"/>
        </w:rPr>
        <w:t xml:space="preserve"> Appliance</w:t>
      </w:r>
    </w:p>
    <w:p w14:paraId="66F6A257" w14:textId="77777777" w:rsidR="001D7C07" w:rsidRPr="001D7C07" w:rsidRDefault="001D7C07" w:rsidP="001D7C07">
      <w:pPr>
        <w:numPr>
          <w:ilvl w:val="0"/>
          <w:numId w:val="9"/>
        </w:numPr>
        <w:rPr>
          <w:rFonts w:ascii="Times New Roman" w:hAnsi="Times New Roman" w:cs="Times New Roman"/>
          <w:b/>
          <w:bCs/>
          <w:sz w:val="24"/>
          <w:szCs w:val="24"/>
          <w:lang w:val="fr-BF"/>
        </w:rPr>
      </w:pPr>
      <w:r w:rsidRPr="001D7C07">
        <w:rPr>
          <w:rFonts w:ascii="Times New Roman" w:hAnsi="Times New Roman" w:cs="Times New Roman"/>
          <w:b/>
          <w:bCs/>
          <w:sz w:val="24"/>
          <w:szCs w:val="24"/>
          <w:lang w:val="fr-BF"/>
        </w:rPr>
        <w:t>Machines de test (attaquant / client / serveur)</w:t>
      </w:r>
    </w:p>
    <w:p w14:paraId="0DBEA8D6" w14:textId="04C5FF3E" w:rsidR="00CF2E32" w:rsidRPr="003901D9" w:rsidRDefault="00CF2E32" w:rsidP="00CF2E32">
      <w:pPr>
        <w:rPr>
          <w:rFonts w:ascii="Times New Roman" w:hAnsi="Times New Roman" w:cs="Times New Roman"/>
          <w:sz w:val="24"/>
          <w:szCs w:val="24"/>
          <w:lang w:val="fr-BF"/>
        </w:rPr>
      </w:pPr>
    </w:p>
    <w:p w14:paraId="665FDC80" w14:textId="102D9CE5" w:rsidR="00CF2E32" w:rsidRPr="005D4812" w:rsidRDefault="00CF2E32" w:rsidP="00512E84">
      <w:pPr>
        <w:pStyle w:val="Titre1"/>
        <w:rPr>
          <w:rFonts w:ascii="Times New Roman" w:hAnsi="Times New Roman" w:cs="Times New Roman"/>
          <w:b/>
          <w:bCs/>
          <w:color w:val="000000" w:themeColor="text1"/>
          <w:sz w:val="24"/>
          <w:szCs w:val="24"/>
          <w:lang w:val="fr-BF"/>
        </w:rPr>
      </w:pPr>
      <w:bookmarkStart w:id="12" w:name="_Toc223518408"/>
      <w:bookmarkStart w:id="13" w:name="_Toc223518589"/>
      <w:bookmarkStart w:id="14" w:name="_Toc223518606"/>
      <w:r w:rsidRPr="005D4812">
        <w:rPr>
          <w:rFonts w:ascii="Times New Roman" w:hAnsi="Times New Roman" w:cs="Times New Roman"/>
          <w:b/>
          <w:bCs/>
          <w:color w:val="000000" w:themeColor="text1"/>
          <w:sz w:val="24"/>
          <w:szCs w:val="24"/>
          <w:lang w:val="fr-BF"/>
        </w:rPr>
        <w:t>Conclusion</w:t>
      </w:r>
      <w:bookmarkEnd w:id="12"/>
      <w:bookmarkEnd w:id="13"/>
      <w:bookmarkEnd w:id="14"/>
      <w:r w:rsidRPr="005D4812">
        <w:rPr>
          <w:rFonts w:ascii="Times New Roman" w:hAnsi="Times New Roman" w:cs="Times New Roman"/>
          <w:b/>
          <w:bCs/>
          <w:color w:val="000000" w:themeColor="text1"/>
          <w:sz w:val="24"/>
          <w:szCs w:val="24"/>
          <w:lang w:val="fr-BF"/>
        </w:rPr>
        <w:t xml:space="preserve"> </w:t>
      </w:r>
    </w:p>
    <w:p w14:paraId="069B14A3" w14:textId="77777777" w:rsidR="00CF2E32" w:rsidRPr="003901D9" w:rsidRDefault="00CF2E32" w:rsidP="00CF2E32">
      <w:pPr>
        <w:rPr>
          <w:rFonts w:ascii="Times New Roman" w:hAnsi="Times New Roman" w:cs="Times New Roman"/>
          <w:sz w:val="24"/>
          <w:szCs w:val="24"/>
          <w:lang w:val="fr-BF"/>
        </w:rPr>
      </w:pPr>
      <w:r w:rsidRPr="003901D9">
        <w:rPr>
          <w:rFonts w:ascii="Times New Roman" w:hAnsi="Times New Roman" w:cs="Times New Roman"/>
          <w:sz w:val="24"/>
          <w:szCs w:val="24"/>
          <w:lang w:val="fr-BF"/>
        </w:rPr>
        <w:t>Ce projet permettra de mettre en œuvre une solution de cybersécurité moderne combinant filtrage avancé, détection d’intrusion et analyse intelligente. Il contribuera à renforcer la sécurité de l’infrastructure réseau tout en apportant une approche innovante basée sur l’intelligence artificielle.</w:t>
      </w:r>
    </w:p>
    <w:p w14:paraId="7844FD1E" w14:textId="77777777" w:rsidR="00155B3D" w:rsidRPr="003901D9" w:rsidRDefault="00155B3D">
      <w:pPr>
        <w:rPr>
          <w:rFonts w:ascii="Times New Roman" w:hAnsi="Times New Roman" w:cs="Times New Roman"/>
          <w:sz w:val="24"/>
          <w:szCs w:val="24"/>
        </w:rPr>
      </w:pPr>
    </w:p>
    <w:sectPr w:rsidR="00155B3D" w:rsidRPr="003901D9" w:rsidSect="00512E84">
      <w:footerReference w:type="default" r:id="rId10"/>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C1F07" w14:textId="77777777" w:rsidR="005C2882" w:rsidRDefault="005C2882" w:rsidP="00512E84">
      <w:pPr>
        <w:spacing w:after="0" w:line="240" w:lineRule="auto"/>
      </w:pPr>
      <w:r>
        <w:separator/>
      </w:r>
    </w:p>
  </w:endnote>
  <w:endnote w:type="continuationSeparator" w:id="0">
    <w:p w14:paraId="047AFC94" w14:textId="77777777" w:rsidR="005C2882" w:rsidRDefault="005C2882" w:rsidP="00512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71B58" w14:textId="77777777" w:rsidR="00512E84" w:rsidRDefault="00512E84">
    <w:pPr>
      <w:pStyle w:val="Pieddepage"/>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PAGE  \* Arabic  \* MERGEFORMAT</w:instrText>
    </w:r>
    <w:r>
      <w:rPr>
        <w:color w:val="5B9BD5" w:themeColor="accent1"/>
      </w:rPr>
      <w:fldChar w:fldCharType="separate"/>
    </w:r>
    <w:r>
      <w:rPr>
        <w:color w:val="5B9BD5" w:themeColor="accent1"/>
      </w:rPr>
      <w:t>2</w:t>
    </w:r>
    <w:r>
      <w:rPr>
        <w:color w:val="5B9BD5" w:themeColor="accent1"/>
      </w:rPr>
      <w:fldChar w:fldCharType="end"/>
    </w:r>
    <w:r>
      <w:rPr>
        <w:color w:val="5B9BD5" w:themeColor="accent1"/>
      </w:rPr>
      <w:t xml:space="preserve"> sur </w:t>
    </w:r>
    <w:r>
      <w:rPr>
        <w:color w:val="5B9BD5" w:themeColor="accent1"/>
      </w:rPr>
      <w:fldChar w:fldCharType="begin"/>
    </w:r>
    <w:r>
      <w:rPr>
        <w:color w:val="5B9BD5" w:themeColor="accent1"/>
      </w:rPr>
      <w:instrText>NUMPAGES  \* arabe  \* MERGEFORMAT</w:instrText>
    </w:r>
    <w:r>
      <w:rPr>
        <w:color w:val="5B9BD5" w:themeColor="accent1"/>
      </w:rPr>
      <w:fldChar w:fldCharType="separate"/>
    </w:r>
    <w:r>
      <w:rPr>
        <w:color w:val="5B9BD5" w:themeColor="accent1"/>
      </w:rPr>
      <w:t>2</w:t>
    </w:r>
    <w:r>
      <w:rPr>
        <w:color w:val="5B9BD5" w:themeColor="accent1"/>
      </w:rPr>
      <w:fldChar w:fldCharType="end"/>
    </w:r>
  </w:p>
  <w:p w14:paraId="65505DBA" w14:textId="77777777" w:rsidR="00512E84" w:rsidRDefault="00512E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9234F" w14:textId="77777777" w:rsidR="005C2882" w:rsidRDefault="005C2882" w:rsidP="00512E84">
      <w:pPr>
        <w:spacing w:after="0" w:line="240" w:lineRule="auto"/>
      </w:pPr>
      <w:r>
        <w:separator/>
      </w:r>
    </w:p>
  </w:footnote>
  <w:footnote w:type="continuationSeparator" w:id="0">
    <w:p w14:paraId="655720A9" w14:textId="77777777" w:rsidR="005C2882" w:rsidRDefault="005C2882" w:rsidP="00512E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259E"/>
    <w:multiLevelType w:val="multilevel"/>
    <w:tmpl w:val="9C46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31E0F"/>
    <w:multiLevelType w:val="multilevel"/>
    <w:tmpl w:val="9A58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23605"/>
    <w:multiLevelType w:val="multilevel"/>
    <w:tmpl w:val="3C4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44386"/>
    <w:multiLevelType w:val="multilevel"/>
    <w:tmpl w:val="77A4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B609E"/>
    <w:multiLevelType w:val="multilevel"/>
    <w:tmpl w:val="8CB2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94A0C"/>
    <w:multiLevelType w:val="multilevel"/>
    <w:tmpl w:val="F2F2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C5DAC"/>
    <w:multiLevelType w:val="hybridMultilevel"/>
    <w:tmpl w:val="5970978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69053747"/>
    <w:multiLevelType w:val="multilevel"/>
    <w:tmpl w:val="DA4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D3E18"/>
    <w:multiLevelType w:val="multilevel"/>
    <w:tmpl w:val="B0B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57BD6"/>
    <w:multiLevelType w:val="multilevel"/>
    <w:tmpl w:val="407A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690742">
    <w:abstractNumId w:val="9"/>
  </w:num>
  <w:num w:numId="2" w16cid:durableId="754015076">
    <w:abstractNumId w:val="7"/>
  </w:num>
  <w:num w:numId="3" w16cid:durableId="624116225">
    <w:abstractNumId w:val="5"/>
  </w:num>
  <w:num w:numId="4" w16cid:durableId="811942419">
    <w:abstractNumId w:val="3"/>
  </w:num>
  <w:num w:numId="5" w16cid:durableId="61561751">
    <w:abstractNumId w:val="4"/>
  </w:num>
  <w:num w:numId="6" w16cid:durableId="718289433">
    <w:abstractNumId w:val="8"/>
  </w:num>
  <w:num w:numId="7" w16cid:durableId="370569833">
    <w:abstractNumId w:val="0"/>
  </w:num>
  <w:num w:numId="8" w16cid:durableId="1158689428">
    <w:abstractNumId w:val="1"/>
  </w:num>
  <w:num w:numId="9" w16cid:durableId="1743137902">
    <w:abstractNumId w:val="2"/>
  </w:num>
  <w:num w:numId="10" w16cid:durableId="15072847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E32"/>
    <w:rsid w:val="000A6B90"/>
    <w:rsid w:val="000C293D"/>
    <w:rsid w:val="00155B3D"/>
    <w:rsid w:val="00186C38"/>
    <w:rsid w:val="001D7C07"/>
    <w:rsid w:val="003901D9"/>
    <w:rsid w:val="00413E5B"/>
    <w:rsid w:val="004C33E6"/>
    <w:rsid w:val="00512E84"/>
    <w:rsid w:val="005C2882"/>
    <w:rsid w:val="005C5300"/>
    <w:rsid w:val="005D4812"/>
    <w:rsid w:val="006470C7"/>
    <w:rsid w:val="009D7FE7"/>
    <w:rsid w:val="00A26DF2"/>
    <w:rsid w:val="00B8011F"/>
    <w:rsid w:val="00C05AF4"/>
    <w:rsid w:val="00CF2E32"/>
    <w:rsid w:val="00D61D7A"/>
    <w:rsid w:val="00F245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B75B2"/>
  <w15:chartTrackingRefBased/>
  <w15:docId w15:val="{60B17207-E71F-4CE7-8886-BF965B6E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11F"/>
  </w:style>
  <w:style w:type="paragraph" w:styleId="Titre1">
    <w:name w:val="heading 1"/>
    <w:basedOn w:val="Normal"/>
    <w:next w:val="Normal"/>
    <w:link w:val="Titre1Car"/>
    <w:uiPriority w:val="9"/>
    <w:qFormat/>
    <w:rsid w:val="00CF2E3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CF2E3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CF2E32"/>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CF2E32"/>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CF2E32"/>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CF2E3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F2E3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F2E3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F2E3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2E32"/>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CF2E32"/>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CF2E32"/>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CF2E32"/>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CF2E32"/>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CF2E3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F2E3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F2E3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F2E32"/>
    <w:rPr>
      <w:rFonts w:eastAsiaTheme="majorEastAsia" w:cstheme="majorBidi"/>
      <w:color w:val="272727" w:themeColor="text1" w:themeTint="D8"/>
    </w:rPr>
  </w:style>
  <w:style w:type="paragraph" w:styleId="Titre">
    <w:name w:val="Title"/>
    <w:basedOn w:val="Normal"/>
    <w:next w:val="Normal"/>
    <w:link w:val="TitreCar"/>
    <w:uiPriority w:val="10"/>
    <w:qFormat/>
    <w:rsid w:val="00CF2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F2E3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F2E3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F2E3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F2E32"/>
    <w:pPr>
      <w:spacing w:before="160"/>
      <w:jc w:val="center"/>
    </w:pPr>
    <w:rPr>
      <w:i/>
      <w:iCs/>
      <w:color w:val="404040" w:themeColor="text1" w:themeTint="BF"/>
    </w:rPr>
  </w:style>
  <w:style w:type="character" w:customStyle="1" w:styleId="CitationCar">
    <w:name w:val="Citation Car"/>
    <w:basedOn w:val="Policepardfaut"/>
    <w:link w:val="Citation"/>
    <w:uiPriority w:val="29"/>
    <w:rsid w:val="00CF2E32"/>
    <w:rPr>
      <w:i/>
      <w:iCs/>
      <w:color w:val="404040" w:themeColor="text1" w:themeTint="BF"/>
    </w:rPr>
  </w:style>
  <w:style w:type="paragraph" w:styleId="Paragraphedeliste">
    <w:name w:val="List Paragraph"/>
    <w:basedOn w:val="Normal"/>
    <w:uiPriority w:val="34"/>
    <w:qFormat/>
    <w:rsid w:val="00CF2E32"/>
    <w:pPr>
      <w:ind w:left="720"/>
      <w:contextualSpacing/>
    </w:pPr>
  </w:style>
  <w:style w:type="character" w:styleId="Accentuationintense">
    <w:name w:val="Intense Emphasis"/>
    <w:basedOn w:val="Policepardfaut"/>
    <w:uiPriority w:val="21"/>
    <w:qFormat/>
    <w:rsid w:val="00CF2E32"/>
    <w:rPr>
      <w:i/>
      <w:iCs/>
      <w:color w:val="2E74B5" w:themeColor="accent1" w:themeShade="BF"/>
    </w:rPr>
  </w:style>
  <w:style w:type="paragraph" w:styleId="Citationintense">
    <w:name w:val="Intense Quote"/>
    <w:basedOn w:val="Normal"/>
    <w:next w:val="Normal"/>
    <w:link w:val="CitationintenseCar"/>
    <w:uiPriority w:val="30"/>
    <w:qFormat/>
    <w:rsid w:val="00CF2E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CF2E32"/>
    <w:rPr>
      <w:i/>
      <w:iCs/>
      <w:color w:val="2E74B5" w:themeColor="accent1" w:themeShade="BF"/>
    </w:rPr>
  </w:style>
  <w:style w:type="character" w:styleId="Rfrenceintense">
    <w:name w:val="Intense Reference"/>
    <w:basedOn w:val="Policepardfaut"/>
    <w:uiPriority w:val="32"/>
    <w:qFormat/>
    <w:rsid w:val="00CF2E32"/>
    <w:rPr>
      <w:b/>
      <w:bCs/>
      <w:smallCaps/>
      <w:color w:val="2E74B5" w:themeColor="accent1" w:themeShade="BF"/>
      <w:spacing w:val="5"/>
    </w:rPr>
  </w:style>
  <w:style w:type="paragraph" w:styleId="En-tte">
    <w:name w:val="header"/>
    <w:basedOn w:val="Normal"/>
    <w:link w:val="En-tteCar"/>
    <w:uiPriority w:val="99"/>
    <w:unhideWhenUsed/>
    <w:rsid w:val="00512E84"/>
    <w:pPr>
      <w:tabs>
        <w:tab w:val="center" w:pos="4536"/>
        <w:tab w:val="right" w:pos="9072"/>
      </w:tabs>
      <w:spacing w:after="0" w:line="240" w:lineRule="auto"/>
    </w:pPr>
  </w:style>
  <w:style w:type="character" w:customStyle="1" w:styleId="En-tteCar">
    <w:name w:val="En-tête Car"/>
    <w:basedOn w:val="Policepardfaut"/>
    <w:link w:val="En-tte"/>
    <w:uiPriority w:val="99"/>
    <w:rsid w:val="00512E84"/>
  </w:style>
  <w:style w:type="paragraph" w:styleId="Pieddepage">
    <w:name w:val="footer"/>
    <w:basedOn w:val="Normal"/>
    <w:link w:val="PieddepageCar"/>
    <w:uiPriority w:val="99"/>
    <w:unhideWhenUsed/>
    <w:rsid w:val="00512E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2E84"/>
  </w:style>
  <w:style w:type="paragraph" w:styleId="En-ttedetabledesmatires">
    <w:name w:val="TOC Heading"/>
    <w:basedOn w:val="Titre1"/>
    <w:next w:val="Normal"/>
    <w:uiPriority w:val="39"/>
    <w:unhideWhenUsed/>
    <w:qFormat/>
    <w:rsid w:val="00512E84"/>
    <w:pPr>
      <w:spacing w:before="240" w:after="0"/>
      <w:outlineLvl w:val="9"/>
    </w:pPr>
    <w:rPr>
      <w:sz w:val="32"/>
      <w:szCs w:val="32"/>
      <w:lang w:val="fr-BF" w:eastAsia="fr-BF"/>
    </w:rPr>
  </w:style>
  <w:style w:type="paragraph" w:styleId="TM1">
    <w:name w:val="toc 1"/>
    <w:basedOn w:val="Normal"/>
    <w:next w:val="Normal"/>
    <w:autoRedefine/>
    <w:uiPriority w:val="39"/>
    <w:unhideWhenUsed/>
    <w:rsid w:val="00512E84"/>
    <w:pPr>
      <w:spacing w:after="100"/>
    </w:pPr>
  </w:style>
  <w:style w:type="character" w:styleId="Lienhypertexte">
    <w:name w:val="Hyperlink"/>
    <w:basedOn w:val="Policepardfaut"/>
    <w:uiPriority w:val="99"/>
    <w:unhideWhenUsed/>
    <w:rsid w:val="00512E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69B67-3C2D-4294-B5BD-E3C0BB879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4</Pages>
  <Words>814</Words>
  <Characters>4644</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OUEDRAOGO Abdoul Aziz</dc:creator>
  <cp:keywords/>
  <dc:description/>
  <cp:lastModifiedBy>OUEDRAOGO Abdoul Aziz</cp:lastModifiedBy>
  <cp:revision>11</cp:revision>
  <dcterms:created xsi:type="dcterms:W3CDTF">2026-03-03T13:02:00Z</dcterms:created>
  <dcterms:modified xsi:type="dcterms:W3CDTF">2026-03-04T11:21:00Z</dcterms:modified>
</cp:coreProperties>
</file>