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70EC9" w14:textId="6D1F5B7A" w:rsidR="00D82753" w:rsidRDefault="00D82753" w:rsidP="00D82753">
      <w:pPr>
        <w:pStyle w:val="Nagwek1"/>
      </w:pPr>
      <w:r w:rsidRPr="00D82753">
        <w:t>The von Neumann architecture</w:t>
      </w:r>
    </w:p>
    <w:p w14:paraId="5DB0E6FD" w14:textId="24478EA1" w:rsidR="007E6128" w:rsidRDefault="00D82753">
      <w:hyperlink r:id="rId4" w:history="1">
        <w:r w:rsidRPr="007E10C0">
          <w:rPr>
            <w:rStyle w:val="Hipercze"/>
          </w:rPr>
          <w:t>https://www.youtube.com/watch?v=sG4nd97PeHw&amp;list=PLck2iFB-00xnueP7eWAzsUEipQjiLeH4e&amp;index=1</w:t>
        </w:r>
      </w:hyperlink>
    </w:p>
    <w:p w14:paraId="5F56D6E3" w14:textId="77777777" w:rsidR="00D82753" w:rsidRDefault="00D82753">
      <w:bookmarkStart w:id="0" w:name="_GoBack"/>
      <w:bookmarkEnd w:id="0"/>
    </w:p>
    <w:sectPr w:rsidR="00D82753" w:rsidSect="0037300B"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21"/>
    <w:rsid w:val="001F65AA"/>
    <w:rsid w:val="00301AB8"/>
    <w:rsid w:val="0037300B"/>
    <w:rsid w:val="007E6128"/>
    <w:rsid w:val="00994921"/>
    <w:rsid w:val="00D82753"/>
    <w:rsid w:val="00F2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815B0"/>
  <w15:chartTrackingRefBased/>
  <w15:docId w15:val="{DA5828D9-952F-48E0-B599-0FC49E81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01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01A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1AB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01AB8"/>
    <w:rPr>
      <w:rFonts w:asciiTheme="majorHAnsi" w:eastAsiaTheme="majorEastAsia" w:hAnsiTheme="majorHAnsi" w:cstheme="majorBidi"/>
      <w:b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1F65AA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6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D8275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82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G4nd97PeHw&amp;list=PLck2iFB-00xnueP7eWAzsUEipQjiLeH4e&amp;index=1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198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2</cp:revision>
  <dcterms:created xsi:type="dcterms:W3CDTF">2019-10-13T18:36:00Z</dcterms:created>
  <dcterms:modified xsi:type="dcterms:W3CDTF">2019-10-13T18:37:00Z</dcterms:modified>
</cp:coreProperties>
</file>