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0727" w14:textId="77777777" w:rsidR="001A513D" w:rsidRDefault="001A513D" w:rsidP="001A513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Task-03</w:t>
      </w:r>
    </w:p>
    <w:p w14:paraId="4A7F3870" w14:textId="77777777" w:rsidR="001A513D" w:rsidRPr="004C3CF6" w:rsidRDefault="001A513D" w:rsidP="001A513D">
      <w:pPr>
        <w:jc w:val="center"/>
        <w:rPr>
          <w:b/>
          <w:bCs/>
          <w:sz w:val="40"/>
          <w:szCs w:val="40"/>
        </w:rPr>
      </w:pPr>
    </w:p>
    <w:p w14:paraId="0DA4EF4A" w14:textId="77777777" w:rsidR="001A513D" w:rsidRPr="004C3CF6" w:rsidRDefault="001A513D" w:rsidP="001A51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Khulood Noor and Baseera Bibi</w:t>
      </w:r>
      <w:r>
        <w:rPr>
          <w:b/>
          <w:bCs/>
          <w:sz w:val="32"/>
          <w:szCs w:val="32"/>
        </w:rPr>
        <w:br/>
        <w:t xml:space="preserve">Registration Number: </w:t>
      </w:r>
      <w:r>
        <w:rPr>
          <w:sz w:val="32"/>
          <w:szCs w:val="32"/>
        </w:rPr>
        <w:t>SP24-BSE-030, SP24-BSE-013</w:t>
      </w:r>
    </w:p>
    <w:p w14:paraId="0B7CB21E" w14:textId="77777777" w:rsidR="001A513D" w:rsidRPr="004C3CF6" w:rsidRDefault="001A513D" w:rsidP="001A513D">
      <w:pPr>
        <w:rPr>
          <w:b/>
          <w:bCs/>
        </w:rPr>
      </w:pPr>
      <w:r>
        <w:rPr>
          <w:b/>
          <w:bCs/>
          <w:sz w:val="32"/>
          <w:szCs w:val="32"/>
        </w:rPr>
        <w:t xml:space="preserve">Class: </w:t>
      </w:r>
      <w:r>
        <w:rPr>
          <w:sz w:val="32"/>
          <w:szCs w:val="32"/>
        </w:rPr>
        <w:t xml:space="preserve">BSE 6A</w:t>
      </w:r>
      <w:r>
        <w:rPr>
          <w:b/>
          <w:bCs/>
          <w:sz w:val="32"/>
          <w:szCs w:val="32"/>
        </w:rPr>
        <w:br/>
        <w:t xml:space="preserve">Subject: </w:t>
      </w:r>
      <w:r>
        <w:rPr>
          <w:sz w:val="32"/>
          <w:szCs w:val="32"/>
        </w:rPr>
        <w:t>Software Quality Engineering</w:t>
      </w:r>
    </w:p>
    <w:p w14:paraId="6FA63D19" w14:textId="49C9E045" w:rsidR="001A513D" w:rsidRDefault="001A513D" w:rsidP="001A513D">
      <w:pPr>
        <w:spacing w:after="40"/>
        <w:rPr>
          <w:b/>
          <w:bCs/>
          <w:sz w:val="24"/>
          <w:szCs w:val="24"/>
        </w:rPr>
      </w:pPr>
      <w:r>
        <w:rPr>
          <w:b/>
          <w:bCs/>
        </w:rPr>
        <w:pict w14:anchorId="51659A5F">
          <v:rect id="_x0000_i1025" style="width:0;height:1.5pt" o:hralign="center" o:hrstd="t" o:hr="t" fillcolor="#a0a0a0" stroked="f"/>
        </w:pict>
      </w:r>
    </w:p>
    <w:p w14:paraId="506454E4" w14:textId="77777777" w:rsidR="001A513D" w:rsidRDefault="001A513D">
      <w:pPr>
        <w:spacing w:after="40"/>
        <w:rPr>
          <w:b/>
          <w:bCs/>
          <w:sz w:val="24"/>
          <w:szCs w:val="24"/>
        </w:rPr>
      </w:pPr>
    </w:p>
    <w:p w14:paraId="50D98E19" w14:textId="77777777" w:rsidR="001A513D" w:rsidRDefault="001A513D">
      <w:pPr>
        <w:spacing w:after="40"/>
        <w:rPr>
          <w:b/>
          <w:bCs/>
          <w:sz w:val="24"/>
          <w:szCs w:val="24"/>
        </w:rPr>
      </w:pPr>
    </w:p>
    <w:p w14:paraId="70964F1A" w14:textId="77777777" w:rsidR="001A513D" w:rsidRDefault="001A513D">
      <w:pPr>
        <w:spacing w:after="40"/>
        <w:rPr>
          <w:b/>
          <w:bCs/>
          <w:sz w:val="24"/>
          <w:szCs w:val="24"/>
        </w:rPr>
      </w:pPr>
    </w:p>
    <w:p w14:paraId="3886EDA0" w14:textId="77777777" w:rsidR="00082034" w:rsidRDefault="00000000">
      <w:pPr>
        <w:spacing w:after="60"/>
        <w:rPr>
          <w:sz w:val="24"/>
          <w:szCs w:val="24"/>
        </w:rPr>
      </w:pPr>
      <w:r>
        <w:rPr>
          <w:b/>
          <w:bCs/>
          <w:sz w:val="32"/>
          <w:szCs w:val="32"/>
          <w:u w:val="single"/>
        </w:rPr>
        <w:t>Activity 1 — Review of QuickBite SRS</w:t>
      </w:r>
    </w:p>
    <w:p w14:paraId="516F15BE" w14:textId="77777777" w:rsidR="00082034" w:rsidRDefault="00000000">
      <w:pPr>
        <w:spacing w:after="260"/>
      </w:pPr>
      <w:r>
        <w:rPr>
          <w:i/>
          <w:iCs/>
          <w:sz w:val="24"/>
          <w:szCs w:val="24"/>
        </w:rPr>
        <w:t xml:space="preserve">(QuickBite – Food Delivery App)</w:t>
      </w:r>
    </w:p>
    <w:p w14:paraId="5769C8AF" w14:textId="77777777" w:rsidR="00082034" w:rsidRDefault="00000000">
      <w:pPr>
        <w:spacing w:after="100"/>
      </w:pPr>
      <w:r>
        <w:rPr>
          <w:b/>
          <w:bCs/>
          <w:sz w:val="24"/>
          <w:szCs w:val="24"/>
        </w:rPr>
        <w:t>Reference: QuickBite SRS (relevant excerpts)</w:t>
      </w:r>
    </w:p>
    <w:p w14:paraId="3ABC1DC7" w14:textId="77777777" w:rsidR="00082034" w:rsidRDefault="00000000">
      <w:pPr>
        <w:spacing w:after="60"/>
      </w:pPr>
      <w:r>
        <w:rPr>
          <w:sz w:val="24"/>
          <w:szCs w:val="24"/>
        </w:rPr>
        <w:t xml:space="preserve">FR1: Users can register using their email address or phone number.</w:t>
      </w:r>
    </w:p>
    <w:p w14:paraId="7E069F9B" w14:textId="77777777" w:rsidR="00082034" w:rsidRDefault="00000000">
      <w:pPr>
        <w:spacing w:after="60"/>
      </w:pPr>
      <w:r>
        <w:rPr>
          <w:sz w:val="24"/>
          <w:szCs w:val="24"/>
        </w:rPr>
        <w:t xml:space="preserve">FR2: The system will send an OTP for verification during registration.</w:t>
      </w:r>
    </w:p>
    <w:p w14:paraId="648E4A6B" w14:textId="77777777" w:rsidR="00082034" w:rsidRDefault="00000000">
      <w:pPr>
        <w:spacing w:after="60"/>
      </w:pPr>
      <w:r>
        <w:rPr>
          <w:sz w:val="24"/>
          <w:szCs w:val="24"/>
        </w:rPr>
        <w:t xml:space="preserve">FR3: Users can browse nearby restaurants and add menu items to a cart.</w:t>
      </w:r>
    </w:p>
    <w:p w14:paraId="7C16B7C7" w14:textId="77777777" w:rsidR="00082034" w:rsidRDefault="00000000">
      <w:pPr>
        <w:spacing w:after="60"/>
      </w:pPr>
      <w:r>
        <w:rPr>
          <w:sz w:val="24"/>
          <w:szCs w:val="24"/>
        </w:rPr>
        <w:t xml:space="preserve">FR4: QuickBite will send order status notifications to keep users updated on delivery progress.</w:t>
      </w:r>
    </w:p>
    <w:p w14:paraId="5AE2F38D" w14:textId="77777777" w:rsidR="00082034" w:rsidRDefault="00000000">
      <w:pPr>
        <w:spacing w:after="60"/>
      </w:pPr>
      <w:r>
        <w:rPr>
          <w:sz w:val="24"/>
          <w:szCs w:val="24"/>
        </w:rPr>
        <w:t xml:space="preserve">FR5: The app allows users to save favorite addresses and reorder previous meals even with a weak or offline connection.</w:t>
      </w:r>
    </w:p>
    <w:p w14:paraId="16691E8B" w14:textId="77777777" w:rsidR="00082034" w:rsidRDefault="00000000">
      <w:pPr>
        <w:spacing w:after="60"/>
      </w:pPr>
      <w:r>
        <w:rPr>
          <w:sz w:val="24"/>
          <w:szCs w:val="24"/>
        </w:rPr>
        <w:t xml:space="preserve">FR6: Users can invite friends to a group order and split the total bill among members.</w:t>
      </w:r>
    </w:p>
    <w:p w14:paraId="5E45F124" w14:textId="77777777" w:rsidR="00082034" w:rsidRDefault="00000000">
      <w:pPr>
        <w:spacing w:after="60"/>
      </w:pPr>
      <w:r>
        <w:rPr>
          <w:sz w:val="24"/>
          <w:szCs w:val="24"/>
        </w:rPr>
        <w:t xml:space="preserve">FR7: QuickBite offers a subscription plan for free delivery and other member perks.</w:t>
      </w:r>
    </w:p>
    <w:p w14:paraId="4A6AD638" w14:textId="77777777" w:rsidR="00082034" w:rsidRDefault="00000000">
      <w:pPr>
        <w:spacing w:after="60"/>
      </w:pPr>
      <w:r>
        <w:rPr>
          <w:sz w:val="24"/>
          <w:szCs w:val="24"/>
        </w:rPr>
        <w:t xml:space="preserve">FR8: A user's live order tracking is updated across devices in near real time.</w:t>
      </w:r>
    </w:p>
    <w:p w14:paraId="00542700" w14:textId="77777777" w:rsidR="00082034" w:rsidRDefault="00000000">
      <w:pPr>
        <w:spacing w:after="60"/>
      </w:pPr>
      <w:r>
        <w:rPr>
          <w:sz w:val="24"/>
          <w:szCs w:val="24"/>
        </w:rPr>
        <w:t xml:space="preserve">FR9: The first version of QuickBite will be released for Android, with other platforms planned later.</w:t>
      </w:r>
    </w:p>
    <w:p w14:paraId="6A20247E" w14:textId="77777777" w:rsidR="00082034" w:rsidRDefault="00000000">
      <w:pPr>
        <w:spacing w:after="200"/>
      </w:pPr>
      <w:r>
        <w:rPr>
          <w:sz w:val="24"/>
          <w:szCs w:val="24"/>
        </w:rPr>
        <w:t xml:space="preserve">FR10: Users can permanently delete their account and data from the settings menu.</w:t>
      </w:r>
    </w:p>
    <w:p w14:paraId="11AEA7E6" w14:textId="77777777" w:rsidR="00082034" w:rsidRPr="001A513D" w:rsidRDefault="00000000">
      <w:pPr>
        <w:spacing w:after="60"/>
        <w:rPr>
          <w:sz w:val="24"/>
          <w:szCs w:val="24"/>
        </w:rPr>
      </w:pPr>
      <w:r>
        <w:rPr>
          <w:b/>
          <w:bCs/>
          <w:sz w:val="32"/>
          <w:szCs w:val="32"/>
        </w:rPr>
        <w:t>1. Ambiguities:</w:t>
      </w:r>
    </w:p>
    <w:p w14:paraId="65A74DD1" w14:textId="77777777" w:rsidR="00082034" w:rsidRDefault="00000000">
      <w:pPr>
        <w:spacing w:after="200"/>
      </w:pPr>
      <w:r>
        <w:rPr>
          <w:sz w:val="24"/>
          <w:szCs w:val="24"/>
        </w:rPr>
        <w:t xml:space="preserve">Ambiguity means a requirement is not clear enough and can be understood in more than one way.</w:t>
      </w:r>
    </w:p>
    <w:p w14:paraId="63F5C230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Ambiguity 1 — Registration Verification</w:t>
      </w:r>
    </w:p>
    <w:p w14:paraId="15FD6B7F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Users can register using email or phone number, and the system sends an OTP for verification (FR1, FR2).</w:t>
      </w:r>
    </w:p>
    <w:p w14:paraId="38BDE297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It doesn't say how OTP verification would work for someone who signs up using only an email, since OTP codes are normally tied to a phone number.</w:t>
      </w:r>
    </w:p>
    <w:p w14:paraId="1347341B" w14:textId="77777777" w:rsidR="00082034" w:rsidRDefault="00000000">
      <w:pPr>
        <w:spacing w:after="40"/>
      </w:pPr>
      <w:r>
        <w:rPr>
          <w:b/>
          <w:bCs/>
          <w:i/>
          <w:iCs/>
          <w:sz w:val="22"/>
          <w:szCs w:val="22"/>
        </w:rPr>
        <w:t xml:space="preserve">Identified by Khulood.</w:t>
      </w:r>
    </w:p>
    <w:p w14:paraId="04C5D9D2" w14:textId="77777777" w:rsidR="00082034" w:rsidRDefault="00000000">
      <w:pPr>
        <w:spacing w:after="200"/>
      </w:pPr>
      <w:r>
        <w:rPr>
          <w:sz w:val="24"/>
          <w:szCs w:val="24"/>
        </w:rPr>
        <w:t xml:space="preserve">Suggestion: The SRS should spell out whether email-only users get their OTP through email, or whether a phone number has to be provided regardless of how someone signs up.</w:t>
      </w:r>
    </w:p>
    <w:p w14:paraId="5E924B93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Ambiguity 2 — Order Notifications</w:t>
      </w:r>
    </w:p>
    <w:p w14:paraId="537C89A7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QuickBite sends order status notifications to keep users updated (FR4).</w:t>
      </w:r>
    </w:p>
    <w:p w14:paraId="3C6A600C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There's no mention of how often these go out or at which stages of the order they get triggered.</w:t>
      </w:r>
    </w:p>
    <w:p w14:paraId="30BF8CF2" w14:textId="77777777" w:rsidR="00082034" w:rsidRDefault="00000000">
      <w:pPr>
        <w:spacing w:after="40"/>
      </w:pPr>
      <w:r>
        <w:rPr>
          <w:b/>
          <w:bCs/>
          <w:i/>
          <w:iCs/>
          <w:sz w:val="22"/>
          <w:szCs w:val="22"/>
        </w:rPr>
        <w:t xml:space="preserve">Identified by Baseera.</w:t>
      </w:r>
    </w:p>
    <w:p w14:paraId="3649B6AC" w14:textId="77777777" w:rsidR="00082034" w:rsidRDefault="00000000">
      <w:pPr>
        <w:spacing w:after="200"/>
      </w:pPr>
      <w:r>
        <w:rPr>
          <w:sz w:val="24"/>
          <w:szCs w:val="24"/>
        </w:rPr>
        <w:t xml:space="preserve">Suggestion: Name the actual trigger points — for example, one alert when the order is accepted, one when it's out for delivery, and one on arrival — rather than leaving "notifications" open to interpretation.</w:t>
      </w:r>
    </w:p>
    <w:p w14:paraId="49D69AFE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Ambiguity 3 — Subscription and Payment</w:t>
      </w:r>
    </w:p>
    <w:p w14:paraId="0B0F66D4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QuickBite offers a subscription plan for free delivery and other perks (FR7).</w:t>
      </w:r>
    </w:p>
    <w:p w14:paraId="4FC5618F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Nothing in the document says which payment provider will be used or what the subscription actually costs.</w:t>
      </w:r>
    </w:p>
    <w:p w14:paraId="00298358" w14:textId="77777777" w:rsidR="00082034" w:rsidRDefault="00000000">
      <w:pPr>
        <w:spacing w:after="40"/>
      </w:pPr>
      <w:r>
        <w:rPr>
          <w:b/>
          <w:bCs/>
          <w:i/>
          <w:iCs/>
          <w:sz w:val="22"/>
          <w:szCs w:val="22"/>
        </w:rPr>
        <w:t xml:space="preserve">Identified by Khulood.</w:t>
      </w:r>
    </w:p>
    <w:p w14:paraId="2F5F1716" w14:textId="77777777" w:rsidR="00082034" w:rsidRDefault="00000000">
      <w:pPr>
        <w:spacing w:after="200"/>
      </w:pPr>
      <w:r>
        <w:rPr>
          <w:sz w:val="24"/>
          <w:szCs w:val="24"/>
        </w:rPr>
        <w:t xml:space="preserve">Suggestion: The payment gateway (Google Play Billing, or a card processor such as Stripe) and the exact price of each plan need to be written into the requirement instead of being decided later.</w:t>
      </w:r>
    </w:p>
    <w:p w14:paraId="161B5513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Ambiguity 4 — “Near Real Time” Tracking</w:t>
      </w:r>
    </w:p>
    <w:p w14:paraId="4EA3C3A0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Order tracking is updated across devices in near real time (FR8).</w:t>
      </w:r>
    </w:p>
    <w:p w14:paraId="7843EF8F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“Near real time” isn't something a developer or tester can actually build or check against.</w:t>
      </w:r>
    </w:p>
    <w:p w14:paraId="0368926B" w14:textId="77777777" w:rsidR="00082034" w:rsidRDefault="00000000">
      <w:pPr>
        <w:spacing w:after="40"/>
      </w:pPr>
      <w:r>
        <w:rPr>
          <w:b/>
          <w:bCs/>
          <w:i/>
          <w:iCs/>
          <w:sz w:val="22"/>
          <w:szCs w:val="22"/>
        </w:rPr>
        <w:t xml:space="preserve">Identified by Baseera.</w:t>
      </w:r>
    </w:p>
    <w:p w14:paraId="6077B5B6" w14:textId="77777777" w:rsidR="00082034" w:rsidRDefault="00000000">
      <w:pPr>
        <w:spacing w:after="200"/>
      </w:pPr>
      <w:r>
        <w:rPr>
          <w:sz w:val="24"/>
          <w:szCs w:val="24"/>
        </w:rPr>
        <w:t xml:space="preserve">Suggestion: Replace the vague phrase with a number — for instance, the tracking map should refresh at least every 10 seconds whenever the device has a connection.</w:t>
      </w:r>
    </w:p>
    <w:p w14:paraId="005B41EA" w14:textId="77777777" w:rsidR="00082034" w:rsidRPr="001A513D" w:rsidRDefault="00000000">
      <w:pPr>
        <w:spacing w:after="60"/>
        <w:rPr>
          <w:sz w:val="24"/>
          <w:szCs w:val="24"/>
        </w:rPr>
      </w:pPr>
      <w:r>
        <w:rPr>
          <w:b/>
          <w:bCs/>
          <w:sz w:val="32"/>
          <w:szCs w:val="32"/>
        </w:rPr>
        <w:t>2. Missing Requirements:</w:t>
      </w:r>
    </w:p>
    <w:p w14:paraId="3ECDC5B5" w14:textId="77777777" w:rsidR="00082034" w:rsidRDefault="00000000">
      <w:pPr>
        <w:spacing w:after="200"/>
      </w:pPr>
      <w:r>
        <w:rPr>
          <w:sz w:val="24"/>
          <w:szCs w:val="24"/>
        </w:rPr>
        <w:t xml:space="preserve">Missing requirements are important functions or details that are not clearly specified in the SRS.</w:t>
      </w:r>
    </w:p>
    <w:p w14:paraId="47F4DFAD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Missing Requirement 1 — Outdated Cart Items</w:t>
      </w:r>
    </w:p>
    <w:p w14:paraId="7A02AF38" w14:textId="77777777" w:rsidR="00082034" w:rsidRDefault="00000000">
      <w:pPr>
        <w:spacing w:after="40"/>
      </w:pPr>
      <w:r>
        <w:rPr>
          <w:sz w:val="24"/>
          <w:szCs w:val="24"/>
        </w:rPr>
        <w:t xml:space="preserve">The SRS lets users reorder favorite meals even offline (FR5), but it doesn't cover what happens if a restaurant's menu or prices changed since that item was saved.</w:t>
      </w:r>
    </w:p>
    <w:p w14:paraId="46AC3A76" w14:textId="77777777" w:rsidR="00082034" w:rsidRDefault="00000000">
      <w:pPr>
        <w:spacing w:after="200"/>
      </w:pPr>
      <w:r>
        <w:rPr>
          <w:sz w:val="24"/>
          <w:szCs w:val="24"/>
        </w:rPr>
        <w:t xml:space="preserve">Required: Add a rule for handling outdated cart items, such as flagging price or availability changes before the order is confirmed.</w:t>
      </w:r>
    </w:p>
    <w:p w14:paraId="7AEEB5AB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Missing Requirement 2 — Group Order Payment Splitting Logic</w:t>
      </w:r>
    </w:p>
    <w:p w14:paraId="0E132317" w14:textId="77777777" w:rsidR="00082034" w:rsidRDefault="00000000">
      <w:pPr>
        <w:spacing w:after="40"/>
      </w:pPr>
      <w:r>
        <w:rPr>
          <w:sz w:val="24"/>
          <w:szCs w:val="24"/>
        </w:rPr>
        <w:t xml:space="preserve">The SRS allows group orders and bill splitting (FR6) but doesn't explain how the split is worked out or what happens if a member doesn't pay their share.</w:t>
      </w:r>
    </w:p>
    <w:p w14:paraId="7125F49C" w14:textId="77777777" w:rsidR="00082034" w:rsidRDefault="00000000">
      <w:pPr>
        <w:spacing w:after="200"/>
      </w:pPr>
      <w:r>
        <w:rPr>
          <w:sz w:val="24"/>
          <w:szCs w:val="24"/>
        </w:rPr>
        <w:t xml:space="preserve">Required: Define the splitting method (equal split vs. item-based) and a fallback for when one member's payment fails.</w:t>
      </w:r>
    </w:p>
    <w:p w14:paraId="40F90FBB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Missing Requirement 3 — Delivery Partner Assignment</w:t>
      </w:r>
    </w:p>
    <w:p w14:paraId="5738667D" w14:textId="77777777" w:rsidR="00082034" w:rsidRDefault="00000000">
      <w:pPr>
        <w:spacing w:after="40"/>
      </w:pPr>
      <w:r>
        <w:rPr>
          <w:sz w:val="24"/>
          <w:szCs w:val="24"/>
        </w:rPr>
        <w:t xml:space="preserve">The SRS never mentions how a delivery rider gets assigned to an order, or what happens if no rider is available nearby.</w:t>
      </w:r>
    </w:p>
    <w:p w14:paraId="2B2B2CEB" w14:textId="77777777" w:rsidR="00082034" w:rsidRDefault="00000000">
      <w:pPr>
        <w:spacing w:after="200"/>
      </w:pPr>
      <w:r>
        <w:rPr>
          <w:sz w:val="24"/>
          <w:szCs w:val="24"/>
        </w:rPr>
        <w:t xml:space="preserve">Required: Add requirements covering rider-assignment logic and a wait-time or cancellation policy for when no rider accepts the order.</w:t>
      </w:r>
    </w:p>
    <w:p w14:paraId="5AA86AD6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Missing Requirement 4 — Data Retention After Deletion</w:t>
      </w:r>
    </w:p>
    <w:p w14:paraId="0603E42C" w14:textId="77777777" w:rsidR="00082034" w:rsidRDefault="00000000">
      <w:pPr>
        <w:spacing w:after="40"/>
      </w:pPr>
      <w:r>
        <w:rPr>
          <w:sz w:val="24"/>
          <w:szCs w:val="24"/>
        </w:rPr>
        <w:t xml:space="preserve">The SRS allows account deletion (FR10) but doesn't specify what happens to order history, saved cards, or past reviews once the account is gone.</w:t>
      </w:r>
    </w:p>
    <w:p w14:paraId="018C606F" w14:textId="77777777" w:rsidR="00082034" w:rsidRDefault="00000000">
      <w:pPr>
        <w:spacing w:after="200"/>
      </w:pPr>
      <w:r>
        <w:rPr>
          <w:sz w:val="24"/>
          <w:szCs w:val="24"/>
        </w:rPr>
        <w:t xml:space="preserve">Required: Define what gets deleted right away and what is kept for legal or accounting reasons, and for how long.</w:t>
      </w:r>
    </w:p>
    <w:p w14:paraId="4A706626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Missing Requirement 5 — Accessibility Support</w:t>
      </w:r>
    </w:p>
    <w:p w14:paraId="3AB381FA" w14:textId="77777777" w:rsidR="00082034" w:rsidRDefault="00000000">
      <w:pPr>
        <w:spacing w:after="40"/>
      </w:pPr>
      <w:r>
        <w:rPr>
          <w:sz w:val="24"/>
          <w:szCs w:val="24"/>
        </w:rPr>
        <w:t xml:space="preserve">The SRS doesn't mention any accessibility features for users with visual or motor difficulties.</w:t>
      </w:r>
    </w:p>
    <w:p w14:paraId="50E9F9FE" w14:textId="77777777" w:rsidR="00082034" w:rsidRDefault="00000000">
      <w:pPr>
        <w:spacing w:after="200"/>
      </w:pPr>
      <w:r>
        <w:rPr>
          <w:sz w:val="24"/>
          <w:szCs w:val="24"/>
        </w:rPr>
        <w:t xml:space="preserve">Required: Add requirements for screen-reader support, adjustable text size, and a voice-based ordering option.</w:t>
      </w:r>
    </w:p>
    <w:p w14:paraId="4F2E5ADD" w14:textId="77777777" w:rsidR="00082034" w:rsidRPr="001A513D" w:rsidRDefault="00000000">
      <w:pPr>
        <w:spacing w:after="60"/>
        <w:rPr>
          <w:sz w:val="24"/>
          <w:szCs w:val="24"/>
        </w:rPr>
      </w:pPr>
      <w:r>
        <w:rPr>
          <w:b/>
          <w:bCs/>
          <w:sz w:val="32"/>
          <w:szCs w:val="32"/>
        </w:rPr>
        <w:t>3. Inconsistencies:</w:t>
      </w:r>
    </w:p>
    <w:p w14:paraId="6BA17E52" w14:textId="77777777" w:rsidR="00082034" w:rsidRDefault="00000000">
      <w:pPr>
        <w:spacing w:after="200"/>
      </w:pPr>
      <w:r>
        <w:rPr>
          <w:sz w:val="24"/>
          <w:szCs w:val="24"/>
        </w:rPr>
        <w:t xml:space="preserve">Inconsistency means that two parts of the SRS do not completely match each other.</w:t>
      </w:r>
    </w:p>
    <w:p w14:paraId="66BFAD38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Inconsistency 1 — Platform Support</w:t>
      </w:r>
    </w:p>
    <w:p w14:paraId="26F31020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One part of the SRS says the first release will be Android-only, with other platforms planned later (FR9).</w:t>
      </w:r>
    </w:p>
    <w:p w14:paraId="70212703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Another section describes QuickBite as “available on Android and iOS at launch,” which contradicts FR9.</w:t>
      </w:r>
    </w:p>
    <w:p w14:paraId="10886404" w14:textId="77777777" w:rsidR="00082034" w:rsidRDefault="00000000">
      <w:pPr>
        <w:spacing w:after="200"/>
      </w:pPr>
      <w:r>
        <w:rPr>
          <w:sz w:val="24"/>
          <w:szCs w:val="24"/>
        </w:rPr>
        <w:t xml:space="preserve">Correction: Pick one statement and use it everywhere, e.g., “Version 1.0 is Android-only; iOS follows in a later release.”</w:t>
      </w:r>
    </w:p>
    <w:p w14:paraId="485EBF59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Inconsistency 2 — Order Status Naming</w:t>
      </w:r>
    </w:p>
    <w:p w14:paraId="6D50DF0A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The main order lifecycle is listed as Placed → Preparing → Out for Delivery → Delivered.</w:t>
      </w:r>
    </w:p>
    <w:p w14:paraId="2486F1EB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The notifications module also refers to a “Cancelled” status that never shows up in that main lifecycle list.</w:t>
      </w:r>
    </w:p>
    <w:p w14:paraId="5585662B" w14:textId="77777777" w:rsidR="00082034" w:rsidRDefault="00000000">
      <w:pPr>
        <w:spacing w:after="200"/>
      </w:pPr>
      <w:r>
        <w:rPr>
          <w:sz w:val="24"/>
          <w:szCs w:val="24"/>
        </w:rPr>
        <w:t xml:space="preserve">Correction: Add “Cancelled” to the official list of statuses so every module refers to the same set.</w:t>
      </w:r>
    </w:p>
    <w:p w14:paraId="5AEDCC9F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Inconsistency 3 — Subscription Tier Names</w:t>
      </w:r>
    </w:p>
    <w:p w14:paraId="2698A063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The overview section names the plans “Free” and “Plus.”</w:t>
      </w:r>
    </w:p>
    <w:p w14:paraId="7F9F9E13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The pricing page instead lists “Basic,” “Plus,” and “Family” — the names don't line up between the two sections.</w:t>
      </w:r>
    </w:p>
    <w:p w14:paraId="61C9527E" w14:textId="77777777" w:rsidR="00082034" w:rsidRDefault="00000000">
      <w:pPr>
        <w:spacing w:after="200"/>
      </w:pPr>
      <w:r>
        <w:rPr>
          <w:sz w:val="24"/>
          <w:szCs w:val="24"/>
        </w:rPr>
        <w:t xml:space="preserve">Correction: Settle on one naming convention and apply it consistently across the whole document.</w:t>
      </w:r>
    </w:p>
    <w:p w14:paraId="54611CC0" w14:textId="77777777" w:rsidR="00082034" w:rsidRPr="001A513D" w:rsidRDefault="00000000">
      <w:pPr>
        <w:spacing w:after="40"/>
        <w:rPr>
          <w:sz w:val="22"/>
          <w:szCs w:val="22"/>
        </w:rPr>
      </w:pPr>
      <w:r>
        <w:rPr>
          <w:b/>
          <w:bCs/>
          <w:sz w:val="28"/>
          <w:szCs w:val="28"/>
        </w:rPr>
        <w:t>Inconsistency 4 — Notification Control</w:t>
      </w:r>
    </w:p>
    <w:p w14:paraId="6D87784D" w14:textId="77777777" w:rsidR="00082034" w:rsidRDefault="00000000">
      <w:pPr>
        <w:spacing w:after="40"/>
      </w:pPr>
      <w:r>
        <w:rPr>
          <w:sz w:val="24"/>
          <w:szCs w:val="24"/>
        </w:rPr>
        <w:t xml:space="preserve">Requirement: One section states users can turn off all notifications from the settings menu.</w:t>
      </w:r>
    </w:p>
    <w:p w14:paraId="08B6003D" w14:textId="77777777" w:rsidR="00082034" w:rsidRDefault="00000000">
      <w:pPr>
        <w:spacing w:after="40"/>
      </w:pPr>
      <w:r>
        <w:rPr>
          <w:sz w:val="24"/>
          <w:szCs w:val="24"/>
        </w:rPr>
        <w:t xml:space="preserve">Problem: Another section says delivery-arrival alerts are mandatory and can't be disabled, which conflicts with the first statement.</w:t>
      </w:r>
    </w:p>
    <w:p w14:paraId="72F32EC7" w14:textId="77777777" w:rsidR="00082034" w:rsidRDefault="00000000">
      <w:pPr>
        <w:spacing w:after="200"/>
      </w:pPr>
      <w:r>
        <w:rPr>
          <w:sz w:val="24"/>
          <w:szCs w:val="24"/>
        </w:rPr>
        <w:t xml:space="preserve">Correction: Clarify which notifications, if any, can't be turned off, and keep that consistent in both places.</w:t>
      </w:r>
    </w:p>
    <w:p w14:paraId="5452C9B2" w14:textId="77777777" w:rsidR="00082034" w:rsidRPr="001A513D" w:rsidRDefault="00000000">
      <w:pPr>
        <w:spacing w:after="60"/>
        <w:rPr>
          <w:sz w:val="24"/>
          <w:szCs w:val="24"/>
        </w:rPr>
      </w:pPr>
      <w:r>
        <w:rPr>
          <w:b/>
          <w:bCs/>
          <w:sz w:val="32"/>
          <w:szCs w:val="32"/>
          <w:u w:val="single"/>
        </w:rPr>
        <w:lastRenderedPageBreak/>
        <w:t>Homework — Multi-Level Scenario Analysis &amp; Process Transformation</w:t>
      </w:r>
    </w:p>
    <w:p w14:paraId="21C19A28" w14:textId="77777777" w:rsidR="00082034" w:rsidRPr="001A513D" w:rsidRDefault="00000000">
      <w:pPr>
        <w:spacing w:after="60"/>
        <w:rPr>
          <w:sz w:val="22"/>
          <w:szCs w:val="22"/>
        </w:rPr>
      </w:pPr>
      <w:r>
        <w:rPr>
          <w:b/>
          <w:bCs/>
          <w:sz w:val="28"/>
          <w:szCs w:val="28"/>
        </w:rPr>
        <w:t>Scenario recap:</w:t>
      </w:r>
    </w:p>
    <w:p w14:paraId="1B43B88A" w14:textId="77777777" w:rsidR="00082034" w:rsidRDefault="00000000">
      <w:pPr>
        <w:spacing w:after="260"/>
      </w:pPr>
      <w:r>
        <w:rPr>
          <w:sz w:val="24"/>
          <w:szCs w:val="24"/>
        </w:rPr>
        <w:t xml:space="preserve">EduTech Solutions is a software vendor that builds library and administrative software. They keep having project delays, bugs after release, high staff turnover and the code quality is not consistent between teams.</w:t>
      </w:r>
    </w:p>
    <w:p w14:paraId="100B4EF7" w14:textId="77777777" w:rsidR="00082034" w:rsidRPr="001A513D" w:rsidRDefault="00000000">
      <w:pPr>
        <w:spacing w:after="100"/>
        <w:rPr>
          <w:sz w:val="24"/>
          <w:szCs w:val="24"/>
        </w:rPr>
      </w:pPr>
      <w:r>
        <w:rPr>
          <w:b/>
          <w:bCs/>
          <w:sz w:val="32"/>
          <w:szCs w:val="32"/>
        </w:rPr>
        <w:t>Task 1 – Defect &amp; Process Identification</w:t>
      </w:r>
    </w:p>
    <w:p w14:paraId="1CE1227D" w14:textId="0A93A4E4" w:rsidR="00082034" w:rsidRDefault="00082034">
      <w:pPr>
        <w:spacing w:after="150"/>
      </w:pP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300"/>
        <w:gridCol w:w="4000"/>
      </w:tblGrid>
      <w:tr w:rsidR="00082034" w14:paraId="53EF5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4D734" w14:textId="77777777" w:rsidR="00082034" w:rsidRDefault="00000000"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0856F" w14:textId="77777777" w:rsidR="00082034" w:rsidRDefault="00000000">
            <w:r>
              <w:rPr>
                <w:b/>
                <w:bCs/>
                <w:sz w:val="22"/>
                <w:szCs w:val="22"/>
              </w:rPr>
              <w:t>Observed Practice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BDF39" w14:textId="77777777" w:rsidR="00082034" w:rsidRDefault="00000000">
            <w:r>
              <w:rPr>
                <w:b/>
                <w:bCs/>
                <w:sz w:val="22"/>
                <w:szCs w:val="22"/>
              </w:rPr>
              <w:t>Level 1 Symptom</w:t>
            </w:r>
          </w:p>
        </w:tc>
      </w:tr>
      <w:tr w:rsidR="00082034" w14:paraId="0434B9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05481" w14:textId="77777777" w:rsidR="00082034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68E49" w14:textId="77777777" w:rsidR="00082034" w:rsidRDefault="00000000">
            <w:r>
              <w:rPr>
                <w:sz w:val="22"/>
                <w:szCs w:val="22"/>
              </w:rPr>
              <w:t>Developer implements the client's feature request right away, doesn't check if it clashes with existing code.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D73EB" w14:textId="77777777" w:rsidR="00082034" w:rsidRDefault="00000000">
            <w:r>
              <w:rPr>
                <w:sz w:val="22"/>
                <w:szCs w:val="22"/>
              </w:rPr>
              <w:t>Chaotic Process – no procedure before coding starts.</w:t>
            </w:r>
          </w:p>
        </w:tc>
      </w:tr>
      <w:tr w:rsidR="00082034" w14:paraId="595ED0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71691" w14:textId="77777777" w:rsidR="00082034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9C253" w14:textId="77777777" w:rsidR="00082034" w:rsidRDefault="00000000">
            <w:r>
              <w:rPr>
                <w:sz w:val="22"/>
                <w:szCs w:val="22"/>
              </w:rPr>
              <w:t>PMs guess the timeline by "gut feeling", no past data used.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09131" w14:textId="77777777" w:rsidR="00082034" w:rsidRDefault="00000000">
            <w:r>
              <w:rPr>
                <w:sz w:val="22"/>
                <w:szCs w:val="22"/>
              </w:rPr>
              <w:t>Chaotic Process – depends on one person's judgement, not repeatable.</w:t>
            </w:r>
          </w:p>
        </w:tc>
      </w:tr>
      <w:tr w:rsidR="00082034" w14:paraId="715EBC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68370" w14:textId="77777777" w:rsidR="00082034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D1616" w14:textId="77777777" w:rsidR="00082034" w:rsidRDefault="00000000">
            <w:r>
              <w:rPr>
                <w:sz w:val="22"/>
                <w:szCs w:val="22"/>
              </w:rPr>
              <w:t>Every developer has his own folder/naming style, so if he leaves nobody can maintain his code.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1EE2" w14:textId="77777777" w:rsidR="00082034" w:rsidRDefault="00000000">
            <w:r>
              <w:rPr>
                <w:sz w:val="22"/>
                <w:szCs w:val="22"/>
              </w:rPr>
              <w:t>Lack of Standardization – classic example, no common convention.</w:t>
            </w:r>
          </w:p>
        </w:tc>
      </w:tr>
      <w:tr w:rsidR="00082034" w14:paraId="13FDB7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A354" w14:textId="77777777" w:rsidR="00082034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7A973" w14:textId="77777777" w:rsidR="00082034" w:rsidRDefault="00000000">
            <w:r>
              <w:rPr>
                <w:sz w:val="22"/>
                <w:szCs w:val="22"/>
              </w:rPr>
              <w:t xml:space="preserve">Subcontractors hired last minute, no quality check on what they deliver.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C9C1C" w14:textId="77777777" w:rsidR="00082034" w:rsidRDefault="00000000">
            <w:r>
              <w:rPr>
                <w:sz w:val="22"/>
                <w:szCs w:val="22"/>
              </w:rPr>
              <w:t>Reactive Management – done in a rush, no planning.</w:t>
            </w:r>
          </w:p>
        </w:tc>
      </w:tr>
      <w:tr w:rsidR="00082034" w14:paraId="1C5A03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21DCD" w14:textId="77777777" w:rsidR="00082034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DEF1B" w14:textId="77777777" w:rsidR="00082034" w:rsidRDefault="00000000">
            <w:r>
              <w:rPr>
                <w:sz w:val="22"/>
                <w:szCs w:val="22"/>
              </w:rPr>
              <w:t>Testing = quick manual check by developer just before release.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AA0A" w14:textId="77777777" w:rsidR="00082034" w:rsidRDefault="00000000">
            <w:r>
              <w:rPr>
                <w:sz w:val="22"/>
                <w:szCs w:val="22"/>
              </w:rPr>
              <w:t>Reactive Management – QA happens too late, after the work is basically done.</w:t>
            </w:r>
          </w:p>
        </w:tc>
      </w:tr>
    </w:tbl>
    <w:p w14:paraId="44396C88" w14:textId="77777777" w:rsidR="00082034" w:rsidRDefault="00082034">
      <w:pPr>
        <w:spacing w:after="200"/>
      </w:pPr>
    </w:p>
    <w:p w14:paraId="6A056F4D" w14:textId="77777777" w:rsidR="00082034" w:rsidRPr="001A513D" w:rsidRDefault="00000000">
      <w:pPr>
        <w:spacing w:after="100"/>
        <w:rPr>
          <w:sz w:val="24"/>
          <w:szCs w:val="24"/>
        </w:rPr>
      </w:pPr>
      <w:r>
        <w:rPr>
          <w:b/>
          <w:bCs/>
          <w:sz w:val="32"/>
          <w:szCs w:val="32"/>
        </w:rPr>
        <w:t>Task 2 – Level 2 (Managed) Remediation Plan</w:t>
      </w:r>
    </w:p>
    <w:p w14:paraId="6D8BCB44" w14:textId="5D297FB8" w:rsidR="00082034" w:rsidRDefault="00082034">
      <w:pPr>
        <w:spacing w:after="150"/>
      </w:pP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2800"/>
        <w:gridCol w:w="3600"/>
      </w:tblGrid>
      <w:tr w:rsidR="00082034" w14:paraId="2BAE9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1D7EE" w14:textId="77777777" w:rsidR="00082034" w:rsidRDefault="00000000">
            <w:r>
              <w:rPr>
                <w:b/>
                <w:bCs/>
                <w:sz w:val="22"/>
                <w:szCs w:val="22"/>
              </w:rPr>
              <w:t>Issue #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5926A" w14:textId="77777777" w:rsidR="00082034" w:rsidRDefault="00000000">
            <w:r>
              <w:rPr>
                <w:b/>
                <w:bCs/>
                <w:sz w:val="22"/>
                <w:szCs w:val="22"/>
              </w:rPr>
              <w:t>Identified Failure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EB4E4" w14:textId="77777777" w:rsidR="00082034" w:rsidRDefault="00000000">
            <w:r>
              <w:rPr>
                <w:b/>
                <w:bCs/>
                <w:sz w:val="22"/>
                <w:szCs w:val="22"/>
              </w:rPr>
              <w:t>Level 2 Process Area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E5424" w14:textId="77777777" w:rsidR="00082034" w:rsidRDefault="00000000">
            <w:r>
              <w:rPr>
                <w:b/>
                <w:bCs/>
                <w:sz w:val="22"/>
                <w:szCs w:val="22"/>
              </w:rPr>
              <w:t>QA Mechanism</w:t>
            </w:r>
          </w:p>
        </w:tc>
      </w:tr>
      <w:tr w:rsidR="00082034" w14:paraId="0B1A66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2A418" w14:textId="77777777" w:rsidR="00082034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E0761" w14:textId="77777777" w:rsidR="00082034" w:rsidRDefault="00000000">
            <w:r>
              <w:rPr>
                <w:sz w:val="22"/>
                <w:szCs w:val="22"/>
              </w:rPr>
              <w:t>Direct implementation of requests.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E0C32" w14:textId="77777777" w:rsidR="00082034" w:rsidRDefault="00000000">
            <w:r>
              <w:rPr>
                <w:sz w:val="22"/>
                <w:szCs w:val="22"/>
              </w:rPr>
              <w:t>REQM (Requirements Management)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D305" w14:textId="77777777" w:rsidR="00082034" w:rsidRDefault="00000000">
            <w:r>
              <w:rPr>
                <w:sz w:val="22"/>
                <w:szCs w:val="22"/>
              </w:rPr>
              <w:t>Requirement Change Control form + Traceability Matrix, so every request gets checked before it's built.</w:t>
            </w:r>
          </w:p>
        </w:tc>
      </w:tr>
      <w:tr w:rsidR="00082034" w14:paraId="58120C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DD66" w14:textId="77777777" w:rsidR="00082034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C3B90" w14:textId="77777777" w:rsidR="00082034" w:rsidRDefault="00000000">
            <w:r>
              <w:rPr>
                <w:sz w:val="22"/>
                <w:szCs w:val="22"/>
              </w:rPr>
              <w:t>"Gut feeling" estimation.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5F547" w14:textId="77777777" w:rsidR="00082034" w:rsidRDefault="00000000">
            <w:r>
              <w:rPr>
                <w:sz w:val="22"/>
                <w:szCs w:val="22"/>
              </w:rPr>
              <w:t>PP (Project Planning)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F8945" w14:textId="77777777" w:rsidR="00082034" w:rsidRDefault="00000000">
            <w:r>
              <w:rPr>
                <w:sz w:val="22"/>
                <w:szCs w:val="22"/>
              </w:rPr>
              <w:t>Keep an Estimation Log of old projects and use a simple planning sheet for schedule/effort next time.</w:t>
            </w:r>
          </w:p>
        </w:tc>
      </w:tr>
      <w:tr w:rsidR="00082034" w14:paraId="20E69C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9508B" w14:textId="77777777" w:rsidR="00082034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3C18F" w14:textId="77777777" w:rsidR="00082034" w:rsidRDefault="00000000">
            <w:r>
              <w:rPr>
                <w:sz w:val="22"/>
                <w:szCs w:val="22"/>
              </w:rPr>
              <w:t>Inconsistent folder structure.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5555A" w14:textId="77777777" w:rsidR="00082034" w:rsidRDefault="00000000">
            <w:r>
              <w:rPr>
                <w:sz w:val="22"/>
                <w:szCs w:val="22"/>
              </w:rPr>
              <w:t>CM (Configuration Management)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845B2" w14:textId="77777777" w:rsidR="00082034" w:rsidRDefault="00000000">
            <w:r>
              <w:rPr>
                <w:sz w:val="22"/>
                <w:szCs w:val="22"/>
              </w:rPr>
              <w:t>One shared Configuration Management plan – fixed folder layout, naming rule, version control baseline.</w:t>
            </w:r>
          </w:p>
        </w:tc>
      </w:tr>
      <w:tr w:rsidR="00082034" w14:paraId="5CBEA1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B79C6" w14:textId="77777777" w:rsidR="00082034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8F99" w14:textId="77777777" w:rsidR="00082034" w:rsidRDefault="00000000">
            <w:r>
              <w:rPr>
                <w:sz w:val="22"/>
                <w:szCs w:val="22"/>
              </w:rPr>
              <w:t xml:space="preserve">Subcontractors not vetted.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0C549" w14:textId="77777777" w:rsidR="00082034" w:rsidRDefault="00000000">
            <w:r>
              <w:rPr>
                <w:sz w:val="22"/>
                <w:szCs w:val="22"/>
              </w:rPr>
              <w:t>SAM (Supplier Agreement Management)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D6028" w14:textId="77777777" w:rsidR="00082034" w:rsidRDefault="00000000">
            <w:r>
              <w:rPr>
                <w:sz w:val="22"/>
                <w:szCs w:val="22"/>
              </w:rPr>
              <w:t xml:space="preserve">Formal agreement with a checklist that has to be signed off before accepting their deliverable.</w:t>
            </w:r>
          </w:p>
        </w:tc>
      </w:tr>
      <w:tr w:rsidR="00082034" w14:paraId="18A7BE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AD1D" w14:textId="77777777" w:rsidR="00082034" w:rsidRDefault="00000000"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F160" w14:textId="77777777" w:rsidR="00082034" w:rsidRDefault="00000000">
            <w:r>
              <w:rPr>
                <w:sz w:val="22"/>
                <w:szCs w:val="22"/>
              </w:rPr>
              <w:t>Ad hoc pre-release testing.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3C06D" w14:textId="77777777" w:rsidR="00082034" w:rsidRDefault="00000000">
            <w:r>
              <w:rPr>
                <w:sz w:val="22"/>
                <w:szCs w:val="22"/>
              </w:rPr>
              <w:t>PPQA (Process &amp; Product Quality Assurance)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9D330" w14:textId="77777777" w:rsidR="00082034" w:rsidRDefault="00000000">
            <w:r>
              <w:rPr>
                <w:sz w:val="22"/>
                <w:szCs w:val="22"/>
              </w:rPr>
              <w:t>Written test plan + checklist with actual test cases and a defect log before anything is released.</w:t>
            </w:r>
          </w:p>
        </w:tc>
      </w:tr>
    </w:tbl>
    <w:p w14:paraId="76354B1A" w14:textId="77777777" w:rsidR="00082034" w:rsidRDefault="00082034">
      <w:pPr>
        <w:spacing w:after="200"/>
      </w:pPr>
    </w:p>
    <w:p w14:paraId="10A018EB" w14:textId="1C158BDB" w:rsidR="00082034" w:rsidRDefault="00082034">
      <w:pPr>
        <w:spacing w:after="100"/>
      </w:pPr>
    </w:p>
    <w:sectPr w:rsidR="00082034" w:rsidSect="00C21EF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95313"/>
    <w:multiLevelType w:val="hybridMultilevel"/>
    <w:tmpl w:val="91644B8C"/>
    <w:lvl w:ilvl="0" w:tplc="98463AAE">
      <w:start w:val="1"/>
      <w:numFmt w:val="bullet"/>
      <w:lvlText w:val="●"/>
      <w:lvlJc w:val="left"/>
      <w:pPr>
        <w:ind w:left="720" w:hanging="360"/>
      </w:pPr>
    </w:lvl>
    <w:lvl w:ilvl="1" w:tplc="B718C5AE">
      <w:start w:val="1"/>
      <w:numFmt w:val="bullet"/>
      <w:lvlText w:val="○"/>
      <w:lvlJc w:val="left"/>
      <w:pPr>
        <w:ind w:left="1440" w:hanging="360"/>
      </w:pPr>
    </w:lvl>
    <w:lvl w:ilvl="2" w:tplc="2D708C94">
      <w:start w:val="1"/>
      <w:numFmt w:val="bullet"/>
      <w:lvlText w:val="■"/>
      <w:lvlJc w:val="left"/>
      <w:pPr>
        <w:ind w:left="2160" w:hanging="360"/>
      </w:pPr>
    </w:lvl>
    <w:lvl w:ilvl="3" w:tplc="7FEE632C">
      <w:start w:val="1"/>
      <w:numFmt w:val="bullet"/>
      <w:lvlText w:val="●"/>
      <w:lvlJc w:val="left"/>
      <w:pPr>
        <w:ind w:left="2880" w:hanging="360"/>
      </w:pPr>
    </w:lvl>
    <w:lvl w:ilvl="4" w:tplc="15ACBFAA">
      <w:start w:val="1"/>
      <w:numFmt w:val="bullet"/>
      <w:lvlText w:val="○"/>
      <w:lvlJc w:val="left"/>
      <w:pPr>
        <w:ind w:left="3600" w:hanging="360"/>
      </w:pPr>
    </w:lvl>
    <w:lvl w:ilvl="5" w:tplc="959E5194">
      <w:start w:val="1"/>
      <w:numFmt w:val="bullet"/>
      <w:lvlText w:val="■"/>
      <w:lvlJc w:val="left"/>
      <w:pPr>
        <w:ind w:left="4320" w:hanging="360"/>
      </w:pPr>
    </w:lvl>
    <w:lvl w:ilvl="6" w:tplc="28BADE3A">
      <w:start w:val="1"/>
      <w:numFmt w:val="bullet"/>
      <w:lvlText w:val="●"/>
      <w:lvlJc w:val="left"/>
      <w:pPr>
        <w:ind w:left="5040" w:hanging="360"/>
      </w:pPr>
    </w:lvl>
    <w:lvl w:ilvl="7" w:tplc="093EEF9E">
      <w:start w:val="1"/>
      <w:numFmt w:val="bullet"/>
      <w:lvlText w:val="●"/>
      <w:lvlJc w:val="left"/>
      <w:pPr>
        <w:ind w:left="5760" w:hanging="360"/>
      </w:pPr>
    </w:lvl>
    <w:lvl w:ilvl="8" w:tplc="4740B5A2">
      <w:start w:val="1"/>
      <w:numFmt w:val="bullet"/>
      <w:lvlText w:val="●"/>
      <w:lvlJc w:val="left"/>
      <w:pPr>
        <w:ind w:left="6480" w:hanging="360"/>
      </w:pPr>
    </w:lvl>
  </w:abstractNum>
  <w:num w:numId="1" w16cid:durableId="772827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34"/>
    <w:rsid w:val="00082034"/>
    <w:rsid w:val="001A513D"/>
    <w:rsid w:val="008F7583"/>
    <w:rsid w:val="00C2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E53C"/>
  <w15:docId w15:val="{777B7F35-3B98-4C62-B0B4-10E1F98E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SP24-BSE-018(Fariha Afaq Abbasi)</cp:lastModifiedBy>
  <cp:revision>3</cp:revision>
  <dcterms:created xsi:type="dcterms:W3CDTF">2026-09-26T13:15:00Z</dcterms:created>
  <dcterms:modified xsi:type="dcterms:W3CDTF">2026-09-26T13:20:00Z</dcterms:modified>
</cp:coreProperties>
</file>