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71BC" w14:textId="01EE1459" w:rsidR="001A2C8E" w:rsidRDefault="0063549B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  <w:r w:rsidRPr="0063549B">
        <w:rPr>
          <w:rFonts w:ascii="Times New Roman" w:hAnsi="Times New Roman" w:cs="Times New Roman"/>
          <w:b/>
          <w:bCs/>
          <w:sz w:val="36"/>
          <w:szCs w:val="36"/>
          <w:lang w:val="fr-CM"/>
        </w:rPr>
        <w:t>RAPPORT DESCRIPTIVE DE L’APLLICATION D’ELECTION DE L’AES</w:t>
      </w:r>
    </w:p>
    <w:p w14:paraId="258F5E72" w14:textId="0826F32B" w:rsidR="0063549B" w:rsidRDefault="0063549B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594B6221" w14:textId="090D9217" w:rsidR="0063549B" w:rsidRDefault="00D76E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549B">
        <w:rPr>
          <w:rFonts w:ascii="Times New Roman" w:hAnsi="Times New Roman" w:cs="Times New Roman"/>
          <w:b/>
          <w:bCs/>
          <w:sz w:val="36"/>
          <w:szCs w:val="36"/>
        </w:rPr>
        <w:t>LA PROBLEMATIQUE ET LES OBJECTIFS</w:t>
      </w:r>
    </w:p>
    <w:p w14:paraId="64A8FC47" w14:textId="0A4A54C5" w:rsidR="0063549B" w:rsidRPr="00D76E7F" w:rsidRDefault="0063549B">
      <w:pPr>
        <w:rPr>
          <w:rFonts w:ascii="Times New Roman" w:hAnsi="Times New Roman" w:cs="Times New Roman"/>
          <w:sz w:val="36"/>
          <w:szCs w:val="36"/>
          <w:lang w:val="fr-CM"/>
        </w:rPr>
      </w:pPr>
      <w:r w:rsidRPr="00D76E7F">
        <w:rPr>
          <w:rFonts w:ascii="Times New Roman" w:hAnsi="Times New Roman" w:cs="Times New Roman"/>
          <w:sz w:val="36"/>
          <w:szCs w:val="36"/>
          <w:lang w:val="fr-CM"/>
        </w:rPr>
        <w:t>L’ecole nationale de la statis</w:t>
      </w:r>
      <w:r w:rsidR="00A05D96">
        <w:rPr>
          <w:rFonts w:ascii="Times New Roman" w:hAnsi="Times New Roman" w:cs="Times New Roman"/>
          <w:sz w:val="36"/>
          <w:szCs w:val="36"/>
          <w:lang w:val="fr-CM"/>
        </w:rPr>
        <w:t>t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ique et de l’analyse economique est une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des écoles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du RESA doté d’une organisation très spécifique. Dans ce contexte, l’amicale des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Elèves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et stagia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>i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>res de l’ENSAE est l’une des organismes de l’école qui regroupe l’ensemble des écoles de ladite école.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Toujours dans l’optique d’assurer l’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épanouissement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des élèves élèves, les clubs ont été mises sur place. Outre cela pour assurer le bon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fonctionnement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et les relations entre les élèves de chaque classe et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l’administration,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dans chaque salle de classe un responsable et un responsable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adjoint.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Tout comme chaque org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>a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>nisation, il est doté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d’une organisation structurée et spécifique et des bureaux qui se mettent en place selon le processus électorale fiable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et transparent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>. Cependant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ces élections ont été longtemps effectués de manière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excusez-moi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du terme « 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archaïque</w:t>
      </w:r>
      <w:r w:rsidR="0011550F"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 » : fait sur papier, ne pouvant assurer l’unicité des votes et les résultats ne pouvaient se faire en temps réel. </w:t>
      </w:r>
    </w:p>
    <w:p w14:paraId="3752FE87" w14:textId="05FB5A96" w:rsidR="00CE6437" w:rsidRDefault="00CE6437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16CEE24B" w14:textId="5CB43241" w:rsidR="00CE6437" w:rsidRDefault="00CE6437">
      <w:pPr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fr-CM"/>
        </w:rPr>
        <w:t xml:space="preserve">L’application que nous </w:t>
      </w:r>
      <w:r w:rsidR="00A05D96">
        <w:rPr>
          <w:rFonts w:ascii="Times New Roman" w:hAnsi="Times New Roman" w:cs="Times New Roman"/>
          <w:b/>
          <w:bCs/>
          <w:sz w:val="36"/>
          <w:szCs w:val="36"/>
          <w:lang w:val="fr-CM"/>
        </w:rPr>
        <w:t>proposons</w:t>
      </w:r>
      <w:r>
        <w:rPr>
          <w:rFonts w:ascii="Times New Roman" w:hAnsi="Times New Roman" w:cs="Times New Roman"/>
          <w:b/>
          <w:bCs/>
          <w:sz w:val="36"/>
          <w:szCs w:val="36"/>
          <w:lang w:val="fr-CM"/>
        </w:rPr>
        <w:t xml:space="preserve"> aura pour objectif :</w:t>
      </w:r>
    </w:p>
    <w:p w14:paraId="132A078A" w14:textId="354D6685" w:rsidR="00CE6437" w:rsidRPr="00D76E7F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CM"/>
        </w:rPr>
      </w:pPr>
      <w:r w:rsidRPr="00D76E7F">
        <w:rPr>
          <w:rFonts w:ascii="Times New Roman" w:hAnsi="Times New Roman" w:cs="Times New Roman"/>
          <w:sz w:val="36"/>
          <w:szCs w:val="36"/>
          <w:lang w:val="fr-CM"/>
        </w:rPr>
        <w:t>D’assurer les élections du bureau de l’AES, des clubs et des responsables de class et de leur adjoint</w:t>
      </w:r>
    </w:p>
    <w:p w14:paraId="7562DD1F" w14:textId="7091E93C" w:rsidR="00CE6437" w:rsidRPr="00D76E7F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CM"/>
        </w:rPr>
      </w:pP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Assurer la </w:t>
      </w:r>
      <w:r w:rsidR="00A05D96" w:rsidRPr="00D76E7F">
        <w:rPr>
          <w:rFonts w:ascii="Times New Roman" w:hAnsi="Times New Roman" w:cs="Times New Roman"/>
          <w:sz w:val="36"/>
          <w:szCs w:val="36"/>
          <w:lang w:val="fr-CM"/>
        </w:rPr>
        <w:t>transparence,</w:t>
      </w:r>
      <w:r w:rsidRPr="00D76E7F">
        <w:rPr>
          <w:rFonts w:ascii="Times New Roman" w:hAnsi="Times New Roman" w:cs="Times New Roman"/>
          <w:sz w:val="36"/>
          <w:szCs w:val="36"/>
          <w:lang w:val="fr-CM"/>
        </w:rPr>
        <w:t xml:space="preserve"> la fiabilité et l’unicité des votes</w:t>
      </w:r>
    </w:p>
    <w:p w14:paraId="7E63BB26" w14:textId="584EBD17" w:rsidR="00CE6437" w:rsidRPr="00D76E7F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CM"/>
        </w:rPr>
      </w:pPr>
      <w:r w:rsidRPr="00D76E7F">
        <w:rPr>
          <w:rFonts w:ascii="Times New Roman" w:hAnsi="Times New Roman" w:cs="Times New Roman"/>
          <w:sz w:val="36"/>
          <w:szCs w:val="36"/>
          <w:lang w:val="fr-CM"/>
        </w:rPr>
        <w:t>Les votes en temps réels et la disponibilité des résultats juste à la fin des votes</w:t>
      </w:r>
    </w:p>
    <w:p w14:paraId="2AE6910F" w14:textId="77777777" w:rsidR="00CE6437" w:rsidRPr="00D76E7F" w:rsidRDefault="00CE6437" w:rsidP="00CE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CM"/>
        </w:rPr>
      </w:pPr>
      <w:r w:rsidRPr="00D76E7F">
        <w:rPr>
          <w:rFonts w:ascii="Times New Roman" w:hAnsi="Times New Roman" w:cs="Times New Roman"/>
          <w:sz w:val="36"/>
          <w:szCs w:val="36"/>
          <w:lang w:val="fr-CM"/>
        </w:rPr>
        <w:lastRenderedPageBreak/>
        <w:t>Génération de rapports de participation et de résultats.</w:t>
      </w:r>
    </w:p>
    <w:p w14:paraId="5FB8FEB5" w14:textId="46D0ECAD" w:rsidR="00CE6437" w:rsidRDefault="00CE6437" w:rsidP="00CE6437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  <w:lang w:val="fr-CM"/>
        </w:rPr>
      </w:pPr>
    </w:p>
    <w:p w14:paraId="62D5D3C3" w14:textId="68AA43E9" w:rsidR="000957FD" w:rsidRDefault="00D76E7F" w:rsidP="000957FD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</w:rPr>
      </w:pPr>
      <w:r w:rsidRPr="00D76E7F">
        <w:rPr>
          <w:rFonts w:ascii="Times New Roman" w:hAnsi="Times New Roman" w:cs="Times New Roman"/>
          <w:b/>
          <w:bCs/>
          <w:sz w:val="36"/>
          <w:szCs w:val="36"/>
        </w:rPr>
        <w:t>LES FONCTIONNALITES DEVELOPPEES </w:t>
      </w:r>
    </w:p>
    <w:p w14:paraId="66FC2D64" w14:textId="77777777" w:rsidR="00D76E7F" w:rsidRPr="00D76E7F" w:rsidRDefault="00D76E7F" w:rsidP="000957FD">
      <w:pPr>
        <w:pStyle w:val="Paragraphedeliste"/>
        <w:rPr>
          <w:rFonts w:ascii="Times New Roman" w:hAnsi="Times New Roman" w:cs="Times New Roman"/>
          <w:b/>
          <w:bCs/>
          <w:sz w:val="36"/>
          <w:szCs w:val="36"/>
        </w:rPr>
      </w:pPr>
    </w:p>
    <w:p w14:paraId="5FC86CEF" w14:textId="5B892426" w:rsidR="000420DE" w:rsidRDefault="00D76E7F" w:rsidP="000957F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D76E7F">
        <w:rPr>
          <w:rFonts w:ascii="Times New Roman" w:hAnsi="Times New Roman" w:cs="Times New Roman"/>
          <w:sz w:val="36"/>
          <w:szCs w:val="36"/>
        </w:rPr>
        <w:t>Cette application met plusieurs éléments en exergue.</w:t>
      </w:r>
      <w:r w:rsidR="000420DE">
        <w:rPr>
          <w:rFonts w:ascii="Times New Roman" w:hAnsi="Times New Roman" w:cs="Times New Roman"/>
          <w:sz w:val="36"/>
          <w:szCs w:val="36"/>
        </w:rPr>
        <w:t xml:space="preserve"> </w:t>
      </w:r>
      <w:r w:rsidR="00A05D96">
        <w:rPr>
          <w:rFonts w:ascii="Times New Roman" w:hAnsi="Times New Roman" w:cs="Times New Roman"/>
          <w:sz w:val="36"/>
          <w:szCs w:val="36"/>
        </w:rPr>
        <w:t>Cette application</w:t>
      </w:r>
      <w:r w:rsidR="00541510">
        <w:rPr>
          <w:rFonts w:ascii="Times New Roman" w:hAnsi="Times New Roman" w:cs="Times New Roman"/>
          <w:sz w:val="36"/>
          <w:szCs w:val="36"/>
        </w:rPr>
        <w:t xml:space="preserve"> contient les onglets suivants</w:t>
      </w:r>
      <w:r w:rsidR="000420DE">
        <w:rPr>
          <w:rFonts w:ascii="Times New Roman" w:hAnsi="Times New Roman" w:cs="Times New Roman"/>
          <w:sz w:val="36"/>
          <w:szCs w:val="36"/>
        </w:rPr>
        <w:t> :</w:t>
      </w:r>
    </w:p>
    <w:p w14:paraId="2AC1F17B" w14:textId="77777777" w:rsidR="000420DE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Inscription</w:t>
      </w:r>
    </w:p>
    <w:p w14:paraId="35763332" w14:textId="3E4CB9B0" w:rsidR="000420DE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Connection</w:t>
      </w:r>
    </w:p>
    <w:p w14:paraId="01671BC8" w14:textId="77777777" w:rsidR="000420DE" w:rsidRDefault="000420DE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propos</w:t>
      </w:r>
    </w:p>
    <w:p w14:paraId="5124397A" w14:textId="303B9525" w:rsidR="00541510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Accueil</w:t>
      </w:r>
    </w:p>
    <w:p w14:paraId="1361FDDA" w14:textId="77777777" w:rsidR="00541510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Voir campagne</w:t>
      </w:r>
    </w:p>
    <w:p w14:paraId="0BBE3A84" w14:textId="35E99730" w:rsidR="00541510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Candidature</w:t>
      </w:r>
    </w:p>
    <w:p w14:paraId="7B477443" w14:textId="7233C4D9" w:rsidR="00541510" w:rsidRDefault="00541510" w:rsidP="000420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Voter</w:t>
      </w:r>
    </w:p>
    <w:p w14:paraId="240E1D5F" w14:textId="6C9D30D1" w:rsidR="00D76E7F" w:rsidRDefault="00D76E7F" w:rsidP="005415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420DE">
        <w:rPr>
          <w:rFonts w:ascii="Times New Roman" w:hAnsi="Times New Roman" w:cs="Times New Roman"/>
          <w:sz w:val="36"/>
          <w:szCs w:val="36"/>
        </w:rPr>
        <w:t xml:space="preserve"> </w:t>
      </w:r>
      <w:r w:rsidR="00541510">
        <w:rPr>
          <w:rFonts w:ascii="Times New Roman" w:hAnsi="Times New Roman" w:cs="Times New Roman"/>
          <w:sz w:val="36"/>
          <w:szCs w:val="36"/>
        </w:rPr>
        <w:t>Statistiques et résultats</w:t>
      </w:r>
    </w:p>
    <w:p w14:paraId="6566B8FC" w14:textId="718EF82A" w:rsidR="00541510" w:rsidRDefault="003B67A3" w:rsidP="005415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</w:t>
      </w:r>
      <w:r w:rsidR="00541510">
        <w:rPr>
          <w:rFonts w:ascii="Times New Roman" w:hAnsi="Times New Roman" w:cs="Times New Roman"/>
          <w:sz w:val="36"/>
          <w:szCs w:val="36"/>
        </w:rPr>
        <w:t>rofil</w:t>
      </w:r>
    </w:p>
    <w:p w14:paraId="5ECEC744" w14:textId="14D35155" w:rsidR="003B67A3" w:rsidRDefault="003B67A3" w:rsidP="003B67A3">
      <w:pPr>
        <w:pStyle w:val="Paragraphedeliste"/>
        <w:ind w:left="1080"/>
        <w:rPr>
          <w:rFonts w:ascii="Times New Roman" w:hAnsi="Times New Roman" w:cs="Times New Roman"/>
          <w:sz w:val="36"/>
          <w:szCs w:val="36"/>
        </w:rPr>
      </w:pPr>
    </w:p>
    <w:p w14:paraId="09E3D6EA" w14:textId="730F157C" w:rsidR="003B67A3" w:rsidRDefault="003B67A3" w:rsidP="003B67A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INSCRIPTION</w:t>
      </w:r>
    </w:p>
    <w:p w14:paraId="24B8211F" w14:textId="52101155" w:rsidR="003B67A3" w:rsidRDefault="003D6685" w:rsidP="003B67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Après avoir eu le lien chaque étudiant de l’école s’inscrit sur l’application afin d’être enregistrer dans la base de </w:t>
      </w:r>
      <w:r w:rsidR="00A05D96">
        <w:rPr>
          <w:rFonts w:ascii="Times New Roman" w:hAnsi="Times New Roman" w:cs="Times New Roman"/>
          <w:sz w:val="36"/>
          <w:szCs w:val="36"/>
        </w:rPr>
        <w:t>données</w:t>
      </w:r>
      <w:r>
        <w:rPr>
          <w:rFonts w:ascii="Times New Roman" w:hAnsi="Times New Roman" w:cs="Times New Roman"/>
          <w:sz w:val="36"/>
          <w:szCs w:val="36"/>
        </w:rPr>
        <w:t xml:space="preserve"> en remplissant son nom, </w:t>
      </w:r>
      <w:r w:rsidR="00A05D96">
        <w:rPr>
          <w:rFonts w:ascii="Times New Roman" w:hAnsi="Times New Roman" w:cs="Times New Roman"/>
          <w:sz w:val="36"/>
          <w:szCs w:val="36"/>
        </w:rPr>
        <w:t>prénom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A05D96">
        <w:rPr>
          <w:rFonts w:ascii="Times New Roman" w:hAnsi="Times New Roman" w:cs="Times New Roman"/>
          <w:sz w:val="36"/>
          <w:szCs w:val="36"/>
        </w:rPr>
        <w:t>email (</w:t>
      </w:r>
      <w:r>
        <w:rPr>
          <w:rFonts w:ascii="Times New Roman" w:hAnsi="Times New Roman" w:cs="Times New Roman"/>
          <w:sz w:val="36"/>
          <w:szCs w:val="36"/>
        </w:rPr>
        <w:t xml:space="preserve">qui constituera l’identifiant unique de l’étudiant) un mot de </w:t>
      </w:r>
      <w:r w:rsidR="00A05D96">
        <w:rPr>
          <w:rFonts w:ascii="Times New Roman" w:hAnsi="Times New Roman" w:cs="Times New Roman"/>
          <w:sz w:val="36"/>
          <w:szCs w:val="36"/>
        </w:rPr>
        <w:t>passe et</w:t>
      </w:r>
      <w:r w:rsidR="00AB2528">
        <w:rPr>
          <w:rFonts w:ascii="Times New Roman" w:hAnsi="Times New Roman" w:cs="Times New Roman"/>
          <w:sz w:val="36"/>
          <w:szCs w:val="36"/>
        </w:rPr>
        <w:t xml:space="preserve"> son </w:t>
      </w:r>
      <w:r w:rsidR="00A05D96">
        <w:rPr>
          <w:rFonts w:ascii="Times New Roman" w:hAnsi="Times New Roman" w:cs="Times New Roman"/>
          <w:sz w:val="36"/>
          <w:szCs w:val="36"/>
        </w:rPr>
        <w:t>user Name</w:t>
      </w:r>
      <w:r w:rsidR="00AB2528">
        <w:rPr>
          <w:rFonts w:ascii="Times New Roman" w:hAnsi="Times New Roman" w:cs="Times New Roman"/>
          <w:sz w:val="36"/>
          <w:szCs w:val="36"/>
        </w:rPr>
        <w:t xml:space="preserve"> unique</w:t>
      </w:r>
    </w:p>
    <w:p w14:paraId="1607139D" w14:textId="29045977" w:rsidR="00FC451B" w:rsidRDefault="00FC451B" w:rsidP="00FC45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CONNECTION </w:t>
      </w:r>
    </w:p>
    <w:p w14:paraId="2D279BFF" w14:textId="1B78AE99" w:rsidR="003D6685" w:rsidRDefault="00FC451B" w:rsidP="00FC451B">
      <w:pPr>
        <w:rPr>
          <w:rFonts w:ascii="Times New Roman" w:hAnsi="Times New Roman" w:cs="Times New Roman"/>
          <w:sz w:val="36"/>
          <w:szCs w:val="36"/>
        </w:rPr>
      </w:pPr>
      <w:r w:rsidRPr="00FC451B">
        <w:rPr>
          <w:rFonts w:ascii="Times New Roman" w:hAnsi="Times New Roman" w:cs="Times New Roman"/>
          <w:sz w:val="36"/>
          <w:szCs w:val="36"/>
        </w:rPr>
        <w:t xml:space="preserve">Après inscription chaque </w:t>
      </w:r>
      <w:r w:rsidR="005E2C7E">
        <w:rPr>
          <w:rFonts w:ascii="Times New Roman" w:hAnsi="Times New Roman" w:cs="Times New Roman"/>
          <w:sz w:val="36"/>
          <w:szCs w:val="36"/>
        </w:rPr>
        <w:t>é</w:t>
      </w:r>
      <w:r w:rsidRPr="00FC451B">
        <w:rPr>
          <w:rFonts w:ascii="Times New Roman" w:hAnsi="Times New Roman" w:cs="Times New Roman"/>
          <w:sz w:val="36"/>
          <w:szCs w:val="36"/>
        </w:rPr>
        <w:t>lève devra se connecter pour avoir accès au</w:t>
      </w:r>
      <w:r w:rsidR="005E2C7E">
        <w:rPr>
          <w:rFonts w:ascii="Times New Roman" w:hAnsi="Times New Roman" w:cs="Times New Roman"/>
          <w:sz w:val="36"/>
          <w:szCs w:val="36"/>
        </w:rPr>
        <w:t>x</w:t>
      </w:r>
      <w:r w:rsidRPr="00FC451B">
        <w:rPr>
          <w:rFonts w:ascii="Times New Roman" w:hAnsi="Times New Roman" w:cs="Times New Roman"/>
          <w:sz w:val="36"/>
          <w:szCs w:val="36"/>
        </w:rPr>
        <w:t xml:space="preserve"> di</w:t>
      </w:r>
      <w:r w:rsidR="005E2C7E">
        <w:rPr>
          <w:rFonts w:ascii="Times New Roman" w:hAnsi="Times New Roman" w:cs="Times New Roman"/>
          <w:sz w:val="36"/>
          <w:szCs w:val="36"/>
        </w:rPr>
        <w:t>f</w:t>
      </w:r>
      <w:r w:rsidRPr="00FC451B">
        <w:rPr>
          <w:rFonts w:ascii="Times New Roman" w:hAnsi="Times New Roman" w:cs="Times New Roman"/>
          <w:sz w:val="36"/>
          <w:szCs w:val="36"/>
        </w:rPr>
        <w:t>f</w:t>
      </w:r>
      <w:r w:rsidR="005E2C7E">
        <w:rPr>
          <w:rFonts w:ascii="Times New Roman" w:hAnsi="Times New Roman" w:cs="Times New Roman"/>
          <w:sz w:val="36"/>
          <w:szCs w:val="36"/>
        </w:rPr>
        <w:t>é</w:t>
      </w:r>
      <w:r w:rsidRPr="00FC451B">
        <w:rPr>
          <w:rFonts w:ascii="Times New Roman" w:hAnsi="Times New Roman" w:cs="Times New Roman"/>
          <w:sz w:val="36"/>
          <w:szCs w:val="36"/>
        </w:rPr>
        <w:t>rentes fonction</w:t>
      </w:r>
      <w:r w:rsidR="005E2C7E">
        <w:rPr>
          <w:rFonts w:ascii="Times New Roman" w:hAnsi="Times New Roman" w:cs="Times New Roman"/>
          <w:sz w:val="36"/>
          <w:szCs w:val="36"/>
        </w:rPr>
        <w:t>n</w:t>
      </w:r>
      <w:r w:rsidRPr="00FC451B">
        <w:rPr>
          <w:rFonts w:ascii="Times New Roman" w:hAnsi="Times New Roman" w:cs="Times New Roman"/>
          <w:sz w:val="36"/>
          <w:szCs w:val="36"/>
        </w:rPr>
        <w:t>alité</w:t>
      </w:r>
      <w:r w:rsidR="005E2C7E">
        <w:rPr>
          <w:rFonts w:ascii="Times New Roman" w:hAnsi="Times New Roman" w:cs="Times New Roman"/>
          <w:sz w:val="36"/>
          <w:szCs w:val="36"/>
        </w:rPr>
        <w:t>s</w:t>
      </w:r>
      <w:r w:rsidR="00AB2528">
        <w:rPr>
          <w:rFonts w:ascii="Times New Roman" w:hAnsi="Times New Roman" w:cs="Times New Roman"/>
          <w:sz w:val="36"/>
          <w:szCs w:val="36"/>
        </w:rPr>
        <w:t xml:space="preserve">. Ceci après un clic donne accès à un formulaire où l’élève devra remplir son </w:t>
      </w:r>
      <w:r w:rsidR="00A05D96">
        <w:rPr>
          <w:rFonts w:ascii="Times New Roman" w:hAnsi="Times New Roman" w:cs="Times New Roman"/>
          <w:sz w:val="36"/>
          <w:szCs w:val="36"/>
        </w:rPr>
        <w:t>user Name</w:t>
      </w:r>
      <w:r w:rsidR="00AB2528">
        <w:rPr>
          <w:rFonts w:ascii="Times New Roman" w:hAnsi="Times New Roman" w:cs="Times New Roman"/>
          <w:sz w:val="36"/>
          <w:szCs w:val="36"/>
        </w:rPr>
        <w:t xml:space="preserve"> et le mot de passe avec l a possibilité de retour ou de modifier le mot de passe.</w:t>
      </w:r>
    </w:p>
    <w:p w14:paraId="04367F79" w14:textId="180039EC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 propos</w:t>
      </w:r>
    </w:p>
    <w:p w14:paraId="5BBAC336" w14:textId="333BD445" w:rsidR="00AB2528" w:rsidRDefault="00AB2528" w:rsidP="00AB252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Sur cet onglet nous notons une note explicative du contexte de l’importance de l’</w:t>
      </w:r>
      <w:r w:rsidR="00A05D96">
        <w:rPr>
          <w:rFonts w:ascii="Times New Roman" w:hAnsi="Times New Roman" w:cs="Times New Roman"/>
          <w:sz w:val="36"/>
          <w:szCs w:val="36"/>
        </w:rPr>
        <w:t>application. Tout</w:t>
      </w:r>
      <w:r>
        <w:rPr>
          <w:rFonts w:ascii="Times New Roman" w:hAnsi="Times New Roman" w:cs="Times New Roman"/>
          <w:sz w:val="36"/>
          <w:szCs w:val="36"/>
        </w:rPr>
        <w:t xml:space="preserve"> en bas il y a un bouton tout en bas pour </w:t>
      </w:r>
      <w:r w:rsidR="00A05D96">
        <w:rPr>
          <w:rFonts w:ascii="Times New Roman" w:hAnsi="Times New Roman" w:cs="Times New Roman"/>
          <w:sz w:val="36"/>
          <w:szCs w:val="36"/>
        </w:rPr>
        <w:t>télécharger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05D96">
        <w:rPr>
          <w:rFonts w:ascii="Times New Roman" w:hAnsi="Times New Roman" w:cs="Times New Roman"/>
          <w:sz w:val="36"/>
          <w:szCs w:val="36"/>
        </w:rPr>
        <w:t>les informations relatives</w:t>
      </w:r>
      <w:r>
        <w:rPr>
          <w:rFonts w:ascii="Times New Roman" w:hAnsi="Times New Roman" w:cs="Times New Roman"/>
          <w:sz w:val="36"/>
          <w:szCs w:val="36"/>
        </w:rPr>
        <w:t xml:space="preserve"> aux différents postes et à l’organisation de l’AES</w:t>
      </w:r>
    </w:p>
    <w:p w14:paraId="4914DF7A" w14:textId="172B162C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Accueil</w:t>
      </w:r>
    </w:p>
    <w:p w14:paraId="6AFE62C9" w14:textId="37FE0C75" w:rsidR="00AB2528" w:rsidRDefault="00AB2528" w:rsidP="00AB2528">
      <w:pPr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Sur cette page ressort </w:t>
      </w:r>
      <w:r w:rsidR="00A05D96">
        <w:rPr>
          <w:rFonts w:ascii="Times New Roman" w:hAnsi="Times New Roman" w:cs="Times New Roman"/>
          <w:sz w:val="36"/>
          <w:szCs w:val="36"/>
        </w:rPr>
        <w:t>quelques informations importantes</w:t>
      </w:r>
      <w:r>
        <w:rPr>
          <w:rFonts w:ascii="Times New Roman" w:hAnsi="Times New Roman" w:cs="Times New Roman"/>
          <w:sz w:val="36"/>
          <w:szCs w:val="36"/>
        </w:rPr>
        <w:t xml:space="preserve"> et montre l’importance de l’application</w:t>
      </w:r>
    </w:p>
    <w:p w14:paraId="7DD8CE12" w14:textId="6C138956" w:rsidR="00AB2528" w:rsidRDefault="00AB2528" w:rsidP="00AB25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Voir campagne</w:t>
      </w:r>
    </w:p>
    <w:p w14:paraId="4488A55F" w14:textId="299E3E51" w:rsidR="00C3678A" w:rsidRDefault="00C3678A" w:rsidP="00C367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Sur cet onglet est </w:t>
      </w:r>
      <w:r w:rsidR="00A05D96">
        <w:rPr>
          <w:rFonts w:ascii="Times New Roman" w:hAnsi="Times New Roman" w:cs="Times New Roman"/>
          <w:sz w:val="36"/>
          <w:szCs w:val="36"/>
        </w:rPr>
        <w:t>répertorié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05D96">
        <w:rPr>
          <w:rFonts w:ascii="Times New Roman" w:hAnsi="Times New Roman" w:cs="Times New Roman"/>
          <w:sz w:val="36"/>
          <w:szCs w:val="36"/>
        </w:rPr>
        <w:t>toutes les candidatures déposées</w:t>
      </w:r>
      <w:r>
        <w:rPr>
          <w:rFonts w:ascii="Times New Roman" w:hAnsi="Times New Roman" w:cs="Times New Roman"/>
          <w:sz w:val="36"/>
          <w:szCs w:val="36"/>
        </w:rPr>
        <w:t xml:space="preserve"> en fonction de l’élection avec un filtre élection. Avec toutes les informations renseignées lors des inscriptions des candidatures</w:t>
      </w:r>
    </w:p>
    <w:p w14:paraId="6D500E30" w14:textId="044004EB" w:rsidR="00C3678A" w:rsidRDefault="00C3678A" w:rsidP="00C3678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Candidatures</w:t>
      </w:r>
    </w:p>
    <w:p w14:paraId="6B4E5F8D" w14:textId="3F3EFD00" w:rsidR="00C3678A" w:rsidRDefault="00C3678A" w:rsidP="00C367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Qui ouvre candidater et les candidatures. L’onglet candidater perme</w:t>
      </w:r>
      <w:r w:rsidR="00126606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 de donner un formulaire où les informations</w:t>
      </w:r>
      <w:r w:rsidR="00126606">
        <w:rPr>
          <w:rFonts w:ascii="Times New Roman" w:hAnsi="Times New Roman" w:cs="Times New Roman"/>
          <w:sz w:val="36"/>
          <w:szCs w:val="36"/>
        </w:rPr>
        <w:t xml:space="preserve"> tels que le nom, </w:t>
      </w:r>
      <w:r w:rsidR="00A05D96">
        <w:rPr>
          <w:rFonts w:ascii="Times New Roman" w:hAnsi="Times New Roman" w:cs="Times New Roman"/>
          <w:sz w:val="36"/>
          <w:szCs w:val="36"/>
        </w:rPr>
        <w:t>prénom</w:t>
      </w:r>
      <w:r w:rsidR="00126606">
        <w:rPr>
          <w:rFonts w:ascii="Times New Roman" w:hAnsi="Times New Roman" w:cs="Times New Roman"/>
          <w:sz w:val="36"/>
          <w:szCs w:val="36"/>
        </w:rPr>
        <w:t xml:space="preserve">, </w:t>
      </w:r>
      <w:r w:rsidR="00A05D96">
        <w:rPr>
          <w:rFonts w:ascii="Times New Roman" w:hAnsi="Times New Roman" w:cs="Times New Roman"/>
          <w:sz w:val="36"/>
          <w:szCs w:val="36"/>
        </w:rPr>
        <w:t>classe,</w:t>
      </w:r>
      <w:r w:rsidR="00126606">
        <w:rPr>
          <w:rFonts w:ascii="Times New Roman" w:hAnsi="Times New Roman" w:cs="Times New Roman"/>
          <w:sz w:val="36"/>
          <w:szCs w:val="36"/>
        </w:rPr>
        <w:t xml:space="preserve"> poste, programme électorale, photo de profil. 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Mes candidatures </w:t>
      </w:r>
      <w:r w:rsidR="00A05D96" w:rsidRPr="00126606">
        <w:rPr>
          <w:rFonts w:ascii="Times New Roman" w:hAnsi="Times New Roman" w:cs="Times New Roman"/>
          <w:sz w:val="36"/>
          <w:szCs w:val="36"/>
        </w:rPr>
        <w:t>permettent</w:t>
      </w:r>
      <w:r w:rsidR="00126606" w:rsidRPr="00126606">
        <w:rPr>
          <w:rFonts w:ascii="Times New Roman" w:hAnsi="Times New Roman" w:cs="Times New Roman"/>
          <w:sz w:val="36"/>
          <w:szCs w:val="36"/>
        </w:rPr>
        <w:t xml:space="preserve"> de voir les différentes candidatures déposées en fonction de l’élection</w:t>
      </w:r>
      <w:r w:rsidR="00126606">
        <w:rPr>
          <w:rFonts w:ascii="Times New Roman" w:hAnsi="Times New Roman" w:cs="Times New Roman"/>
          <w:sz w:val="36"/>
          <w:szCs w:val="36"/>
        </w:rPr>
        <w:t>.</w:t>
      </w:r>
    </w:p>
    <w:p w14:paraId="74B96E1C" w14:textId="53A90A16" w:rsidR="00126606" w:rsidRDefault="00126606" w:rsidP="0012660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Voter </w:t>
      </w:r>
    </w:p>
    <w:p w14:paraId="16F4D7A5" w14:textId="36E6BE96" w:rsidR="00126606" w:rsidRDefault="00126606" w:rsidP="00126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Après avoir filtré les le type d’élection voulu, les différents postes et les </w:t>
      </w:r>
      <w:r w:rsidR="00A05D96">
        <w:rPr>
          <w:rFonts w:ascii="Times New Roman" w:hAnsi="Times New Roman" w:cs="Times New Roman"/>
          <w:sz w:val="36"/>
          <w:szCs w:val="36"/>
        </w:rPr>
        <w:t>candidats</w:t>
      </w:r>
      <w:r>
        <w:rPr>
          <w:rFonts w:ascii="Times New Roman" w:hAnsi="Times New Roman" w:cs="Times New Roman"/>
          <w:sz w:val="36"/>
          <w:szCs w:val="36"/>
        </w:rPr>
        <w:t xml:space="preserve"> pour </w:t>
      </w:r>
      <w:r w:rsidR="00A05D96">
        <w:rPr>
          <w:rFonts w:ascii="Times New Roman" w:hAnsi="Times New Roman" w:cs="Times New Roman"/>
          <w:sz w:val="36"/>
          <w:szCs w:val="36"/>
        </w:rPr>
        <w:t>chaque</w:t>
      </w:r>
      <w:r>
        <w:rPr>
          <w:rFonts w:ascii="Times New Roman" w:hAnsi="Times New Roman" w:cs="Times New Roman"/>
          <w:sz w:val="36"/>
          <w:szCs w:val="36"/>
        </w:rPr>
        <w:t xml:space="preserve"> poste sont affichés avec la possibilité de ne </w:t>
      </w:r>
      <w:r w:rsidR="00A05D96">
        <w:rPr>
          <w:rFonts w:ascii="Times New Roman" w:hAnsi="Times New Roman" w:cs="Times New Roman"/>
          <w:sz w:val="36"/>
          <w:szCs w:val="36"/>
        </w:rPr>
        <w:t xml:space="preserve">voter </w:t>
      </w:r>
      <w:r w:rsidR="00A05D96">
        <w:rPr>
          <w:rFonts w:ascii="Times New Roman" w:hAnsi="Times New Roman" w:cs="Times New Roman"/>
          <w:b/>
          <w:bCs/>
          <w:sz w:val="36"/>
          <w:szCs w:val="36"/>
        </w:rPr>
        <w:t>qu’une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seule fois.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05D96">
        <w:rPr>
          <w:rFonts w:ascii="Times New Roman" w:hAnsi="Times New Roman" w:cs="Times New Roman"/>
          <w:sz w:val="36"/>
          <w:szCs w:val="36"/>
        </w:rPr>
        <w:t>Il n’y</w:t>
      </w:r>
      <w:r>
        <w:rPr>
          <w:rFonts w:ascii="Times New Roman" w:hAnsi="Times New Roman" w:cs="Times New Roman"/>
          <w:sz w:val="36"/>
          <w:szCs w:val="36"/>
        </w:rPr>
        <w:t xml:space="preserve"> a pas moyen de revenir sur on vote </w:t>
      </w:r>
      <w:r w:rsidR="00A05D96">
        <w:rPr>
          <w:rFonts w:ascii="Times New Roman" w:hAnsi="Times New Roman" w:cs="Times New Roman"/>
          <w:sz w:val="36"/>
          <w:szCs w:val="36"/>
        </w:rPr>
        <w:t>ploutras</w:t>
      </w:r>
      <w:r>
        <w:rPr>
          <w:rFonts w:ascii="Times New Roman" w:hAnsi="Times New Roman" w:cs="Times New Roman"/>
          <w:sz w:val="36"/>
          <w:szCs w:val="36"/>
        </w:rPr>
        <w:t xml:space="preserve"> car les votes sont figés. Pour les postes </w:t>
      </w:r>
      <w:r w:rsidR="00A05D96">
        <w:rPr>
          <w:rFonts w:ascii="Times New Roman" w:hAnsi="Times New Roman" w:cs="Times New Roman"/>
          <w:sz w:val="36"/>
          <w:szCs w:val="36"/>
        </w:rPr>
        <w:t>nécessitant</w:t>
      </w:r>
      <w:r>
        <w:rPr>
          <w:rFonts w:ascii="Times New Roman" w:hAnsi="Times New Roman" w:cs="Times New Roman"/>
          <w:sz w:val="36"/>
          <w:szCs w:val="36"/>
        </w:rPr>
        <w:t xml:space="preserve"> n personnes, il y a la possibilité de voter max n personnes exactement</w:t>
      </w:r>
    </w:p>
    <w:p w14:paraId="2A1C3460" w14:textId="6D8A7888" w:rsidR="00ED51C3" w:rsidRDefault="00ED51C3" w:rsidP="00ED51C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Statistiques et </w:t>
      </w:r>
      <w:r w:rsidR="00A05D96">
        <w:rPr>
          <w:rFonts w:ascii="Times New Roman" w:hAnsi="Times New Roman" w:cs="Times New Roman"/>
          <w:sz w:val="36"/>
          <w:szCs w:val="36"/>
        </w:rPr>
        <w:t>résultats</w:t>
      </w:r>
    </w:p>
    <w:p w14:paraId="1E5FECEC" w14:textId="59BB7FA8" w:rsidR="00ED51C3" w:rsidRPr="00ED51C3" w:rsidRDefault="00ED51C3" w:rsidP="00ED51C3">
      <w:pPr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Ceci permet d’avoir un aperçu global des </w:t>
      </w:r>
      <w:r w:rsidR="00A05D96">
        <w:rPr>
          <w:rFonts w:ascii="Times New Roman" w:hAnsi="Times New Roman" w:cs="Times New Roman"/>
          <w:sz w:val="36"/>
          <w:szCs w:val="36"/>
        </w:rPr>
        <w:t>résultats.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05D96">
        <w:rPr>
          <w:rFonts w:ascii="Times New Roman" w:hAnsi="Times New Roman" w:cs="Times New Roman"/>
          <w:sz w:val="36"/>
          <w:szCs w:val="36"/>
        </w:rPr>
        <w:t>Les</w:t>
      </w:r>
      <w:r>
        <w:rPr>
          <w:rFonts w:ascii="Times New Roman" w:hAnsi="Times New Roman" w:cs="Times New Roman"/>
          <w:sz w:val="36"/>
          <w:szCs w:val="36"/>
        </w:rPr>
        <w:t xml:space="preserve"> votes sont renseignés en temps réel avec des statistiques telles que le nombre de participation à l’élection</w:t>
      </w:r>
    </w:p>
    <w:p w14:paraId="578F0F7D" w14:textId="26520E8C" w:rsidR="00126606" w:rsidRDefault="00126606" w:rsidP="00126606">
      <w:pPr>
        <w:rPr>
          <w:rFonts w:ascii="Times New Roman" w:hAnsi="Times New Roman" w:cs="Times New Roman"/>
          <w:sz w:val="36"/>
          <w:szCs w:val="36"/>
        </w:rPr>
      </w:pPr>
    </w:p>
    <w:p w14:paraId="3504C60F" w14:textId="60CD0228" w:rsidR="00126606" w:rsidRPr="00126606" w:rsidRDefault="00ED51C3" w:rsidP="001266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 FAIRE : 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Donner la </w:t>
      </w:r>
      <w:r w:rsidR="00A05D96">
        <w:rPr>
          <w:rFonts w:ascii="Times New Roman" w:hAnsi="Times New Roman" w:cs="Times New Roman"/>
          <w:b/>
          <w:bCs/>
          <w:sz w:val="36"/>
          <w:szCs w:val="36"/>
        </w:rPr>
        <w:t>possibilité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 à l’</w:t>
      </w:r>
      <w:r w:rsidR="00A05D96">
        <w:rPr>
          <w:rFonts w:ascii="Times New Roman" w:hAnsi="Times New Roman" w:cs="Times New Roman"/>
          <w:b/>
          <w:bCs/>
          <w:sz w:val="36"/>
          <w:szCs w:val="36"/>
        </w:rPr>
        <w:t>administrateur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 xml:space="preserve"> de d’ajouter le nombre de personnes m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126606">
        <w:rPr>
          <w:rFonts w:ascii="Times New Roman" w:hAnsi="Times New Roman" w:cs="Times New Roman"/>
          <w:b/>
          <w:bCs/>
          <w:sz w:val="36"/>
          <w:szCs w:val="36"/>
        </w:rPr>
        <w:t>x par poste</w:t>
      </w:r>
    </w:p>
    <w:p w14:paraId="47030BAE" w14:textId="615DB062" w:rsidR="00126606" w:rsidRPr="00126606" w:rsidRDefault="00126606" w:rsidP="00BF17BA">
      <w:pPr>
        <w:pStyle w:val="Paragraphedeliste"/>
        <w:ind w:left="1440"/>
        <w:rPr>
          <w:rFonts w:ascii="Times New Roman" w:hAnsi="Times New Roman" w:cs="Times New Roman"/>
          <w:sz w:val="36"/>
          <w:szCs w:val="36"/>
        </w:rPr>
      </w:pPr>
    </w:p>
    <w:sectPr w:rsidR="00126606" w:rsidRPr="001266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23B"/>
    <w:multiLevelType w:val="hybridMultilevel"/>
    <w:tmpl w:val="30E2B96E"/>
    <w:lvl w:ilvl="0" w:tplc="184EC5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B2F6A"/>
    <w:multiLevelType w:val="hybridMultilevel"/>
    <w:tmpl w:val="CBC4D2B8"/>
    <w:lvl w:ilvl="0" w:tplc="B6C2B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61D4D"/>
    <w:multiLevelType w:val="multilevel"/>
    <w:tmpl w:val="75C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141AF"/>
    <w:multiLevelType w:val="hybridMultilevel"/>
    <w:tmpl w:val="7FC29894"/>
    <w:lvl w:ilvl="0" w:tplc="878A47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8"/>
    <w:rsid w:val="000420DE"/>
    <w:rsid w:val="000957FD"/>
    <w:rsid w:val="0011550F"/>
    <w:rsid w:val="00126606"/>
    <w:rsid w:val="001A2C8E"/>
    <w:rsid w:val="003B67A3"/>
    <w:rsid w:val="003D6685"/>
    <w:rsid w:val="00444878"/>
    <w:rsid w:val="00541510"/>
    <w:rsid w:val="005E2C7E"/>
    <w:rsid w:val="0063549B"/>
    <w:rsid w:val="00A05D96"/>
    <w:rsid w:val="00AB2528"/>
    <w:rsid w:val="00BF17BA"/>
    <w:rsid w:val="00C3678A"/>
    <w:rsid w:val="00CE6437"/>
    <w:rsid w:val="00D76E7F"/>
    <w:rsid w:val="00ED51C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971D"/>
  <w15:chartTrackingRefBased/>
  <w15:docId w15:val="{00610D55-8EB2-451F-BF04-20F1AF0B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jeaze</dc:creator>
  <cp:keywords/>
  <dc:description/>
  <cp:lastModifiedBy>josee jeaze</cp:lastModifiedBy>
  <cp:revision>6</cp:revision>
  <dcterms:created xsi:type="dcterms:W3CDTF">2025-06-04T01:03:00Z</dcterms:created>
  <dcterms:modified xsi:type="dcterms:W3CDTF">2025-06-04T03:19:00Z</dcterms:modified>
</cp:coreProperties>
</file>