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7A2138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7A2138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7A2138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23577100" w:rsidR="00B82976" w:rsidRPr="007A2138" w:rsidRDefault="00A72AA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>Actor01(Docente) / Actor03(Apoderado) / Actor04(Estudiante) / Actor0</w:t>
            </w:r>
            <w:r w:rsidR="00696E91">
              <w:rPr>
                <w:lang w:val="es-CL"/>
              </w:rPr>
              <w:t>2</w:t>
            </w:r>
            <w:r w:rsidRPr="007A2138">
              <w:rPr>
                <w:lang w:val="es-CL"/>
              </w:rPr>
              <w:t>(</w:t>
            </w:r>
            <w:r w:rsidR="00696E91">
              <w:rPr>
                <w:lang w:val="es-CL"/>
              </w:rPr>
              <w:t>Inspector</w:t>
            </w:r>
            <w:r w:rsidRPr="007A2138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7A2138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7A2138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7A2138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239871C4" w:rsidR="00B82976" w:rsidRPr="007A2138" w:rsidRDefault="007A2138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 xml:space="preserve">Docente / Apoderado / Estudiante / </w:t>
            </w:r>
            <w:r w:rsidR="00696E91">
              <w:rPr>
                <w:lang w:val="es-CL"/>
              </w:rPr>
              <w:t>Inspector</w:t>
            </w:r>
          </w:p>
        </w:tc>
      </w:tr>
      <w:tr w:rsidR="00B82976" w:rsidRPr="007A2138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18AFC5F5" w:rsidR="00B82976" w:rsidRPr="007A2138" w:rsidRDefault="007A2138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>Bandeja de entrada</w:t>
            </w:r>
          </w:p>
        </w:tc>
      </w:tr>
      <w:tr w:rsidR="00B82976" w:rsidRPr="007A2138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7A2138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7A2138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662FDD4F" w:rsidR="00B82976" w:rsidRPr="007A2138" w:rsidRDefault="007A2138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>El usuario accede a su buzón de mensajes recibidos para visualizar y leer las comunicaciones oficiales enviadas por otros miembros de la comunidad educativa.</w:t>
            </w:r>
          </w:p>
        </w:tc>
      </w:tr>
    </w:tbl>
    <w:p w14:paraId="5BE98133" w14:textId="20684C45" w:rsidR="00B82976" w:rsidRPr="007A2138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7A2138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7A2138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7A2138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598DF06F" w:rsidR="00B82976" w:rsidRPr="007A2138" w:rsidRDefault="007A2138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>CU01</w:t>
            </w:r>
          </w:p>
        </w:tc>
        <w:tc>
          <w:tcPr>
            <w:tcW w:w="2903" w:type="dxa"/>
          </w:tcPr>
          <w:p w14:paraId="3449CFBC" w14:textId="385C3823" w:rsidR="00B82976" w:rsidRPr="007A2138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7A2138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7A2138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7174B042" w:rsidR="00B82976" w:rsidRPr="007A2138" w:rsidRDefault="007A2138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>Bandeja de entrada</w:t>
            </w:r>
          </w:p>
        </w:tc>
      </w:tr>
      <w:tr w:rsidR="00B82976" w:rsidRPr="007A2138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A57ECEA" w:rsidR="00B82976" w:rsidRPr="007A2138" w:rsidRDefault="007A2138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 xml:space="preserve">Docente, Apoderado, Estudiante, </w:t>
            </w:r>
            <w:r w:rsidR="00696E91">
              <w:rPr>
                <w:lang w:val="es-CL"/>
              </w:rPr>
              <w:t>Inspector</w:t>
            </w:r>
          </w:p>
        </w:tc>
      </w:tr>
      <w:tr w:rsidR="00B82976" w:rsidRPr="007A2138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7A2138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06E8E6FA" w:rsidR="00B82976" w:rsidRPr="007A2138" w:rsidRDefault="007A2138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>Centralizar la recepción de mensajes para asegurar que la información institucional llegue de forma efectiva a los destinatarios.</w:t>
            </w:r>
          </w:p>
        </w:tc>
      </w:tr>
      <w:tr w:rsidR="00B82976" w:rsidRPr="007A2138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61EB8E2" w:rsidR="00B82976" w:rsidRPr="007A2138" w:rsidRDefault="007A2138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>El sistema recupera los mensajes dirigidos al usuario logueado y los presenta en una lista organizada por fecha y remitente.</w:t>
            </w:r>
          </w:p>
        </w:tc>
      </w:tr>
      <w:tr w:rsidR="00B82976" w:rsidRPr="007A2138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PRECONDICIONES</w:t>
            </w:r>
          </w:p>
        </w:tc>
        <w:tc>
          <w:tcPr>
            <w:tcW w:w="6977" w:type="dxa"/>
            <w:gridSpan w:val="2"/>
          </w:tcPr>
          <w:p w14:paraId="413F7EEB" w14:textId="2177FEAB" w:rsidR="00B82976" w:rsidRPr="007A2138" w:rsidRDefault="007A2138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>El usuario debe haber iniciado sesión en la plataforma.</w:t>
            </w:r>
          </w:p>
        </w:tc>
      </w:tr>
      <w:tr w:rsidR="00B82976" w:rsidRPr="007A2138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FLUJO PRINCIPAL</w:t>
            </w:r>
          </w:p>
        </w:tc>
        <w:tc>
          <w:tcPr>
            <w:tcW w:w="6977" w:type="dxa"/>
            <w:gridSpan w:val="2"/>
          </w:tcPr>
          <w:p w14:paraId="19483BBE" w14:textId="77777777" w:rsidR="007A2138" w:rsidRDefault="007A2138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7A2138">
              <w:rPr>
                <w:lang w:val="es-CL"/>
              </w:rPr>
              <w:t>1.-</w:t>
            </w:r>
            <w:r w:rsidRPr="007A2138">
              <w:rPr>
                <w:color w:val="00B050"/>
                <w:lang w:val="es-CL"/>
              </w:rPr>
              <w:t xml:space="preserve">El Usuario selecciona la opción "Mensajería" en el menú lateral. </w:t>
            </w:r>
          </w:p>
          <w:p w14:paraId="012FD146" w14:textId="376BE2D3" w:rsidR="007A2138" w:rsidRPr="007A2138" w:rsidRDefault="007A2138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7A2138">
              <w:rPr>
                <w:lang w:val="es-CL"/>
              </w:rPr>
              <w:t xml:space="preserve">2.- </w:t>
            </w:r>
            <w:r w:rsidRPr="007A2138">
              <w:rPr>
                <w:color w:val="7030A0"/>
                <w:lang w:val="es-CL"/>
              </w:rPr>
              <w:t xml:space="preserve">El Sistema carga por defecto la vista de la "Bandeja de Entrada". </w:t>
            </w:r>
          </w:p>
          <w:p w14:paraId="0EADFDCB" w14:textId="64514192" w:rsidR="007A2138" w:rsidRPr="007A2138" w:rsidRDefault="007A2138" w:rsidP="004156E7">
            <w:pPr>
              <w:spacing w:line="360" w:lineRule="auto"/>
              <w:jc w:val="left"/>
              <w:rPr>
                <w:lang w:val="es-CL"/>
              </w:rPr>
            </w:pPr>
            <w:r w:rsidRPr="007A2138">
              <w:rPr>
                <w:lang w:val="es-CL"/>
              </w:rPr>
              <w:t>3.-</w:t>
            </w:r>
            <w:r w:rsidRPr="007A2138">
              <w:rPr>
                <w:color w:val="00B0F0"/>
                <w:lang w:val="es-CL"/>
              </w:rPr>
              <w:t xml:space="preserve"> El Servidor consulta la base de datos y recupera los mensajes asociados al ID del usuario autenticado /</w:t>
            </w:r>
            <w:r w:rsidRPr="007A2138">
              <w:rPr>
                <w:color w:val="FF0000"/>
                <w:lang w:val="es-CL"/>
              </w:rPr>
              <w:t xml:space="preserve">EX01. </w:t>
            </w:r>
          </w:p>
          <w:p w14:paraId="1F971F1B" w14:textId="0F7C869B" w:rsidR="007A2138" w:rsidRPr="007A2138" w:rsidRDefault="007A2138" w:rsidP="004156E7">
            <w:pPr>
              <w:spacing w:line="360" w:lineRule="auto"/>
              <w:jc w:val="left"/>
              <w:rPr>
                <w:lang w:val="es-CL"/>
              </w:rPr>
            </w:pPr>
            <w:r w:rsidRPr="007A2138">
              <w:rPr>
                <w:lang w:val="es-CL"/>
              </w:rPr>
              <w:t xml:space="preserve">4.- </w:t>
            </w:r>
            <w:r w:rsidRPr="007A2138">
              <w:rPr>
                <w:color w:val="7030A0"/>
                <w:lang w:val="es-CL"/>
              </w:rPr>
              <w:t xml:space="preserve">El Sistema despliega una lista paginada con el remitente, asunto, fecha y estado (leído/no leído). </w:t>
            </w:r>
          </w:p>
          <w:p w14:paraId="5C3F23C8" w14:textId="2FC8D92C" w:rsidR="007A2138" w:rsidRPr="007A2138" w:rsidRDefault="007A2138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7A2138">
              <w:rPr>
                <w:lang w:val="es-CL"/>
              </w:rPr>
              <w:t>5.-</w:t>
            </w:r>
            <w:r w:rsidRPr="007A2138">
              <w:rPr>
                <w:color w:val="00B050"/>
                <w:lang w:val="es-CL"/>
              </w:rPr>
              <w:t xml:space="preserve">El Usuario selecciona un mensaje específico para leerlo. </w:t>
            </w:r>
          </w:p>
          <w:p w14:paraId="24472260" w14:textId="774FF3EC" w:rsidR="007A2138" w:rsidRPr="007A2138" w:rsidRDefault="007A2138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7A2138">
              <w:rPr>
                <w:lang w:val="es-CL"/>
              </w:rPr>
              <w:t xml:space="preserve">6.- </w:t>
            </w:r>
            <w:r w:rsidRPr="007A2138">
              <w:rPr>
                <w:color w:val="00B0F0"/>
                <w:lang w:val="es-CL"/>
              </w:rPr>
              <w:t xml:space="preserve">El Servidor recupera el contenido del mensaje y actualiza el estado a "Leído". </w:t>
            </w:r>
          </w:p>
          <w:p w14:paraId="318B4757" w14:textId="07AE8E41" w:rsidR="00B82976" w:rsidRPr="007A2138" w:rsidRDefault="007A2138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 xml:space="preserve">7.- </w:t>
            </w:r>
            <w:r w:rsidRPr="007A2138">
              <w:rPr>
                <w:color w:val="7030A0"/>
                <w:lang w:val="es-CL"/>
              </w:rPr>
              <w:t>El Sistema muestra el cuerpo del mensaje en pantalla.</w:t>
            </w:r>
          </w:p>
        </w:tc>
      </w:tr>
      <w:tr w:rsidR="00B82976" w:rsidRPr="007A2138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7A2138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0F753E05" w:rsidR="00B82976" w:rsidRPr="007A2138" w:rsidRDefault="007A2138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color w:val="FF0000"/>
                <w:lang w:val="es-CL"/>
              </w:rPr>
              <w:t>EX01</w:t>
            </w:r>
            <w:r w:rsidRPr="007A2138">
              <w:rPr>
                <w:lang w:val="es-CL"/>
              </w:rPr>
              <w:t xml:space="preserve"> = El Servidor informa que el usuario no tiene mensajes recibidos (El sistema muestra el mensaje "No hay mensajes en tu bandeja").</w:t>
            </w:r>
          </w:p>
        </w:tc>
      </w:tr>
      <w:tr w:rsidR="00B82976" w:rsidRPr="007A2138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7A2138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A2138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38819CC2" w:rsidR="00B82976" w:rsidRPr="007A2138" w:rsidRDefault="007A2138" w:rsidP="007A2138">
            <w:pPr>
              <w:tabs>
                <w:tab w:val="left" w:pos="972"/>
              </w:tabs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A2138">
              <w:rPr>
                <w:lang w:val="es-CL"/>
              </w:rPr>
              <w:t>El usuario visualiza sus mensajes recibidos y el sistema mantiene el registro actualizado del estado de lectura.</w:t>
            </w:r>
          </w:p>
        </w:tc>
      </w:tr>
      <w:bookmarkEnd w:id="0"/>
      <w:bookmarkEnd w:id="1"/>
    </w:tbl>
    <w:p w14:paraId="495D39EE" w14:textId="77777777" w:rsidR="00B82976" w:rsidRPr="007A2138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7A2138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38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7A2138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2138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7A2138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7A2138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7A2138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7A2138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7A2138" w:rsidRDefault="009A7F1C"/>
    <w:sectPr w:rsidR="009A7F1C" w:rsidRPr="007A21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696E91"/>
    <w:rsid w:val="007A2138"/>
    <w:rsid w:val="007F03CD"/>
    <w:rsid w:val="008B33AB"/>
    <w:rsid w:val="0095045A"/>
    <w:rsid w:val="009A7F1C"/>
    <w:rsid w:val="00A72AAF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2026-04-04T18:08:00Z</dcterms:created>
  <dcterms:modified xsi:type="dcterms:W3CDTF">2026-04-04T22:03:00Z</dcterms:modified>
</cp:coreProperties>
</file>