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3D25D5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3D25D5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3D25D5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2C07102D" w:rsidR="00B82976" w:rsidRPr="003D25D5" w:rsidRDefault="003D25D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25D5">
              <w:rPr>
                <w:lang w:val="es-CL"/>
              </w:rPr>
              <w:t>Actor05(Director)</w:t>
            </w:r>
          </w:p>
        </w:tc>
        <w:tc>
          <w:tcPr>
            <w:tcW w:w="3008" w:type="dxa"/>
          </w:tcPr>
          <w:p w14:paraId="72CFC422" w14:textId="496A398E" w:rsidR="00B82976" w:rsidRPr="003D25D5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3D25D5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3D25D5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3D25D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11EA6ECF" w:rsidR="00B82976" w:rsidRPr="003D25D5" w:rsidRDefault="003D25D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25D5">
              <w:rPr>
                <w:lang w:val="es-CL"/>
              </w:rPr>
              <w:t>Director</w:t>
            </w:r>
          </w:p>
        </w:tc>
      </w:tr>
      <w:tr w:rsidR="00B82976" w:rsidRPr="003D25D5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3D25D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6EC4BB86" w:rsidR="00B82976" w:rsidRPr="003D25D5" w:rsidRDefault="003D25D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25D5">
              <w:rPr>
                <w:lang w:val="es-CL"/>
              </w:rPr>
              <w:t>Cambiar alumno de curso</w:t>
            </w:r>
          </w:p>
        </w:tc>
      </w:tr>
      <w:tr w:rsidR="00B82976" w:rsidRPr="003D25D5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3D25D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3D25D5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3D25D5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3D25D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2E387441" w:rsidR="00B82976" w:rsidRPr="003D25D5" w:rsidRDefault="003D25D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25D5">
              <w:rPr>
                <w:lang w:val="es-CL"/>
              </w:rPr>
              <w:t>El director reasigna a un estudiante de un curso a otro dentro del mismo nivel educativo o promoción, ya sea por requerimientos académicos, de convivencia escolar o solicitud formal del apoderado.</w:t>
            </w:r>
          </w:p>
        </w:tc>
      </w:tr>
    </w:tbl>
    <w:p w14:paraId="5BE98133" w14:textId="20684C45" w:rsidR="00B82976" w:rsidRPr="003D25D5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3D25D5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3D25D5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3D25D5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30EBDC0C" w:rsidR="00B82976" w:rsidRPr="003D25D5" w:rsidRDefault="003D25D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25D5">
              <w:rPr>
                <w:lang w:val="es-CL"/>
              </w:rPr>
              <w:t>CU0</w:t>
            </w:r>
            <w:r w:rsidR="00E86A91">
              <w:rPr>
                <w:lang w:val="es-CL"/>
              </w:rPr>
              <w:t>5</w:t>
            </w:r>
          </w:p>
        </w:tc>
        <w:tc>
          <w:tcPr>
            <w:tcW w:w="2903" w:type="dxa"/>
          </w:tcPr>
          <w:p w14:paraId="3449CFBC" w14:textId="385C3823" w:rsidR="00B82976" w:rsidRPr="003D25D5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3D25D5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3D25D5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3D25D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3B2796F9" w:rsidR="00B82976" w:rsidRPr="003D25D5" w:rsidRDefault="003D25D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25D5">
              <w:rPr>
                <w:lang w:val="es-CL"/>
              </w:rPr>
              <w:t>Cambiar alumno de curso</w:t>
            </w:r>
          </w:p>
        </w:tc>
      </w:tr>
      <w:tr w:rsidR="00B82976" w:rsidRPr="003D25D5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3D25D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5B1F989B" w:rsidR="00B82976" w:rsidRPr="003D25D5" w:rsidRDefault="003D25D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25D5">
              <w:rPr>
                <w:lang w:val="es-CL"/>
              </w:rPr>
              <w:t>Director</w:t>
            </w:r>
          </w:p>
        </w:tc>
      </w:tr>
      <w:tr w:rsidR="00B82976" w:rsidRPr="003D25D5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3D25D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3D25D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3D25D5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3D25D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134D8471" w:rsidR="00B82976" w:rsidRPr="003D25D5" w:rsidRDefault="003D25D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25D5">
              <w:rPr>
                <w:lang w:val="es-CL"/>
              </w:rPr>
              <w:t>Permitir la movilidad interna de los estudiantes para ajustar la composición de las aulas o resolver necesidades pedagógicas y disciplinarias específicas.</w:t>
            </w:r>
          </w:p>
        </w:tc>
      </w:tr>
      <w:tr w:rsidR="00B82976" w:rsidRPr="003D25D5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3D25D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49F760B7" w:rsidR="00B82976" w:rsidRPr="003D25D5" w:rsidRDefault="003D25D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25D5">
              <w:rPr>
                <w:lang w:val="es-CL"/>
              </w:rPr>
              <w:t>El usuario selecciona al alumno activo, elige el nuevo curso de destino (validando disponibilidad de cupos), y el sistema actualiza la vinculación académica del estudiante.</w:t>
            </w:r>
          </w:p>
        </w:tc>
      </w:tr>
      <w:tr w:rsidR="00B82976" w:rsidRPr="003D25D5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3D25D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45420754" w:rsidR="00B82976" w:rsidRPr="003D25D5" w:rsidRDefault="003D25D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25D5">
              <w:rPr>
                <w:lang w:val="es-CL"/>
              </w:rPr>
              <w:t>El estudiante debe estar matriculado y tener un curso actual asignado. El curso de destino debe existir, corresponder al mismo nivel educativo y tener cupos disponibles. El usuario debe estar autenticado con rol de Director.</w:t>
            </w:r>
          </w:p>
        </w:tc>
      </w:tr>
      <w:tr w:rsidR="00B82976" w:rsidRPr="003D25D5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3D25D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6E55231F" w14:textId="43EC7436" w:rsidR="003D25D5" w:rsidRPr="003D25D5" w:rsidRDefault="003D25D5" w:rsidP="004156E7">
            <w:pPr>
              <w:spacing w:line="360" w:lineRule="auto"/>
              <w:jc w:val="left"/>
              <w:rPr>
                <w:lang w:val="es-CL"/>
              </w:rPr>
            </w:pPr>
            <w:r w:rsidRPr="003D25D5">
              <w:rPr>
                <w:lang w:val="es-CL"/>
              </w:rPr>
              <w:t xml:space="preserve">1.- </w:t>
            </w:r>
            <w:r w:rsidRPr="003D25D5">
              <w:rPr>
                <w:color w:val="00B050"/>
                <w:lang w:val="es-CL"/>
              </w:rPr>
              <w:t xml:space="preserve">El Usuario busca y selecciona al alumno desde el panel de matrículas o gestión de estudiantes. </w:t>
            </w:r>
          </w:p>
          <w:p w14:paraId="26B81E5C" w14:textId="73DE82F7" w:rsidR="003D25D5" w:rsidRPr="003D25D5" w:rsidRDefault="003D25D5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3D25D5">
              <w:rPr>
                <w:lang w:val="es-CL"/>
              </w:rPr>
              <w:t xml:space="preserve">2.- </w:t>
            </w:r>
            <w:r w:rsidRPr="003D25D5">
              <w:rPr>
                <w:color w:val="7030A0"/>
                <w:lang w:val="es-CL"/>
              </w:rPr>
              <w:t xml:space="preserve">El Sistema despliega la ficha del alumno, indicando su curso actual, y habilita la opción "Cambiar de Curso". </w:t>
            </w:r>
          </w:p>
          <w:p w14:paraId="1C80D9F9" w14:textId="041C6D78" w:rsidR="003D25D5" w:rsidRPr="003D25D5" w:rsidRDefault="003D25D5" w:rsidP="004156E7">
            <w:pPr>
              <w:spacing w:line="360" w:lineRule="auto"/>
              <w:jc w:val="left"/>
              <w:rPr>
                <w:lang w:val="es-CL"/>
              </w:rPr>
            </w:pPr>
            <w:r w:rsidRPr="003D25D5">
              <w:rPr>
                <w:lang w:val="es-CL"/>
              </w:rPr>
              <w:t xml:space="preserve">3.- </w:t>
            </w:r>
            <w:r w:rsidRPr="003D25D5">
              <w:rPr>
                <w:color w:val="00B050"/>
                <w:lang w:val="es-CL"/>
              </w:rPr>
              <w:t xml:space="preserve">El Usuario hace clic en "Cambiar de Curso". </w:t>
            </w:r>
          </w:p>
          <w:p w14:paraId="5551D646" w14:textId="0A7122DF" w:rsidR="003D25D5" w:rsidRPr="003D25D5" w:rsidRDefault="003D25D5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3D25D5">
              <w:rPr>
                <w:lang w:val="es-CL"/>
              </w:rPr>
              <w:t xml:space="preserve">4.- </w:t>
            </w:r>
            <w:r w:rsidRPr="003D25D5">
              <w:rPr>
                <w:color w:val="00B0F0"/>
                <w:lang w:val="es-CL"/>
              </w:rPr>
              <w:t>El Servidor consulta los cursos disponibles del mismo nivel educativo que el curso actual y valida sus cupos /</w:t>
            </w:r>
            <w:r w:rsidRPr="003D25D5">
              <w:rPr>
                <w:color w:val="FF0000"/>
                <w:lang w:val="es-CL"/>
              </w:rPr>
              <w:t>EX01</w:t>
            </w:r>
            <w:r w:rsidRPr="003D25D5">
              <w:rPr>
                <w:color w:val="00B0F0"/>
                <w:lang w:val="es-CL"/>
              </w:rPr>
              <w:t xml:space="preserve">. </w:t>
            </w:r>
          </w:p>
          <w:p w14:paraId="7FEF4944" w14:textId="272D06FF" w:rsidR="003D25D5" w:rsidRPr="003D25D5" w:rsidRDefault="003D25D5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3D25D5">
              <w:rPr>
                <w:lang w:val="es-CL"/>
              </w:rPr>
              <w:t xml:space="preserve">5.- </w:t>
            </w:r>
            <w:r w:rsidRPr="003D25D5">
              <w:rPr>
                <w:color w:val="7030A0"/>
                <w:lang w:val="es-CL"/>
              </w:rPr>
              <w:t xml:space="preserve">El Sistema muestra un menú desplegable con los cursos de destino válidos. </w:t>
            </w:r>
          </w:p>
          <w:p w14:paraId="7498AD03" w14:textId="0DFE0CEF" w:rsidR="003D25D5" w:rsidRPr="003D25D5" w:rsidRDefault="003D25D5" w:rsidP="004156E7">
            <w:pPr>
              <w:spacing w:line="360" w:lineRule="auto"/>
              <w:jc w:val="left"/>
              <w:rPr>
                <w:lang w:val="es-CL"/>
              </w:rPr>
            </w:pPr>
            <w:r w:rsidRPr="003D25D5">
              <w:rPr>
                <w:lang w:val="es-CL"/>
              </w:rPr>
              <w:t xml:space="preserve">6.- </w:t>
            </w:r>
            <w:r w:rsidRPr="003D25D5">
              <w:rPr>
                <w:color w:val="00B050"/>
                <w:lang w:val="es-CL"/>
              </w:rPr>
              <w:t xml:space="preserve">El Usuario selecciona el nuevo curso, ingresa un motivo obligatorio para el cambio y presiona "Confirmar Cambio". </w:t>
            </w:r>
          </w:p>
          <w:p w14:paraId="4161308D" w14:textId="5DC6C12B" w:rsidR="003D25D5" w:rsidRPr="003D25D5" w:rsidRDefault="003D25D5" w:rsidP="004156E7">
            <w:pPr>
              <w:spacing w:line="360" w:lineRule="auto"/>
              <w:jc w:val="left"/>
              <w:rPr>
                <w:lang w:val="es-CL"/>
              </w:rPr>
            </w:pPr>
            <w:r w:rsidRPr="003D25D5">
              <w:rPr>
                <w:lang w:val="es-CL"/>
              </w:rPr>
              <w:t xml:space="preserve">7.- </w:t>
            </w:r>
            <w:r w:rsidRPr="003D25D5">
              <w:rPr>
                <w:color w:val="00B0F0"/>
                <w:lang w:val="es-CL"/>
              </w:rPr>
              <w:t>El Servidor ejecuta un UPDATE en la base de datos, modificando la llave foránea (ID_Curso) en el registro del estudiante</w:t>
            </w:r>
            <w:r w:rsidRPr="003D25D5">
              <w:rPr>
                <w:lang w:val="es-CL"/>
              </w:rPr>
              <w:t xml:space="preserve">. </w:t>
            </w:r>
          </w:p>
          <w:p w14:paraId="318B4757" w14:textId="450D4F38" w:rsidR="00B82976" w:rsidRPr="003D25D5" w:rsidRDefault="003D25D5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25D5">
              <w:rPr>
                <w:lang w:val="es-CL"/>
              </w:rPr>
              <w:t xml:space="preserve">8.- </w:t>
            </w:r>
            <w:r w:rsidRPr="003D25D5">
              <w:rPr>
                <w:color w:val="00B0F0"/>
                <w:lang w:val="es-CL"/>
              </w:rPr>
              <w:t>El Sistema actualiza la vista, registra el movimiento en el log de auditoría y muestra la notificación "Alumno reasignado de curso exitosamente".</w:t>
            </w:r>
          </w:p>
        </w:tc>
      </w:tr>
      <w:tr w:rsidR="00B82976" w:rsidRPr="003D25D5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3D25D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3D25D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3D25D5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3D25D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4D155F19" w:rsidR="00B82976" w:rsidRPr="003D25D5" w:rsidRDefault="003D25D5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25D5">
              <w:rPr>
                <w:color w:val="FF0000"/>
                <w:lang w:val="es-CL"/>
              </w:rPr>
              <w:t xml:space="preserve">EX01 </w:t>
            </w:r>
            <w:r w:rsidRPr="003D25D5">
              <w:rPr>
                <w:lang w:val="es-CL"/>
              </w:rPr>
              <w:t>= El Servidor no encuentra otros cursos del mismo nivel con cupos disponibles (El sistema bloquea la acción, no muestra el menú desplegable y alerta "No hay cursos paralelos con disponibilidad de cupos para este nivel").</w:t>
            </w:r>
          </w:p>
        </w:tc>
      </w:tr>
      <w:tr w:rsidR="00B82976" w:rsidRPr="003D25D5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3D25D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25D5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6B747CBB" w:rsidR="00B82976" w:rsidRPr="003D25D5" w:rsidRDefault="003D25D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25D5">
              <w:rPr>
                <w:lang w:val="es-CL"/>
              </w:rPr>
              <w:t>El estudiante aparece inmediatamente en la nómina del nuevo curso y desaparece de la del anterior. Sus registros futuros de asistencia y notas se asocian al nuevo curso.</w:t>
            </w:r>
          </w:p>
        </w:tc>
      </w:tr>
      <w:bookmarkEnd w:id="0"/>
      <w:bookmarkEnd w:id="1"/>
    </w:tbl>
    <w:p w14:paraId="495D39EE" w14:textId="77777777" w:rsidR="00B82976" w:rsidRPr="003D25D5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3D25D5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25D5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3D25D5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25D5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3D25D5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3D25D5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3D25D5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3D25D5">
        <w:rPr>
          <w:rFonts w:ascii="Times New Roman" w:hAnsi="Times New Roman" w:cs="Times New Roman"/>
          <w:color w:val="00B0F0"/>
          <w:sz w:val="24"/>
          <w:szCs w:val="24"/>
        </w:rPr>
        <w:lastRenderedPageBreak/>
        <w:t>Servidor.</w:t>
      </w:r>
    </w:p>
    <w:p w14:paraId="22E0BD56" w14:textId="77777777" w:rsidR="009A7F1C" w:rsidRPr="003D25D5" w:rsidRDefault="009A7F1C"/>
    <w:sectPr w:rsidR="009A7F1C" w:rsidRPr="003D25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3D25D5"/>
    <w:rsid w:val="004156E7"/>
    <w:rsid w:val="00642430"/>
    <w:rsid w:val="007F03CD"/>
    <w:rsid w:val="008B33AB"/>
    <w:rsid w:val="008B4390"/>
    <w:rsid w:val="009412B3"/>
    <w:rsid w:val="0095045A"/>
    <w:rsid w:val="009A7F1C"/>
    <w:rsid w:val="00B12CC5"/>
    <w:rsid w:val="00B82976"/>
    <w:rsid w:val="00CB1195"/>
    <w:rsid w:val="00E8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372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4</cp:revision>
  <dcterms:created xsi:type="dcterms:W3CDTF">2026-04-05T01:15:00Z</dcterms:created>
  <dcterms:modified xsi:type="dcterms:W3CDTF">2026-04-05T01:20:00Z</dcterms:modified>
</cp:coreProperties>
</file>