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0547" w14:textId="3396C64B" w:rsidR="00FB000E" w:rsidRDefault="00FB000E" w:rsidP="00FB000E">
      <w:pPr>
        <w:pStyle w:val="Titel"/>
      </w:pPr>
      <w:r>
        <w:t xml:space="preserve">Test cases – </w:t>
      </w:r>
      <w:r w:rsidR="00773D35">
        <w:t>prijs Stappen van het verhogen van een bieding</w:t>
      </w:r>
      <w:bookmarkStart w:id="0" w:name="_GoBack"/>
      <w:bookmarkEnd w:id="0"/>
    </w:p>
    <w:p w14:paraId="162021C1" w14:textId="77777777" w:rsidR="00FB000E" w:rsidRDefault="00FB000E" w:rsidP="00FB000E">
      <w:pPr>
        <w:pStyle w:val="Ondertitel"/>
      </w:pPr>
    </w:p>
    <w:tbl>
      <w:tblPr>
        <w:tblStyle w:val="Tabelraster"/>
        <w:tblW w:w="14029" w:type="dxa"/>
        <w:tblInd w:w="0" w:type="dxa"/>
        <w:tblLook w:val="04A0" w:firstRow="1" w:lastRow="0" w:firstColumn="1" w:lastColumn="0" w:noHBand="0" w:noVBand="1"/>
      </w:tblPr>
      <w:tblGrid>
        <w:gridCol w:w="2547"/>
        <w:gridCol w:w="3544"/>
        <w:gridCol w:w="3969"/>
        <w:gridCol w:w="3969"/>
      </w:tblGrid>
      <w:tr w:rsidR="00FB000E" w14:paraId="3FD92C06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B9BFD" w14:textId="77777777" w:rsidR="00FB000E" w:rsidRDefault="00FB000E">
            <w:pPr>
              <w:spacing w:line="240" w:lineRule="auto"/>
            </w:pPr>
            <w:r>
              <w:t>Test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1F8F" w14:textId="77777777" w:rsidR="00FB000E" w:rsidRDefault="00FB000E">
            <w:pPr>
              <w:spacing w:line="240" w:lineRule="auto"/>
            </w:pPr>
            <w: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3AB4F" w14:textId="77777777" w:rsidR="00FB000E" w:rsidRDefault="00FB000E">
            <w:pPr>
              <w:spacing w:line="240" w:lineRule="auto"/>
            </w:pPr>
            <w:r>
              <w:t>Verwacht resultaat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FC0EE" w14:textId="77777777" w:rsidR="00FB000E" w:rsidRDefault="00FB000E">
            <w:pPr>
              <w:spacing w:line="240" w:lineRule="auto"/>
            </w:pPr>
            <w:r>
              <w:t>Werkelijk resultaat</w:t>
            </w:r>
          </w:p>
        </w:tc>
      </w:tr>
      <w:tr w:rsidR="00FB000E" w14:paraId="74295813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AB98D" w14:textId="4315D401" w:rsidR="00FB000E" w:rsidRDefault="00FB000E">
            <w:pPr>
              <w:spacing w:line="240" w:lineRule="auto"/>
            </w:pPr>
            <w:r>
              <w:t>Bieding stappen van €0,50,- als de prijs tussen €1,00,- en €49,99,-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D18C2" w14:textId="59467A3D" w:rsidR="00FB000E" w:rsidRDefault="00FB000E">
            <w:pPr>
              <w:spacing w:line="240" w:lineRule="auto"/>
            </w:pPr>
            <w:r>
              <w:t xml:space="preserve">Bieding op een veiling, met een prijs tussen </w:t>
            </w:r>
            <w:r>
              <w:t>€1,00,- en €49,99,-</w:t>
            </w:r>
            <w:r>
              <w:t>.</w:t>
            </w:r>
          </w:p>
          <w:p w14:paraId="111BAFB5" w14:textId="77777777" w:rsidR="00FB000E" w:rsidRDefault="00FB000E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07570" w14:textId="5A39AF2E" w:rsidR="00FB000E" w:rsidRDefault="00FB000E">
            <w:pPr>
              <w:spacing w:line="240" w:lineRule="auto"/>
            </w:pPr>
            <w:r>
              <w:t xml:space="preserve">Je kan </w:t>
            </w:r>
            <w:r w:rsidR="003B0340">
              <w:t>m</w:t>
            </w:r>
            <w:r>
              <w:t xml:space="preserve">et minimaal stappen van €0.50 een bieding vergroten.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3CDA" w14:textId="25F2ADF1" w:rsidR="00FB000E" w:rsidRDefault="003B0340">
            <w:pPr>
              <w:spacing w:line="240" w:lineRule="auto"/>
            </w:pPr>
            <w:r>
              <w:t>Je kan met minimaal stappen van €0.50 een bieding vergroten.</w:t>
            </w:r>
          </w:p>
        </w:tc>
      </w:tr>
      <w:tr w:rsidR="00FB000E" w14:paraId="200F916F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CBC8" w14:textId="641C3D10" w:rsidR="00FB000E" w:rsidRDefault="003B0340">
            <w:pPr>
              <w:spacing w:line="240" w:lineRule="auto"/>
            </w:pPr>
            <w:r>
              <w:t>Bieding stappen van €</w:t>
            </w:r>
            <w:r>
              <w:t>1</w:t>
            </w:r>
            <w:r>
              <w:t>,</w:t>
            </w:r>
            <w:r>
              <w:t>0</w:t>
            </w:r>
            <w:r>
              <w:t>0,- als de prijs tussen €</w:t>
            </w:r>
            <w:r>
              <w:t>49</w:t>
            </w:r>
            <w:r>
              <w:t>,</w:t>
            </w:r>
            <w:r>
              <w:t>99</w:t>
            </w:r>
            <w:r>
              <w:t>,- en €49</w:t>
            </w:r>
            <w:r>
              <w:t>9</w:t>
            </w:r>
            <w:r>
              <w:t>,99,-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C0A1B" w14:textId="5ABE6D92" w:rsidR="003B0340" w:rsidRDefault="003B0340" w:rsidP="003B0340">
            <w:pPr>
              <w:spacing w:line="240" w:lineRule="auto"/>
            </w:pPr>
            <w:r>
              <w:t>Bieding op een veiling, met een prijs tussen €49,99,- en €499,99,-</w:t>
            </w:r>
          </w:p>
          <w:p w14:paraId="2BAAB3AA" w14:textId="684E6CAD" w:rsidR="00FB000E" w:rsidRDefault="00FB000E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B4BE9" w14:textId="4A3F8247" w:rsidR="00FB000E" w:rsidRDefault="003B0340">
            <w:pPr>
              <w:spacing w:line="240" w:lineRule="auto"/>
            </w:pPr>
            <w:r>
              <w:t>Je kan met minimaal stappen van €</w:t>
            </w:r>
            <w:r>
              <w:t>1</w:t>
            </w:r>
            <w:r>
              <w:t>.</w:t>
            </w:r>
            <w:r>
              <w:t>0</w:t>
            </w:r>
            <w:r>
              <w:t>0 een bieding vergroten.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C0A9B" w14:textId="5210C29F" w:rsidR="00FB000E" w:rsidRDefault="003B0340">
            <w:pPr>
              <w:spacing w:line="240" w:lineRule="auto"/>
            </w:pPr>
            <w:r>
              <w:t>Je kan met minimaal stappen van €1.00 een bieding vergroten.</w:t>
            </w:r>
          </w:p>
        </w:tc>
      </w:tr>
      <w:tr w:rsidR="00FB000E" w14:paraId="6A479C47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20DA" w14:textId="7F7C79BD" w:rsidR="00FB000E" w:rsidRDefault="003B0340">
            <w:pPr>
              <w:spacing w:line="240" w:lineRule="auto"/>
            </w:pPr>
            <w:r>
              <w:t>Bieding stappen van €</w:t>
            </w:r>
            <w:r>
              <w:t>5</w:t>
            </w:r>
            <w:r>
              <w:t>,</w:t>
            </w:r>
            <w:r>
              <w:t>0</w:t>
            </w:r>
            <w:r>
              <w:t>0,- als de prijs tussen €</w:t>
            </w:r>
            <w:r>
              <w:t>500</w:t>
            </w:r>
            <w:r>
              <w:t>,00,- en €</w:t>
            </w:r>
            <w:r>
              <w:t>99</w:t>
            </w:r>
            <w:r>
              <w:t>9,99,-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98C3C" w14:textId="7C93F5CB" w:rsidR="003B0340" w:rsidRDefault="003B0340" w:rsidP="003B0340">
            <w:pPr>
              <w:spacing w:line="240" w:lineRule="auto"/>
            </w:pPr>
            <w:r>
              <w:t>Bieding op een veiling, met een prijs tussen €500,00,- en €999,99,-</w:t>
            </w:r>
          </w:p>
          <w:p w14:paraId="2D38074A" w14:textId="1A0C7ECF" w:rsidR="00FB000E" w:rsidRDefault="00FB000E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6F48" w14:textId="3035032F" w:rsidR="00FB000E" w:rsidRDefault="003B0340">
            <w:pPr>
              <w:spacing w:line="240" w:lineRule="auto"/>
            </w:pPr>
            <w:r>
              <w:t>Je kan met minimaal stappen van €</w:t>
            </w:r>
            <w:r>
              <w:t>5</w:t>
            </w:r>
            <w:r>
              <w:t>.</w:t>
            </w:r>
            <w:r>
              <w:t>0</w:t>
            </w:r>
            <w:r>
              <w:t>0 een bieding vergroten.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60F5A" w14:textId="610CAACA" w:rsidR="00FB000E" w:rsidRDefault="003B0340">
            <w:pPr>
              <w:spacing w:line="240" w:lineRule="auto"/>
            </w:pPr>
            <w:r>
              <w:t>Je kan met minimaal stappen van €5.00 een bieding vergroten.</w:t>
            </w:r>
          </w:p>
        </w:tc>
      </w:tr>
      <w:tr w:rsidR="00FB000E" w14:paraId="6CAA4958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2C8E" w14:textId="701C14F8" w:rsidR="00FB000E" w:rsidRDefault="003B0340">
            <w:pPr>
              <w:spacing w:line="240" w:lineRule="auto"/>
            </w:pPr>
            <w:r>
              <w:t>Bieding stappen van €</w:t>
            </w:r>
            <w:r>
              <w:t>10</w:t>
            </w:r>
            <w:r>
              <w:t>,</w:t>
            </w:r>
            <w:r>
              <w:t>0</w:t>
            </w:r>
            <w:r>
              <w:t>0,- als de prijs tussen €1</w:t>
            </w:r>
            <w:r>
              <w:t>.</w:t>
            </w:r>
            <w:r>
              <w:t>00</w:t>
            </w:r>
            <w:r>
              <w:t>0,00</w:t>
            </w:r>
            <w:r>
              <w:t>,- en €49</w:t>
            </w:r>
            <w:r>
              <w:t>99</w:t>
            </w:r>
            <w:r>
              <w:t>,99,-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A99FE" w14:textId="0ABD0991" w:rsidR="003B0340" w:rsidRDefault="003B0340" w:rsidP="003B0340">
            <w:pPr>
              <w:spacing w:line="240" w:lineRule="auto"/>
            </w:pPr>
            <w:r>
              <w:t>Bieding op een veiling, met een prijs tussen €1.000,00,- en €4999,99,-</w:t>
            </w:r>
          </w:p>
          <w:p w14:paraId="2411187B" w14:textId="2835CD1D" w:rsidR="00FB000E" w:rsidRDefault="00FB000E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F8CE" w14:textId="171A0B30" w:rsidR="00FB000E" w:rsidRDefault="003B0340">
            <w:pPr>
              <w:spacing w:line="240" w:lineRule="auto"/>
            </w:pPr>
            <w:r>
              <w:t>Je kan met minimaal stappen van €</w:t>
            </w:r>
            <w:r>
              <w:t>1</w:t>
            </w:r>
            <w:r>
              <w:t>0.</w:t>
            </w:r>
            <w:r>
              <w:t>0</w:t>
            </w:r>
            <w:r>
              <w:t>0 een bieding vergroten.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9D3AB" w14:textId="1D4AD306" w:rsidR="00FB000E" w:rsidRDefault="003B0340">
            <w:pPr>
              <w:spacing w:line="240" w:lineRule="auto"/>
            </w:pPr>
            <w:r>
              <w:t>Je kan met minimaal stappen van €10.00 een bieding vergroten.</w:t>
            </w:r>
          </w:p>
        </w:tc>
      </w:tr>
      <w:tr w:rsidR="00FB000E" w14:paraId="4421FE42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CA97B" w14:textId="22E57F46" w:rsidR="00FB000E" w:rsidRDefault="003B0340">
            <w:pPr>
              <w:spacing w:line="240" w:lineRule="auto"/>
            </w:pPr>
            <w:r>
              <w:t>Bieding stappen van €</w:t>
            </w:r>
            <w:r>
              <w:t>50</w:t>
            </w:r>
            <w:r>
              <w:t>,</w:t>
            </w:r>
            <w:r>
              <w:t>0</w:t>
            </w:r>
            <w:r>
              <w:t xml:space="preserve">0,- als de prijs </w:t>
            </w:r>
            <w:r>
              <w:t>hoger is dan</w:t>
            </w:r>
            <w:r>
              <w:t xml:space="preserve"> €</w:t>
            </w:r>
            <w:r>
              <w:t>5000</w:t>
            </w:r>
            <w:r>
              <w:t>,</w:t>
            </w:r>
            <w:r>
              <w:t>00</w:t>
            </w:r>
            <w:r>
              <w:t>,-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049E" w14:textId="0DA6780B" w:rsidR="003B0340" w:rsidRDefault="003B0340" w:rsidP="003B0340">
            <w:pPr>
              <w:spacing w:line="240" w:lineRule="auto"/>
            </w:pPr>
            <w:r>
              <w:t>Bieding op een veiling,</w:t>
            </w:r>
            <w:r>
              <w:t xml:space="preserve"> met</w:t>
            </w:r>
            <w:r>
              <w:t xml:space="preserve"> de prijs hoger dan €5000,00,-</w:t>
            </w:r>
          </w:p>
          <w:p w14:paraId="558EBEE8" w14:textId="38C2718D" w:rsidR="00FB000E" w:rsidRDefault="00FB000E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EA159" w14:textId="3C893BB1" w:rsidR="00FB000E" w:rsidRDefault="003B0340">
            <w:pPr>
              <w:spacing w:line="240" w:lineRule="auto"/>
            </w:pPr>
            <w:r>
              <w:t>Je kan met minimaal stappen van €</w:t>
            </w:r>
            <w:r>
              <w:t>5</w:t>
            </w:r>
            <w:r>
              <w:t>0.</w:t>
            </w:r>
            <w:r>
              <w:t>0</w:t>
            </w:r>
            <w:r>
              <w:t>0 een bieding vergroten.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0AFB8" w14:textId="45FDF39F" w:rsidR="00FB000E" w:rsidRDefault="003B0340">
            <w:pPr>
              <w:spacing w:line="240" w:lineRule="auto"/>
            </w:pPr>
            <w:r>
              <w:t>Je kan met minimaal stappen van €50.00 een bieding vergroten.</w:t>
            </w:r>
          </w:p>
        </w:tc>
      </w:tr>
      <w:tr w:rsidR="003B0340" w14:paraId="6ADB44E1" w14:textId="77777777" w:rsidTr="00FB000E">
        <w:trPr>
          <w:trHeight w:val="269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A9CB" w14:textId="71E09C58" w:rsidR="003B0340" w:rsidRDefault="00773D35">
            <w:pPr>
              <w:spacing w:line="240" w:lineRule="auto"/>
            </w:pPr>
            <w:r>
              <w:t>Je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B226" w14:textId="77777777" w:rsidR="003B0340" w:rsidRDefault="003B0340" w:rsidP="003B0340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611A" w14:textId="77777777" w:rsidR="003B0340" w:rsidRDefault="003B0340">
            <w:pPr>
              <w:spacing w:line="240" w:lineRule="auto"/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01AE" w14:textId="77777777" w:rsidR="003B0340" w:rsidRDefault="003B0340">
            <w:pPr>
              <w:spacing w:line="240" w:lineRule="auto"/>
            </w:pPr>
          </w:p>
        </w:tc>
      </w:tr>
    </w:tbl>
    <w:p w14:paraId="672410B4" w14:textId="77777777" w:rsidR="00FB000E" w:rsidRDefault="00FB000E" w:rsidP="00FB000E"/>
    <w:p w14:paraId="6DA1A45A" w14:textId="77777777" w:rsidR="00FB000E" w:rsidRDefault="00FB000E" w:rsidP="00FB000E"/>
    <w:p w14:paraId="102D9A67" w14:textId="77777777" w:rsidR="0088694E" w:rsidRDefault="0088694E"/>
    <w:sectPr w:rsidR="0088694E" w:rsidSect="00FB000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4E"/>
    <w:rsid w:val="003B0340"/>
    <w:rsid w:val="00773D35"/>
    <w:rsid w:val="0088694E"/>
    <w:rsid w:val="00F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424EB"/>
  <w15:chartTrackingRefBased/>
  <w15:docId w15:val="{570ABA05-E923-48DD-B61F-A7B810320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B000E"/>
    <w:pPr>
      <w:spacing w:line="254" w:lineRule="auto"/>
    </w:pPr>
    <w:rPr>
      <w:rFonts w:eastAsiaTheme="minorEastAsia"/>
      <w:lang w:eastAsia="ja-JP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0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000E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000E"/>
    <w:rPr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000E"/>
    <w:rPr>
      <w:rFonts w:eastAsiaTheme="minorEastAsia"/>
      <w:color w:val="5A5A5A" w:themeColor="text1" w:themeTint="A5"/>
      <w:spacing w:val="15"/>
      <w:lang w:eastAsia="ja-JP"/>
    </w:rPr>
  </w:style>
  <w:style w:type="table" w:styleId="Tabelraster">
    <w:name w:val="Table Grid"/>
    <w:basedOn w:val="Standaardtabel"/>
    <w:uiPriority w:val="39"/>
    <w:rsid w:val="00FB000E"/>
    <w:pPr>
      <w:spacing w:after="0" w:line="240" w:lineRule="auto"/>
    </w:pPr>
    <w:rPr>
      <w:rFonts w:eastAsiaTheme="minorEastAsia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Smeltink</dc:creator>
  <cp:keywords/>
  <dc:description/>
  <cp:lastModifiedBy>Wesley Smeltink</cp:lastModifiedBy>
  <cp:revision>2</cp:revision>
  <dcterms:created xsi:type="dcterms:W3CDTF">2019-06-05T07:44:00Z</dcterms:created>
  <dcterms:modified xsi:type="dcterms:W3CDTF">2019-06-05T08:13:00Z</dcterms:modified>
</cp:coreProperties>
</file>