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9178" w:type="dxa"/>
        <w:tblLook w:val="04A0" w:firstRow="1" w:lastRow="0" w:firstColumn="1" w:lastColumn="0" w:noHBand="0" w:noVBand="1"/>
      </w:tblPr>
      <w:tblGrid>
        <w:gridCol w:w="1571"/>
        <w:gridCol w:w="1272"/>
        <w:gridCol w:w="1272"/>
        <w:gridCol w:w="1273"/>
        <w:gridCol w:w="1258"/>
        <w:gridCol w:w="1273"/>
        <w:gridCol w:w="1259"/>
      </w:tblGrid>
      <w:tr w:rsidR="000A6CEF" w:rsidTr="0065201C">
        <w:trPr>
          <w:trHeight w:val="330"/>
        </w:trPr>
        <w:tc>
          <w:tcPr>
            <w:tcW w:w="1571" w:type="dxa"/>
          </w:tcPr>
          <w:p w:rsidR="000A6CEF" w:rsidRDefault="000A6CEF">
            <w:r>
              <w:t>Taak</w:t>
            </w:r>
          </w:p>
        </w:tc>
        <w:tc>
          <w:tcPr>
            <w:tcW w:w="1272" w:type="dxa"/>
          </w:tcPr>
          <w:p w:rsidR="000A6CEF" w:rsidRDefault="000A6CEF">
            <w:r>
              <w:t>Bas</w:t>
            </w:r>
          </w:p>
        </w:tc>
        <w:tc>
          <w:tcPr>
            <w:tcW w:w="1272" w:type="dxa"/>
          </w:tcPr>
          <w:p w:rsidR="000A6CEF" w:rsidRDefault="000A6CEF">
            <w:proofErr w:type="spellStart"/>
            <w:r>
              <w:t>Peiwand</w:t>
            </w:r>
            <w:proofErr w:type="spellEnd"/>
          </w:p>
        </w:tc>
        <w:tc>
          <w:tcPr>
            <w:tcW w:w="1273" w:type="dxa"/>
          </w:tcPr>
          <w:p w:rsidR="000A6CEF" w:rsidRDefault="000A6CEF">
            <w:r>
              <w:t>Wesley</w:t>
            </w:r>
          </w:p>
        </w:tc>
        <w:tc>
          <w:tcPr>
            <w:tcW w:w="1258" w:type="dxa"/>
          </w:tcPr>
          <w:p w:rsidR="000A6CEF" w:rsidRDefault="000A6CEF">
            <w:proofErr w:type="spellStart"/>
            <w:r>
              <w:t>Erkan</w:t>
            </w:r>
            <w:proofErr w:type="spellEnd"/>
          </w:p>
        </w:tc>
        <w:tc>
          <w:tcPr>
            <w:tcW w:w="1273" w:type="dxa"/>
          </w:tcPr>
          <w:p w:rsidR="000A6CEF" w:rsidRDefault="000A6CEF">
            <w:r>
              <w:t>Dani</w:t>
            </w:r>
          </w:p>
        </w:tc>
        <w:tc>
          <w:tcPr>
            <w:tcW w:w="1259" w:type="dxa"/>
          </w:tcPr>
          <w:p w:rsidR="000A6CEF" w:rsidRDefault="000A6CEF">
            <w:r>
              <w:t>Senad</w:t>
            </w:r>
          </w:p>
        </w:tc>
      </w:tr>
      <w:tr w:rsidR="000A6CEF" w:rsidTr="0065201C">
        <w:trPr>
          <w:trHeight w:val="973"/>
        </w:trPr>
        <w:tc>
          <w:tcPr>
            <w:tcW w:w="1571" w:type="dxa"/>
          </w:tcPr>
          <w:p w:rsidR="000A6CEF" w:rsidRDefault="000A6CEF">
            <w:r>
              <w:t>IP-7 Presenteren</w:t>
            </w:r>
          </w:p>
        </w:tc>
        <w:tc>
          <w:tcPr>
            <w:tcW w:w="1272" w:type="dxa"/>
          </w:tcPr>
          <w:p w:rsidR="000A6CEF" w:rsidRDefault="000A6CEF">
            <w:r>
              <w:t xml:space="preserve">Al gedaan </w:t>
            </w:r>
          </w:p>
        </w:tc>
        <w:tc>
          <w:tcPr>
            <w:tcW w:w="1272" w:type="dxa"/>
          </w:tcPr>
          <w:p w:rsidR="000A6CEF" w:rsidRDefault="000A6CEF">
            <w:r>
              <w:t xml:space="preserve">5 juni, door </w:t>
            </w:r>
            <w:proofErr w:type="spellStart"/>
            <w:r>
              <w:t>wesley</w:t>
            </w:r>
            <w:proofErr w:type="spellEnd"/>
          </w:p>
        </w:tc>
        <w:tc>
          <w:tcPr>
            <w:tcW w:w="1273" w:type="dxa"/>
          </w:tcPr>
          <w:p w:rsidR="000A6CEF" w:rsidRDefault="000A6CEF">
            <w:r>
              <w:t xml:space="preserve">3 juni, door </w:t>
            </w:r>
            <w:proofErr w:type="spellStart"/>
            <w:r>
              <w:t>Peiwand</w:t>
            </w:r>
            <w:proofErr w:type="spellEnd"/>
          </w:p>
        </w:tc>
        <w:tc>
          <w:tcPr>
            <w:tcW w:w="1258" w:type="dxa"/>
          </w:tcPr>
          <w:p w:rsidR="000A6CEF" w:rsidRDefault="000A6CEF">
            <w:r>
              <w:t>6 juni, door Bas</w:t>
            </w:r>
          </w:p>
        </w:tc>
        <w:tc>
          <w:tcPr>
            <w:tcW w:w="1273" w:type="dxa"/>
          </w:tcPr>
          <w:p w:rsidR="000A6CEF" w:rsidRDefault="000A6CEF">
            <w:r>
              <w:t>4 juni, door Wesley</w:t>
            </w:r>
          </w:p>
        </w:tc>
        <w:tc>
          <w:tcPr>
            <w:tcW w:w="1259" w:type="dxa"/>
          </w:tcPr>
          <w:p w:rsidR="000A6CEF" w:rsidRDefault="000A6CEF">
            <w:r>
              <w:t>Sprint review, door Bas</w:t>
            </w:r>
          </w:p>
        </w:tc>
      </w:tr>
      <w:tr w:rsidR="000A6CEF" w:rsidTr="0065201C">
        <w:trPr>
          <w:trHeight w:val="642"/>
        </w:trPr>
        <w:tc>
          <w:tcPr>
            <w:tcW w:w="1571" w:type="dxa"/>
          </w:tcPr>
          <w:p w:rsidR="000A6CEF" w:rsidRDefault="000A6CEF">
            <w:r>
              <w:t xml:space="preserve">IP-7 Overleg </w:t>
            </w:r>
            <w:proofErr w:type="spellStart"/>
            <w:r>
              <w:t>Teamslid</w:t>
            </w:r>
            <w:proofErr w:type="spellEnd"/>
          </w:p>
        </w:tc>
        <w:tc>
          <w:tcPr>
            <w:tcW w:w="1272" w:type="dxa"/>
          </w:tcPr>
          <w:p w:rsidR="000A6CEF" w:rsidRDefault="000A6CEF">
            <w:r>
              <w:t>3 juni, door Senad</w:t>
            </w:r>
          </w:p>
        </w:tc>
        <w:tc>
          <w:tcPr>
            <w:tcW w:w="1272" w:type="dxa"/>
          </w:tcPr>
          <w:p w:rsidR="000A6CEF" w:rsidRDefault="000A6CEF">
            <w:r>
              <w:t xml:space="preserve">4 juni, door </w:t>
            </w:r>
            <w:proofErr w:type="spellStart"/>
            <w:r>
              <w:t>Erkan</w:t>
            </w:r>
            <w:proofErr w:type="spellEnd"/>
          </w:p>
        </w:tc>
        <w:tc>
          <w:tcPr>
            <w:tcW w:w="1273" w:type="dxa"/>
          </w:tcPr>
          <w:p w:rsidR="000A6CEF" w:rsidRDefault="000A6CEF">
            <w:r>
              <w:t xml:space="preserve">4 juni, door </w:t>
            </w:r>
            <w:proofErr w:type="spellStart"/>
            <w:r>
              <w:t>Peiwand</w:t>
            </w:r>
            <w:proofErr w:type="spellEnd"/>
            <w:r>
              <w:t xml:space="preserve"> </w:t>
            </w:r>
          </w:p>
        </w:tc>
        <w:tc>
          <w:tcPr>
            <w:tcW w:w="1258" w:type="dxa"/>
          </w:tcPr>
          <w:p w:rsidR="000A6CEF" w:rsidRDefault="000A6CEF">
            <w:r>
              <w:t>4 juni, door Wesley</w:t>
            </w:r>
          </w:p>
        </w:tc>
        <w:tc>
          <w:tcPr>
            <w:tcW w:w="1273" w:type="dxa"/>
          </w:tcPr>
          <w:p w:rsidR="000A6CEF" w:rsidRDefault="000A6CEF">
            <w:r>
              <w:t>3 juni, door Bas</w:t>
            </w:r>
          </w:p>
        </w:tc>
        <w:tc>
          <w:tcPr>
            <w:tcW w:w="1259" w:type="dxa"/>
          </w:tcPr>
          <w:p w:rsidR="000A6CEF" w:rsidRDefault="000A6CEF">
            <w:r>
              <w:t>3 juni, door Dani</w:t>
            </w:r>
          </w:p>
        </w:tc>
      </w:tr>
      <w:tr w:rsidR="000A6CEF" w:rsidTr="0065201C">
        <w:trPr>
          <w:trHeight w:val="661"/>
        </w:trPr>
        <w:tc>
          <w:tcPr>
            <w:tcW w:w="1571" w:type="dxa"/>
          </w:tcPr>
          <w:p w:rsidR="000A6CEF" w:rsidRDefault="000A6CEF">
            <w:r>
              <w:t>IP-7 Overleg Gespreksleider</w:t>
            </w:r>
          </w:p>
        </w:tc>
        <w:tc>
          <w:tcPr>
            <w:tcW w:w="1272" w:type="dxa"/>
          </w:tcPr>
          <w:p w:rsidR="000A6CEF" w:rsidRDefault="000A6CEF"/>
        </w:tc>
        <w:tc>
          <w:tcPr>
            <w:tcW w:w="1272" w:type="dxa"/>
          </w:tcPr>
          <w:p w:rsidR="000A6CEF" w:rsidRDefault="000A6CEF"/>
        </w:tc>
        <w:tc>
          <w:tcPr>
            <w:tcW w:w="1273" w:type="dxa"/>
          </w:tcPr>
          <w:p w:rsidR="000A6CEF" w:rsidRDefault="000A6CEF"/>
        </w:tc>
        <w:tc>
          <w:tcPr>
            <w:tcW w:w="1258" w:type="dxa"/>
          </w:tcPr>
          <w:p w:rsidR="000A6CEF" w:rsidRDefault="000A6CEF"/>
        </w:tc>
        <w:tc>
          <w:tcPr>
            <w:tcW w:w="1273" w:type="dxa"/>
          </w:tcPr>
          <w:p w:rsidR="000A6CEF" w:rsidRDefault="000A6CEF"/>
        </w:tc>
        <w:tc>
          <w:tcPr>
            <w:tcW w:w="1259" w:type="dxa"/>
          </w:tcPr>
          <w:p w:rsidR="000A6CEF" w:rsidRDefault="000A6CEF"/>
        </w:tc>
      </w:tr>
      <w:tr w:rsidR="000A6CEF" w:rsidTr="0065201C">
        <w:trPr>
          <w:trHeight w:val="973"/>
        </w:trPr>
        <w:tc>
          <w:tcPr>
            <w:tcW w:w="1571" w:type="dxa"/>
          </w:tcPr>
          <w:p w:rsidR="000A6CEF" w:rsidRDefault="000A6CEF">
            <w:r>
              <w:t>IP-8 Feedback op gedrag</w:t>
            </w:r>
          </w:p>
        </w:tc>
        <w:tc>
          <w:tcPr>
            <w:tcW w:w="1272" w:type="dxa"/>
          </w:tcPr>
          <w:p w:rsidR="000A6CEF" w:rsidRDefault="000A6CEF">
            <w:r>
              <w:t xml:space="preserve">Laatste IPV, door </w:t>
            </w:r>
            <w:proofErr w:type="spellStart"/>
            <w:r>
              <w:t>Peiwand</w:t>
            </w:r>
            <w:proofErr w:type="spellEnd"/>
          </w:p>
        </w:tc>
        <w:tc>
          <w:tcPr>
            <w:tcW w:w="1272" w:type="dxa"/>
          </w:tcPr>
          <w:p w:rsidR="000A6CEF" w:rsidRDefault="000A6CEF">
            <w:r>
              <w:t xml:space="preserve">Laatste IPV, door </w:t>
            </w:r>
            <w:r>
              <w:t>Wesley</w:t>
            </w:r>
          </w:p>
        </w:tc>
        <w:tc>
          <w:tcPr>
            <w:tcW w:w="1273" w:type="dxa"/>
          </w:tcPr>
          <w:p w:rsidR="000A6CEF" w:rsidRDefault="000A6CEF">
            <w:r>
              <w:t xml:space="preserve">Laatste IPV, door </w:t>
            </w:r>
            <w:proofErr w:type="spellStart"/>
            <w:r>
              <w:t>Erkan</w:t>
            </w:r>
            <w:proofErr w:type="spellEnd"/>
          </w:p>
        </w:tc>
        <w:tc>
          <w:tcPr>
            <w:tcW w:w="1258" w:type="dxa"/>
          </w:tcPr>
          <w:p w:rsidR="000A6CEF" w:rsidRDefault="000A6CEF">
            <w:r>
              <w:t xml:space="preserve">Laatste IPV, door </w:t>
            </w:r>
            <w:r>
              <w:t>Dani</w:t>
            </w:r>
          </w:p>
        </w:tc>
        <w:tc>
          <w:tcPr>
            <w:tcW w:w="1273" w:type="dxa"/>
          </w:tcPr>
          <w:p w:rsidR="000A6CEF" w:rsidRDefault="000A6CEF">
            <w:r>
              <w:t xml:space="preserve">Laatste IPV, door </w:t>
            </w:r>
            <w:r>
              <w:t>Senad</w:t>
            </w:r>
          </w:p>
        </w:tc>
        <w:tc>
          <w:tcPr>
            <w:tcW w:w="1259" w:type="dxa"/>
          </w:tcPr>
          <w:p w:rsidR="000A6CEF" w:rsidRDefault="000A6CEF">
            <w:r>
              <w:t xml:space="preserve">Laatste IPV, door </w:t>
            </w:r>
            <w:r>
              <w:t>Bas</w:t>
            </w:r>
          </w:p>
        </w:tc>
      </w:tr>
      <w:tr w:rsidR="000A6CEF" w:rsidTr="0065201C">
        <w:trPr>
          <w:trHeight w:val="642"/>
        </w:trPr>
        <w:tc>
          <w:tcPr>
            <w:tcW w:w="1571" w:type="dxa"/>
          </w:tcPr>
          <w:p w:rsidR="000A6CEF" w:rsidRDefault="000A6CEF">
            <w:r>
              <w:t>IP-8 Feedback op product</w:t>
            </w:r>
          </w:p>
        </w:tc>
        <w:tc>
          <w:tcPr>
            <w:tcW w:w="1272" w:type="dxa"/>
          </w:tcPr>
          <w:p w:rsidR="000A6CEF" w:rsidRDefault="000A6CEF">
            <w:r>
              <w:t>4 juni, door Dani</w:t>
            </w:r>
          </w:p>
        </w:tc>
        <w:tc>
          <w:tcPr>
            <w:tcW w:w="1272" w:type="dxa"/>
          </w:tcPr>
          <w:p w:rsidR="000A6CEF" w:rsidRDefault="000A6CEF">
            <w:r>
              <w:t>3 juni, door Bas</w:t>
            </w:r>
          </w:p>
        </w:tc>
        <w:tc>
          <w:tcPr>
            <w:tcW w:w="1273" w:type="dxa"/>
          </w:tcPr>
          <w:p w:rsidR="000A6CEF" w:rsidRDefault="000A6CEF">
            <w:r>
              <w:t xml:space="preserve">4 juni, door </w:t>
            </w:r>
            <w:proofErr w:type="spellStart"/>
            <w:r>
              <w:t>Erkan</w:t>
            </w:r>
            <w:proofErr w:type="spellEnd"/>
          </w:p>
        </w:tc>
        <w:tc>
          <w:tcPr>
            <w:tcW w:w="1258" w:type="dxa"/>
          </w:tcPr>
          <w:p w:rsidR="000A6CEF" w:rsidRDefault="000A6CEF">
            <w:r>
              <w:t>3 juni, door Senad</w:t>
            </w:r>
          </w:p>
        </w:tc>
        <w:tc>
          <w:tcPr>
            <w:tcW w:w="1273" w:type="dxa"/>
          </w:tcPr>
          <w:p w:rsidR="000A6CEF" w:rsidRDefault="000A6CEF">
            <w:r>
              <w:t xml:space="preserve">5 juni, door </w:t>
            </w:r>
            <w:proofErr w:type="spellStart"/>
            <w:r>
              <w:t>peiwand</w:t>
            </w:r>
            <w:proofErr w:type="spellEnd"/>
          </w:p>
        </w:tc>
        <w:tc>
          <w:tcPr>
            <w:tcW w:w="1259" w:type="dxa"/>
          </w:tcPr>
          <w:p w:rsidR="000A6CEF" w:rsidRDefault="000A6CEF">
            <w:r>
              <w:t>5 juni, door Dani</w:t>
            </w:r>
          </w:p>
        </w:tc>
      </w:tr>
    </w:tbl>
    <w:p w:rsidR="001F4F11" w:rsidRDefault="001F4F11">
      <w:bookmarkStart w:id="0" w:name="_GoBack"/>
      <w:bookmarkEnd w:id="0"/>
    </w:p>
    <w:sectPr w:rsidR="001F4F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CEF"/>
    <w:rsid w:val="000A6CEF"/>
    <w:rsid w:val="001F4F11"/>
    <w:rsid w:val="0065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DB502"/>
  <w15:chartTrackingRefBased/>
  <w15:docId w15:val="{750AE852-AFF1-4CA0-BD3D-EE229E503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0A6C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100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senad kurtovic</dc:creator>
  <cp:keywords/>
  <dc:description/>
  <cp:lastModifiedBy>senad kurtovic</cp:lastModifiedBy>
  <cp:revision>1</cp:revision>
  <dcterms:created xsi:type="dcterms:W3CDTF">2019-05-28T07:49:00Z</dcterms:created>
  <dcterms:modified xsi:type="dcterms:W3CDTF">2019-05-28T08:01:00Z</dcterms:modified>
</cp:coreProperties>
</file>