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E4C32" w14:textId="15742305" w:rsidR="0011419C" w:rsidRDefault="0011419C" w:rsidP="0011419C">
      <w:pPr>
        <w:pStyle w:val="Titel"/>
      </w:pPr>
      <w:r w:rsidRPr="000B1591">
        <w:t xml:space="preserve">Test cases – </w:t>
      </w:r>
      <w:r>
        <w:t>Conversie script</w:t>
      </w:r>
    </w:p>
    <w:p w14:paraId="6E1DF799" w14:textId="6C166142" w:rsidR="0011419C" w:rsidRPr="000B1591" w:rsidRDefault="0011419C" w:rsidP="0011419C">
      <w:pPr>
        <w:pStyle w:val="Ondertitel"/>
      </w:pPr>
      <w:r>
        <w:t>Wesley Smeltink - 604792</w:t>
      </w:r>
    </w:p>
    <w:tbl>
      <w:tblPr>
        <w:tblStyle w:val="Tabelraster"/>
        <w:tblW w:w="14029" w:type="dxa"/>
        <w:tblLook w:val="04A0" w:firstRow="1" w:lastRow="0" w:firstColumn="1" w:lastColumn="0" w:noHBand="0" w:noVBand="1"/>
      </w:tblPr>
      <w:tblGrid>
        <w:gridCol w:w="2547"/>
        <w:gridCol w:w="3544"/>
        <w:gridCol w:w="3969"/>
        <w:gridCol w:w="3969"/>
      </w:tblGrid>
      <w:tr w:rsidR="0011419C" w14:paraId="01BAC1D9" w14:textId="77777777" w:rsidTr="0029081F">
        <w:trPr>
          <w:trHeight w:val="269"/>
        </w:trPr>
        <w:tc>
          <w:tcPr>
            <w:tcW w:w="2547" w:type="dxa"/>
          </w:tcPr>
          <w:p w14:paraId="0EB095D5" w14:textId="77777777" w:rsidR="0011419C" w:rsidRDefault="0011419C" w:rsidP="0029081F">
            <w:r>
              <w:t>Test</w:t>
            </w:r>
          </w:p>
        </w:tc>
        <w:tc>
          <w:tcPr>
            <w:tcW w:w="3544" w:type="dxa"/>
          </w:tcPr>
          <w:p w14:paraId="2770B990" w14:textId="77777777" w:rsidR="0011419C" w:rsidRDefault="0011419C" w:rsidP="0029081F">
            <w:r>
              <w:t>Input</w:t>
            </w:r>
          </w:p>
        </w:tc>
        <w:tc>
          <w:tcPr>
            <w:tcW w:w="3969" w:type="dxa"/>
          </w:tcPr>
          <w:p w14:paraId="2A8B9118" w14:textId="77777777" w:rsidR="0011419C" w:rsidRDefault="0011419C" w:rsidP="0029081F">
            <w:r>
              <w:t>Verwacht resultaat</w:t>
            </w:r>
          </w:p>
        </w:tc>
        <w:tc>
          <w:tcPr>
            <w:tcW w:w="3969" w:type="dxa"/>
          </w:tcPr>
          <w:p w14:paraId="474A2002" w14:textId="77777777" w:rsidR="0011419C" w:rsidRDefault="0011419C" w:rsidP="0029081F">
            <w:r>
              <w:t>Werkelijk resultaat</w:t>
            </w:r>
          </w:p>
        </w:tc>
      </w:tr>
      <w:tr w:rsidR="00377B50" w14:paraId="15437FE4" w14:textId="77777777" w:rsidTr="0029081F">
        <w:trPr>
          <w:trHeight w:val="269"/>
        </w:trPr>
        <w:tc>
          <w:tcPr>
            <w:tcW w:w="2547" w:type="dxa"/>
          </w:tcPr>
          <w:p w14:paraId="74AB627E" w14:textId="0A54A34F" w:rsidR="00377B50" w:rsidRDefault="00377B50" w:rsidP="00377B50">
            <w:r>
              <w:t xml:space="preserve">Conversie </w:t>
            </w:r>
            <w:r w:rsidR="00E977E5">
              <w:t>van Dataconversie database naar huidige database, iproject15</w:t>
            </w:r>
          </w:p>
        </w:tc>
        <w:tc>
          <w:tcPr>
            <w:tcW w:w="3544" w:type="dxa"/>
          </w:tcPr>
          <w:p w14:paraId="44351A13" w14:textId="6EAEBD5E" w:rsidR="00377B50" w:rsidRDefault="0051780C" w:rsidP="00377B50">
            <w:r>
              <w:t>Data</w:t>
            </w:r>
            <w:r w:rsidR="001B1A42">
              <w:t>co</w:t>
            </w:r>
            <w:r>
              <w:t>nv</w:t>
            </w:r>
            <w:r w:rsidR="00E977E5">
              <w:t>ersie script</w:t>
            </w:r>
          </w:p>
        </w:tc>
        <w:tc>
          <w:tcPr>
            <w:tcW w:w="3969" w:type="dxa"/>
          </w:tcPr>
          <w:p w14:paraId="44361468" w14:textId="2BC03606" w:rsidR="00377B50" w:rsidRDefault="00E977E5" w:rsidP="00377B50">
            <w:r>
              <w:t>De data van het database Dataconversie wordt succesvol naar onze huidige database ‘Iproject15’ geconverteerd, zonder foutmeldingen</w:t>
            </w:r>
          </w:p>
        </w:tc>
        <w:tc>
          <w:tcPr>
            <w:tcW w:w="3969" w:type="dxa"/>
          </w:tcPr>
          <w:p w14:paraId="69B9BAE3" w14:textId="7B195801" w:rsidR="00377B50" w:rsidRDefault="00E977E5" w:rsidP="00377B50">
            <w:r>
              <w:t>De data van het database Dataconversie wordt succesvol naar onze huidige database ‘Iproject15’ geconverteerd, zonder foutmeldingen</w:t>
            </w:r>
          </w:p>
        </w:tc>
      </w:tr>
      <w:tr w:rsidR="00377B50" w14:paraId="09DD0CCF" w14:textId="77777777" w:rsidTr="0029081F">
        <w:trPr>
          <w:trHeight w:val="269"/>
        </w:trPr>
        <w:tc>
          <w:tcPr>
            <w:tcW w:w="2547" w:type="dxa"/>
          </w:tcPr>
          <w:p w14:paraId="598E171B" w14:textId="1ADEE60B" w:rsidR="00377B50" w:rsidRDefault="00E977E5" w:rsidP="00377B50">
            <w:r>
              <w:t>Het maken van unieke data.</w:t>
            </w:r>
          </w:p>
        </w:tc>
        <w:tc>
          <w:tcPr>
            <w:tcW w:w="3544" w:type="dxa"/>
          </w:tcPr>
          <w:p w14:paraId="02015D22" w14:textId="4837CF8B" w:rsidR="00377B50" w:rsidRDefault="00E977E5" w:rsidP="00202CC6">
            <w:r>
              <w:t>Gebruikersnaam + ‘@gmail.com’</w:t>
            </w:r>
          </w:p>
        </w:tc>
        <w:tc>
          <w:tcPr>
            <w:tcW w:w="3969" w:type="dxa"/>
          </w:tcPr>
          <w:p w14:paraId="095E91C2" w14:textId="1CA65B7D" w:rsidR="00377B50" w:rsidRDefault="00E977E5" w:rsidP="00377B50">
            <w:r>
              <w:t xml:space="preserve">Iedere gebruiker heeft een zelfverzonnen uniek </w:t>
            </w:r>
            <w:proofErr w:type="gramStart"/>
            <w:r>
              <w:t>e-mail adres</w:t>
            </w:r>
            <w:proofErr w:type="gramEnd"/>
            <w:r>
              <w:t xml:space="preserve">. </w:t>
            </w:r>
          </w:p>
        </w:tc>
        <w:tc>
          <w:tcPr>
            <w:tcW w:w="3969" w:type="dxa"/>
          </w:tcPr>
          <w:p w14:paraId="0C0A7FFF" w14:textId="063EB676" w:rsidR="00377B50" w:rsidRDefault="00E977E5" w:rsidP="00377B50">
            <w:r>
              <w:t xml:space="preserve">Iedere gebruiker heeft een zelfverzonnen uniek </w:t>
            </w:r>
            <w:proofErr w:type="gramStart"/>
            <w:r>
              <w:t>e-mail adres</w:t>
            </w:r>
            <w:proofErr w:type="gramEnd"/>
            <w:r>
              <w:t>.</w:t>
            </w:r>
          </w:p>
        </w:tc>
      </w:tr>
      <w:tr w:rsidR="00377B50" w14:paraId="37A33B6F" w14:textId="77777777" w:rsidTr="0029081F">
        <w:trPr>
          <w:trHeight w:val="269"/>
        </w:trPr>
        <w:tc>
          <w:tcPr>
            <w:tcW w:w="2547" w:type="dxa"/>
          </w:tcPr>
          <w:p w14:paraId="004107BF" w14:textId="394731BD" w:rsidR="00377B50" w:rsidRDefault="003D37DA" w:rsidP="00377B50">
            <w:r>
              <w:t xml:space="preserve">Bij het tabel ‘verkopers’ checken of </w:t>
            </w:r>
            <w:r w:rsidR="00450129">
              <w:t>de gebruiker een verkoper is of niet</w:t>
            </w:r>
          </w:p>
        </w:tc>
        <w:tc>
          <w:tcPr>
            <w:tcW w:w="3544" w:type="dxa"/>
          </w:tcPr>
          <w:p w14:paraId="0CDB4460" w14:textId="348420C4" w:rsidR="00377B50" w:rsidRDefault="00450129" w:rsidP="00450129">
            <w:r>
              <w:t xml:space="preserve">Een update </w:t>
            </w:r>
            <w:proofErr w:type="spellStart"/>
            <w:r>
              <w:t>table</w:t>
            </w:r>
            <w:proofErr w:type="spellEnd"/>
            <w:r>
              <w:t xml:space="preserve"> regel die checkt op een bepaalde gebruiker een advertentie heeft. </w:t>
            </w:r>
          </w:p>
        </w:tc>
        <w:tc>
          <w:tcPr>
            <w:tcW w:w="3969" w:type="dxa"/>
          </w:tcPr>
          <w:p w14:paraId="52DAD404" w14:textId="6332E3F2" w:rsidR="00377B50" w:rsidRDefault="00450129" w:rsidP="00377B50">
            <w:r>
              <w:t>Als de specifieke gebruiker een of meerdere advertenties heeft, dan wordt het kolom ‘Verkoper’ verandert van een ‘0’ naar ‘1’</w:t>
            </w:r>
          </w:p>
        </w:tc>
        <w:tc>
          <w:tcPr>
            <w:tcW w:w="3969" w:type="dxa"/>
          </w:tcPr>
          <w:p w14:paraId="30047FAF" w14:textId="19B7AC52" w:rsidR="00377B50" w:rsidRDefault="00450129" w:rsidP="00377B50">
            <w:r>
              <w:t>Als de specifieke gebruiker een of meerdere advertenties heeft, dan wordt het kolom ‘Verkoper’ verandert van een ‘0’ naar ‘1’</w:t>
            </w:r>
          </w:p>
        </w:tc>
      </w:tr>
      <w:tr w:rsidR="00377B50" w14:paraId="1C389BF4" w14:textId="77777777" w:rsidTr="0029081F">
        <w:trPr>
          <w:trHeight w:val="269"/>
        </w:trPr>
        <w:tc>
          <w:tcPr>
            <w:tcW w:w="2547" w:type="dxa"/>
          </w:tcPr>
          <w:p w14:paraId="0C2BE985" w14:textId="114BD3B0" w:rsidR="00377B50" w:rsidRDefault="00213F93" w:rsidP="00377B50">
            <w:r>
              <w:t>Verwijdert gebruikers zonder advertenties bij de ‘Verkoper’ tabel.</w:t>
            </w:r>
          </w:p>
        </w:tc>
        <w:tc>
          <w:tcPr>
            <w:tcW w:w="3544" w:type="dxa"/>
          </w:tcPr>
          <w:p w14:paraId="65D0BEF5" w14:textId="5BD141C5" w:rsidR="00377B50" w:rsidRDefault="00213F93" w:rsidP="00202CC6">
            <w:r>
              <w:t xml:space="preserve">Een delete script die kijkt naar of de waarde ‘verkoper’ in </w:t>
            </w:r>
            <w:proofErr w:type="gramStart"/>
            <w:r>
              <w:t>het</w:t>
            </w:r>
            <w:proofErr w:type="gramEnd"/>
            <w:r>
              <w:t xml:space="preserve"> tabel ‘0’ is. </w:t>
            </w:r>
          </w:p>
        </w:tc>
        <w:tc>
          <w:tcPr>
            <w:tcW w:w="3969" w:type="dxa"/>
          </w:tcPr>
          <w:p w14:paraId="143AAFDF" w14:textId="67B363E5" w:rsidR="00377B50" w:rsidRDefault="00213F93" w:rsidP="00377B50">
            <w:r>
              <w:t xml:space="preserve">Als de waarde ‘verkoper’ ‘0’ is, dan wordt die bepaalde gebruiker uit het tabel ‘Verkoper’ verwijdert. </w:t>
            </w:r>
          </w:p>
        </w:tc>
        <w:tc>
          <w:tcPr>
            <w:tcW w:w="3969" w:type="dxa"/>
          </w:tcPr>
          <w:p w14:paraId="2A79C2F3" w14:textId="77777777" w:rsidR="00377B50" w:rsidRDefault="00377B50" w:rsidP="00377B50">
            <w:r>
              <w:t xml:space="preserve">Data wordt </w:t>
            </w:r>
            <w:r>
              <w:rPr>
                <w:b/>
              </w:rPr>
              <w:t>niet</w:t>
            </w:r>
            <w:r>
              <w:t xml:space="preserve"> in de verkoper tabel toegevoegd en de gebruiker krijgt een foutmelding hierover</w:t>
            </w:r>
          </w:p>
        </w:tc>
      </w:tr>
      <w:tr w:rsidR="00377B50" w14:paraId="449D6CD3" w14:textId="77777777" w:rsidTr="0029081F">
        <w:trPr>
          <w:trHeight w:val="269"/>
        </w:trPr>
        <w:tc>
          <w:tcPr>
            <w:tcW w:w="2547" w:type="dxa"/>
          </w:tcPr>
          <w:p w14:paraId="42C3918B" w14:textId="50899601" w:rsidR="00377B50" w:rsidRDefault="001B1A42" w:rsidP="00377B50">
            <w:r>
              <w:t>C</w:t>
            </w:r>
            <w:r w:rsidR="00CE417F">
              <w:t>o</w:t>
            </w:r>
            <w:r>
              <w:t>nversie van Html beschrijving naar beschrijving zonder HTML of andere taal</w:t>
            </w:r>
          </w:p>
        </w:tc>
        <w:tc>
          <w:tcPr>
            <w:tcW w:w="3544" w:type="dxa"/>
          </w:tcPr>
          <w:p w14:paraId="5365F6ED" w14:textId="70C14B73" w:rsidR="00377B50" w:rsidRDefault="001B1A42" w:rsidP="00377B50">
            <w:r>
              <w:t>Zelfgemaakte functie die HTML stript.</w:t>
            </w:r>
          </w:p>
        </w:tc>
        <w:tc>
          <w:tcPr>
            <w:tcW w:w="3969" w:type="dxa"/>
          </w:tcPr>
          <w:p w14:paraId="09BED185" w14:textId="194A72A8" w:rsidR="00377B50" w:rsidRDefault="001B1A42" w:rsidP="00377B50">
            <w:r>
              <w:t xml:space="preserve">Alle verschillende tekens die te maken hebben met HTML of andere coderingstalen, worden </w:t>
            </w:r>
            <w:r w:rsidR="00E977E5">
              <w:t>verwijderd</w:t>
            </w:r>
            <w:r>
              <w:t>.</w:t>
            </w:r>
          </w:p>
        </w:tc>
        <w:tc>
          <w:tcPr>
            <w:tcW w:w="3969" w:type="dxa"/>
          </w:tcPr>
          <w:p w14:paraId="7878929C" w14:textId="0585C782" w:rsidR="00377B50" w:rsidRDefault="001B1A42" w:rsidP="00377B50">
            <w:r>
              <w:t xml:space="preserve">Beschrijving is HTML vrij. </w:t>
            </w:r>
          </w:p>
        </w:tc>
      </w:tr>
      <w:tr w:rsidR="00377B50" w14:paraId="798441CE" w14:textId="77777777" w:rsidTr="0029081F">
        <w:trPr>
          <w:trHeight w:val="269"/>
        </w:trPr>
        <w:tc>
          <w:tcPr>
            <w:tcW w:w="2547" w:type="dxa"/>
          </w:tcPr>
          <w:p w14:paraId="6664A1C2" w14:textId="6A98688A" w:rsidR="00377B50" w:rsidRDefault="001B1A42" w:rsidP="00377B50">
            <w:r>
              <w:t xml:space="preserve">Conversie van verschillende </w:t>
            </w:r>
            <w:r w:rsidR="000D06D0">
              <w:t>valuta’s</w:t>
            </w:r>
            <w:r>
              <w:t xml:space="preserve"> naar euro.</w:t>
            </w:r>
          </w:p>
        </w:tc>
        <w:tc>
          <w:tcPr>
            <w:tcW w:w="3544" w:type="dxa"/>
          </w:tcPr>
          <w:p w14:paraId="767ADF5E" w14:textId="7C07EFCC" w:rsidR="00377B50" w:rsidRDefault="001B1A42" w:rsidP="00377B50">
            <w:r>
              <w:t xml:space="preserve">Zelfgemaakte functie die Verschillende valuta’s naar euro </w:t>
            </w:r>
            <w:proofErr w:type="spellStart"/>
            <w:r>
              <w:t>converteerd</w:t>
            </w:r>
            <w:proofErr w:type="spellEnd"/>
          </w:p>
        </w:tc>
        <w:tc>
          <w:tcPr>
            <w:tcW w:w="3969" w:type="dxa"/>
          </w:tcPr>
          <w:p w14:paraId="62D80950" w14:textId="6ED938F2" w:rsidR="00377B50" w:rsidRDefault="001B1A42" w:rsidP="00377B50">
            <w:r>
              <w:t xml:space="preserve">Er wordt aangegeven in de </w:t>
            </w:r>
            <w:proofErr w:type="spellStart"/>
            <w:r>
              <w:t>funtie</w:t>
            </w:r>
            <w:proofErr w:type="spellEnd"/>
            <w:r>
              <w:t xml:space="preserve"> welke valuta het is en wat het bedrag is, en dan wordt het </w:t>
            </w:r>
            <w:proofErr w:type="spellStart"/>
            <w:r>
              <w:t>gecoverteerd</w:t>
            </w:r>
            <w:proofErr w:type="spellEnd"/>
            <w:r>
              <w:t xml:space="preserve"> naar euro’s</w:t>
            </w:r>
          </w:p>
        </w:tc>
        <w:tc>
          <w:tcPr>
            <w:tcW w:w="3969" w:type="dxa"/>
          </w:tcPr>
          <w:p w14:paraId="14EA3F1F" w14:textId="0409E8CE" w:rsidR="00377B50" w:rsidRDefault="001B1A42" w:rsidP="00377B50">
            <w:r>
              <w:t>Er wordt aangegeven in de fun</w:t>
            </w:r>
            <w:r>
              <w:t>c</w:t>
            </w:r>
            <w:r>
              <w:t>tie welke valuta het is en wat het bedrag is, en dan wordt het geco</w:t>
            </w:r>
            <w:r>
              <w:t>n</w:t>
            </w:r>
            <w:r>
              <w:t>verteerd naar euro’s</w:t>
            </w:r>
          </w:p>
        </w:tc>
      </w:tr>
      <w:tr w:rsidR="00377B50" w14:paraId="4C1460A9" w14:textId="77777777" w:rsidTr="0029081F">
        <w:trPr>
          <w:trHeight w:val="269"/>
        </w:trPr>
        <w:tc>
          <w:tcPr>
            <w:tcW w:w="2547" w:type="dxa"/>
          </w:tcPr>
          <w:p w14:paraId="61DD68DB" w14:textId="7CD15954" w:rsidR="00377B50" w:rsidRDefault="001B1A42" w:rsidP="00377B50">
            <w:r>
              <w:t xml:space="preserve">Testen van het </w:t>
            </w:r>
            <w:proofErr w:type="spellStart"/>
            <w:r>
              <w:t>constraint</w:t>
            </w:r>
            <w:proofErr w:type="spellEnd"/>
            <w:r>
              <w:t xml:space="preserve"> </w:t>
            </w:r>
            <w:proofErr w:type="spellStart"/>
            <w:r w:rsidRPr="001B1A42">
              <w:t>CK_Controleoptie</w:t>
            </w:r>
            <w:proofErr w:type="spellEnd"/>
          </w:p>
        </w:tc>
        <w:tc>
          <w:tcPr>
            <w:tcW w:w="3544" w:type="dxa"/>
          </w:tcPr>
          <w:p w14:paraId="1E9CADC8" w14:textId="37A1B519" w:rsidR="00377B50" w:rsidRDefault="001B1A42" w:rsidP="00377B50">
            <w:r>
              <w:t xml:space="preserve">Een Controle optie die niet in het </w:t>
            </w:r>
            <w:proofErr w:type="spellStart"/>
            <w:r>
              <w:t>reitje</w:t>
            </w:r>
            <w:proofErr w:type="spellEnd"/>
            <w:r>
              <w:t xml:space="preserve"> staat: </w:t>
            </w:r>
            <w:proofErr w:type="spellStart"/>
            <w:r w:rsidR="00E977E5">
              <w:t>Paypal</w:t>
            </w:r>
            <w:proofErr w:type="spellEnd"/>
          </w:p>
        </w:tc>
        <w:tc>
          <w:tcPr>
            <w:tcW w:w="3969" w:type="dxa"/>
          </w:tcPr>
          <w:p w14:paraId="7BC38A99" w14:textId="305BF333" w:rsidR="00377B50" w:rsidRDefault="00E977E5" w:rsidP="00377B50">
            <w:proofErr w:type="spellStart"/>
            <w:r>
              <w:t>Constraint</w:t>
            </w:r>
            <w:proofErr w:type="spellEnd"/>
            <w:r>
              <w:t xml:space="preserve"> </w:t>
            </w:r>
            <w:proofErr w:type="spellStart"/>
            <w:r>
              <w:t>reageerd</w:t>
            </w:r>
            <w:proofErr w:type="spellEnd"/>
            <w:r>
              <w:t xml:space="preserve"> hierop, deze waarde mag niet worden ingevoerd</w:t>
            </w:r>
          </w:p>
        </w:tc>
        <w:tc>
          <w:tcPr>
            <w:tcW w:w="3969" w:type="dxa"/>
          </w:tcPr>
          <w:p w14:paraId="17A91196" w14:textId="6DD0BAB9" w:rsidR="00377B50" w:rsidRDefault="00E977E5" w:rsidP="00377B50">
            <w:proofErr w:type="spellStart"/>
            <w:r>
              <w:t>Constraint</w:t>
            </w:r>
            <w:proofErr w:type="spellEnd"/>
            <w:r>
              <w:t xml:space="preserve"> </w:t>
            </w:r>
            <w:r>
              <w:t>reageert</w:t>
            </w:r>
            <w:r>
              <w:t xml:space="preserve"> hierop, deze waarde mag niet worden ingevoerd</w:t>
            </w:r>
          </w:p>
        </w:tc>
      </w:tr>
    </w:tbl>
    <w:p w14:paraId="75915D1F" w14:textId="77777777" w:rsidR="0011419C" w:rsidRDefault="0011419C" w:rsidP="0011419C"/>
    <w:p w14:paraId="23B5CACF" w14:textId="65B4529F" w:rsidR="0011419C" w:rsidRPr="000B1591" w:rsidRDefault="00CF210B" w:rsidP="0011419C">
      <w:r>
        <w:t>s</w:t>
      </w:r>
      <w:bookmarkStart w:id="0" w:name="_GoBack"/>
      <w:bookmarkEnd w:id="0"/>
    </w:p>
    <w:p w14:paraId="222808EC" w14:textId="77777777" w:rsidR="00EA79DE" w:rsidRDefault="00EA79DE"/>
    <w:sectPr w:rsidR="00EA79DE" w:rsidSect="000B15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DE"/>
    <w:rsid w:val="000D06D0"/>
    <w:rsid w:val="0011419C"/>
    <w:rsid w:val="001B1A42"/>
    <w:rsid w:val="00202CC6"/>
    <w:rsid w:val="00205B98"/>
    <w:rsid w:val="00213F93"/>
    <w:rsid w:val="00377B50"/>
    <w:rsid w:val="003D37DA"/>
    <w:rsid w:val="00450129"/>
    <w:rsid w:val="0051780C"/>
    <w:rsid w:val="00BC0A16"/>
    <w:rsid w:val="00CE417F"/>
    <w:rsid w:val="00CF210B"/>
    <w:rsid w:val="00D52888"/>
    <w:rsid w:val="00E977E5"/>
    <w:rsid w:val="00EA79DE"/>
    <w:rsid w:val="00E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21AC1"/>
  <w15:chartTrackingRefBased/>
  <w15:docId w15:val="{415BDFB5-8B6D-405F-992C-AB2BF854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1419C"/>
    <w:rPr>
      <w:rFonts w:eastAsiaTheme="minorEastAsia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14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419C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table" w:styleId="Tabelraster">
    <w:name w:val="Table Grid"/>
    <w:basedOn w:val="Standaardtabel"/>
    <w:uiPriority w:val="39"/>
    <w:rsid w:val="0011419C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11419C"/>
    <w:rPr>
      <w:color w:val="0000FF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1419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1419C"/>
    <w:rPr>
      <w:rFonts w:eastAsiaTheme="minorEastAsia"/>
      <w:color w:val="5A5A5A" w:themeColor="text1" w:themeTint="A5"/>
      <w:spacing w:val="1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Smeltink</dc:creator>
  <cp:keywords/>
  <dc:description/>
  <cp:lastModifiedBy>Wesley Smeltink</cp:lastModifiedBy>
  <cp:revision>10</cp:revision>
  <dcterms:created xsi:type="dcterms:W3CDTF">2019-05-20T12:16:00Z</dcterms:created>
  <dcterms:modified xsi:type="dcterms:W3CDTF">2019-05-26T23:11:00Z</dcterms:modified>
</cp:coreProperties>
</file>