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9C50B" w14:textId="77777777" w:rsidR="00B41AFE" w:rsidRDefault="00EA0F8D">
      <w:pPr>
        <w:pStyle w:val="1"/>
      </w:pPr>
      <w:r>
        <w:t>Formative Quiz: Identifying and Selecting Systems Development Projects (Chapter 4)</w:t>
      </w:r>
    </w:p>
    <w:p w14:paraId="1F10C348" w14:textId="77777777" w:rsidR="00B551BB" w:rsidRPr="00BC67A9" w:rsidRDefault="00B551BB" w:rsidP="00B551BB">
      <w:r>
        <w:rPr>
          <w:b/>
        </w:rPr>
        <w:t xml:space="preserve">Student ID: </w:t>
      </w:r>
      <w:r>
        <w:t xml:space="preserve">____________________    </w:t>
      </w:r>
      <w:r>
        <w:rPr>
          <w:b/>
        </w:rPr>
        <w:t xml:space="preserve">Name: </w:t>
      </w:r>
      <w:r>
        <w:t xml:space="preserve">____________________   </w:t>
      </w:r>
      <w:r>
        <w:rPr>
          <w:b/>
        </w:rPr>
        <w:t xml:space="preserve">Date: </w:t>
      </w:r>
      <w:r>
        <w:t>____________________</w:t>
      </w:r>
    </w:p>
    <w:p w14:paraId="5F0006C6" w14:textId="77777777" w:rsidR="00B551BB" w:rsidRPr="00B551BB" w:rsidRDefault="00B551BB" w:rsidP="00B551BB"/>
    <w:p w14:paraId="254915EF" w14:textId="77777777" w:rsidR="00B41AFE" w:rsidRDefault="00EA0F8D">
      <w:pPr>
        <w:pStyle w:val="21"/>
      </w:pPr>
      <w:r>
        <w:t>Part A: True / False</w:t>
      </w:r>
    </w:p>
    <w:p w14:paraId="7FDB2A9E" w14:textId="77777777" w:rsidR="00B41AFE" w:rsidRDefault="00EA0F8D">
      <w:r>
        <w:t xml:space="preserve">1. Project identification and selection is the first </w:t>
      </w:r>
      <w:r>
        <w:t>phase of the systems development life cycle.</w:t>
      </w:r>
    </w:p>
    <w:p w14:paraId="15FEE377" w14:textId="77777777" w:rsidR="00B41AFE" w:rsidRDefault="00EA0F8D">
      <w:r>
        <w:t>2. Projects identified by top management tend to have a narrow, tactical focus.</w:t>
      </w:r>
    </w:p>
    <w:p w14:paraId="6E690DA4" w14:textId="77777777" w:rsidR="00B41AFE" w:rsidRDefault="00EA0F8D">
      <w:r>
        <w:t>3. Value chain analysis helps identify where information systems can add the most value.</w:t>
      </w:r>
    </w:p>
    <w:p w14:paraId="4F3D3C5F" w14:textId="77777777" w:rsidR="00B41AFE" w:rsidRDefault="00EA0F8D">
      <w:r>
        <w:t>4. Bottom-up project identification always</w:t>
      </w:r>
      <w:r>
        <w:t xml:space="preserve"> leads to better system integration.</w:t>
      </w:r>
    </w:p>
    <w:p w14:paraId="7B41E2A6" w14:textId="77777777" w:rsidR="00B41AFE" w:rsidRDefault="00EA0F8D">
      <w:r>
        <w:t>5. Incremental commitment means a project is approved once and cannot be stopped.</w:t>
      </w:r>
    </w:p>
    <w:p w14:paraId="29A0E7DA" w14:textId="77777777" w:rsidR="00B41AFE" w:rsidRDefault="00EA0F8D">
      <w:pPr>
        <w:pStyle w:val="21"/>
      </w:pPr>
      <w:r>
        <w:t>Part B: Multiple Choice</w:t>
      </w:r>
    </w:p>
    <w:p w14:paraId="1CEB5F1A" w14:textId="77777777" w:rsidR="00B41AFE" w:rsidRDefault="00EA0F8D">
      <w:r>
        <w:t>6. Which group most often identifies projects with an enterprise-wide focus?</w:t>
      </w:r>
      <w:r>
        <w:br/>
        <w:t>A. Functional departments</w:t>
      </w:r>
      <w:r>
        <w:br/>
        <w:t>B. Develop</w:t>
      </w:r>
      <w:r>
        <w:t>ment group</w:t>
      </w:r>
      <w:r>
        <w:br/>
        <w:t>C. Top management</w:t>
      </w:r>
      <w:r>
        <w:br/>
        <w:t>D. End users</w:t>
      </w:r>
    </w:p>
    <w:p w14:paraId="0CAC382C" w14:textId="77777777" w:rsidR="00B41AFE" w:rsidRDefault="00EA0F8D">
      <w:r>
        <w:t>7. Which criterion evaluates how well a project supports organizational goals?</w:t>
      </w:r>
      <w:r>
        <w:br/>
        <w:t>A. Resource availability</w:t>
      </w:r>
      <w:r>
        <w:br/>
        <w:t>B. Strategic alignment</w:t>
      </w:r>
      <w:r>
        <w:br/>
        <w:t>C. Technical risk</w:t>
      </w:r>
      <w:r>
        <w:br/>
        <w:t>D. Project duration</w:t>
      </w:r>
    </w:p>
    <w:p w14:paraId="45F3ADA6" w14:textId="77777777" w:rsidR="00B41AFE" w:rsidRDefault="00EA0F8D">
      <w:r>
        <w:t>8. Value chain analysis focuses primarily on:</w:t>
      </w:r>
      <w:r>
        <w:br/>
        <w:t xml:space="preserve">A. </w:t>
      </w:r>
      <w:r>
        <w:t>Hardware and software costs</w:t>
      </w:r>
      <w:r>
        <w:br/>
        <w:t>B. User satisfaction</w:t>
      </w:r>
      <w:r>
        <w:br/>
        <w:t>C. Where value is added and costs incurred</w:t>
      </w:r>
      <w:r>
        <w:br/>
        <w:t>D. Project scheduling</w:t>
      </w:r>
    </w:p>
    <w:p w14:paraId="3059A5F4" w14:textId="77777777" w:rsidR="00B41AFE" w:rsidRDefault="00EA0F8D">
      <w:r>
        <w:t>9. Which outcome may occur during project selection?</w:t>
      </w:r>
      <w:r>
        <w:br/>
        <w:t>A. Accept project</w:t>
      </w:r>
      <w:r>
        <w:br/>
        <w:t>B. Reject project</w:t>
      </w:r>
      <w:r>
        <w:br/>
        <w:t>C. Delay or refocus project</w:t>
      </w:r>
      <w:r>
        <w:br/>
        <w:t>D. All of the above</w:t>
      </w:r>
    </w:p>
    <w:p w14:paraId="7A4043A6" w14:textId="77777777" w:rsidR="00B41AFE" w:rsidRDefault="00EA0F8D">
      <w:r>
        <w:t>10. I</w:t>
      </w:r>
      <w:r>
        <w:t>nformation systems planning (ISP) is best described as:</w:t>
      </w:r>
      <w:r>
        <w:br/>
        <w:t>A. A bottom-up budgeting technique</w:t>
      </w:r>
      <w:r>
        <w:br/>
      </w:r>
      <w:r>
        <w:lastRenderedPageBreak/>
        <w:t>B. A short-term scheduling method</w:t>
      </w:r>
      <w:r>
        <w:br/>
        <w:t>C. A top-down process for defining IS needs</w:t>
      </w:r>
      <w:r>
        <w:br/>
        <w:t>D. A programming methodology</w:t>
      </w:r>
    </w:p>
    <w:p w14:paraId="0E70387C" w14:textId="77777777" w:rsidR="00B41AFE" w:rsidRDefault="00EA0F8D">
      <w:pPr>
        <w:pStyle w:val="21"/>
      </w:pPr>
      <w:r>
        <w:t>Part C: Descriptive Questions</w:t>
      </w:r>
    </w:p>
    <w:p w14:paraId="0233A639" w14:textId="77777777" w:rsidR="00B41AFE" w:rsidRDefault="00EA0F8D">
      <w:r>
        <w:t>11. Explain the three primar</w:t>
      </w:r>
      <w:r>
        <w:t>y activities in the project identification and selection process.</w:t>
      </w:r>
    </w:p>
    <w:p w14:paraId="5CC163A8" w14:textId="77777777" w:rsidR="00B551BB" w:rsidRDefault="00B551BB"/>
    <w:p w14:paraId="127C7C87" w14:textId="77777777" w:rsidR="00B41AFE" w:rsidRDefault="00EA0F8D">
      <w:r>
        <w:t>12. Compare top-down and bottom-up sources of systems development projects.</w:t>
      </w:r>
    </w:p>
    <w:p w14:paraId="1390E888" w14:textId="77777777" w:rsidR="00B551BB" w:rsidRDefault="00B551BB"/>
    <w:p w14:paraId="4CC1F3C7" w14:textId="0218FC3A" w:rsidR="00B41AFE" w:rsidRDefault="00EA0F8D">
      <w:r>
        <w:t>13. Why is strategic alignment considered an important project evaluation criterion?</w:t>
      </w:r>
    </w:p>
    <w:p w14:paraId="513E9B7F" w14:textId="77777777" w:rsidR="00B551BB" w:rsidRDefault="00B551BB"/>
    <w:p w14:paraId="47B1F4A1" w14:textId="39356A5F" w:rsidR="00B41AFE" w:rsidRDefault="00EA0F8D">
      <w:r>
        <w:t>14. Describe the purpose o</w:t>
      </w:r>
      <w:r>
        <w:t>f information systems planning (ISP).</w:t>
      </w:r>
    </w:p>
    <w:p w14:paraId="5B27FCF2" w14:textId="77777777" w:rsidR="00B551BB" w:rsidRDefault="00B551BB"/>
    <w:p w14:paraId="1102AE71" w14:textId="69E040EF" w:rsidR="00B41AFE" w:rsidRDefault="00EA0F8D">
      <w:r>
        <w:t>15. Explain how incremental commitment helps manage project risk.</w:t>
      </w:r>
    </w:p>
    <w:p w14:paraId="1DC927E7" w14:textId="167E5D96" w:rsidR="00B41AFE" w:rsidRDefault="00B41AFE"/>
    <w:sectPr w:rsidR="00B41AFE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95F05" w14:textId="77777777" w:rsidR="00EA0F8D" w:rsidRDefault="00EA0F8D" w:rsidP="00415FFC">
      <w:pPr>
        <w:spacing w:after="0" w:line="240" w:lineRule="auto"/>
      </w:pPr>
      <w:r>
        <w:separator/>
      </w:r>
    </w:p>
  </w:endnote>
  <w:endnote w:type="continuationSeparator" w:id="0">
    <w:p w14:paraId="39284AD5" w14:textId="77777777" w:rsidR="00EA0F8D" w:rsidRDefault="00EA0F8D" w:rsidP="00415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-1855715101"/>
      <w:docPartObj>
        <w:docPartGallery w:val="Page Numbers (Bottom of Page)"/>
        <w:docPartUnique/>
      </w:docPartObj>
    </w:sdtPr>
    <w:sdtEndPr>
      <w:rPr>
        <w:rStyle w:val="aff1"/>
      </w:rPr>
    </w:sdtEndPr>
    <w:sdtContent>
      <w:p w14:paraId="6660F017" w14:textId="62AAACC2" w:rsidR="00415FFC" w:rsidRDefault="00415FFC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 w:rsidR="00EA0F8D">
          <w:rPr>
            <w:rStyle w:val="aff1"/>
          </w:rPr>
          <w:fldChar w:fldCharType="separate"/>
        </w:r>
        <w:r>
          <w:rPr>
            <w:rStyle w:val="aff1"/>
          </w:rPr>
          <w:fldChar w:fldCharType="end"/>
        </w:r>
      </w:p>
    </w:sdtContent>
  </w:sdt>
  <w:p w14:paraId="756CB4CC" w14:textId="77777777" w:rsidR="00415FFC" w:rsidRDefault="00415FF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1"/>
      </w:rPr>
      <w:id w:val="1008790613"/>
      <w:docPartObj>
        <w:docPartGallery w:val="Page Numbers (Bottom of Page)"/>
        <w:docPartUnique/>
      </w:docPartObj>
    </w:sdtPr>
    <w:sdtEndPr>
      <w:rPr>
        <w:rStyle w:val="aff1"/>
      </w:rPr>
    </w:sdtEndPr>
    <w:sdtContent>
      <w:p w14:paraId="4DD2015A" w14:textId="7432FC0F" w:rsidR="00415FFC" w:rsidRDefault="00415FFC" w:rsidP="00712E4C">
        <w:pPr>
          <w:pStyle w:val="a6"/>
          <w:framePr w:wrap="none" w:vAnchor="text" w:hAnchor="margin" w:xAlign="center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separate"/>
        </w:r>
        <w:r>
          <w:rPr>
            <w:rStyle w:val="aff1"/>
            <w:noProof/>
          </w:rPr>
          <w:t>1</w:t>
        </w:r>
        <w:r>
          <w:rPr>
            <w:rStyle w:val="aff1"/>
          </w:rPr>
          <w:fldChar w:fldCharType="end"/>
        </w:r>
      </w:p>
    </w:sdtContent>
  </w:sdt>
  <w:p w14:paraId="4341C93D" w14:textId="77777777" w:rsidR="00415FFC" w:rsidRDefault="00415FF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542DF" w14:textId="77777777" w:rsidR="00EA0F8D" w:rsidRDefault="00EA0F8D" w:rsidP="00415FFC">
      <w:pPr>
        <w:spacing w:after="0" w:line="240" w:lineRule="auto"/>
      </w:pPr>
      <w:r>
        <w:separator/>
      </w:r>
    </w:p>
  </w:footnote>
  <w:footnote w:type="continuationSeparator" w:id="0">
    <w:p w14:paraId="1736889E" w14:textId="77777777" w:rsidR="00EA0F8D" w:rsidRDefault="00EA0F8D" w:rsidP="00415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9C"/>
    <w:rsid w:val="0015074B"/>
    <w:rsid w:val="0029639D"/>
    <w:rsid w:val="00326F90"/>
    <w:rsid w:val="00415FFC"/>
    <w:rsid w:val="007E2DBF"/>
    <w:rsid w:val="00AA1D8D"/>
    <w:rsid w:val="00B41AFE"/>
    <w:rsid w:val="00B47730"/>
    <w:rsid w:val="00B551BB"/>
    <w:rsid w:val="00CB0664"/>
    <w:rsid w:val="00E72DCC"/>
    <w:rsid w:val="00EA0F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E955AB"/>
  <w14:defaultImageDpi w14:val="300"/>
  <w15:docId w15:val="{EA078BFB-DCF1-1241-A4BE-C2431C3A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page number"/>
    <w:basedOn w:val="a2"/>
    <w:uiPriority w:val="99"/>
    <w:semiHidden/>
    <w:unhideWhenUsed/>
    <w:rsid w:val="00415F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신서영(산업경영공학과)</cp:lastModifiedBy>
  <cp:revision>2</cp:revision>
  <dcterms:created xsi:type="dcterms:W3CDTF">2026-03-13T01:52:00Z</dcterms:created>
  <dcterms:modified xsi:type="dcterms:W3CDTF">2026-03-13T01:52:00Z</dcterms:modified>
  <cp:category/>
</cp:coreProperties>
</file>