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0"/>
        </w:tabs>
        <w:spacing w:after="120" w:lineRule="auto"/>
        <w:rPr>
          <w:rFonts w:ascii="Calibri" w:cs="Calibri" w:eastAsia="Calibri" w:hAnsi="Calibri"/>
          <w:b w:val="1"/>
          <w:color w:val="a6a6a6"/>
          <w:sz w:val="28"/>
          <w:szCs w:val="28"/>
        </w:rPr>
      </w:pPr>
      <w:r w:rsidDel="00000000" w:rsidR="00000000" w:rsidRPr="00000000">
        <w:rPr>
          <w:rFonts w:ascii="Georgia" w:cs="Georgia" w:eastAsia="Georgia" w:hAnsi="Georgia"/>
          <w:b w:val="1"/>
          <w:color w:val="4154a7"/>
          <w:sz w:val="44"/>
          <w:szCs w:val="44"/>
          <w:rtl w:val="0"/>
        </w:rPr>
        <w:t xml:space="preserve">CURVAS DE BÉZIER</w:t>
      </w:r>
      <w:r w:rsidDel="00000000" w:rsidR="00000000" w:rsidRPr="00000000">
        <w:rPr>
          <w:rtl w:val="0"/>
        </w:rPr>
      </w:r>
    </w:p>
    <w:p w:rsidR="00000000" w:rsidDel="00000000" w:rsidP="00000000" w:rsidRDefault="00000000" w:rsidRPr="00000000" w14:paraId="00000002">
      <w:pPr>
        <w:tabs>
          <w:tab w:val="left" w:leader="none" w:pos="2040"/>
        </w:tabs>
        <w:spacing w:after="120" w:before="240" w:lineRule="auto"/>
        <w:ind w:left="2160" w:hanging="2160"/>
        <w:jc w:val="both"/>
        <w:rPr>
          <w:rFonts w:ascii="Georgia" w:cs="Georgia" w:eastAsia="Georgia" w:hAnsi="Georgia"/>
          <w:b w:val="1"/>
          <w:i w:val="1"/>
          <w:color w:val="4154a7"/>
          <w:sz w:val="32"/>
          <w:szCs w:val="32"/>
        </w:rPr>
      </w:pPr>
      <w:r w:rsidDel="00000000" w:rsidR="00000000" w:rsidRPr="00000000">
        <w:rPr>
          <w:rFonts w:ascii="Georgia" w:cs="Georgia" w:eastAsia="Georgia" w:hAnsi="Georgia"/>
          <w:b w:val="1"/>
          <w:i w:val="1"/>
          <w:color w:val="4154a7"/>
          <w:sz w:val="32"/>
          <w:szCs w:val="32"/>
          <w:rtl w:val="0"/>
        </w:rPr>
        <w:t xml:space="preserve">BEZIER CURVES</w:t>
      </w:r>
    </w:p>
    <w:p w:rsidR="00000000" w:rsidDel="00000000" w:rsidP="00000000" w:rsidRDefault="00000000" w:rsidRPr="00000000" w14:paraId="00000003">
      <w:pPr>
        <w:spacing w:after="120" w:lineRule="auto"/>
        <w:jc w:val="both"/>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04">
      <w:pPr>
        <w:spacing w:after="120" w:lineRule="auto"/>
        <w:jc w:val="both"/>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05">
      <w:pPr>
        <w:spacing w:after="120" w:lineRule="auto"/>
        <w:jc w:val="center"/>
        <w:rPr>
          <w:rFonts w:ascii="Georgia" w:cs="Georgia" w:eastAsia="Georgia" w:hAnsi="Georgia"/>
          <w:b w:val="1"/>
          <w:sz w:val="20"/>
          <w:szCs w:val="20"/>
        </w:rPr>
      </w:pPr>
      <w:r w:rsidDel="00000000" w:rsidR="00000000" w:rsidRPr="00000000">
        <w:rPr>
          <w:rtl w:val="0"/>
        </w:rPr>
      </w:r>
    </w:p>
    <w:p w:rsidR="00000000" w:rsidDel="00000000" w:rsidP="00000000" w:rsidRDefault="00000000" w:rsidRPr="00000000" w14:paraId="00000006">
      <w:pPr>
        <w:spacing w:after="120" w:lineRule="auto"/>
        <w:jc w:val="both"/>
        <w:rPr>
          <w:rFonts w:ascii="Calibri" w:cs="Calibri" w:eastAsia="Calibri" w:hAnsi="Calibri"/>
          <w:color w:val="808080"/>
        </w:rPr>
      </w:pPr>
      <w:r w:rsidDel="00000000" w:rsidR="00000000" w:rsidRPr="00000000">
        <w:rPr>
          <w:rFonts w:ascii="Calibri" w:cs="Calibri" w:eastAsia="Calibri" w:hAnsi="Calibri"/>
          <w:b w:val="1"/>
          <w:color w:val="4154a7"/>
          <w:rtl w:val="0"/>
        </w:rPr>
        <w:t xml:space="preserve">RESUMEN </w:t>
      </w:r>
      <w:r w:rsidDel="00000000" w:rsidR="00000000" w:rsidRPr="00000000">
        <w:rPr>
          <w:rFonts w:ascii="Calibri" w:cs="Calibri" w:eastAsia="Calibri" w:hAnsi="Calibri"/>
          <w:color w:val="808080"/>
          <w:rtl w:val="0"/>
        </w:rPr>
        <w:t xml:space="preserve"> </w:t>
      </w:r>
    </w:p>
    <w:p w:rsidR="00000000" w:rsidDel="00000000" w:rsidP="00000000" w:rsidRDefault="00000000" w:rsidRPr="00000000" w14:paraId="00000007">
      <w:pPr>
        <w:spacing w:after="240" w:before="120" w:lineRule="auto"/>
        <w:jc w:val="both"/>
        <w:rPr>
          <w:rFonts w:ascii="Calibri" w:cs="Calibri" w:eastAsia="Calibri" w:hAnsi="Calibri"/>
          <w:b w:val="1"/>
          <w:color w:val="4154a7"/>
          <w:sz w:val="16"/>
          <w:szCs w:val="16"/>
        </w:rPr>
      </w:pPr>
      <w:r w:rsidDel="00000000" w:rsidR="00000000" w:rsidRPr="00000000">
        <w:rPr>
          <w:rFonts w:ascii="Calibri" w:cs="Calibri" w:eastAsia="Calibri" w:hAnsi="Calibri"/>
          <w:sz w:val="20"/>
          <w:szCs w:val="20"/>
          <w:rtl w:val="0"/>
        </w:rPr>
        <w:t xml:space="preserve">En este informe se verá el funcionamiento de dos códigos o herramientas que nos ayudan a trabajar con curvas de Bezier, ya sea visualizando y manipulando la curva con sus puntos interactivamente como también su cálculo matemático (numérico).</w:t>
      </w:r>
      <w:r w:rsidDel="00000000" w:rsidR="00000000" w:rsidRPr="00000000">
        <w:rPr>
          <w:rtl w:val="0"/>
        </w:rPr>
      </w:r>
    </w:p>
    <w:p w:rsidR="00000000" w:rsidDel="00000000" w:rsidP="00000000" w:rsidRDefault="00000000" w:rsidRPr="00000000" w14:paraId="00000008">
      <w:pPr>
        <w:spacing w:after="240" w:before="120" w:lineRule="auto"/>
        <w:jc w:val="both"/>
        <w:rPr>
          <w:rFonts w:ascii="Calibri" w:cs="Calibri" w:eastAsia="Calibri" w:hAnsi="Calibri"/>
          <w:b w:val="1"/>
          <w:sz w:val="16"/>
          <w:szCs w:val="16"/>
        </w:rPr>
      </w:pPr>
      <w:r w:rsidDel="00000000" w:rsidR="00000000" w:rsidRPr="00000000">
        <w:rPr>
          <w:rFonts w:ascii="Calibri" w:cs="Calibri" w:eastAsia="Calibri" w:hAnsi="Calibri"/>
          <w:b w:val="1"/>
          <w:color w:val="4154a7"/>
          <w:sz w:val="20"/>
          <w:szCs w:val="20"/>
          <w:rtl w:val="0"/>
        </w:rPr>
        <w:t xml:space="preserve">Palabras clave: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Curvas de Bezier, interactividad, detección de mouse, cálculos numéricos, Visualización. </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9">
      <w:pPr>
        <w:spacing w:after="120" w:before="360" w:lineRule="auto"/>
        <w:jc w:val="both"/>
        <w:rPr>
          <w:rFonts w:ascii="Calibri" w:cs="Calibri" w:eastAsia="Calibri" w:hAnsi="Calibri"/>
          <w:b w:val="1"/>
          <w:color w:val="4154a7"/>
        </w:rPr>
      </w:pPr>
      <w:r w:rsidDel="00000000" w:rsidR="00000000" w:rsidRPr="00000000">
        <w:rPr>
          <w:rFonts w:ascii="Calibri" w:cs="Calibri" w:eastAsia="Calibri" w:hAnsi="Calibri"/>
          <w:b w:val="1"/>
          <w:color w:val="4154a7"/>
          <w:rtl w:val="0"/>
        </w:rPr>
        <w:t xml:space="preserve">ABSTRACT</w:t>
      </w:r>
    </w:p>
    <w:p w:rsidR="00000000" w:rsidDel="00000000" w:rsidP="00000000" w:rsidRDefault="00000000" w:rsidRPr="00000000" w14:paraId="0000000A">
      <w:pPr>
        <w:spacing w:after="240" w:before="12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report we will see the operation of two codes or tools that help us work with Bezier curves, either by visualizing and manipulating the curve with its points interactively as well as its mathematical (numerical) calculation.</w:t>
      </w:r>
    </w:p>
    <w:p w:rsidR="00000000" w:rsidDel="00000000" w:rsidP="00000000" w:rsidRDefault="00000000" w:rsidRPr="00000000" w14:paraId="0000000B">
      <w:pPr>
        <w:tabs>
          <w:tab w:val="left" w:leader="none" w:pos="5415"/>
        </w:tabs>
        <w:spacing w:after="240" w:before="120" w:lineRule="auto"/>
        <w:jc w:val="both"/>
        <w:rPr>
          <w:rFonts w:ascii="Calibri" w:cs="Calibri" w:eastAsia="Calibri" w:hAnsi="Calibri"/>
          <w:color w:val="000000"/>
          <w:sz w:val="16"/>
          <w:szCs w:val="16"/>
          <w:u w:val="none"/>
        </w:rPr>
      </w:pPr>
      <w:r w:rsidDel="00000000" w:rsidR="00000000" w:rsidRPr="00000000">
        <w:rPr>
          <w:rFonts w:ascii="Calibri" w:cs="Calibri" w:eastAsia="Calibri" w:hAnsi="Calibri"/>
          <w:b w:val="1"/>
          <w:color w:val="4154a7"/>
          <w:sz w:val="20"/>
          <w:szCs w:val="20"/>
          <w:rtl w:val="0"/>
        </w:rPr>
        <w:t xml:space="preserve">Keyword :</w:t>
      </w:r>
      <w:r w:rsidDel="00000000" w:rsidR="00000000" w:rsidRPr="00000000">
        <w:rPr>
          <w:rFonts w:ascii="Calibri" w:cs="Calibri" w:eastAsia="Calibri" w:hAnsi="Calibri"/>
          <w:b w:val="1"/>
          <w:sz w:val="20"/>
          <w:szCs w:val="20"/>
          <w:rtl w:val="0"/>
        </w:rPr>
        <w:t xml:space="preserve">Bezier curves, interactivity, mouse detection, numerical calculations, Visualization</w:t>
      </w:r>
      <w:r w:rsidDel="00000000" w:rsidR="00000000" w:rsidRPr="00000000">
        <w:rPr>
          <w:rtl w:val="0"/>
        </w:rPr>
      </w:r>
    </w:p>
    <w:p w:rsidR="00000000" w:rsidDel="00000000" w:rsidP="00000000" w:rsidRDefault="00000000" w:rsidRPr="00000000" w14:paraId="0000000C">
      <w:pPr>
        <w:pStyle w:val="Heading1"/>
        <w:spacing w:after="240" w:before="600" w:lineRule="auto"/>
        <w:ind w:right="567"/>
        <w:rPr>
          <w:rFonts w:ascii="Calibri" w:cs="Calibri" w:eastAsia="Calibri" w:hAnsi="Calibri"/>
          <w:color w:val="4154a7"/>
          <w:sz w:val="24"/>
          <w:szCs w:val="24"/>
        </w:rPr>
      </w:pPr>
      <w:r w:rsidDel="00000000" w:rsidR="00000000" w:rsidRPr="00000000">
        <w:rPr>
          <w:rFonts w:ascii="Calibri" w:cs="Calibri" w:eastAsia="Calibri" w:hAnsi="Calibri"/>
          <w:color w:val="4154a7"/>
          <w:sz w:val="24"/>
          <w:szCs w:val="24"/>
          <w:rtl w:val="0"/>
        </w:rPr>
        <w:t xml:space="preserve">Introducción</w:t>
      </w:r>
    </w:p>
    <w:p w:rsidR="00000000" w:rsidDel="00000000" w:rsidP="00000000" w:rsidRDefault="00000000" w:rsidRPr="00000000" w14:paraId="0000000D">
      <w:pPr>
        <w:rPr/>
      </w:pPr>
      <w:r w:rsidDel="00000000" w:rsidR="00000000" w:rsidRPr="00000000">
        <w:rPr>
          <w:rtl w:val="0"/>
        </w:rPr>
        <w:t xml:space="preserve">Las curvas de Bezier son una herramienta muy importante cuando se habla de diseño y computación gráfica, esta herramienta ayuda a modelar curvas más suaves y continuas, en este documento se verán dos formas para poder trabajar con curvas de bezier en Python.</w:t>
      </w:r>
      <w:r w:rsidDel="00000000" w:rsidR="00000000" w:rsidRPr="00000000">
        <w:rPr>
          <w:rtl w:val="0"/>
        </w:rPr>
      </w:r>
    </w:p>
    <w:p w:rsidR="00000000" w:rsidDel="00000000" w:rsidP="00000000" w:rsidRDefault="00000000" w:rsidRPr="00000000" w14:paraId="0000000E">
      <w:pPr>
        <w:pStyle w:val="Heading1"/>
        <w:spacing w:after="240" w:before="240" w:lineRule="auto"/>
        <w:ind w:right="567"/>
        <w:rPr>
          <w:rFonts w:ascii="Calibri" w:cs="Calibri" w:eastAsia="Calibri" w:hAnsi="Calibri"/>
          <w:color w:val="4154a7"/>
          <w:sz w:val="22"/>
          <w:szCs w:val="22"/>
        </w:rPr>
      </w:pPr>
      <w:r w:rsidDel="00000000" w:rsidR="00000000" w:rsidRPr="00000000">
        <w:rPr>
          <w:rFonts w:ascii="Calibri" w:cs="Calibri" w:eastAsia="Calibri" w:hAnsi="Calibri"/>
          <w:b w:val="0"/>
          <w:color w:val="4154a7"/>
          <w:sz w:val="22"/>
          <w:szCs w:val="22"/>
          <w:rtl w:val="0"/>
        </w:rPr>
        <w:t xml:space="preserve">Parte 1</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primer código (praxis2(P2).py) se enfoca más en lo que es la interactividad permitiendo al usuario interactuar,  mover los puntos de control y ver cómo esto afecta en a la curva en tiempo real</w:t>
      </w:r>
      <w:r w:rsidDel="00000000" w:rsidR="00000000" w:rsidRPr="00000000">
        <w:rPr>
          <w:rtl w:val="0"/>
        </w:rPr>
      </w:r>
    </w:p>
    <w:p w:rsidR="00000000" w:rsidDel="00000000" w:rsidP="00000000" w:rsidRDefault="00000000" w:rsidRPr="00000000" w14:paraId="00000010">
      <w:pPr>
        <w:pStyle w:val="Heading1"/>
        <w:spacing w:after="240" w:before="240" w:lineRule="auto"/>
        <w:ind w:right="567"/>
        <w:rPr>
          <w:rFonts w:ascii="Calibri" w:cs="Calibri" w:eastAsia="Calibri" w:hAnsi="Calibri"/>
          <w:i w:val="1"/>
          <w:color w:val="4154a7"/>
          <w:sz w:val="22"/>
          <w:szCs w:val="22"/>
        </w:rPr>
      </w:pPr>
      <w:r w:rsidDel="00000000" w:rsidR="00000000" w:rsidRPr="00000000">
        <w:rPr>
          <w:rFonts w:ascii="Calibri" w:cs="Calibri" w:eastAsia="Calibri" w:hAnsi="Calibri"/>
          <w:b w:val="0"/>
          <w:i w:val="1"/>
          <w:color w:val="4154a7"/>
          <w:sz w:val="22"/>
          <w:szCs w:val="22"/>
          <w:rtl w:val="0"/>
        </w:rPr>
        <w:t xml:space="preserve">Parte 2</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segundo codigo (praxis2(P1).py) trata más sobre la parte matemática, los cálculos de la longitud de varias curvas usando métodos numéricos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ENGLISH: Bezier curves are a very important tool when talking about graphic design and computing. This tool helps model smoother and more continuous curves. In this document we will see two ways to work with Bezier curves in Python.</w:t>
      </w:r>
    </w:p>
    <w:p w:rsidR="00000000" w:rsidDel="00000000" w:rsidP="00000000" w:rsidRDefault="00000000" w:rsidRPr="00000000" w14:paraId="00000015">
      <w:pPr>
        <w:spacing w:line="360" w:lineRule="auto"/>
        <w:ind w:firstLine="28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 1</w:t>
      </w:r>
    </w:p>
    <w:p w:rsidR="00000000" w:rsidDel="00000000" w:rsidP="00000000" w:rsidRDefault="00000000" w:rsidRPr="00000000" w14:paraId="00000016">
      <w:pPr>
        <w:spacing w:line="360" w:lineRule="auto"/>
        <w:ind w:firstLine="28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first code (praxis2(P2).</w:t>
      </w:r>
    </w:p>
    <w:p w:rsidR="00000000" w:rsidDel="00000000" w:rsidP="00000000" w:rsidRDefault="00000000" w:rsidRPr="00000000" w14:paraId="00000017">
      <w:pPr>
        <w:spacing w:line="360" w:lineRule="auto"/>
        <w:ind w:firstLine="28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py) focuses more on interactivity, allowing the user to interact, move the control points and see how this affects the curve in real time</w:t>
      </w:r>
    </w:p>
    <w:p w:rsidR="00000000" w:rsidDel="00000000" w:rsidP="00000000" w:rsidRDefault="00000000" w:rsidRPr="00000000" w14:paraId="00000018">
      <w:pPr>
        <w:spacing w:line="360" w:lineRule="auto"/>
        <w:ind w:firstLine="28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Part 2</w:t>
      </w:r>
    </w:p>
    <w:p w:rsidR="00000000" w:rsidDel="00000000" w:rsidP="00000000" w:rsidRDefault="00000000" w:rsidRPr="00000000" w14:paraId="00000019">
      <w:pPr>
        <w:spacing w:line="360" w:lineRule="auto"/>
        <w:ind w:firstLine="28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second code (praxis2(P1).py) deals more with the mathematical part, the calculations of the length of various curves using numerical methods</w:t>
      </w:r>
      <w:r w:rsidDel="00000000" w:rsidR="00000000" w:rsidRPr="00000000">
        <w:rPr>
          <w:rtl w:val="0"/>
        </w:rPr>
      </w:r>
    </w:p>
    <w:p w:rsidR="00000000" w:rsidDel="00000000" w:rsidP="00000000" w:rsidRDefault="00000000" w:rsidRPr="00000000" w14:paraId="0000001A">
      <w:pPr>
        <w:pStyle w:val="Heading1"/>
        <w:spacing w:after="240" w:before="600" w:lineRule="auto"/>
        <w:ind w:right="567"/>
        <w:rPr>
          <w:rFonts w:ascii="Calibri" w:cs="Calibri" w:eastAsia="Calibri" w:hAnsi="Calibri"/>
          <w:color w:val="4154a7"/>
          <w:sz w:val="24"/>
          <w:szCs w:val="24"/>
        </w:rPr>
      </w:pPr>
      <w:r w:rsidDel="00000000" w:rsidR="00000000" w:rsidRPr="00000000">
        <w:rPr>
          <w:rFonts w:ascii="Calibri" w:cs="Calibri" w:eastAsia="Calibri" w:hAnsi="Calibri"/>
          <w:color w:val="4154a7"/>
          <w:sz w:val="24"/>
          <w:szCs w:val="24"/>
          <w:rtl w:val="0"/>
        </w:rPr>
        <w:t xml:space="preserve">Método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la parte uno el método que use para que funcionara la interactividad use las bibliotecas numpy, matplotlib, para poder hacerlo más interactivo use la detección de mouse el cual permite utilizar el mouse en la gráfica creada con la curva y sus puntos lo demás del código es calcular y mostrar gráfica en 2D, para la parte dos solo cree funciones para el cálculo de la curva de la derivada y la longitud de la curva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ENGLISH: For part one, the method I used to make the interactivity work, I used the numpy and matplotlib libraries, to be able to make it more interactive, I used mouse detection which allows the mouse to be used in the graph created with the curve and its points, the rest of the code is to calculate and display a 2D graph,</w:t>
      </w:r>
    </w:p>
    <w:p w:rsidR="00000000" w:rsidDel="00000000" w:rsidP="00000000" w:rsidRDefault="00000000" w:rsidRPr="00000000" w14:paraId="0000001E">
      <w:pPr>
        <w:spacing w:line="360" w:lineRule="auto"/>
        <w:ind w:firstLine="28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part two I only created functions to calculate the derivative curve and the length of the curve</w:t>
      </w:r>
      <w:r w:rsidDel="00000000" w:rsidR="00000000" w:rsidRPr="00000000">
        <w:rPr>
          <w:rtl w:val="0"/>
        </w:rPr>
      </w:r>
    </w:p>
    <w:p w:rsidR="00000000" w:rsidDel="00000000" w:rsidP="00000000" w:rsidRDefault="00000000" w:rsidRPr="00000000" w14:paraId="0000001F">
      <w:pPr>
        <w:pStyle w:val="Heading1"/>
        <w:spacing w:after="240" w:before="600" w:lineRule="auto"/>
        <w:ind w:right="567"/>
        <w:rPr>
          <w:rFonts w:ascii="Calibri" w:cs="Calibri" w:eastAsia="Calibri" w:hAnsi="Calibri"/>
          <w:color w:val="4154a7"/>
          <w:sz w:val="24"/>
          <w:szCs w:val="24"/>
        </w:rPr>
      </w:pPr>
      <w:r w:rsidDel="00000000" w:rsidR="00000000" w:rsidRPr="00000000">
        <w:rPr>
          <w:rFonts w:ascii="Calibri" w:cs="Calibri" w:eastAsia="Calibri" w:hAnsi="Calibri"/>
          <w:color w:val="4154a7"/>
          <w:sz w:val="24"/>
          <w:szCs w:val="24"/>
          <w:rtl w:val="0"/>
        </w:rPr>
        <w:t xml:space="preserve">Resultados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 ejecutar el primer código se obtiene una figura interactiva donde los puntos de control pueden ser movidos utilizando solo el mouse, al mover estos puntos la forma de la curva irá cambiando a tiempo real, así se verá cómo afectan estos puntos a la curva, Al ejecutar el segundo código este calcula y muestra la longitud de varias curvas de bézier en la consola, donde se definen 4 conjuntos diferentes de puntos de control y para cada conjunto se calcula la longitud de la curva correspondiente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ENGLISH: When you run the first code you get an interactive figure where the control points can be moved using only the mouse. By moving these points the shape of the curve will change in real time, so you will see how these points affect the curve.</w:t>
      </w:r>
    </w:p>
    <w:p w:rsidR="00000000" w:rsidDel="00000000" w:rsidP="00000000" w:rsidRDefault="00000000" w:rsidRPr="00000000" w14:paraId="00000024">
      <w:pPr>
        <w:spacing w:line="360" w:lineRule="auto"/>
        <w:ind w:firstLine="284"/>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When executing the second code, it calculates and displays the length of several Bezier curves in the console, where 4 different sets of control points are defined and for each set the length of the corresponding curve is calculated.</w:t>
      </w:r>
      <w:r w:rsidDel="00000000" w:rsidR="00000000" w:rsidRPr="00000000">
        <w:rPr>
          <w:rtl w:val="0"/>
        </w:rPr>
      </w:r>
    </w:p>
    <w:p w:rsidR="00000000" w:rsidDel="00000000" w:rsidP="00000000" w:rsidRDefault="00000000" w:rsidRPr="00000000" w14:paraId="00000025">
      <w:pPr>
        <w:pStyle w:val="Heading1"/>
        <w:spacing w:after="240" w:before="600" w:lineRule="auto"/>
        <w:ind w:right="567"/>
        <w:rPr>
          <w:rFonts w:ascii="Calibri" w:cs="Calibri" w:eastAsia="Calibri" w:hAnsi="Calibri"/>
          <w:color w:val="4154a7"/>
          <w:sz w:val="24"/>
          <w:szCs w:val="24"/>
        </w:rPr>
      </w:pPr>
      <w:r w:rsidDel="00000000" w:rsidR="00000000" w:rsidRPr="00000000">
        <w:rPr>
          <w:rFonts w:ascii="Calibri" w:cs="Calibri" w:eastAsia="Calibri" w:hAnsi="Calibri"/>
          <w:color w:val="4154a7"/>
          <w:sz w:val="24"/>
          <w:szCs w:val="24"/>
          <w:rtl w:val="0"/>
        </w:rPr>
        <w:t xml:space="preserve">Discusión y conclusiones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284"/>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En verdad no hubieron muchas discusiones ya que en este grupo hubo buena sinergia y dividimos bien el trabajo para que esté equitativo y cada uno  haga bien lo que le toca, en fin, este codigo me ayudó a comprender más cómo se utilizan las curvas, como se calculan y cómo de útil es en la programación e incluso en la aplicación de videojuegos.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2" w:firstLine="0"/>
        <w:jc w:val="both"/>
        <w:rPr>
          <w:rFonts w:ascii="Times New Roman" w:cs="Times New Roman" w:eastAsia="Times New Roman" w:hAnsi="Times New Roman"/>
          <w:b w:val="0"/>
          <w:i w:val="0"/>
          <w:smallCaps w:val="0"/>
          <w:strike w:val="0"/>
          <w:color w:val="a6a6a6"/>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8">
      <w:pPr>
        <w:pStyle w:val="Heading1"/>
        <w:spacing w:after="240" w:before="600" w:lineRule="auto"/>
        <w:ind w:right="567"/>
        <w:rPr>
          <w:rFonts w:ascii="Calibri" w:cs="Calibri" w:eastAsia="Calibri" w:hAnsi="Calibri"/>
          <w:color w:val="4154a7"/>
          <w:sz w:val="24"/>
          <w:szCs w:val="24"/>
        </w:rPr>
      </w:pPr>
      <w:r w:rsidDel="00000000" w:rsidR="00000000" w:rsidRPr="00000000">
        <w:rPr>
          <w:rFonts w:ascii="Calibri" w:cs="Calibri" w:eastAsia="Calibri" w:hAnsi="Calibri"/>
          <w:color w:val="4154a7"/>
          <w:sz w:val="24"/>
          <w:szCs w:val="24"/>
          <w:rtl w:val="0"/>
        </w:rPr>
        <w:t xml:space="preserve">Referencias bibliográficas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pPr>
      <w:hyperlink r:id="rId6">
        <w:r w:rsidDel="00000000" w:rsidR="00000000" w:rsidRPr="00000000">
          <w:rPr>
            <w:rFonts w:ascii="Calibri" w:cs="Calibri" w:eastAsia="Calibri" w:hAnsi="Calibri"/>
            <w:color w:val="1155cc"/>
            <w:sz w:val="22"/>
            <w:szCs w:val="22"/>
            <w:u w:val="single"/>
            <w:rtl w:val="0"/>
          </w:rPr>
          <w:t xml:space="preserve">https://matplotlib.org/stable/contents.html</w:t>
        </w:r>
      </w:hyperlink>
      <w:r w:rsidDel="00000000" w:rsidR="00000000" w:rsidRPr="00000000">
        <w:rPr>
          <w:rFonts w:ascii="Calibri" w:cs="Calibri" w:eastAsia="Calibri" w:hAnsi="Calibri"/>
          <w:sz w:val="22"/>
          <w:szCs w:val="22"/>
          <w:rtl w:val="0"/>
        </w:rPr>
        <w:t xml:space="preserve"> , </w:t>
      </w:r>
      <w:hyperlink r:id="rId7">
        <w:r w:rsidDel="00000000" w:rsidR="00000000" w:rsidRPr="00000000">
          <w:rPr>
            <w:rFonts w:ascii="Calibri" w:cs="Calibri" w:eastAsia="Calibri" w:hAnsi="Calibri"/>
            <w:color w:val="1155cc"/>
            <w:sz w:val="22"/>
            <w:szCs w:val="22"/>
            <w:u w:val="single"/>
            <w:rtl w:val="0"/>
          </w:rPr>
          <w:t xml:space="preserve">https://numpy.org/doc/stable/</w:t>
        </w:r>
      </w:hyperlink>
      <w:r w:rsidDel="00000000" w:rsidR="00000000" w:rsidRPr="00000000">
        <w:rPr>
          <w:rFonts w:ascii="Calibri" w:cs="Calibri" w:eastAsia="Calibri" w:hAnsi="Calibri"/>
          <w:sz w:val="22"/>
          <w:szCs w:val="22"/>
          <w:rtl w:val="0"/>
        </w:rPr>
        <w:t xml:space="preserve"> , </w:t>
      </w:r>
      <w:hyperlink r:id="rId8">
        <w:r w:rsidDel="00000000" w:rsidR="00000000" w:rsidRPr="00000000">
          <w:rPr>
            <w:rFonts w:ascii="Calibri" w:cs="Calibri" w:eastAsia="Calibri" w:hAnsi="Calibri"/>
            <w:color w:val="1155cc"/>
            <w:sz w:val="22"/>
            <w:szCs w:val="22"/>
            <w:u w:val="single"/>
            <w:rtl w:val="0"/>
          </w:rPr>
          <w:t xml:space="preserve">https://docs.scipy.org/doc/scipy/</w:t>
        </w:r>
      </w:hyperlink>
      <w:r w:rsidDel="00000000" w:rsidR="00000000" w:rsidRPr="00000000">
        <w:rPr>
          <w:rFonts w:ascii="Calibri" w:cs="Calibri" w:eastAsia="Calibri" w:hAnsi="Calibri"/>
          <w:sz w:val="22"/>
          <w:szCs w:val="22"/>
          <w:rtl w:val="0"/>
        </w:rPr>
        <w:t xml:space="preserve"> , </w:t>
      </w:r>
      <w:hyperlink r:id="rId9">
        <w:r w:rsidDel="00000000" w:rsidR="00000000" w:rsidRPr="00000000">
          <w:rPr>
            <w:rFonts w:ascii="Calibri" w:cs="Calibri" w:eastAsia="Calibri" w:hAnsi="Calibri"/>
            <w:color w:val="1155cc"/>
            <w:sz w:val="22"/>
            <w:szCs w:val="22"/>
            <w:u w:val="single"/>
            <w:rtl w:val="0"/>
          </w:rPr>
          <w:t xml:space="preserve">https://addons.opera.com/es/extensions/details/translator/</w:t>
        </w:r>
      </w:hyperlink>
      <w:r w:rsidDel="00000000" w:rsidR="00000000" w:rsidRPr="00000000">
        <w:rPr>
          <w:rtl w:val="0"/>
        </w:rPr>
      </w:r>
    </w:p>
    <w:sectPr>
      <w:headerReference r:id="rId10" w:type="default"/>
      <w:headerReference r:id="rId11" w:type="first"/>
      <w:footerReference r:id="rId12" w:type="default"/>
      <w:footerReference r:id="rId13" w:type="first"/>
      <w:pgSz w:h="16838" w:w="11906" w:orient="portrait"/>
      <w:pgMar w:bottom="1418" w:top="1276" w:left="1418" w:right="1418" w:header="709"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pageBreakBefore w:val="0"/>
      <w:widowControl w:val="1"/>
      <w:pBdr>
        <w:top w:color="3c54ac" w:space="1" w:sz="8" w:val="single"/>
        <w:left w:space="0" w:sz="0" w:val="nil"/>
        <w:bottom w:space="0" w:sz="0" w:val="nil"/>
        <w:right w:space="0" w:sz="0" w:val="nil"/>
        <w:between w:space="0" w:sz="0" w:val="nil"/>
      </w:pBdr>
      <w:shd w:fill="auto" w:val="clear"/>
      <w:tabs>
        <w:tab w:val="center" w:leader="none" w:pos="4252"/>
        <w:tab w:val="right" w:leader="none" w:pos="8504"/>
      </w:tabs>
      <w:spacing w:after="0" w:before="24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color="3c54ac" w:space="1" w:sz="8"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Georgia" w:cs="Georgia" w:eastAsia="Georgia" w:hAnsi="Georgia"/>
        <w:b w:val="0"/>
        <w:i w:val="0"/>
        <w:smallCaps w:val="0"/>
        <w:strike w:val="0"/>
        <w:color w:val="4154a7"/>
        <w:sz w:val="20"/>
        <w:szCs w:val="20"/>
        <w:u w:val="none"/>
        <w:shd w:fill="auto" w:val="clear"/>
        <w:vertAlign w:val="baseline"/>
      </w:rPr>
    </w:pPr>
    <w:r w:rsidDel="00000000" w:rsidR="00000000" w:rsidRPr="00000000">
      <w:rPr>
        <w:rFonts w:ascii="Georgia" w:cs="Georgia" w:eastAsia="Georgia" w:hAnsi="Georgia"/>
        <w:b w:val="0"/>
        <w:i w:val="0"/>
        <w:smallCaps w:val="0"/>
        <w:strike w:val="0"/>
        <w:color w:val="4154a7"/>
        <w:sz w:val="20"/>
        <w:szCs w:val="20"/>
        <w:u w:val="none"/>
        <w:shd w:fill="auto" w:val="clear"/>
        <w:vertAlign w:val="baseline"/>
        <w:rtl w:val="0"/>
      </w:rPr>
      <w:t xml:space="preserve">Educación XX1, x(x), x-x.</w:t>
      <w:tab/>
      <w:tab/>
    </w:r>
    <w:r w:rsidDel="00000000" w:rsidR="00000000" w:rsidRPr="00000000">
      <w:rPr>
        <w:rFonts w:ascii="Times New Roman" w:cs="Times New Roman" w:eastAsia="Times New Roman" w:hAnsi="Times New Roman"/>
        <w:b w:val="0"/>
        <w:i w:val="0"/>
        <w:smallCaps w:val="0"/>
        <w:strike w:val="0"/>
        <w:color w:val="4154a7"/>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4154a7"/>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154a7"/>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color="3c54ac" w:space="1" w:sz="8" w:val="single"/>
        <w:left w:space="0" w:sz="0" w:val="nil"/>
        <w:bottom w:space="0" w:sz="0" w:val="nil"/>
        <w:right w:space="0" w:sz="0" w:val="nil"/>
        <w:between w:space="0" w:sz="0" w:val="nil"/>
      </w:pBdr>
      <w:shd w:fill="auto" w:val="clear"/>
      <w:tabs>
        <w:tab w:val="center" w:leader="none" w:pos="4252"/>
        <w:tab w:val="right" w:leader="none" w:pos="8504"/>
      </w:tabs>
      <w:spacing w:after="0" w:before="0" w:line="276" w:lineRule="auto"/>
      <w:ind w:left="0" w:right="0" w:firstLine="0"/>
      <w:jc w:val="left"/>
      <w:rPr>
        <w:rFonts w:ascii="Georgia" w:cs="Georgia" w:eastAsia="Georgia" w:hAnsi="Georgia"/>
        <w:b w:val="0"/>
        <w:i w:val="0"/>
        <w:smallCaps w:val="0"/>
        <w:strike w:val="0"/>
        <w:color w:val="3c54ac"/>
        <w:sz w:val="20"/>
        <w:szCs w:val="20"/>
        <w:u w:val="none"/>
        <w:shd w:fill="auto" w:val="clear"/>
        <w:vertAlign w:val="baseline"/>
      </w:rPr>
    </w:pPr>
    <w:hyperlink r:id="rId1">
      <w:r w:rsidDel="00000000" w:rsidR="00000000" w:rsidRPr="00000000">
        <w:rPr>
          <w:rFonts w:ascii="Georgia" w:cs="Georgia" w:eastAsia="Georgia" w:hAnsi="Georgia"/>
          <w:b w:val="0"/>
          <w:i w:val="0"/>
          <w:smallCaps w:val="0"/>
          <w:strike w:val="0"/>
          <w:color w:val="0000ff"/>
          <w:sz w:val="20"/>
          <w:szCs w:val="20"/>
          <w:u w:val="single"/>
          <w:shd w:fill="auto" w:val="clear"/>
          <w:vertAlign w:val="baseline"/>
          <w:rtl w:val="0"/>
        </w:rPr>
        <w:t xml:space="preserve">https://doi.org/</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pageBreakBefore w:val="0"/>
      <w:widowControl w:val="1"/>
      <w:pBdr>
        <w:top w:color="3c54ac" w:space="1" w:sz="8" w:val="single"/>
        <w:left w:space="0" w:sz="0" w:val="nil"/>
        <w:bottom w:space="0" w:sz="0" w:val="nil"/>
        <w:right w:space="0" w:sz="0" w:val="nil"/>
        <w:between w:space="0" w:sz="0" w:val="nil"/>
      </w:pBdr>
      <w:shd w:fill="auto" w:val="clear"/>
      <w:tabs>
        <w:tab w:val="center" w:leader="none" w:pos="4252"/>
        <w:tab w:val="right" w:leader="none" w:pos="8504"/>
        <w:tab w:val="left" w:leader="none" w:pos="6237"/>
      </w:tabs>
      <w:spacing w:after="0" w:before="24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color="3c54ac" w:space="1" w:sz="8"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Georgia" w:cs="Georgia" w:eastAsia="Georgia" w:hAnsi="Georgia"/>
        <w:b w:val="0"/>
        <w:i w:val="0"/>
        <w:smallCaps w:val="0"/>
        <w:strike w:val="0"/>
        <w:color w:val="4154a7"/>
        <w:sz w:val="24"/>
        <w:szCs w:val="24"/>
        <w:u w:val="none"/>
        <w:shd w:fill="auto" w:val="clear"/>
        <w:vertAlign w:val="baseline"/>
      </w:rPr>
    </w:pPr>
    <w:r w:rsidDel="00000000" w:rsidR="00000000" w:rsidRPr="00000000">
      <w:rPr>
        <w:rFonts w:ascii="Georgia" w:cs="Georgia" w:eastAsia="Georgia" w:hAnsi="Georgia"/>
        <w:b w:val="0"/>
        <w:i w:val="1"/>
        <w:smallCaps w:val="0"/>
        <w:strike w:val="0"/>
        <w:color w:val="4154a7"/>
        <w:sz w:val="20"/>
        <w:szCs w:val="20"/>
        <w:u w:val="none"/>
        <w:shd w:fill="auto" w:val="clear"/>
        <w:vertAlign w:val="baseline"/>
        <w:rtl w:val="0"/>
      </w:rPr>
      <w:t xml:space="preserve">Educación XX1</w:t>
    </w:r>
    <w:r w:rsidDel="00000000" w:rsidR="00000000" w:rsidRPr="00000000">
      <w:rPr>
        <w:rFonts w:ascii="Georgia" w:cs="Georgia" w:eastAsia="Georgia" w:hAnsi="Georgia"/>
        <w:b w:val="0"/>
        <w:i w:val="0"/>
        <w:smallCaps w:val="0"/>
        <w:strike w:val="0"/>
        <w:color w:val="4154a7"/>
        <w:sz w:val="20"/>
        <w:szCs w:val="20"/>
        <w:u w:val="none"/>
        <w:shd w:fill="auto" w:val="clear"/>
        <w:vertAlign w:val="baseline"/>
        <w:rtl w:val="0"/>
      </w:rPr>
      <w:t xml:space="preserve">, </w:t>
    </w:r>
    <w:r w:rsidDel="00000000" w:rsidR="00000000" w:rsidRPr="00000000">
      <w:rPr>
        <w:rFonts w:ascii="Georgia" w:cs="Georgia" w:eastAsia="Georgia" w:hAnsi="Georgia"/>
        <w:b w:val="0"/>
        <w:i w:val="1"/>
        <w:smallCaps w:val="0"/>
        <w:strike w:val="0"/>
        <w:color w:val="4154a7"/>
        <w:sz w:val="20"/>
        <w:szCs w:val="20"/>
        <w:u w:val="none"/>
        <w:shd w:fill="auto" w:val="clear"/>
        <w:vertAlign w:val="baseline"/>
        <w:rtl w:val="0"/>
      </w:rPr>
      <w:t xml:space="preserve">x</w:t>
    </w:r>
    <w:r w:rsidDel="00000000" w:rsidR="00000000" w:rsidRPr="00000000">
      <w:rPr>
        <w:rFonts w:ascii="Georgia" w:cs="Georgia" w:eastAsia="Georgia" w:hAnsi="Georgia"/>
        <w:b w:val="0"/>
        <w:i w:val="0"/>
        <w:smallCaps w:val="0"/>
        <w:strike w:val="0"/>
        <w:color w:val="4154a7"/>
        <w:sz w:val="20"/>
        <w:szCs w:val="20"/>
        <w:u w:val="none"/>
        <w:shd w:fill="auto" w:val="clear"/>
        <w:vertAlign w:val="baseline"/>
        <w:rtl w:val="0"/>
      </w:rPr>
      <w:t xml:space="preserve">(x), x-x.</w:t>
      <w:tab/>
      <w:tab/>
    </w:r>
    <w:r w:rsidDel="00000000" w:rsidR="00000000" w:rsidRPr="00000000">
      <w:rPr>
        <w:rFonts w:ascii="Times New Roman" w:cs="Times New Roman" w:eastAsia="Times New Roman" w:hAnsi="Times New Roman"/>
        <w:b w:val="0"/>
        <w:i w:val="0"/>
        <w:smallCaps w:val="0"/>
        <w:strike w:val="0"/>
        <w:color w:val="4154a7"/>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4154a7"/>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4154a7"/>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6237"/>
      </w:tabs>
      <w:spacing w:after="0" w:before="0" w:line="240" w:lineRule="auto"/>
      <w:ind w:left="0" w:right="0" w:firstLine="0"/>
      <w:jc w:val="left"/>
      <w:rPr>
        <w:rFonts w:ascii="Georgia" w:cs="Georgia" w:eastAsia="Georgia" w:hAnsi="Georgia"/>
        <w:b w:val="0"/>
        <w:i w:val="0"/>
        <w:smallCaps w:val="0"/>
        <w:strike w:val="0"/>
        <w:color w:val="3c54ac"/>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4152900</wp:posOffset>
          </wp:positionH>
          <wp:positionV relativeFrom="paragraph">
            <wp:posOffset>22225</wp:posOffset>
          </wp:positionV>
          <wp:extent cx="1555115" cy="4762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5115" cy="476250"/>
                  </a:xfrm>
                  <a:prstGeom prst="rect"/>
                  <a:ln/>
                </pic:spPr>
              </pic:pic>
            </a:graphicData>
          </a:graphic>
        </wp:anchor>
      </w:drawing>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6237"/>
      </w:tabs>
      <w:spacing w:after="0" w:before="0" w:line="240" w:lineRule="auto"/>
      <w:ind w:left="0" w:right="0" w:firstLine="0"/>
      <w:jc w:val="left"/>
      <w:rPr>
        <w:rFonts w:ascii="Georgia" w:cs="Georgia" w:eastAsia="Georgia" w:hAnsi="Georgia"/>
        <w:b w:val="0"/>
        <w:i w:val="0"/>
        <w:smallCaps w:val="0"/>
        <w:strike w:val="0"/>
        <w:color w:val="3c54ac"/>
        <w:sz w:val="24"/>
        <w:szCs w:val="24"/>
        <w:u w:val="none"/>
        <w:shd w:fill="auto" w:val="clear"/>
        <w:vertAlign w:val="baseline"/>
      </w:rPr>
    </w:pPr>
    <w:r w:rsidDel="00000000" w:rsidR="00000000" w:rsidRPr="00000000">
      <w:rPr>
        <w:rFonts w:ascii="Georgia" w:cs="Georgia" w:eastAsia="Georgia" w:hAnsi="Georgia"/>
        <w:b w:val="0"/>
        <w:i w:val="0"/>
        <w:smallCaps w:val="0"/>
        <w:strike w:val="0"/>
        <w:color w:val="3c54ac"/>
        <w:sz w:val="24"/>
        <w:szCs w:val="24"/>
        <w:u w:val="none"/>
        <w:shd w:fill="auto" w:val="clear"/>
        <w:vertAlign w:val="baseline"/>
        <w:rtl w:val="0"/>
      </w:rPr>
      <w:t xml:space="preserve">Educación XX1</w:t>
    </w:r>
  </w:p>
  <w:p w:rsidR="00000000" w:rsidDel="00000000" w:rsidP="00000000" w:rsidRDefault="00000000" w:rsidRPr="00000000" w14:paraId="0000002C">
    <w:pPr>
      <w:keepNext w:val="0"/>
      <w:keepLines w:val="0"/>
      <w:pageBreakBefore w:val="0"/>
      <w:widowControl w:val="1"/>
      <w:pBdr>
        <w:top w:space="0" w:sz="0" w:val="nil"/>
        <w:left w:space="0" w:sz="0" w:val="nil"/>
        <w:bottom w:color="3c54ac" w:space="1" w:sz="8" w:val="single"/>
        <w:right w:space="0" w:sz="0" w:val="nil"/>
        <w:between w:space="0" w:sz="0" w:val="nil"/>
      </w:pBdr>
      <w:shd w:fill="auto" w:val="clear"/>
      <w:tabs>
        <w:tab w:val="center" w:leader="none" w:pos="4252"/>
        <w:tab w:val="right" w:leader="none" w:pos="8504"/>
      </w:tabs>
      <w:spacing w:after="0" w:before="0" w:line="276" w:lineRule="auto"/>
      <w:ind w:left="0" w:right="0" w:firstLine="0"/>
      <w:jc w:val="left"/>
      <w:rPr>
        <w:rFonts w:ascii="Georgia" w:cs="Georgia" w:eastAsia="Georgia" w:hAnsi="Georgia"/>
        <w:b w:val="0"/>
        <w:i w:val="0"/>
        <w:smallCaps w:val="0"/>
        <w:strike w:val="0"/>
        <w:color w:val="4154a7"/>
        <w:sz w:val="24"/>
        <w:szCs w:val="24"/>
        <w:u w:val="none"/>
        <w:shd w:fill="auto" w:val="clear"/>
        <w:vertAlign w:val="baseline"/>
      </w:rPr>
    </w:pPr>
    <w:r w:rsidDel="00000000" w:rsidR="00000000" w:rsidRPr="00000000">
      <w:rPr>
        <w:rFonts w:ascii="Georgia" w:cs="Georgia" w:eastAsia="Georgia" w:hAnsi="Georgia"/>
        <w:b w:val="0"/>
        <w:i w:val="0"/>
        <w:smallCaps w:val="0"/>
        <w:strike w:val="0"/>
        <w:color w:val="3c54ac"/>
        <w:sz w:val="24"/>
        <w:szCs w:val="24"/>
        <w:u w:val="none"/>
        <w:shd w:fill="auto" w:val="clear"/>
        <w:vertAlign w:val="baseline"/>
        <w:rtl w:val="0"/>
      </w:rPr>
      <w:t xml:space="preserve">ISSN: 1139-613X · e-ISSN: 2174-5374</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color="3c54ac" w:space="1" w:sz="8" w:val="single"/>
        <w:right w:space="0" w:sz="0" w:val="nil"/>
        <w:between w:space="0" w:sz="0" w:val="nil"/>
      </w:pBdr>
      <w:shd w:fill="auto" w:val="clear"/>
      <w:tabs>
        <w:tab w:val="center" w:leader="none" w:pos="4252"/>
        <w:tab w:val="right" w:leader="none" w:pos="8504"/>
      </w:tabs>
      <w:spacing w:after="0" w:before="0" w:line="276" w:lineRule="auto"/>
      <w:ind w:left="0" w:right="0" w:firstLine="0"/>
      <w:jc w:val="left"/>
      <w:rPr>
        <w:rFonts w:ascii="Georgia" w:cs="Georgia" w:eastAsia="Georgia" w:hAnsi="Georgia"/>
        <w:b w:val="0"/>
        <w:i w:val="0"/>
        <w:smallCaps w:val="0"/>
        <w:strike w:val="0"/>
        <w:color w:val="3c54a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color="3c54ac" w:space="1" w:sz="8" w:val="single"/>
        <w:right w:space="0" w:sz="0" w:val="nil"/>
        <w:between w:space="0" w:sz="0" w:val="nil"/>
      </w:pBdr>
      <w:shd w:fill="auto" w:val="clear"/>
      <w:tabs>
        <w:tab w:val="center" w:leader="none" w:pos="4252"/>
        <w:tab w:val="right" w:leader="none" w:pos="8504"/>
      </w:tabs>
      <w:spacing w:after="0" w:before="0" w:line="276" w:lineRule="auto"/>
      <w:ind w:left="0" w:right="0" w:firstLine="0"/>
      <w:jc w:val="center"/>
      <w:rPr>
        <w:rFonts w:ascii="Georgia" w:cs="Georgia" w:eastAsia="Georgia" w:hAnsi="Georgia"/>
        <w:b w:val="0"/>
        <w:i w:val="0"/>
        <w:smallCaps w:val="0"/>
        <w:strike w:val="0"/>
        <w:color w:val="4154a7"/>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color="3c54ac" w:space="1" w:sz="8" w:val="single"/>
        <w:right w:space="0" w:sz="0" w:val="nil"/>
        <w:between w:space="0" w:sz="0" w:val="nil"/>
      </w:pBdr>
      <w:shd w:fill="auto" w:val="clear"/>
      <w:tabs>
        <w:tab w:val="center" w:leader="none" w:pos="4252"/>
        <w:tab w:val="right" w:leader="none" w:pos="8504"/>
      </w:tabs>
      <w:spacing w:after="0" w:before="0" w:line="276" w:lineRule="auto"/>
      <w:ind w:left="0" w:right="0" w:firstLine="0"/>
      <w:jc w:val="left"/>
      <w:rPr>
        <w:rFonts w:ascii="Georgia" w:cs="Georgia" w:eastAsia="Georgia" w:hAnsi="Georgia"/>
        <w:b w:val="0"/>
        <w:i w:val="0"/>
        <w:smallCaps w:val="0"/>
        <w:strike w:val="0"/>
        <w:color w:val="3c54ac"/>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left" w:leader="none" w:pos="1065"/>
        <w:tab w:val="left" w:leader="none" w:pos="4140"/>
        <w:tab w:val="center" w:leader="none" w:pos="4513"/>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48"/>
      <w:szCs w:val="48"/>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ddons.opera.com/es/extensions/details/translator/" TargetMode="External"/><Relationship Id="rId5" Type="http://schemas.openxmlformats.org/officeDocument/2006/relationships/styles" Target="styles.xml"/><Relationship Id="rId6" Type="http://schemas.openxmlformats.org/officeDocument/2006/relationships/hyperlink" Target="https://matplotlib.org/stable/contents.html" TargetMode="External"/><Relationship Id="rId7" Type="http://schemas.openxmlformats.org/officeDocument/2006/relationships/hyperlink" Target="https://numpy.org/doc/stable/" TargetMode="External"/><Relationship Id="rId8" Type="http://schemas.openxmlformats.org/officeDocument/2006/relationships/hyperlink" Target="https://docs.scipy.org/doc/sci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hyperlink" Target="https://doi.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