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RISTOBAL FERMIN LOPEZ VARGAS" w:id="0" w:date="2024-10-21T14:44:44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Conección al servidor en puerto 3001</w:t>
      </w:r>
    </w:p>
  </w:comment>
  <w:comment w:author="CRISTOBAL FERMIN LOPEZ VARGAS" w:id="1" w:date="2024-10-21T14:48:36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mapa funcional (css no aplicado en totalidad)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