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5"/>
          <w:numId w:val="17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348.0" w:type="dxa"/>
            <w:jc w:val="left"/>
            <w:tblInd w:w="-72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5"/>
                <w:tcBorders>
                  <w:bottom w:color="000000" w:space="0" w:sz="8" w:val="single"/>
                </w:tcBorders>
                <w:shd w:fill="c0c0c0" w:val="clear"/>
              </w:tcPr>
              <w:p w:rsidR="00000000" w:rsidDel="00000000" w:rsidP="00000000" w:rsidRDefault="00000000" w:rsidRPr="00000000" w14:paraId="00000002">
                <w:pPr>
                  <w:numPr>
                    <w:ilvl w:val="5"/>
                    <w:numId w:val="10"/>
                  </w:num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Reunión</w:t>
                </w:r>
              </w:p>
            </w:tc>
          </w:tr>
          <w:tr>
            <w:trPr>
              <w:cantSplit w:val="0"/>
              <w:trHeight w:val="634.2800293851717" w:hRule="atLeast"/>
              <w:tblHeader w:val="0"/>
            </w:trPr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7">
                <w:pPr>
                  <w:numPr>
                    <w:ilvl w:val="5"/>
                    <w:numId w:val="1"/>
                  </w:num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N°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8">
                <w:pPr>
                  <w:numPr>
                    <w:ilvl w:val="5"/>
                    <w:numId w:val="3"/>
                  </w:num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9">
                <w:pPr>
                  <w:numPr>
                    <w:ilvl w:val="5"/>
                    <w:numId w:val="15"/>
                  </w:num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B">
                <w:pPr>
                  <w:numPr>
                    <w:ilvl w:val="5"/>
                    <w:numId w:val="16"/>
                  </w:num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rHeight w:val="700.8176268648281" w:hRule="atLeast"/>
              <w:tblHeader w:val="0"/>
            </w:trPr>
            <w:tc>
              <w:tcPr/>
              <w:p w:rsidR="00000000" w:rsidDel="00000000" w:rsidP="00000000" w:rsidRDefault="00000000" w:rsidRPr="00000000" w14:paraId="0000000C">
                <w:pPr>
                  <w:numPr>
                    <w:ilvl w:val="5"/>
                    <w:numId w:val="13"/>
                  </w:num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numPr>
                    <w:ilvl w:val="5"/>
                    <w:numId w:val="6"/>
                  </w:num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1.1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0E">
                <w:pPr>
                  <w:numPr>
                    <w:ilvl w:val="5"/>
                    <w:numId w:val="14"/>
                  </w:numPr>
                  <w:tabs>
                    <w:tab w:val="center" w:leader="none" w:pos="4320"/>
                    <w:tab w:val="right" w:leader="none" w:pos="8640"/>
                  </w:tabs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N° 3</w:t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numPr>
                    <w:ilvl w:val="5"/>
                    <w:numId w:val="8"/>
                  </w:num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Jose Ignacio Agurto Zapata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1">
                <w:pPr>
                  <w:numPr>
                    <w:ilvl w:val="5"/>
                    <w:numId w:val="9"/>
                  </w:num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Fecha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3">
                <w:pPr>
                  <w:numPr>
                    <w:ilvl w:val="5"/>
                    <w:numId w:val="12"/>
                  </w:num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4">
                <w:pPr>
                  <w:numPr>
                    <w:ilvl w:val="5"/>
                    <w:numId w:val="10"/>
                  </w:num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16">
                <w:pPr>
                  <w:numPr>
                    <w:ilvl w:val="5"/>
                    <w:numId w:val="2"/>
                  </w:num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25-11-2024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numPr>
                    <w:ilvl w:val="5"/>
                    <w:numId w:val="11"/>
                  </w:numPr>
                  <w:tabs>
                    <w:tab w:val="center" w:leader="none" w:pos="4320"/>
                    <w:tab w:val="right" w:leader="none" w:pos="8640"/>
                  </w:tabs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Duoc UC.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19">
                <w:pPr>
                  <w:numPr>
                    <w:ilvl w:val="5"/>
                    <w:numId w:val="5"/>
                  </w:numPr>
                  <w:tabs>
                    <w:tab w:val="center" w:leader="none" w:pos="4320"/>
                    <w:tab w:val="right" w:leader="none" w:pos="8640"/>
                  </w:tabs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PRY 01 - Implementación Web y Escritorio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numPr>
          <w:ilvl w:val="5"/>
          <w:numId w:val="7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0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10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10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10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5"/>
                <w:numId w:val="10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Retroalimentación sobre lo presentado en la evaluación de la fase 2.2 y dudas sobre algunos documentos</w:t>
            </w:r>
          </w:p>
        </w:tc>
      </w:tr>
    </w:tbl>
    <w:p w:rsidR="00000000" w:rsidDel="00000000" w:rsidP="00000000" w:rsidRDefault="00000000" w:rsidRPr="00000000" w14:paraId="00000039">
      <w:pPr>
        <w:numPr>
          <w:ilvl w:val="1"/>
          <w:numId w:val="10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0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le consultó al profe que fue lo que nos faltó para mejorar y cómo sería la evaluación de la fase 3.</w:t>
            </w:r>
          </w:p>
          <w:p w:rsidR="00000000" w:rsidDel="00000000" w:rsidP="00000000" w:rsidRDefault="00000000" w:rsidRPr="00000000" w14:paraId="0000003C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discutieron puntos específicos de los documentos entregados y las correcciones pendientes.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5"/>
          <w:numId w:val="10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3"/>
          <w:numId w:val="10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3105"/>
        <w:gridCol w:w="7230"/>
        <w:tblGridChange w:id="0">
          <w:tblGrid>
            <w:gridCol w:w="3105"/>
            <w:gridCol w:w="723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0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Acuerdo</w:t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Correcciones en documentos entregados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10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las mejoras solicitadas en la retroalimentación para fase 2.2.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17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fase 3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10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Preparar la documentación completa y corregida para la próxima evaluación.</w:t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7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0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y validar la documentación antes de la entrega.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14-12-2024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17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74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0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numPr>
                <w:ilvl w:val="5"/>
                <w:numId w:val="10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destacó la importancia de la revisión conjunta de los documentos antes de la entrega final.</w:t>
            </w:r>
          </w:p>
          <w:p w:rsidR="00000000" w:rsidDel="00000000" w:rsidP="00000000" w:rsidRDefault="00000000" w:rsidRPr="00000000" w14:paraId="0000005D">
            <w:pPr>
              <w:numPr>
                <w:ilvl w:val="5"/>
                <w:numId w:val="10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17"/>
        </w:num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0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numPr>
        <w:ilvl w:val="5"/>
        <w:numId w:val="10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7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numPr>
              <w:ilvl w:val="5"/>
              <w:numId w:val="17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numPr>
        <w:ilvl w:val="5"/>
        <w:numId w:val="10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numPr>
        <w:ilvl w:val="5"/>
        <w:numId w:val="17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7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w1FZRxqE3EU+Dfi27hTJd/Ibpw==">CgMxLjAaHgoBMBIZChcICVITChF0YWJsZS5heGhyaW9raWc2bTgAciExNE9xQlNaSnJVT3NXU2xLOVYzTUYzUTBqaGVodkhkYWY=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