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1EF20" w14:textId="77777777" w:rsidR="00C240DA" w:rsidRDefault="00C240DA" w:rsidP="000654F5">
      <w:pPr>
        <w:jc w:val="center"/>
        <w:rPr>
          <w:rFonts w:ascii="Times New Roman" w:hAnsi="Times New Roman"/>
          <w:b/>
        </w:rPr>
      </w:pPr>
    </w:p>
    <w:p w14:paraId="69BF8E0B" w14:textId="77777777" w:rsidR="00B30FD4" w:rsidRDefault="00490D3F" w:rsidP="000654F5">
      <w:pPr>
        <w:jc w:val="center"/>
        <w:rPr>
          <w:rFonts w:ascii="Times New Roman" w:hAnsi="Times New Roman"/>
          <w:b/>
        </w:rPr>
      </w:pPr>
      <w:r>
        <w:rPr>
          <w:rFonts w:ascii="Times New Roman" w:hAnsi="Times New Roman"/>
          <w:b/>
        </w:rPr>
        <w:t>PRUEBA PARCIAL</w:t>
      </w:r>
      <w:r w:rsidR="007E1077" w:rsidRPr="001D2929">
        <w:rPr>
          <w:rFonts w:ascii="Times New Roman" w:hAnsi="Times New Roman"/>
          <w:b/>
        </w:rPr>
        <w:t xml:space="preserve"> N°</w:t>
      </w:r>
      <w:r w:rsidR="00686AC1">
        <w:rPr>
          <w:rFonts w:ascii="Times New Roman" w:hAnsi="Times New Roman"/>
          <w:b/>
        </w:rPr>
        <w:t>3</w:t>
      </w:r>
      <w:r w:rsidR="00B30FD4">
        <w:rPr>
          <w:rFonts w:ascii="Times New Roman" w:hAnsi="Times New Roman"/>
          <w:b/>
        </w:rPr>
        <w:t xml:space="preserve"> </w:t>
      </w:r>
    </w:p>
    <w:p w14:paraId="74B919A7" w14:textId="77777777" w:rsidR="007E1077" w:rsidRPr="001D2929" w:rsidRDefault="00F319F1" w:rsidP="000654F5">
      <w:pPr>
        <w:jc w:val="center"/>
        <w:rPr>
          <w:rFonts w:ascii="Times New Roman" w:hAnsi="Times New Roman"/>
          <w:b/>
        </w:rPr>
      </w:pPr>
      <w:r>
        <w:rPr>
          <w:rFonts w:ascii="Times New Roman" w:hAnsi="Times New Roman"/>
          <w:b/>
        </w:rPr>
        <w:t>PB</w:t>
      </w:r>
      <w:r w:rsidR="00F40E6A">
        <w:rPr>
          <w:rFonts w:ascii="Times New Roman" w:hAnsi="Times New Roman"/>
          <w:b/>
        </w:rPr>
        <w:t>Y3001-PBY</w:t>
      </w:r>
      <w:r>
        <w:rPr>
          <w:rFonts w:ascii="Times New Roman" w:hAnsi="Times New Roman"/>
          <w:b/>
        </w:rPr>
        <w:t>3301</w:t>
      </w:r>
      <w:r w:rsidR="00B30FD4">
        <w:rPr>
          <w:rFonts w:ascii="Times New Roman" w:hAnsi="Times New Roman"/>
          <w:b/>
        </w:rPr>
        <w:t xml:space="preserve"> FORMA </w:t>
      </w:r>
      <w:r w:rsidR="00632B50">
        <w:rPr>
          <w:rFonts w:ascii="Times New Roman" w:hAnsi="Times New Roman"/>
          <w:b/>
        </w:rPr>
        <w:t>A</w:t>
      </w:r>
    </w:p>
    <w:p w14:paraId="7C1A1DD1" w14:textId="77777777" w:rsidR="00B531AC" w:rsidRDefault="00B531AC" w:rsidP="00B531AC">
      <w:pPr>
        <w:rPr>
          <w:rFonts w:ascii="Times New Roman" w:hAnsi="Times New Roman"/>
          <w:sz w:val="20"/>
          <w:szCs w:val="20"/>
        </w:rPr>
      </w:pPr>
    </w:p>
    <w:tbl>
      <w:tblPr>
        <w:tblW w:w="1049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000"/>
        <w:gridCol w:w="4490"/>
      </w:tblGrid>
      <w:tr w:rsidR="00B531AC" w:rsidRPr="00F75C21" w14:paraId="6672B311" w14:textId="77777777" w:rsidTr="00012BD5">
        <w:trPr>
          <w:trHeight w:val="491"/>
        </w:trPr>
        <w:tc>
          <w:tcPr>
            <w:tcW w:w="10490" w:type="dxa"/>
            <w:gridSpan w:val="2"/>
            <w:shd w:val="clear" w:color="auto" w:fill="FFFFFF"/>
            <w:vAlign w:val="center"/>
          </w:tcPr>
          <w:p w14:paraId="10F6C866" w14:textId="77777777" w:rsidR="00B531AC" w:rsidRPr="00F75C21" w:rsidRDefault="00B531AC" w:rsidP="00012BD5">
            <w:pPr>
              <w:pStyle w:val="Subttulo"/>
              <w:ind w:left="-70"/>
              <w:rPr>
                <w:rFonts w:ascii="Times New Roman" w:hAnsi="Times New Roman"/>
                <w:sz w:val="22"/>
                <w:szCs w:val="22"/>
              </w:rPr>
            </w:pPr>
            <w:r w:rsidRPr="00F75C21">
              <w:rPr>
                <w:rFonts w:ascii="Times New Roman" w:hAnsi="Times New Roman"/>
                <w:sz w:val="22"/>
                <w:szCs w:val="22"/>
              </w:rPr>
              <w:t>NOMBRE:</w:t>
            </w:r>
          </w:p>
        </w:tc>
      </w:tr>
      <w:tr w:rsidR="00B531AC" w:rsidRPr="00F75C21" w14:paraId="62E17997" w14:textId="77777777" w:rsidTr="00012BD5">
        <w:trPr>
          <w:trHeight w:val="432"/>
        </w:trPr>
        <w:tc>
          <w:tcPr>
            <w:tcW w:w="6000" w:type="dxa"/>
            <w:shd w:val="clear" w:color="auto" w:fill="FFFFFF"/>
            <w:vAlign w:val="center"/>
          </w:tcPr>
          <w:p w14:paraId="594C6DFD" w14:textId="77777777" w:rsidR="00B531AC" w:rsidRPr="00F75C21" w:rsidRDefault="00B531AC" w:rsidP="00012BD5">
            <w:pPr>
              <w:pStyle w:val="Subttulo"/>
              <w:ind w:left="-70"/>
              <w:rPr>
                <w:rFonts w:ascii="Times New Roman" w:hAnsi="Times New Roman"/>
                <w:sz w:val="22"/>
                <w:szCs w:val="22"/>
              </w:rPr>
            </w:pPr>
            <w:r w:rsidRPr="00F75C21">
              <w:rPr>
                <w:rFonts w:ascii="Times New Roman" w:hAnsi="Times New Roman"/>
                <w:sz w:val="22"/>
                <w:szCs w:val="22"/>
              </w:rPr>
              <w:t xml:space="preserve">SECCIÓN: </w:t>
            </w:r>
          </w:p>
        </w:tc>
        <w:tc>
          <w:tcPr>
            <w:tcW w:w="4490" w:type="dxa"/>
            <w:shd w:val="clear" w:color="auto" w:fill="FFFFFF"/>
            <w:vAlign w:val="center"/>
          </w:tcPr>
          <w:p w14:paraId="64246271" w14:textId="77777777" w:rsidR="00B531AC" w:rsidRPr="00F75C21" w:rsidRDefault="00B531AC" w:rsidP="00012BD5">
            <w:pPr>
              <w:pStyle w:val="Subttulo"/>
              <w:ind w:left="-70"/>
              <w:rPr>
                <w:rFonts w:ascii="Times New Roman" w:hAnsi="Times New Roman"/>
                <w:sz w:val="22"/>
                <w:szCs w:val="22"/>
              </w:rPr>
            </w:pPr>
            <w:r w:rsidRPr="00F75C21">
              <w:rPr>
                <w:rFonts w:ascii="Times New Roman" w:hAnsi="Times New Roman"/>
                <w:sz w:val="22"/>
                <w:szCs w:val="22"/>
              </w:rPr>
              <w:t xml:space="preserve"> FECHA: </w:t>
            </w:r>
          </w:p>
        </w:tc>
      </w:tr>
    </w:tbl>
    <w:p w14:paraId="7F028F50" w14:textId="77777777" w:rsidR="00B531AC" w:rsidRPr="00F75C21" w:rsidRDefault="00B531AC" w:rsidP="00B531AC">
      <w:pPr>
        <w:pStyle w:val="Textoindependiente"/>
        <w:rPr>
          <w:rFonts w:ascii="Times New Roman" w:hAnsi="Times New Roman"/>
          <w:sz w:val="20"/>
          <w:szCs w:val="20"/>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4"/>
        <w:gridCol w:w="2126"/>
        <w:gridCol w:w="5670"/>
      </w:tblGrid>
      <w:tr w:rsidR="00B531AC" w:rsidRPr="00BC6C82" w14:paraId="0FFEAFA6" w14:textId="77777777" w:rsidTr="00012BD5">
        <w:trPr>
          <w:trHeight w:val="644"/>
        </w:trPr>
        <w:tc>
          <w:tcPr>
            <w:tcW w:w="2694" w:type="dxa"/>
            <w:vMerge w:val="restart"/>
            <w:vAlign w:val="center"/>
          </w:tcPr>
          <w:p w14:paraId="2040DAC3" w14:textId="77777777" w:rsidR="00B531AC" w:rsidRPr="0082484F" w:rsidRDefault="00B531AC" w:rsidP="00012BD5">
            <w:pPr>
              <w:pStyle w:val="Subttulo"/>
              <w:jc w:val="both"/>
              <w:rPr>
                <w:rFonts w:ascii="Times New Roman" w:hAnsi="Times New Roman"/>
                <w:sz w:val="20"/>
              </w:rPr>
            </w:pPr>
            <w:r w:rsidRPr="0082484F">
              <w:rPr>
                <w:rFonts w:ascii="Times New Roman" w:hAnsi="Times New Roman"/>
                <w:sz w:val="20"/>
              </w:rPr>
              <w:t>DETALLE EVALUACIÓN</w:t>
            </w:r>
          </w:p>
        </w:tc>
        <w:tc>
          <w:tcPr>
            <w:tcW w:w="7796" w:type="dxa"/>
            <w:gridSpan w:val="2"/>
            <w:vAlign w:val="center"/>
          </w:tcPr>
          <w:p w14:paraId="7315377D" w14:textId="77777777" w:rsidR="00B531AC" w:rsidRPr="004369E0" w:rsidRDefault="00B531AC" w:rsidP="00B531AC">
            <w:pPr>
              <w:jc w:val="both"/>
              <w:rPr>
                <w:rFonts w:ascii="Times New Roman" w:hAnsi="Times New Roman"/>
                <w:sz w:val="22"/>
                <w:szCs w:val="22"/>
                <w:lang w:val="es-ES"/>
              </w:rPr>
            </w:pPr>
            <w:r w:rsidRPr="0082484F">
              <w:rPr>
                <w:rStyle w:val="Textoennegrita"/>
                <w:rFonts w:ascii="Times New Roman" w:hAnsi="Times New Roman"/>
                <w:sz w:val="20"/>
                <w:szCs w:val="20"/>
              </w:rPr>
              <w:t>UNIDAD DE APRENDIZAJE</w:t>
            </w:r>
            <w:r>
              <w:rPr>
                <w:rStyle w:val="Textoennegrita"/>
                <w:rFonts w:ascii="Times New Roman" w:hAnsi="Times New Roman"/>
                <w:sz w:val="22"/>
                <w:szCs w:val="22"/>
              </w:rPr>
              <w:t>:</w:t>
            </w:r>
            <w:r w:rsidRPr="0082484F">
              <w:rPr>
                <w:rStyle w:val="Textoennegrita"/>
                <w:rFonts w:ascii="Times New Roman" w:hAnsi="Times New Roman"/>
                <w:b w:val="0"/>
                <w:sz w:val="22"/>
                <w:szCs w:val="22"/>
              </w:rPr>
              <w:t xml:space="preserve"> </w:t>
            </w:r>
            <w:r w:rsidR="004369E0" w:rsidRPr="004369E0">
              <w:rPr>
                <w:rStyle w:val="Textoennegrita"/>
                <w:rFonts w:ascii="Times New Roman" w:hAnsi="Times New Roman"/>
                <w:b w:val="0"/>
                <w:sz w:val="22"/>
                <w:szCs w:val="22"/>
              </w:rPr>
              <w:t>CONSTRUYENDO PROGRAMAS PL/SQL EN LA BASE DE DATOS</w:t>
            </w:r>
          </w:p>
        </w:tc>
      </w:tr>
      <w:tr w:rsidR="00B531AC" w:rsidRPr="00BC6C82" w14:paraId="05E62508" w14:textId="77777777" w:rsidTr="00B531AC">
        <w:trPr>
          <w:trHeight w:val="776"/>
        </w:trPr>
        <w:tc>
          <w:tcPr>
            <w:tcW w:w="2694" w:type="dxa"/>
            <w:vMerge/>
            <w:vAlign w:val="center"/>
          </w:tcPr>
          <w:p w14:paraId="38A522E3" w14:textId="77777777" w:rsidR="00B531AC" w:rsidRDefault="00B531AC" w:rsidP="00012BD5">
            <w:pPr>
              <w:pStyle w:val="Subttulo"/>
              <w:jc w:val="both"/>
              <w:rPr>
                <w:rFonts w:ascii="Times New Roman" w:hAnsi="Times New Roman"/>
                <w:sz w:val="22"/>
                <w:szCs w:val="22"/>
              </w:rPr>
            </w:pPr>
          </w:p>
        </w:tc>
        <w:tc>
          <w:tcPr>
            <w:tcW w:w="7796" w:type="dxa"/>
            <w:gridSpan w:val="2"/>
            <w:vAlign w:val="center"/>
          </w:tcPr>
          <w:p w14:paraId="32381F0E" w14:textId="77777777" w:rsidR="000260B3" w:rsidRPr="00BE72C1" w:rsidRDefault="000260B3" w:rsidP="00BE72C1">
            <w:pPr>
              <w:jc w:val="both"/>
              <w:rPr>
                <w:rStyle w:val="Textoennegrita"/>
                <w:rFonts w:ascii="Times New Roman" w:hAnsi="Times New Roman"/>
                <w:b w:val="0"/>
                <w:sz w:val="22"/>
                <w:szCs w:val="22"/>
              </w:rPr>
            </w:pPr>
            <w:r w:rsidRPr="00BE72C1">
              <w:rPr>
                <w:rStyle w:val="Textoennegrita"/>
                <w:rFonts w:ascii="Times New Roman" w:hAnsi="Times New Roman"/>
                <w:sz w:val="22"/>
                <w:szCs w:val="22"/>
              </w:rPr>
              <w:t>UNIDAD</w:t>
            </w:r>
            <w:r w:rsidR="00BE72C1" w:rsidRPr="00BE72C1">
              <w:rPr>
                <w:rStyle w:val="Textoennegrita"/>
                <w:rFonts w:ascii="Times New Roman" w:hAnsi="Times New Roman"/>
                <w:sz w:val="22"/>
                <w:szCs w:val="22"/>
              </w:rPr>
              <w:t xml:space="preserve"> DE C</w:t>
            </w:r>
            <w:r w:rsidRPr="00BE72C1">
              <w:rPr>
                <w:rStyle w:val="Textoennegrita"/>
                <w:rFonts w:ascii="Times New Roman" w:hAnsi="Times New Roman"/>
                <w:sz w:val="22"/>
                <w:szCs w:val="22"/>
              </w:rPr>
              <w:t>OMPETENCIA</w:t>
            </w:r>
            <w:r w:rsidR="00BE72C1" w:rsidRPr="00BE72C1">
              <w:rPr>
                <w:rStyle w:val="Textoennegrita"/>
                <w:rFonts w:ascii="Times New Roman" w:hAnsi="Times New Roman"/>
                <w:sz w:val="22"/>
                <w:szCs w:val="22"/>
              </w:rPr>
              <w:t>:</w:t>
            </w:r>
          </w:p>
          <w:p w14:paraId="2E0C2598" w14:textId="77777777" w:rsidR="00FF4D89" w:rsidRPr="00BE72C1" w:rsidRDefault="00FF4D89" w:rsidP="00FF4D89">
            <w:pPr>
              <w:pStyle w:val="Prrafodelista"/>
              <w:numPr>
                <w:ilvl w:val="0"/>
                <w:numId w:val="42"/>
              </w:numPr>
              <w:jc w:val="both"/>
              <w:rPr>
                <w:rStyle w:val="Textoennegrita"/>
                <w:rFonts w:ascii="Times New Roman" w:hAnsi="Times New Roman"/>
                <w:b w:val="0"/>
                <w:sz w:val="22"/>
                <w:szCs w:val="22"/>
              </w:rPr>
            </w:pPr>
            <w:r w:rsidRPr="00BE72C1">
              <w:rPr>
                <w:rStyle w:val="Textoennegrita"/>
                <w:rFonts w:ascii="Times New Roman" w:hAnsi="Times New Roman"/>
                <w:b w:val="0"/>
                <w:sz w:val="22"/>
                <w:szCs w:val="22"/>
              </w:rPr>
              <w:t>Desarrolla operaciones sobre la base de datos para efectuar procesamiento de datos utilizando el lenguaje asociado de acuerdo a los requerimientos de información.</w:t>
            </w:r>
          </w:p>
          <w:p w14:paraId="230AF2F7" w14:textId="77777777" w:rsidR="000260B3" w:rsidRPr="00BE72C1" w:rsidRDefault="006268D6" w:rsidP="006268D6">
            <w:pPr>
              <w:jc w:val="both"/>
              <w:rPr>
                <w:rStyle w:val="Textoennegrita"/>
                <w:rFonts w:ascii="Times New Roman" w:hAnsi="Times New Roman"/>
                <w:sz w:val="22"/>
                <w:szCs w:val="22"/>
              </w:rPr>
            </w:pPr>
            <w:r w:rsidRPr="00BE72C1">
              <w:rPr>
                <w:rStyle w:val="Textoennegrita"/>
                <w:rFonts w:ascii="Times New Roman" w:hAnsi="Times New Roman"/>
                <w:sz w:val="22"/>
                <w:szCs w:val="22"/>
              </w:rPr>
              <w:t>COMPETENCIA DE EMPLEABILIDAD:</w:t>
            </w:r>
          </w:p>
          <w:p w14:paraId="7617B0CA" w14:textId="77777777" w:rsidR="006268D6" w:rsidRPr="00BE72C1" w:rsidRDefault="006268D6" w:rsidP="006268D6">
            <w:pPr>
              <w:pStyle w:val="Prrafodelista"/>
              <w:numPr>
                <w:ilvl w:val="0"/>
                <w:numId w:val="44"/>
              </w:numPr>
              <w:jc w:val="both"/>
              <w:rPr>
                <w:rStyle w:val="Textoennegrita"/>
                <w:rFonts w:ascii="Times New Roman" w:hAnsi="Times New Roman"/>
                <w:b w:val="0"/>
                <w:sz w:val="22"/>
                <w:szCs w:val="22"/>
              </w:rPr>
            </w:pPr>
            <w:r w:rsidRPr="00BE72C1">
              <w:rPr>
                <w:rStyle w:val="Textoennegrita"/>
                <w:rFonts w:ascii="Times New Roman" w:hAnsi="Times New Roman"/>
                <w:b w:val="0"/>
                <w:sz w:val="22"/>
                <w:szCs w:val="22"/>
              </w:rPr>
              <w:t>Resolución de problemas (N2)</w:t>
            </w:r>
          </w:p>
        </w:tc>
      </w:tr>
      <w:tr w:rsidR="00B531AC" w:rsidRPr="00BC6C82" w14:paraId="71C3A549" w14:textId="77777777" w:rsidTr="00B531AC">
        <w:trPr>
          <w:trHeight w:val="1397"/>
        </w:trPr>
        <w:tc>
          <w:tcPr>
            <w:tcW w:w="2694" w:type="dxa"/>
            <w:vMerge/>
            <w:vAlign w:val="center"/>
          </w:tcPr>
          <w:p w14:paraId="692749E5" w14:textId="77777777" w:rsidR="00B531AC" w:rsidRDefault="00B531AC" w:rsidP="00012BD5">
            <w:pPr>
              <w:pStyle w:val="Subttulo"/>
              <w:jc w:val="both"/>
              <w:rPr>
                <w:rFonts w:ascii="Times New Roman" w:hAnsi="Times New Roman"/>
                <w:sz w:val="22"/>
                <w:szCs w:val="22"/>
              </w:rPr>
            </w:pPr>
          </w:p>
        </w:tc>
        <w:tc>
          <w:tcPr>
            <w:tcW w:w="7796" w:type="dxa"/>
            <w:gridSpan w:val="2"/>
            <w:vAlign w:val="center"/>
          </w:tcPr>
          <w:p w14:paraId="234AB38E" w14:textId="77777777" w:rsidR="00B531AC" w:rsidRPr="00BE72C1" w:rsidRDefault="00B531AC" w:rsidP="00B531AC">
            <w:pPr>
              <w:rPr>
                <w:rStyle w:val="Textoennegrita"/>
                <w:rFonts w:ascii="Times New Roman" w:hAnsi="Times New Roman"/>
                <w:sz w:val="22"/>
                <w:szCs w:val="22"/>
              </w:rPr>
            </w:pPr>
            <w:r w:rsidRPr="00BE72C1">
              <w:rPr>
                <w:rStyle w:val="Textoennegrita"/>
                <w:rFonts w:ascii="Times New Roman" w:hAnsi="Times New Roman"/>
                <w:sz w:val="22"/>
                <w:szCs w:val="22"/>
              </w:rPr>
              <w:t xml:space="preserve">APRENDIZAJES </w:t>
            </w:r>
            <w:r w:rsidR="00AA358B" w:rsidRPr="00BE72C1">
              <w:rPr>
                <w:rStyle w:val="Textoennegrita"/>
                <w:rFonts w:ascii="Times New Roman" w:hAnsi="Times New Roman"/>
                <w:sz w:val="22"/>
                <w:szCs w:val="22"/>
              </w:rPr>
              <w:t>PROCEDIMENTALES</w:t>
            </w:r>
            <w:r w:rsidRPr="00BE72C1">
              <w:rPr>
                <w:rStyle w:val="Textoennegrita"/>
                <w:rFonts w:ascii="Times New Roman" w:hAnsi="Times New Roman"/>
                <w:sz w:val="22"/>
                <w:szCs w:val="22"/>
              </w:rPr>
              <w:t>:</w:t>
            </w:r>
          </w:p>
          <w:p w14:paraId="03D70E81" w14:textId="77777777" w:rsidR="00B531AC" w:rsidRPr="00BE72C1" w:rsidRDefault="00AA358B" w:rsidP="00AA358B">
            <w:pPr>
              <w:numPr>
                <w:ilvl w:val="0"/>
                <w:numId w:val="28"/>
              </w:numPr>
              <w:jc w:val="both"/>
              <w:rPr>
                <w:rStyle w:val="Textoennegrita"/>
                <w:rFonts w:ascii="Times New Roman" w:hAnsi="Times New Roman"/>
                <w:sz w:val="22"/>
                <w:szCs w:val="22"/>
              </w:rPr>
            </w:pPr>
            <w:r w:rsidRPr="00BE72C1">
              <w:rPr>
                <w:rStyle w:val="Textoennegrita"/>
                <w:rFonts w:ascii="Times New Roman" w:hAnsi="Times New Roman"/>
                <w:b w:val="0"/>
                <w:sz w:val="22"/>
                <w:szCs w:val="22"/>
              </w:rPr>
              <w:t>Construir Unidades de Programas y sentencias de SQL dinámico según sintaxis, restricciones del lenguaje, requisitos de la lógica de negocios y de información para soportar los requerimientos de la organización.</w:t>
            </w:r>
          </w:p>
          <w:p w14:paraId="6C541C04" w14:textId="77777777" w:rsidR="00AA358B" w:rsidRPr="00BE72C1" w:rsidRDefault="00AA358B" w:rsidP="00E2787A">
            <w:pPr>
              <w:pStyle w:val="Prrafodelista"/>
              <w:ind w:left="720"/>
              <w:rPr>
                <w:rStyle w:val="Textoennegrita"/>
                <w:rFonts w:ascii="Times New Roman" w:hAnsi="Times New Roman"/>
                <w:sz w:val="22"/>
                <w:szCs w:val="22"/>
              </w:rPr>
            </w:pPr>
          </w:p>
        </w:tc>
      </w:tr>
      <w:tr w:rsidR="00B531AC" w:rsidRPr="00BC6C82" w14:paraId="50D96F69" w14:textId="77777777" w:rsidTr="00EF3920">
        <w:trPr>
          <w:trHeight w:val="425"/>
        </w:trPr>
        <w:tc>
          <w:tcPr>
            <w:tcW w:w="2694" w:type="dxa"/>
            <w:vAlign w:val="center"/>
          </w:tcPr>
          <w:p w14:paraId="79A8C7A5" w14:textId="77777777" w:rsidR="00B531AC" w:rsidRPr="00F75C21" w:rsidRDefault="00B531AC" w:rsidP="00EF3920">
            <w:pPr>
              <w:pStyle w:val="Textoindependiente"/>
              <w:jc w:val="left"/>
              <w:rPr>
                <w:rFonts w:ascii="Times New Roman" w:hAnsi="Times New Roman"/>
                <w:b/>
                <w:sz w:val="22"/>
                <w:szCs w:val="22"/>
              </w:rPr>
            </w:pPr>
            <w:r w:rsidRPr="00F75C21">
              <w:rPr>
                <w:rFonts w:ascii="Times New Roman" w:hAnsi="Times New Roman"/>
                <w:b/>
                <w:sz w:val="22"/>
                <w:szCs w:val="22"/>
              </w:rPr>
              <w:t>Puntaje Total:</w:t>
            </w:r>
          </w:p>
        </w:tc>
        <w:tc>
          <w:tcPr>
            <w:tcW w:w="2126" w:type="dxa"/>
            <w:vAlign w:val="center"/>
          </w:tcPr>
          <w:p w14:paraId="5AFFF4F5" w14:textId="77777777" w:rsidR="00B531AC" w:rsidRPr="00AA358B" w:rsidRDefault="006268D6" w:rsidP="00EF3920">
            <w:pPr>
              <w:pStyle w:val="Textoindependiente"/>
              <w:jc w:val="left"/>
              <w:rPr>
                <w:rFonts w:ascii="Times New Roman" w:hAnsi="Times New Roman"/>
                <w:b/>
                <w:sz w:val="22"/>
                <w:szCs w:val="22"/>
              </w:rPr>
            </w:pPr>
            <w:r>
              <w:rPr>
                <w:rFonts w:ascii="Times New Roman" w:hAnsi="Times New Roman"/>
                <w:b/>
                <w:sz w:val="22"/>
                <w:szCs w:val="22"/>
              </w:rPr>
              <w:t>60</w:t>
            </w:r>
            <w:r w:rsidR="00AA358B" w:rsidRPr="00AA358B">
              <w:rPr>
                <w:rFonts w:ascii="Times New Roman" w:hAnsi="Times New Roman"/>
                <w:b/>
                <w:sz w:val="22"/>
                <w:szCs w:val="22"/>
              </w:rPr>
              <w:t xml:space="preserve"> </w:t>
            </w:r>
            <w:r w:rsidR="00B531AC" w:rsidRPr="00AA358B">
              <w:rPr>
                <w:rFonts w:ascii="Times New Roman" w:hAnsi="Times New Roman"/>
                <w:b/>
                <w:sz w:val="22"/>
                <w:szCs w:val="22"/>
              </w:rPr>
              <w:t>p</w:t>
            </w:r>
            <w:r w:rsidR="00EF3920" w:rsidRPr="00AA358B">
              <w:rPr>
                <w:rFonts w:ascii="Times New Roman" w:hAnsi="Times New Roman"/>
                <w:b/>
                <w:sz w:val="22"/>
                <w:szCs w:val="22"/>
              </w:rPr>
              <w:t>untos</w:t>
            </w:r>
          </w:p>
        </w:tc>
        <w:tc>
          <w:tcPr>
            <w:tcW w:w="5670" w:type="dxa"/>
            <w:vAlign w:val="center"/>
          </w:tcPr>
          <w:p w14:paraId="28654A20" w14:textId="77777777" w:rsidR="00B531AC" w:rsidRPr="00F75C21" w:rsidRDefault="00B531AC" w:rsidP="00EF3920">
            <w:pPr>
              <w:pStyle w:val="Textoindependiente"/>
              <w:jc w:val="left"/>
              <w:rPr>
                <w:rFonts w:ascii="Times New Roman" w:hAnsi="Times New Roman"/>
                <w:b/>
                <w:sz w:val="22"/>
                <w:szCs w:val="22"/>
              </w:rPr>
            </w:pPr>
            <w:r w:rsidRPr="00F75C21">
              <w:rPr>
                <w:rFonts w:ascii="Times New Roman" w:hAnsi="Times New Roman"/>
                <w:b/>
                <w:sz w:val="22"/>
                <w:szCs w:val="22"/>
              </w:rPr>
              <w:t>Nota: 7.0</w:t>
            </w:r>
          </w:p>
        </w:tc>
      </w:tr>
      <w:tr w:rsidR="00B531AC" w:rsidRPr="00BC6C82" w14:paraId="2A1EBA67" w14:textId="77777777" w:rsidTr="00EF3920">
        <w:trPr>
          <w:trHeight w:val="559"/>
        </w:trPr>
        <w:tc>
          <w:tcPr>
            <w:tcW w:w="2694" w:type="dxa"/>
            <w:vAlign w:val="center"/>
          </w:tcPr>
          <w:p w14:paraId="4093FB6B" w14:textId="77777777" w:rsidR="00B531AC" w:rsidRPr="00F75C21" w:rsidRDefault="00B531AC" w:rsidP="00EF3920">
            <w:pPr>
              <w:pStyle w:val="Textoindependiente"/>
              <w:jc w:val="left"/>
              <w:rPr>
                <w:rFonts w:ascii="Times New Roman" w:hAnsi="Times New Roman"/>
                <w:b/>
                <w:sz w:val="22"/>
                <w:szCs w:val="22"/>
              </w:rPr>
            </w:pPr>
            <w:r w:rsidRPr="00F75C21">
              <w:rPr>
                <w:rFonts w:ascii="Times New Roman" w:hAnsi="Times New Roman"/>
                <w:b/>
                <w:sz w:val="22"/>
                <w:szCs w:val="22"/>
              </w:rPr>
              <w:t>Puntaje:</w:t>
            </w:r>
          </w:p>
        </w:tc>
        <w:tc>
          <w:tcPr>
            <w:tcW w:w="2126" w:type="dxa"/>
            <w:vAlign w:val="center"/>
          </w:tcPr>
          <w:p w14:paraId="0820FD69" w14:textId="77777777" w:rsidR="00B531AC" w:rsidRPr="00AA358B" w:rsidRDefault="006268D6" w:rsidP="00C00CDE">
            <w:pPr>
              <w:pStyle w:val="Textoindependiente"/>
              <w:jc w:val="left"/>
              <w:rPr>
                <w:rFonts w:ascii="Times New Roman" w:hAnsi="Times New Roman"/>
                <w:b/>
                <w:sz w:val="22"/>
                <w:szCs w:val="22"/>
              </w:rPr>
            </w:pPr>
            <w:r>
              <w:rPr>
                <w:rFonts w:ascii="Times New Roman" w:hAnsi="Times New Roman"/>
                <w:b/>
                <w:sz w:val="22"/>
                <w:szCs w:val="22"/>
              </w:rPr>
              <w:t>36</w:t>
            </w:r>
            <w:r w:rsidR="00AA358B" w:rsidRPr="00AA358B">
              <w:rPr>
                <w:rFonts w:ascii="Times New Roman" w:hAnsi="Times New Roman"/>
                <w:b/>
                <w:sz w:val="22"/>
                <w:szCs w:val="22"/>
              </w:rPr>
              <w:t xml:space="preserve"> </w:t>
            </w:r>
            <w:r w:rsidR="00B531AC" w:rsidRPr="00AA358B">
              <w:rPr>
                <w:rFonts w:ascii="Times New Roman" w:hAnsi="Times New Roman"/>
                <w:b/>
                <w:sz w:val="22"/>
                <w:szCs w:val="22"/>
              </w:rPr>
              <w:t>p</w:t>
            </w:r>
            <w:r w:rsidR="00EF3920" w:rsidRPr="00AA358B">
              <w:rPr>
                <w:rFonts w:ascii="Times New Roman" w:hAnsi="Times New Roman"/>
                <w:b/>
                <w:sz w:val="22"/>
                <w:szCs w:val="22"/>
              </w:rPr>
              <w:t>untos</w:t>
            </w:r>
          </w:p>
        </w:tc>
        <w:tc>
          <w:tcPr>
            <w:tcW w:w="5670" w:type="dxa"/>
            <w:vAlign w:val="center"/>
          </w:tcPr>
          <w:p w14:paraId="74A647D5" w14:textId="77777777" w:rsidR="00B531AC" w:rsidRPr="00F75C21" w:rsidRDefault="00B531AC" w:rsidP="00EF3920">
            <w:pPr>
              <w:pStyle w:val="Textoindependiente"/>
              <w:jc w:val="left"/>
              <w:rPr>
                <w:rFonts w:ascii="Times New Roman" w:hAnsi="Times New Roman"/>
                <w:b/>
                <w:sz w:val="22"/>
                <w:szCs w:val="22"/>
              </w:rPr>
            </w:pPr>
            <w:r w:rsidRPr="00F75C21">
              <w:rPr>
                <w:rFonts w:ascii="Times New Roman" w:hAnsi="Times New Roman"/>
                <w:b/>
                <w:sz w:val="22"/>
                <w:szCs w:val="22"/>
              </w:rPr>
              <w:t>Nota: 4.0</w:t>
            </w:r>
          </w:p>
        </w:tc>
      </w:tr>
      <w:tr w:rsidR="00B531AC" w:rsidRPr="00BC6C82" w14:paraId="24FB02C9" w14:textId="77777777" w:rsidTr="00012BD5">
        <w:trPr>
          <w:trHeight w:val="644"/>
        </w:trPr>
        <w:tc>
          <w:tcPr>
            <w:tcW w:w="4820" w:type="dxa"/>
            <w:gridSpan w:val="2"/>
            <w:vAlign w:val="center"/>
          </w:tcPr>
          <w:p w14:paraId="77E1DD5A" w14:textId="77777777" w:rsidR="00B531AC" w:rsidRPr="00781E41" w:rsidRDefault="00B531AC" w:rsidP="00012BD5">
            <w:pPr>
              <w:pStyle w:val="Subttulo"/>
              <w:jc w:val="both"/>
              <w:rPr>
                <w:rFonts w:ascii="Times New Roman" w:hAnsi="Times New Roman"/>
                <w:sz w:val="22"/>
                <w:szCs w:val="22"/>
              </w:rPr>
            </w:pPr>
            <w:r w:rsidRPr="00781E41">
              <w:rPr>
                <w:rFonts w:ascii="Times New Roman" w:hAnsi="Times New Roman"/>
                <w:sz w:val="22"/>
                <w:szCs w:val="22"/>
              </w:rPr>
              <w:t>Puntaje obtenido:</w:t>
            </w:r>
          </w:p>
        </w:tc>
        <w:tc>
          <w:tcPr>
            <w:tcW w:w="5670" w:type="dxa"/>
            <w:vAlign w:val="center"/>
          </w:tcPr>
          <w:p w14:paraId="2EF5C107" w14:textId="77777777" w:rsidR="00B531AC" w:rsidRPr="00781E41" w:rsidRDefault="00B531AC" w:rsidP="00012BD5">
            <w:pPr>
              <w:pStyle w:val="Subttulo"/>
              <w:jc w:val="both"/>
              <w:rPr>
                <w:rFonts w:ascii="Times New Roman" w:hAnsi="Times New Roman"/>
                <w:sz w:val="22"/>
                <w:szCs w:val="22"/>
              </w:rPr>
            </w:pPr>
            <w:r w:rsidRPr="00781E41">
              <w:rPr>
                <w:rFonts w:ascii="Times New Roman" w:hAnsi="Times New Roman"/>
                <w:sz w:val="22"/>
                <w:szCs w:val="22"/>
              </w:rPr>
              <w:t>NOTA:</w:t>
            </w:r>
          </w:p>
        </w:tc>
      </w:tr>
    </w:tbl>
    <w:p w14:paraId="4CA6994F" w14:textId="77777777" w:rsidR="00B531AC" w:rsidRDefault="00B531AC" w:rsidP="00B531AC">
      <w:pPr>
        <w:jc w:val="both"/>
        <w:rPr>
          <w:rStyle w:val="Textoennegrita"/>
          <w:rFonts w:ascii="Times New Roman" w:hAnsi="Times New Roman"/>
          <w:sz w:val="22"/>
          <w:szCs w:val="22"/>
        </w:rPr>
      </w:pPr>
    </w:p>
    <w:p w14:paraId="2E543FB2" w14:textId="77777777" w:rsidR="00B531AC" w:rsidRPr="001B03E8" w:rsidRDefault="00FE4C54" w:rsidP="00B531AC">
      <w:pPr>
        <w:jc w:val="both"/>
        <w:rPr>
          <w:rFonts w:ascii="Times New Roman" w:hAnsi="Times New Roman"/>
          <w:b/>
          <w:sz w:val="22"/>
          <w:szCs w:val="22"/>
        </w:rPr>
      </w:pPr>
      <w:r>
        <w:rPr>
          <w:rFonts w:ascii="Times New Roman" w:hAnsi="Times New Roman"/>
          <w:b/>
          <w:sz w:val="22"/>
          <w:szCs w:val="22"/>
        </w:rPr>
        <w:t>INSTRUCCIONES GENERALES</w:t>
      </w:r>
      <w:r w:rsidR="00B531AC" w:rsidRPr="001B03E8">
        <w:rPr>
          <w:rFonts w:ascii="Times New Roman" w:hAnsi="Times New Roman"/>
          <w:b/>
          <w:sz w:val="22"/>
          <w:szCs w:val="22"/>
        </w:rPr>
        <w:t>:</w:t>
      </w:r>
    </w:p>
    <w:p w14:paraId="711C5AE4" w14:textId="77777777" w:rsidR="00FE4C54" w:rsidRPr="0064096A" w:rsidRDefault="00FE4C54" w:rsidP="00B531AC">
      <w:pPr>
        <w:numPr>
          <w:ilvl w:val="0"/>
          <w:numId w:val="28"/>
        </w:numPr>
        <w:jc w:val="both"/>
        <w:rPr>
          <w:rFonts w:ascii="Times New Roman" w:hAnsi="Times New Roman"/>
          <w:sz w:val="22"/>
          <w:szCs w:val="22"/>
        </w:rPr>
      </w:pPr>
      <w:r w:rsidRPr="0064096A">
        <w:rPr>
          <w:rFonts w:ascii="Times New Roman" w:hAnsi="Times New Roman"/>
          <w:sz w:val="22"/>
          <w:szCs w:val="22"/>
        </w:rPr>
        <w:t xml:space="preserve">Desarrolle los casos planteados usando la herramienta </w:t>
      </w:r>
      <w:r w:rsidR="00B531AC" w:rsidRPr="0064096A">
        <w:rPr>
          <w:rFonts w:ascii="Times New Roman" w:hAnsi="Times New Roman"/>
          <w:sz w:val="22"/>
          <w:szCs w:val="22"/>
        </w:rPr>
        <w:t xml:space="preserve">Oracle </w:t>
      </w:r>
      <w:proofErr w:type="spellStart"/>
      <w:r w:rsidR="00B531AC" w:rsidRPr="0064096A">
        <w:rPr>
          <w:rFonts w:ascii="Times New Roman" w:hAnsi="Times New Roman"/>
          <w:sz w:val="22"/>
          <w:szCs w:val="22"/>
        </w:rPr>
        <w:t>SQLDeveloper</w:t>
      </w:r>
      <w:proofErr w:type="spellEnd"/>
      <w:r w:rsidRPr="0064096A">
        <w:rPr>
          <w:rFonts w:ascii="Times New Roman" w:hAnsi="Times New Roman"/>
          <w:sz w:val="22"/>
          <w:szCs w:val="22"/>
        </w:rPr>
        <w:t xml:space="preserve">. </w:t>
      </w:r>
      <w:r w:rsidR="00B531AC" w:rsidRPr="0064096A">
        <w:rPr>
          <w:rFonts w:ascii="Times New Roman" w:hAnsi="Times New Roman"/>
          <w:sz w:val="22"/>
          <w:szCs w:val="22"/>
        </w:rPr>
        <w:t xml:space="preserve"> </w:t>
      </w:r>
    </w:p>
    <w:p w14:paraId="67D7C4C0" w14:textId="77777777" w:rsidR="00FE4C54" w:rsidRPr="0064096A" w:rsidRDefault="00FE4C54" w:rsidP="00B531AC">
      <w:pPr>
        <w:numPr>
          <w:ilvl w:val="0"/>
          <w:numId w:val="28"/>
        </w:numPr>
        <w:jc w:val="both"/>
        <w:rPr>
          <w:rFonts w:ascii="Times New Roman" w:hAnsi="Times New Roman"/>
          <w:sz w:val="22"/>
          <w:szCs w:val="22"/>
        </w:rPr>
      </w:pPr>
      <w:r w:rsidRPr="0064096A">
        <w:rPr>
          <w:rFonts w:ascii="Times New Roman" w:hAnsi="Times New Roman"/>
          <w:sz w:val="22"/>
          <w:szCs w:val="22"/>
        </w:rPr>
        <w:t>Puede hacer usos de las presentaciones de la asignatura y/o apuntes personales como material de consulta durante el desarrollo de la prueba.</w:t>
      </w:r>
    </w:p>
    <w:p w14:paraId="5BA3F78E" w14:textId="42907B65" w:rsidR="0064096A" w:rsidRDefault="0064096A" w:rsidP="00686AC1">
      <w:pPr>
        <w:numPr>
          <w:ilvl w:val="0"/>
          <w:numId w:val="28"/>
        </w:numPr>
        <w:jc w:val="both"/>
        <w:rPr>
          <w:rFonts w:ascii="Times New Roman" w:hAnsi="Times New Roman"/>
          <w:sz w:val="22"/>
          <w:szCs w:val="22"/>
        </w:rPr>
      </w:pPr>
      <w:r w:rsidRPr="0064096A">
        <w:rPr>
          <w:rFonts w:ascii="Times New Roman" w:hAnsi="Times New Roman"/>
          <w:sz w:val="22"/>
          <w:szCs w:val="22"/>
        </w:rPr>
        <w:t xml:space="preserve">Los casos están planteados sobre el Modelo que se adjunta como Anexo “A”. Por esta razón, para construir las soluciones de los requerimientos de información planteados en cada caso, deberá ejecutar el scripts </w:t>
      </w:r>
      <w:proofErr w:type="spellStart"/>
      <w:r w:rsidR="00686AC1" w:rsidRPr="00686AC1">
        <w:rPr>
          <w:rFonts w:ascii="Times New Roman" w:hAnsi="Times New Roman"/>
          <w:b/>
          <w:sz w:val="22"/>
          <w:szCs w:val="22"/>
        </w:rPr>
        <w:t>scr</w:t>
      </w:r>
      <w:r w:rsidR="0017180A">
        <w:rPr>
          <w:rFonts w:ascii="Times New Roman" w:hAnsi="Times New Roman"/>
          <w:b/>
          <w:sz w:val="22"/>
          <w:szCs w:val="22"/>
        </w:rPr>
        <w:t>i</w:t>
      </w:r>
      <w:r w:rsidR="00686AC1" w:rsidRPr="00686AC1">
        <w:rPr>
          <w:rFonts w:ascii="Times New Roman" w:hAnsi="Times New Roman"/>
          <w:b/>
          <w:sz w:val="22"/>
          <w:szCs w:val="22"/>
        </w:rPr>
        <w:t>pt_crea_tablas</w:t>
      </w:r>
      <w:r w:rsidR="0084744C">
        <w:rPr>
          <w:rFonts w:ascii="Times New Roman" w:hAnsi="Times New Roman"/>
          <w:b/>
          <w:sz w:val="22"/>
          <w:szCs w:val="22"/>
        </w:rPr>
        <w:t>.</w:t>
      </w:r>
      <w:r w:rsidRPr="0064096A">
        <w:rPr>
          <w:rFonts w:ascii="Times New Roman" w:hAnsi="Times New Roman"/>
          <w:b/>
          <w:sz w:val="22"/>
          <w:szCs w:val="22"/>
        </w:rPr>
        <w:t>sql</w:t>
      </w:r>
      <w:proofErr w:type="spellEnd"/>
      <w:r w:rsidRPr="0064096A">
        <w:rPr>
          <w:rFonts w:ascii="Times New Roman" w:hAnsi="Times New Roman"/>
          <w:sz w:val="22"/>
          <w:szCs w:val="22"/>
        </w:rPr>
        <w:t>. (entregado por el docente) que creará y poblará las tablas del Modelo entregado.</w:t>
      </w:r>
    </w:p>
    <w:p w14:paraId="3C5CDB74" w14:textId="77777777" w:rsidR="00AE37D8" w:rsidRPr="0064096A" w:rsidRDefault="00AE37D8" w:rsidP="00B531AC">
      <w:pPr>
        <w:numPr>
          <w:ilvl w:val="0"/>
          <w:numId w:val="28"/>
        </w:numPr>
        <w:jc w:val="both"/>
        <w:rPr>
          <w:rFonts w:ascii="Times New Roman" w:hAnsi="Times New Roman"/>
          <w:sz w:val="22"/>
          <w:szCs w:val="22"/>
        </w:rPr>
      </w:pPr>
      <w:r>
        <w:rPr>
          <w:rFonts w:ascii="Times New Roman" w:hAnsi="Times New Roman"/>
          <w:sz w:val="22"/>
          <w:szCs w:val="22"/>
        </w:rPr>
        <w:t>Los resultados con decimales deben ser redondeados a valores enteros</w:t>
      </w:r>
    </w:p>
    <w:p w14:paraId="515BB4F3" w14:textId="77777777" w:rsidR="00B531AC" w:rsidRPr="0064096A" w:rsidRDefault="00FE4C54" w:rsidP="00B531AC">
      <w:pPr>
        <w:numPr>
          <w:ilvl w:val="0"/>
          <w:numId w:val="28"/>
        </w:numPr>
        <w:jc w:val="both"/>
        <w:rPr>
          <w:rFonts w:ascii="Times New Roman" w:hAnsi="Times New Roman"/>
          <w:sz w:val="22"/>
          <w:szCs w:val="22"/>
        </w:rPr>
      </w:pPr>
      <w:r w:rsidRPr="0064096A">
        <w:rPr>
          <w:rFonts w:ascii="Times New Roman" w:hAnsi="Times New Roman"/>
          <w:sz w:val="22"/>
          <w:szCs w:val="22"/>
        </w:rPr>
        <w:t xml:space="preserve">Al finalizar la prueba envíe los scripts construidos </w:t>
      </w:r>
      <w:r w:rsidR="00B531AC" w:rsidRPr="0064096A">
        <w:rPr>
          <w:rFonts w:ascii="Times New Roman" w:hAnsi="Times New Roman"/>
          <w:sz w:val="22"/>
          <w:szCs w:val="22"/>
        </w:rPr>
        <w:t xml:space="preserve">al profesor mediante un mensaje interno de </w:t>
      </w:r>
      <w:proofErr w:type="spellStart"/>
      <w:r w:rsidR="00B531AC" w:rsidRPr="0064096A">
        <w:rPr>
          <w:rFonts w:ascii="Times New Roman" w:hAnsi="Times New Roman"/>
          <w:sz w:val="22"/>
          <w:szCs w:val="22"/>
        </w:rPr>
        <w:t>BlackBoard</w:t>
      </w:r>
      <w:proofErr w:type="spellEnd"/>
      <w:r w:rsidR="00B531AC" w:rsidRPr="0064096A">
        <w:rPr>
          <w:rFonts w:ascii="Times New Roman" w:hAnsi="Times New Roman"/>
          <w:sz w:val="22"/>
          <w:szCs w:val="22"/>
        </w:rPr>
        <w:t>.</w:t>
      </w:r>
    </w:p>
    <w:p w14:paraId="4639B6E1" w14:textId="77777777" w:rsidR="00B531AC" w:rsidRDefault="00B531AC" w:rsidP="00B531AC">
      <w:pPr>
        <w:jc w:val="both"/>
        <w:rPr>
          <w:rFonts w:ascii="Times New Roman" w:hAnsi="Times New Roman"/>
          <w:sz w:val="22"/>
          <w:szCs w:val="22"/>
        </w:rPr>
      </w:pPr>
    </w:p>
    <w:p w14:paraId="2F299F18" w14:textId="77777777" w:rsidR="00FE4C54" w:rsidRPr="0064096A" w:rsidRDefault="00FE4C54" w:rsidP="00FE4C54">
      <w:pPr>
        <w:tabs>
          <w:tab w:val="left" w:pos="2410"/>
          <w:tab w:val="left" w:leader="underscore" w:pos="8647"/>
        </w:tabs>
        <w:jc w:val="both"/>
        <w:rPr>
          <w:rFonts w:ascii="Times New Roman" w:hAnsi="Times New Roman"/>
          <w:b/>
          <w:sz w:val="22"/>
          <w:szCs w:val="22"/>
        </w:rPr>
      </w:pPr>
      <w:r w:rsidRPr="0064096A">
        <w:rPr>
          <w:rFonts w:ascii="Times New Roman" w:hAnsi="Times New Roman"/>
          <w:b/>
          <w:sz w:val="22"/>
          <w:szCs w:val="22"/>
        </w:rPr>
        <w:t>NOTA: L</w:t>
      </w:r>
      <w:r w:rsidR="00BD70F4">
        <w:rPr>
          <w:rFonts w:ascii="Times New Roman" w:hAnsi="Times New Roman"/>
          <w:b/>
          <w:sz w:val="22"/>
          <w:szCs w:val="22"/>
        </w:rPr>
        <w:t>OS RESULTADO QUE SE MUESTRAN EN CADA CASO SON REFERENCIALES PARA QUE PUEDA VER EL FORMATO EN EL CUÁL SE REQUIERE LA INFORMACIÓN.</w:t>
      </w:r>
    </w:p>
    <w:p w14:paraId="6AC92EE3" w14:textId="77777777" w:rsidR="00FE4C54" w:rsidRDefault="00FE4C54" w:rsidP="00FE4C54">
      <w:pPr>
        <w:tabs>
          <w:tab w:val="left" w:pos="2410"/>
          <w:tab w:val="left" w:leader="underscore" w:pos="8647"/>
        </w:tabs>
        <w:jc w:val="both"/>
        <w:rPr>
          <w:rFonts w:ascii="Times New Roman" w:hAnsi="Times New Roman"/>
          <w:sz w:val="18"/>
          <w:szCs w:val="18"/>
        </w:rPr>
      </w:pPr>
    </w:p>
    <w:p w14:paraId="4318AC22" w14:textId="77777777" w:rsidR="00C25253" w:rsidRDefault="00C25253" w:rsidP="00FE4C54">
      <w:pPr>
        <w:tabs>
          <w:tab w:val="left" w:pos="2410"/>
          <w:tab w:val="left" w:leader="underscore" w:pos="8647"/>
        </w:tabs>
        <w:jc w:val="both"/>
        <w:rPr>
          <w:rFonts w:ascii="Times New Roman" w:hAnsi="Times New Roman"/>
          <w:sz w:val="18"/>
          <w:szCs w:val="18"/>
        </w:rPr>
      </w:pPr>
    </w:p>
    <w:p w14:paraId="24905CF6" w14:textId="3BDAA503" w:rsidR="00C25253" w:rsidRDefault="00C25253" w:rsidP="00FE4C54">
      <w:pPr>
        <w:tabs>
          <w:tab w:val="left" w:pos="2410"/>
          <w:tab w:val="left" w:leader="underscore" w:pos="8647"/>
        </w:tabs>
        <w:jc w:val="both"/>
        <w:rPr>
          <w:rFonts w:ascii="Times New Roman" w:hAnsi="Times New Roman"/>
          <w:sz w:val="18"/>
          <w:szCs w:val="18"/>
        </w:rPr>
      </w:pPr>
    </w:p>
    <w:p w14:paraId="4DF948CB" w14:textId="77777777" w:rsidR="0084744C" w:rsidRDefault="0084744C" w:rsidP="00FE4C54">
      <w:pPr>
        <w:tabs>
          <w:tab w:val="left" w:pos="2410"/>
          <w:tab w:val="left" w:leader="underscore" w:pos="8647"/>
        </w:tabs>
        <w:jc w:val="both"/>
        <w:rPr>
          <w:rFonts w:ascii="Times New Roman" w:hAnsi="Times New Roman"/>
          <w:sz w:val="18"/>
          <w:szCs w:val="18"/>
        </w:rPr>
      </w:pPr>
    </w:p>
    <w:p w14:paraId="514AFD38" w14:textId="77777777" w:rsidR="00C25253" w:rsidRDefault="00C25253" w:rsidP="00FE4C54">
      <w:pPr>
        <w:tabs>
          <w:tab w:val="left" w:pos="2410"/>
          <w:tab w:val="left" w:leader="underscore" w:pos="8647"/>
        </w:tabs>
        <w:jc w:val="both"/>
        <w:rPr>
          <w:rFonts w:ascii="Times New Roman" w:hAnsi="Times New Roman"/>
          <w:sz w:val="18"/>
          <w:szCs w:val="18"/>
        </w:rPr>
      </w:pPr>
    </w:p>
    <w:p w14:paraId="44E11B7E" w14:textId="77777777" w:rsidR="00BE72C1" w:rsidRDefault="00BE72C1" w:rsidP="00FE4C54">
      <w:pPr>
        <w:tabs>
          <w:tab w:val="left" w:pos="2410"/>
          <w:tab w:val="left" w:leader="underscore" w:pos="8647"/>
        </w:tabs>
        <w:jc w:val="both"/>
        <w:rPr>
          <w:rFonts w:ascii="Times New Roman" w:hAnsi="Times New Roman"/>
          <w:sz w:val="18"/>
          <w:szCs w:val="18"/>
        </w:rPr>
      </w:pPr>
    </w:p>
    <w:p w14:paraId="0AE89BED" w14:textId="77777777" w:rsidR="00BE72C1" w:rsidRDefault="00BE72C1" w:rsidP="00FE4C54">
      <w:pPr>
        <w:tabs>
          <w:tab w:val="left" w:pos="2410"/>
          <w:tab w:val="left" w:leader="underscore" w:pos="8647"/>
        </w:tabs>
        <w:jc w:val="both"/>
        <w:rPr>
          <w:rFonts w:ascii="Times New Roman" w:hAnsi="Times New Roman"/>
          <w:sz w:val="18"/>
          <w:szCs w:val="18"/>
        </w:rPr>
      </w:pPr>
    </w:p>
    <w:p w14:paraId="18B27CD6" w14:textId="77777777" w:rsidR="00BE72C1" w:rsidRDefault="00BE72C1" w:rsidP="00FE4C54">
      <w:pPr>
        <w:tabs>
          <w:tab w:val="left" w:pos="2410"/>
          <w:tab w:val="left" w:leader="underscore" w:pos="8647"/>
        </w:tabs>
        <w:jc w:val="both"/>
        <w:rPr>
          <w:rFonts w:ascii="Times New Roman" w:hAnsi="Times New Roman"/>
          <w:sz w:val="18"/>
          <w:szCs w:val="18"/>
        </w:rPr>
      </w:pPr>
    </w:p>
    <w:p w14:paraId="126BD7E4" w14:textId="77777777" w:rsidR="00BE72C1" w:rsidRDefault="00BE72C1" w:rsidP="00FE4C54">
      <w:pPr>
        <w:tabs>
          <w:tab w:val="left" w:pos="2410"/>
          <w:tab w:val="left" w:leader="underscore" w:pos="8647"/>
        </w:tabs>
        <w:jc w:val="both"/>
        <w:rPr>
          <w:rFonts w:ascii="Times New Roman" w:hAnsi="Times New Roman"/>
          <w:sz w:val="18"/>
          <w:szCs w:val="18"/>
        </w:rPr>
      </w:pPr>
    </w:p>
    <w:p w14:paraId="4E45F781" w14:textId="77777777" w:rsidR="00C25253" w:rsidRDefault="00C25253" w:rsidP="00FE4C54">
      <w:pPr>
        <w:tabs>
          <w:tab w:val="left" w:pos="2410"/>
          <w:tab w:val="left" w:leader="underscore" w:pos="8647"/>
        </w:tabs>
        <w:jc w:val="both"/>
        <w:rPr>
          <w:rFonts w:ascii="Times New Roman" w:hAnsi="Times New Roman"/>
          <w:sz w:val="18"/>
          <w:szCs w:val="18"/>
        </w:rPr>
      </w:pPr>
    </w:p>
    <w:p w14:paraId="6D34FA1C" w14:textId="77777777" w:rsidR="00E55BDE" w:rsidRDefault="007E7505" w:rsidP="00FE4C54">
      <w:pPr>
        <w:tabs>
          <w:tab w:val="left" w:pos="2410"/>
          <w:tab w:val="left" w:leader="underscore" w:pos="8647"/>
        </w:tabs>
        <w:jc w:val="both"/>
      </w:pPr>
      <w:r>
        <w:rPr>
          <w:noProof/>
          <w:lang w:eastAsia="es-CL"/>
        </w:rPr>
        <w:lastRenderedPageBreak/>
        <mc:AlternateContent>
          <mc:Choice Requires="wps">
            <w:drawing>
              <wp:anchor distT="0" distB="0" distL="114300" distR="114300" simplePos="0" relativeHeight="251658240" behindDoc="0" locked="0" layoutInCell="1" allowOverlap="1" wp14:anchorId="248F5FF0" wp14:editId="2B604DF5">
                <wp:simplePos x="0" y="0"/>
                <wp:positionH relativeFrom="column">
                  <wp:posOffset>2168525</wp:posOffset>
                </wp:positionH>
                <wp:positionV relativeFrom="paragraph">
                  <wp:posOffset>97155</wp:posOffset>
                </wp:positionV>
                <wp:extent cx="4580255" cy="2019300"/>
                <wp:effectExtent l="0" t="0" r="3175" b="444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0255" cy="201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343599" w14:textId="7C219EEE" w:rsidR="0084744C" w:rsidRDefault="0084744C" w:rsidP="0084744C">
                            <w:pPr>
                              <w:jc w:val="both"/>
                              <w:rPr>
                                <w:rFonts w:ascii="Times New Roman" w:hAnsi="Times New Roman"/>
                                <w:sz w:val="22"/>
                                <w:szCs w:val="22"/>
                                <w:lang w:val="es-ES"/>
                              </w:rPr>
                            </w:pPr>
                            <w:r>
                              <w:rPr>
                                <w:rFonts w:ascii="Times New Roman" w:hAnsi="Times New Roman"/>
                                <w:sz w:val="22"/>
                                <w:szCs w:val="22"/>
                                <w:lang w:val="es-ES"/>
                              </w:rPr>
                              <w:t xml:space="preserve">Hace 3 años, </w:t>
                            </w:r>
                            <w:r w:rsidRPr="00EA5C68">
                              <w:rPr>
                                <w:rFonts w:ascii="Times New Roman" w:hAnsi="Times New Roman"/>
                                <w:sz w:val="22"/>
                                <w:szCs w:val="22"/>
                                <w:lang w:val="es-ES"/>
                              </w:rPr>
                              <w:t xml:space="preserve">la </w:t>
                            </w:r>
                            <w:r>
                              <w:rPr>
                                <w:rFonts w:ascii="Times New Roman" w:hAnsi="Times New Roman"/>
                                <w:sz w:val="22"/>
                                <w:szCs w:val="22"/>
                                <w:lang w:val="es-ES"/>
                              </w:rPr>
                              <w:t>empresa</w:t>
                            </w:r>
                            <w:r w:rsidRPr="00EA5C68">
                              <w:rPr>
                                <w:rFonts w:ascii="Times New Roman" w:hAnsi="Times New Roman"/>
                                <w:sz w:val="22"/>
                                <w:szCs w:val="22"/>
                                <w:lang w:val="es-ES"/>
                              </w:rPr>
                              <w:t xml:space="preserve"> de </w:t>
                            </w:r>
                            <w:r>
                              <w:rPr>
                                <w:rFonts w:ascii="Times New Roman" w:hAnsi="Times New Roman"/>
                                <w:sz w:val="22"/>
                                <w:szCs w:val="22"/>
                                <w:lang w:val="es-ES"/>
                              </w:rPr>
                              <w:t xml:space="preserve">ventas por departamento </w:t>
                            </w:r>
                            <w:r>
                              <w:rPr>
                                <w:rFonts w:ascii="Times New Roman" w:hAnsi="Times New Roman"/>
                                <w:b/>
                                <w:sz w:val="22"/>
                                <w:szCs w:val="22"/>
                                <w:lang w:val="es-ES"/>
                              </w:rPr>
                              <w:t>Open Store</w:t>
                            </w:r>
                            <w:r w:rsidRPr="00EA5C68">
                              <w:rPr>
                                <w:rFonts w:ascii="Times New Roman" w:hAnsi="Times New Roman"/>
                                <w:sz w:val="22"/>
                                <w:szCs w:val="22"/>
                                <w:lang w:val="es-ES"/>
                              </w:rPr>
                              <w:t xml:space="preserve"> </w:t>
                            </w:r>
                            <w:r>
                              <w:rPr>
                                <w:rFonts w:ascii="Times New Roman" w:hAnsi="Times New Roman"/>
                                <w:sz w:val="22"/>
                                <w:szCs w:val="22"/>
                                <w:lang w:val="es-ES"/>
                              </w:rPr>
                              <w:t>decidió externalizar el desarrollo y mantención de sus sistemas informáticos a terceros</w:t>
                            </w:r>
                            <w:r w:rsidRPr="00EA5C68">
                              <w:rPr>
                                <w:rFonts w:ascii="Times New Roman" w:hAnsi="Times New Roman"/>
                                <w:sz w:val="22"/>
                                <w:szCs w:val="22"/>
                                <w:lang w:val="es-ES"/>
                              </w:rPr>
                              <w:t xml:space="preserve">. Sin embargo, y debido al incremento de las ventas que ha experimentado la </w:t>
                            </w:r>
                            <w:r>
                              <w:rPr>
                                <w:rFonts w:ascii="Times New Roman" w:hAnsi="Times New Roman"/>
                                <w:sz w:val="22"/>
                                <w:szCs w:val="22"/>
                                <w:lang w:val="es-ES"/>
                              </w:rPr>
                              <w:t>empresa</w:t>
                            </w:r>
                            <w:r w:rsidRPr="00EA5C68">
                              <w:rPr>
                                <w:rFonts w:ascii="Times New Roman" w:hAnsi="Times New Roman"/>
                                <w:sz w:val="22"/>
                                <w:szCs w:val="22"/>
                                <w:lang w:val="es-ES"/>
                              </w:rPr>
                              <w:t xml:space="preserve"> </w:t>
                            </w:r>
                            <w:r>
                              <w:rPr>
                                <w:rFonts w:ascii="Times New Roman" w:hAnsi="Times New Roman"/>
                                <w:sz w:val="22"/>
                                <w:szCs w:val="22"/>
                                <w:lang w:val="es-ES"/>
                              </w:rPr>
                              <w:t xml:space="preserve">y la necesidad de contar con personal informático propio que asuma esta área, la Gerencia decidió volver a crear el departamento de Informática. </w:t>
                            </w:r>
                          </w:p>
                          <w:p w14:paraId="1CF93322" w14:textId="77777777" w:rsidR="0084744C" w:rsidRDefault="0084744C" w:rsidP="0084744C">
                            <w:pPr>
                              <w:jc w:val="both"/>
                            </w:pPr>
                            <w:r>
                              <w:rPr>
                                <w:rFonts w:ascii="Times New Roman" w:hAnsi="Times New Roman"/>
                                <w:sz w:val="22"/>
                                <w:szCs w:val="22"/>
                                <w:lang w:val="es-ES"/>
                              </w:rPr>
                              <w:t>Después de haber aprobado todas las etapas de selección del personal, Ud. ha sido contratado para ser parte del departamento de Informática de la empresa y   deberá en forma u</w:t>
                            </w:r>
                            <w:r w:rsidRPr="00EA5C68">
                              <w:rPr>
                                <w:rFonts w:ascii="Times New Roman" w:hAnsi="Times New Roman"/>
                                <w:sz w:val="22"/>
                                <w:szCs w:val="22"/>
                                <w:lang w:val="es-ES"/>
                              </w:rPr>
                              <w:t xml:space="preserve">rgente </w:t>
                            </w:r>
                            <w:r>
                              <w:rPr>
                                <w:rFonts w:ascii="Times New Roman" w:hAnsi="Times New Roman"/>
                                <w:sz w:val="22"/>
                                <w:szCs w:val="22"/>
                                <w:lang w:val="es-ES"/>
                              </w:rPr>
                              <w:t>solucionar</w:t>
                            </w:r>
                            <w:r w:rsidRPr="00EA5C68">
                              <w:rPr>
                                <w:rFonts w:ascii="Times New Roman" w:hAnsi="Times New Roman"/>
                                <w:sz w:val="22"/>
                                <w:szCs w:val="22"/>
                                <w:lang w:val="es-ES"/>
                              </w:rPr>
                              <w:t xml:space="preserve"> los problemas que el módulo de remuneraciones ha comenzado a presentar.</w:t>
                            </w:r>
                            <w:r>
                              <w:rPr>
                                <w:rFonts w:ascii="Times New Roman" w:hAnsi="Times New Roman"/>
                                <w:sz w:val="22"/>
                                <w:szCs w:val="22"/>
                                <w:lang w:val="es-ES"/>
                              </w:rPr>
                              <w:t xml:space="preserve"> Para ello, deberá </w:t>
                            </w:r>
                            <w:r w:rsidRPr="00EA5C68">
                              <w:rPr>
                                <w:rFonts w:ascii="Times New Roman" w:hAnsi="Times New Roman"/>
                                <w:sz w:val="22"/>
                                <w:szCs w:val="22"/>
                                <w:lang w:val="es-ES"/>
                              </w:rPr>
                              <w:t xml:space="preserve">efectuar la reingeniería de </w:t>
                            </w:r>
                            <w:r>
                              <w:rPr>
                                <w:rFonts w:ascii="Times New Roman" w:hAnsi="Times New Roman"/>
                                <w:sz w:val="22"/>
                                <w:szCs w:val="22"/>
                                <w:lang w:val="es-ES"/>
                              </w:rPr>
                              <w:t>este</w:t>
                            </w:r>
                            <w:r w:rsidRPr="00EA5C68">
                              <w:rPr>
                                <w:rFonts w:ascii="Times New Roman" w:hAnsi="Times New Roman"/>
                                <w:sz w:val="22"/>
                                <w:szCs w:val="22"/>
                                <w:lang w:val="es-ES"/>
                              </w:rPr>
                              <w:t xml:space="preserve"> módulo</w:t>
                            </w:r>
                            <w:r>
                              <w:rPr>
                                <w:rFonts w:ascii="Times New Roman" w:hAnsi="Times New Roman"/>
                                <w:sz w:val="22"/>
                                <w:szCs w:val="22"/>
                                <w:lang w:val="es-ES"/>
                              </w:rPr>
                              <w:t xml:space="preserve"> cuya primera etapa </w:t>
                            </w:r>
                            <w:r>
                              <w:rPr>
                                <w:rFonts w:ascii="Times New Roman" w:hAnsi="Times New Roman"/>
                                <w:sz w:val="22"/>
                                <w:szCs w:val="22"/>
                              </w:rPr>
                              <w:t>consiste en redefinir los cálculos más importantes para las</w:t>
                            </w:r>
                            <w:r>
                              <w:rPr>
                                <w:rFonts w:ascii="Times New Roman" w:hAnsi="Times New Roman"/>
                                <w:sz w:val="22"/>
                                <w:szCs w:val="22"/>
                                <w:lang w:val="es-ES"/>
                              </w:rPr>
                              <w:t xml:space="preserve"> remuneraciones de los empleados. </w:t>
                            </w:r>
                          </w:p>
                          <w:p w14:paraId="1448D3E5" w14:textId="4FA15484" w:rsidR="00CB3D25" w:rsidRDefault="00CB3D25" w:rsidP="00AC7C26">
                            <w:pPr>
                              <w:jc w:val="both"/>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48F5FF0" id="_x0000_t202" coordsize="21600,21600" o:spt="202" path="m,l,21600r21600,l21600,xe">
                <v:stroke joinstyle="miter"/>
                <v:path gradientshapeok="t" o:connecttype="rect"/>
              </v:shapetype>
              <v:shape id="Cuadro de texto 2" o:spid="_x0000_s1026" type="#_x0000_t202" style="position:absolute;left:0;text-align:left;margin-left:170.75pt;margin-top:7.65pt;width:360.65pt;height:159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" stroked="f">
                <v:textbox style="mso-fit-shape-to-text:t">
                  <w:txbxContent>
                    <w:p w14:paraId="7B343599" w14:textId="7C219EEE" w:rsidR="0084744C" w:rsidRDefault="0084744C" w:rsidP="0084744C">
                      <w:pPr>
                        <w:jc w:val="both"/>
                        <w:rPr>
                          <w:rFonts w:ascii="Times New Roman" w:hAnsi="Times New Roman"/>
                          <w:sz w:val="22"/>
                          <w:szCs w:val="22"/>
                          <w:lang w:val="es-ES"/>
                        </w:rPr>
                      </w:pPr>
                      <w:r>
                        <w:rPr>
                          <w:rFonts w:ascii="Times New Roman" w:hAnsi="Times New Roman"/>
                          <w:sz w:val="22"/>
                          <w:szCs w:val="22"/>
                          <w:lang w:val="es-ES"/>
                        </w:rPr>
                        <w:t xml:space="preserve">Hace 3 años, </w:t>
                      </w:r>
                      <w:r w:rsidRPr="00EA5C68">
                        <w:rPr>
                          <w:rFonts w:ascii="Times New Roman" w:hAnsi="Times New Roman"/>
                          <w:sz w:val="22"/>
                          <w:szCs w:val="22"/>
                          <w:lang w:val="es-ES"/>
                        </w:rPr>
                        <w:t xml:space="preserve">la </w:t>
                      </w:r>
                      <w:r>
                        <w:rPr>
                          <w:rFonts w:ascii="Times New Roman" w:hAnsi="Times New Roman"/>
                          <w:sz w:val="22"/>
                          <w:szCs w:val="22"/>
                          <w:lang w:val="es-ES"/>
                        </w:rPr>
                        <w:t>empresa</w:t>
                      </w:r>
                      <w:r w:rsidRPr="00EA5C68">
                        <w:rPr>
                          <w:rFonts w:ascii="Times New Roman" w:hAnsi="Times New Roman"/>
                          <w:sz w:val="22"/>
                          <w:szCs w:val="22"/>
                          <w:lang w:val="es-ES"/>
                        </w:rPr>
                        <w:t xml:space="preserve"> de </w:t>
                      </w:r>
                      <w:r>
                        <w:rPr>
                          <w:rFonts w:ascii="Times New Roman" w:hAnsi="Times New Roman"/>
                          <w:sz w:val="22"/>
                          <w:szCs w:val="22"/>
                          <w:lang w:val="es-ES"/>
                        </w:rPr>
                        <w:t xml:space="preserve">ventas por departamento </w:t>
                      </w:r>
                      <w:r>
                        <w:rPr>
                          <w:rFonts w:ascii="Times New Roman" w:hAnsi="Times New Roman"/>
                          <w:b/>
                          <w:sz w:val="22"/>
                          <w:szCs w:val="22"/>
                          <w:lang w:val="es-ES"/>
                        </w:rPr>
                        <w:t>Open Store</w:t>
                      </w:r>
                      <w:r w:rsidRPr="00EA5C68">
                        <w:rPr>
                          <w:rFonts w:ascii="Times New Roman" w:hAnsi="Times New Roman"/>
                          <w:sz w:val="22"/>
                          <w:szCs w:val="22"/>
                          <w:lang w:val="es-ES"/>
                        </w:rPr>
                        <w:t xml:space="preserve"> </w:t>
                      </w:r>
                      <w:r>
                        <w:rPr>
                          <w:rFonts w:ascii="Times New Roman" w:hAnsi="Times New Roman"/>
                          <w:sz w:val="22"/>
                          <w:szCs w:val="22"/>
                          <w:lang w:val="es-ES"/>
                        </w:rPr>
                        <w:t>decidió externalizar el desarrollo y mantención de sus sistemas informáticos a terceros</w:t>
                      </w:r>
                      <w:r w:rsidRPr="00EA5C68">
                        <w:rPr>
                          <w:rFonts w:ascii="Times New Roman" w:hAnsi="Times New Roman"/>
                          <w:sz w:val="22"/>
                          <w:szCs w:val="22"/>
                          <w:lang w:val="es-ES"/>
                        </w:rPr>
                        <w:t xml:space="preserve">. Sin embargo, y debido al incremento de las ventas que ha experimentado la </w:t>
                      </w:r>
                      <w:r>
                        <w:rPr>
                          <w:rFonts w:ascii="Times New Roman" w:hAnsi="Times New Roman"/>
                          <w:sz w:val="22"/>
                          <w:szCs w:val="22"/>
                          <w:lang w:val="es-ES"/>
                        </w:rPr>
                        <w:t>empresa</w:t>
                      </w:r>
                      <w:r w:rsidRPr="00EA5C68">
                        <w:rPr>
                          <w:rFonts w:ascii="Times New Roman" w:hAnsi="Times New Roman"/>
                          <w:sz w:val="22"/>
                          <w:szCs w:val="22"/>
                          <w:lang w:val="es-ES"/>
                        </w:rPr>
                        <w:t xml:space="preserve"> </w:t>
                      </w:r>
                      <w:r>
                        <w:rPr>
                          <w:rFonts w:ascii="Times New Roman" w:hAnsi="Times New Roman"/>
                          <w:sz w:val="22"/>
                          <w:szCs w:val="22"/>
                          <w:lang w:val="es-ES"/>
                        </w:rPr>
                        <w:t xml:space="preserve">y la necesidad de contar con personal informático propio que asuma esta área, la Gerencia decidió volver a crear el departamento de Informática. </w:t>
                      </w:r>
                    </w:p>
                    <w:p w14:paraId="1CF93322" w14:textId="77777777" w:rsidR="0084744C" w:rsidRDefault="0084744C" w:rsidP="0084744C">
                      <w:pPr>
                        <w:jc w:val="both"/>
                      </w:pPr>
                      <w:r>
                        <w:rPr>
                          <w:rFonts w:ascii="Times New Roman" w:hAnsi="Times New Roman"/>
                          <w:sz w:val="22"/>
                          <w:szCs w:val="22"/>
                          <w:lang w:val="es-ES"/>
                        </w:rPr>
                        <w:t>Después de haber aprobado todas las etapas de selección del personal, Ud. ha sido contratado para ser parte del departamento de Informática de la empresa y   deberá en forma u</w:t>
                      </w:r>
                      <w:r w:rsidRPr="00EA5C68">
                        <w:rPr>
                          <w:rFonts w:ascii="Times New Roman" w:hAnsi="Times New Roman"/>
                          <w:sz w:val="22"/>
                          <w:szCs w:val="22"/>
                          <w:lang w:val="es-ES"/>
                        </w:rPr>
                        <w:t xml:space="preserve">rgente </w:t>
                      </w:r>
                      <w:r>
                        <w:rPr>
                          <w:rFonts w:ascii="Times New Roman" w:hAnsi="Times New Roman"/>
                          <w:sz w:val="22"/>
                          <w:szCs w:val="22"/>
                          <w:lang w:val="es-ES"/>
                        </w:rPr>
                        <w:t>solucionar</w:t>
                      </w:r>
                      <w:r w:rsidRPr="00EA5C68">
                        <w:rPr>
                          <w:rFonts w:ascii="Times New Roman" w:hAnsi="Times New Roman"/>
                          <w:sz w:val="22"/>
                          <w:szCs w:val="22"/>
                          <w:lang w:val="es-ES"/>
                        </w:rPr>
                        <w:t xml:space="preserve"> los problemas que el módulo de remuneraciones ha comenzado a presentar.</w:t>
                      </w:r>
                      <w:r>
                        <w:rPr>
                          <w:rFonts w:ascii="Times New Roman" w:hAnsi="Times New Roman"/>
                          <w:sz w:val="22"/>
                          <w:szCs w:val="22"/>
                          <w:lang w:val="es-ES"/>
                        </w:rPr>
                        <w:t xml:space="preserve"> Para ello, deberá </w:t>
                      </w:r>
                      <w:r w:rsidRPr="00EA5C68">
                        <w:rPr>
                          <w:rFonts w:ascii="Times New Roman" w:hAnsi="Times New Roman"/>
                          <w:sz w:val="22"/>
                          <w:szCs w:val="22"/>
                          <w:lang w:val="es-ES"/>
                        </w:rPr>
                        <w:t xml:space="preserve">efectuar la reingeniería de </w:t>
                      </w:r>
                      <w:r>
                        <w:rPr>
                          <w:rFonts w:ascii="Times New Roman" w:hAnsi="Times New Roman"/>
                          <w:sz w:val="22"/>
                          <w:szCs w:val="22"/>
                          <w:lang w:val="es-ES"/>
                        </w:rPr>
                        <w:t>este</w:t>
                      </w:r>
                      <w:r w:rsidRPr="00EA5C68">
                        <w:rPr>
                          <w:rFonts w:ascii="Times New Roman" w:hAnsi="Times New Roman"/>
                          <w:sz w:val="22"/>
                          <w:szCs w:val="22"/>
                          <w:lang w:val="es-ES"/>
                        </w:rPr>
                        <w:t xml:space="preserve"> módulo</w:t>
                      </w:r>
                      <w:r>
                        <w:rPr>
                          <w:rFonts w:ascii="Times New Roman" w:hAnsi="Times New Roman"/>
                          <w:sz w:val="22"/>
                          <w:szCs w:val="22"/>
                          <w:lang w:val="es-ES"/>
                        </w:rPr>
                        <w:t xml:space="preserve"> cuya primera etapa </w:t>
                      </w:r>
                      <w:r>
                        <w:rPr>
                          <w:rFonts w:ascii="Times New Roman" w:hAnsi="Times New Roman"/>
                          <w:sz w:val="22"/>
                          <w:szCs w:val="22"/>
                        </w:rPr>
                        <w:t>consiste en redefinir los cálculos más importantes para las</w:t>
                      </w:r>
                      <w:r>
                        <w:rPr>
                          <w:rFonts w:ascii="Times New Roman" w:hAnsi="Times New Roman"/>
                          <w:sz w:val="22"/>
                          <w:szCs w:val="22"/>
                          <w:lang w:val="es-ES"/>
                        </w:rPr>
                        <w:t xml:space="preserve"> remuneraciones de los empleados. </w:t>
                      </w:r>
                    </w:p>
                    <w:p w14:paraId="1448D3E5" w14:textId="4FA15484" w:rsidR="00CB3D25" w:rsidRDefault="00CB3D25" w:rsidP="00AC7C26">
                      <w:pPr>
                        <w:jc w:val="both"/>
                      </w:pPr>
                    </w:p>
                  </w:txbxContent>
                </v:textbox>
              </v:shape>
            </w:pict>
          </mc:Fallback>
        </mc:AlternateContent>
      </w:r>
      <w:r w:rsidR="00E55BDE">
        <w:t xml:space="preserve">  </w:t>
      </w:r>
    </w:p>
    <w:p w14:paraId="08EC0ED8" w14:textId="60EA8CE9" w:rsidR="0084744C" w:rsidRDefault="0084744C" w:rsidP="00FE4C54">
      <w:pPr>
        <w:tabs>
          <w:tab w:val="left" w:pos="2410"/>
          <w:tab w:val="left" w:leader="underscore" w:pos="8647"/>
        </w:tabs>
        <w:jc w:val="both"/>
      </w:pPr>
      <w:r>
        <w:rPr>
          <w:noProof/>
          <w:lang w:eastAsia="es-CL"/>
        </w:rPr>
        <w:drawing>
          <wp:inline distT="0" distB="0" distL="0" distR="0" wp14:anchorId="148FC519" wp14:editId="6A890FC5">
            <wp:extent cx="2209524" cy="1038095"/>
            <wp:effectExtent l="0" t="0" r="63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09524" cy="1038095"/>
                    </a:xfrm>
                    <a:prstGeom prst="rect">
                      <a:avLst/>
                    </a:prstGeom>
                  </pic:spPr>
                </pic:pic>
              </a:graphicData>
            </a:graphic>
          </wp:inline>
        </w:drawing>
      </w:r>
    </w:p>
    <w:p w14:paraId="5C728555" w14:textId="77777777" w:rsidR="00597907" w:rsidRDefault="007E7505" w:rsidP="00FE4C54">
      <w:pPr>
        <w:tabs>
          <w:tab w:val="left" w:pos="2410"/>
          <w:tab w:val="left" w:leader="underscore" w:pos="8647"/>
        </w:tabs>
        <w:jc w:val="both"/>
        <w:rPr>
          <w:rFonts w:ascii="Times New Roman" w:hAnsi="Times New Roman"/>
          <w:sz w:val="18"/>
          <w:szCs w:val="18"/>
        </w:rPr>
      </w:pPr>
      <w:r>
        <w:rPr>
          <w:noProof/>
          <w:lang w:eastAsia="es-CL"/>
        </w:rPr>
        <mc:AlternateContent>
          <mc:Choice Requires="wps">
            <w:drawing>
              <wp:anchor distT="0" distB="0" distL="114300" distR="114300" simplePos="0" relativeHeight="251657216" behindDoc="0" locked="0" layoutInCell="1" allowOverlap="1" wp14:anchorId="7B53F74F" wp14:editId="5F439499">
                <wp:simplePos x="0" y="0"/>
                <wp:positionH relativeFrom="column">
                  <wp:posOffset>-169545</wp:posOffset>
                </wp:positionH>
                <wp:positionV relativeFrom="paragraph">
                  <wp:posOffset>-1905</wp:posOffset>
                </wp:positionV>
                <wp:extent cx="2446655" cy="444500"/>
                <wp:effectExtent l="3175" t="0" r="0" b="3175"/>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6655" cy="44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F20F2" w14:textId="1B3E7192" w:rsidR="00451E6B" w:rsidRDefault="0084744C" w:rsidP="00373160">
                            <w:pPr>
                              <w:tabs>
                                <w:tab w:val="left" w:pos="2410"/>
                                <w:tab w:val="left" w:leader="underscore" w:pos="8647"/>
                              </w:tabs>
                              <w:jc w:val="center"/>
                              <w:rPr>
                                <w:rFonts w:ascii="Times New Roman" w:hAnsi="Times New Roman"/>
                                <w:b/>
                                <w:sz w:val="22"/>
                                <w:szCs w:val="22"/>
                              </w:rPr>
                            </w:pPr>
                            <w:r>
                              <w:rPr>
                                <w:rFonts w:ascii="Times New Roman" w:hAnsi="Times New Roman"/>
                                <w:b/>
                                <w:sz w:val="22"/>
                                <w:szCs w:val="22"/>
                              </w:rPr>
                              <w:t>OPEN STORE</w:t>
                            </w:r>
                          </w:p>
                          <w:p w14:paraId="775418F6" w14:textId="34D66069" w:rsidR="00597907" w:rsidRPr="00373160" w:rsidRDefault="0084744C" w:rsidP="00373160">
                            <w:pPr>
                              <w:jc w:val="center"/>
                              <w:rPr>
                                <w:b/>
                              </w:rPr>
                            </w:pPr>
                            <w:r>
                              <w:rPr>
                                <w:b/>
                              </w:rPr>
                              <w:t>DESCUENTOS PARA TI</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B53F74F" id="_x0000_s1027" type="#_x0000_t202" style="position:absolute;left:0;text-align:left;margin-left:-13.35pt;margin-top:-.15pt;width:192.65pt;height: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" filled="f" stroked="f">
                <v:textbox>
                  <w:txbxContent>
                    <w:p w14:paraId="17EF20F2" w14:textId="1B3E7192" w:rsidR="00451E6B" w:rsidRDefault="0084744C" w:rsidP="00373160">
                      <w:pPr>
                        <w:tabs>
                          <w:tab w:val="left" w:pos="2410"/>
                          <w:tab w:val="left" w:leader="underscore" w:pos="8647"/>
                        </w:tabs>
                        <w:jc w:val="center"/>
                        <w:rPr>
                          <w:rFonts w:ascii="Times New Roman" w:hAnsi="Times New Roman"/>
                          <w:b/>
                          <w:sz w:val="22"/>
                          <w:szCs w:val="22"/>
                        </w:rPr>
                      </w:pPr>
                      <w:r>
                        <w:rPr>
                          <w:rFonts w:ascii="Times New Roman" w:hAnsi="Times New Roman"/>
                          <w:b/>
                          <w:sz w:val="22"/>
                          <w:szCs w:val="22"/>
                        </w:rPr>
                        <w:t>OPEN STORE</w:t>
                      </w:r>
                    </w:p>
                    <w:p w14:paraId="775418F6" w14:textId="34D66069" w:rsidR="00597907" w:rsidRPr="00373160" w:rsidRDefault="0084744C" w:rsidP="00373160">
                      <w:pPr>
                        <w:jc w:val="center"/>
                        <w:rPr>
                          <w:b/>
                        </w:rPr>
                      </w:pPr>
                      <w:r>
                        <w:rPr>
                          <w:b/>
                        </w:rPr>
                        <w:t>DESCUENTOS PARA TI</w:t>
                      </w:r>
                    </w:p>
                  </w:txbxContent>
                </v:textbox>
              </v:shape>
            </w:pict>
          </mc:Fallback>
        </mc:AlternateContent>
      </w:r>
    </w:p>
    <w:p w14:paraId="3071E865" w14:textId="77777777" w:rsidR="00597907" w:rsidRDefault="00597907" w:rsidP="00FE4C54">
      <w:pPr>
        <w:tabs>
          <w:tab w:val="left" w:pos="2410"/>
          <w:tab w:val="left" w:leader="underscore" w:pos="8647"/>
        </w:tabs>
        <w:jc w:val="both"/>
        <w:rPr>
          <w:rFonts w:ascii="Times New Roman" w:hAnsi="Times New Roman"/>
          <w:sz w:val="18"/>
          <w:szCs w:val="18"/>
        </w:rPr>
      </w:pPr>
      <w:r>
        <w:t xml:space="preserve">   </w:t>
      </w:r>
    </w:p>
    <w:p w14:paraId="1CED2E5B" w14:textId="77777777" w:rsidR="00597907" w:rsidRDefault="00597907" w:rsidP="00FE4C54">
      <w:pPr>
        <w:tabs>
          <w:tab w:val="left" w:pos="2410"/>
          <w:tab w:val="left" w:leader="underscore" w:pos="8647"/>
        </w:tabs>
        <w:jc w:val="both"/>
        <w:rPr>
          <w:rFonts w:ascii="Times New Roman" w:hAnsi="Times New Roman"/>
          <w:sz w:val="18"/>
          <w:szCs w:val="18"/>
        </w:rPr>
      </w:pPr>
    </w:p>
    <w:p w14:paraId="52180D5C" w14:textId="1598303B" w:rsidR="00256A66" w:rsidRDefault="00256A66" w:rsidP="00D13FF9">
      <w:pPr>
        <w:tabs>
          <w:tab w:val="left" w:pos="2410"/>
          <w:tab w:val="left" w:leader="underscore" w:pos="8647"/>
        </w:tabs>
        <w:jc w:val="both"/>
        <w:rPr>
          <w:rFonts w:ascii="Times New Roman" w:hAnsi="Times New Roman"/>
          <w:bCs/>
          <w:sz w:val="22"/>
          <w:szCs w:val="22"/>
          <w:lang w:bidi="en-US"/>
        </w:rPr>
      </w:pPr>
    </w:p>
    <w:p w14:paraId="0A7EF6CB" w14:textId="43CE8C6F" w:rsidR="00EB01C8" w:rsidRDefault="00EB01C8" w:rsidP="00D13FF9">
      <w:pPr>
        <w:tabs>
          <w:tab w:val="left" w:pos="2410"/>
          <w:tab w:val="left" w:leader="underscore" w:pos="8647"/>
        </w:tabs>
        <w:jc w:val="both"/>
        <w:rPr>
          <w:rFonts w:ascii="Times New Roman" w:hAnsi="Times New Roman"/>
          <w:bCs/>
          <w:sz w:val="22"/>
          <w:szCs w:val="22"/>
          <w:lang w:bidi="en-US"/>
        </w:rPr>
      </w:pPr>
    </w:p>
    <w:p w14:paraId="65EE4B20" w14:textId="77777777" w:rsidR="00EB01C8" w:rsidRPr="00256A66" w:rsidRDefault="00EB01C8" w:rsidP="00D13FF9">
      <w:pPr>
        <w:tabs>
          <w:tab w:val="left" w:pos="2410"/>
          <w:tab w:val="left" w:leader="underscore" w:pos="8647"/>
        </w:tabs>
        <w:jc w:val="both"/>
        <w:rPr>
          <w:rFonts w:ascii="Times New Roman" w:hAnsi="Times New Roman"/>
          <w:bCs/>
          <w:sz w:val="22"/>
          <w:szCs w:val="22"/>
          <w:lang w:bidi="en-US"/>
        </w:rPr>
      </w:pPr>
    </w:p>
    <w:p w14:paraId="2792BDB4" w14:textId="77777777" w:rsidR="0084744C" w:rsidRPr="00D32A14" w:rsidRDefault="009009E3" w:rsidP="0084744C">
      <w:pPr>
        <w:pStyle w:val="Piedepgina"/>
        <w:tabs>
          <w:tab w:val="clear" w:pos="4252"/>
          <w:tab w:val="clear" w:pos="8504"/>
        </w:tabs>
        <w:jc w:val="both"/>
        <w:rPr>
          <w:rFonts w:ascii="Times New Roman" w:hAnsi="Times New Roman"/>
          <w:sz w:val="22"/>
          <w:szCs w:val="22"/>
          <w:highlight w:val="yellow"/>
          <w:lang w:val="es-ES"/>
        </w:rPr>
      </w:pPr>
      <w:bookmarkStart w:id="0" w:name="_GoBack"/>
      <w:bookmarkEnd w:id="0"/>
      <w:r w:rsidRPr="00D32A14">
        <w:rPr>
          <w:rFonts w:ascii="Times New Roman" w:hAnsi="Times New Roman"/>
          <w:b/>
          <w:sz w:val="22"/>
          <w:szCs w:val="22"/>
          <w:highlight w:val="yellow"/>
          <w:lang w:val="es-ES"/>
        </w:rPr>
        <w:t>1.-</w:t>
      </w:r>
      <w:r w:rsidRPr="00D32A14">
        <w:rPr>
          <w:rFonts w:ascii="Times New Roman" w:hAnsi="Times New Roman"/>
          <w:sz w:val="22"/>
          <w:szCs w:val="22"/>
          <w:highlight w:val="yellow"/>
          <w:lang w:val="es-ES"/>
        </w:rPr>
        <w:t xml:space="preserve"> </w:t>
      </w:r>
      <w:r w:rsidR="0084744C" w:rsidRPr="00D32A14">
        <w:rPr>
          <w:rFonts w:ascii="Times New Roman" w:hAnsi="Times New Roman"/>
          <w:sz w:val="22"/>
          <w:szCs w:val="22"/>
          <w:highlight w:val="yellow"/>
          <w:lang w:val="es-ES"/>
        </w:rPr>
        <w:t>La primera modificación para el módulo de cálculo de remuneraciones a implementar será la automatización de la asignación de las comisiones por venta que cada vendedor atienda. Es decir, cada vez que se ingrese, actualice o se elimine una venta (BOLETA) se deberá calcular automáticamente la comisión de esta venta que corresponde al 7% del monto total de la boleta. Para ello, debe considerar lo siguiente:</w:t>
      </w:r>
    </w:p>
    <w:p w14:paraId="4384769C" w14:textId="77777777" w:rsidR="0084744C" w:rsidRPr="00D32A14" w:rsidRDefault="0084744C" w:rsidP="0084744C">
      <w:pPr>
        <w:pStyle w:val="Piedepgina"/>
        <w:numPr>
          <w:ilvl w:val="0"/>
          <w:numId w:val="36"/>
        </w:numPr>
        <w:tabs>
          <w:tab w:val="clear" w:pos="4252"/>
          <w:tab w:val="clear" w:pos="8504"/>
        </w:tabs>
        <w:jc w:val="both"/>
        <w:rPr>
          <w:rFonts w:ascii="Times New Roman" w:hAnsi="Times New Roman"/>
          <w:sz w:val="22"/>
          <w:szCs w:val="22"/>
          <w:highlight w:val="yellow"/>
          <w:lang w:val="es-ES"/>
        </w:rPr>
      </w:pPr>
      <w:r w:rsidRPr="00D32A14">
        <w:rPr>
          <w:rFonts w:ascii="Times New Roman" w:hAnsi="Times New Roman"/>
          <w:sz w:val="22"/>
          <w:szCs w:val="22"/>
          <w:highlight w:val="yellow"/>
          <w:lang w:val="es-ES"/>
        </w:rPr>
        <w:t>Si se inserta una nueva Boleta, se deberán insertar los valores que corresponden en tabla que almacena los valores de las comisiones por ventas (el valor de la comisión debe ser redondeado).</w:t>
      </w:r>
    </w:p>
    <w:p w14:paraId="4BC71ECE" w14:textId="77777777" w:rsidR="0084744C" w:rsidRPr="00D32A14" w:rsidRDefault="0084744C" w:rsidP="0084744C">
      <w:pPr>
        <w:pStyle w:val="Piedepgina"/>
        <w:numPr>
          <w:ilvl w:val="0"/>
          <w:numId w:val="36"/>
        </w:numPr>
        <w:tabs>
          <w:tab w:val="clear" w:pos="4252"/>
          <w:tab w:val="clear" w:pos="8504"/>
        </w:tabs>
        <w:jc w:val="both"/>
        <w:rPr>
          <w:rFonts w:ascii="Times New Roman" w:hAnsi="Times New Roman"/>
          <w:sz w:val="22"/>
          <w:szCs w:val="22"/>
          <w:highlight w:val="yellow"/>
          <w:lang w:val="es-ES"/>
        </w:rPr>
      </w:pPr>
      <w:r w:rsidRPr="00D32A14">
        <w:rPr>
          <w:rFonts w:ascii="Times New Roman" w:hAnsi="Times New Roman"/>
          <w:sz w:val="22"/>
          <w:szCs w:val="22"/>
          <w:highlight w:val="yellow"/>
          <w:lang w:val="es-ES"/>
        </w:rPr>
        <w:t>Si se actualiza el monto de una boleta, se deberá actualizar el valor de la comisión según el nuevo monto de la boleta (el valor de la comisión debe ser redondeado).  Sin embargo, la empresa pensando en el beneficio de sus empleados, ha establecido como política que si el monto a actualizar de la boleta es menor al monto anterior, se mantiene la comisión que tenía el empleado. Si el monto a actualizar es mayor que el monto anterior de la boleta, entonces se debe actualizar el valor de la comisión según el nuevo monto de la boleta.</w:t>
      </w:r>
    </w:p>
    <w:p w14:paraId="30F5A066" w14:textId="77777777" w:rsidR="0084744C" w:rsidRPr="00D32A14" w:rsidRDefault="0084744C" w:rsidP="0084744C">
      <w:pPr>
        <w:pStyle w:val="Piedepgina"/>
        <w:numPr>
          <w:ilvl w:val="0"/>
          <w:numId w:val="36"/>
        </w:numPr>
        <w:tabs>
          <w:tab w:val="clear" w:pos="4252"/>
          <w:tab w:val="clear" w:pos="8504"/>
        </w:tabs>
        <w:jc w:val="both"/>
        <w:rPr>
          <w:rFonts w:ascii="Times New Roman" w:hAnsi="Times New Roman"/>
          <w:sz w:val="22"/>
          <w:szCs w:val="22"/>
          <w:highlight w:val="yellow"/>
          <w:lang w:val="es-ES"/>
        </w:rPr>
      </w:pPr>
      <w:r w:rsidRPr="00D32A14">
        <w:rPr>
          <w:rFonts w:ascii="Times New Roman" w:hAnsi="Times New Roman"/>
          <w:sz w:val="22"/>
          <w:szCs w:val="22"/>
          <w:highlight w:val="yellow"/>
          <w:lang w:val="es-ES"/>
        </w:rPr>
        <w:t xml:space="preserve"> Si se elimina una boleta, se debe eliminar la comisión calculada para esa venta.</w:t>
      </w:r>
    </w:p>
    <w:p w14:paraId="5A17418B" w14:textId="77777777" w:rsidR="0084744C" w:rsidRPr="00D32A14" w:rsidRDefault="0084744C" w:rsidP="0084744C">
      <w:pPr>
        <w:pStyle w:val="Piedepgina"/>
        <w:numPr>
          <w:ilvl w:val="0"/>
          <w:numId w:val="36"/>
        </w:numPr>
        <w:tabs>
          <w:tab w:val="clear" w:pos="4252"/>
          <w:tab w:val="clear" w:pos="8504"/>
        </w:tabs>
        <w:jc w:val="both"/>
        <w:rPr>
          <w:rFonts w:ascii="Times New Roman" w:hAnsi="Times New Roman"/>
          <w:sz w:val="22"/>
          <w:szCs w:val="22"/>
          <w:highlight w:val="yellow"/>
          <w:lang w:val="es-ES"/>
        </w:rPr>
      </w:pPr>
      <w:r w:rsidRPr="00D32A14">
        <w:rPr>
          <w:rFonts w:ascii="Times New Roman" w:hAnsi="Times New Roman"/>
          <w:sz w:val="22"/>
          <w:szCs w:val="22"/>
          <w:highlight w:val="yellow"/>
          <w:lang w:val="es-ES"/>
        </w:rPr>
        <w:t>A través de un bloque anónimo efectué lo siguiente para que probar el proceso creado:</w:t>
      </w:r>
    </w:p>
    <w:p w14:paraId="493A5F31" w14:textId="77777777" w:rsidR="0084744C" w:rsidRPr="00D32A14" w:rsidRDefault="0084744C" w:rsidP="0084744C">
      <w:pPr>
        <w:pStyle w:val="Piedepgina"/>
        <w:numPr>
          <w:ilvl w:val="1"/>
          <w:numId w:val="36"/>
        </w:numPr>
        <w:tabs>
          <w:tab w:val="clear" w:pos="4252"/>
          <w:tab w:val="clear" w:pos="8504"/>
        </w:tabs>
        <w:jc w:val="both"/>
        <w:rPr>
          <w:rFonts w:ascii="Times New Roman" w:hAnsi="Times New Roman"/>
          <w:sz w:val="22"/>
          <w:szCs w:val="22"/>
          <w:highlight w:val="yellow"/>
          <w:lang w:val="es-ES"/>
        </w:rPr>
      </w:pPr>
      <w:r w:rsidRPr="00D32A14">
        <w:rPr>
          <w:rFonts w:ascii="Times New Roman" w:hAnsi="Times New Roman"/>
          <w:sz w:val="22"/>
          <w:szCs w:val="22"/>
          <w:highlight w:val="yellow"/>
          <w:lang w:val="es-ES"/>
        </w:rPr>
        <w:t>Inserte boleta 86 con el siguiente detalle:</w:t>
      </w:r>
    </w:p>
    <w:p w14:paraId="5F62B1A4" w14:textId="77777777" w:rsidR="0084744C" w:rsidRPr="00D32A14" w:rsidRDefault="0084744C" w:rsidP="0084744C">
      <w:pPr>
        <w:pStyle w:val="Piedepgina"/>
        <w:numPr>
          <w:ilvl w:val="3"/>
          <w:numId w:val="36"/>
        </w:numPr>
        <w:tabs>
          <w:tab w:val="clear" w:pos="2880"/>
          <w:tab w:val="clear" w:pos="4252"/>
          <w:tab w:val="clear" w:pos="8504"/>
          <w:tab w:val="num" w:pos="1440"/>
          <w:tab w:val="left" w:pos="1800"/>
        </w:tabs>
        <w:ind w:hanging="1440"/>
        <w:jc w:val="both"/>
        <w:rPr>
          <w:rFonts w:ascii="Times New Roman" w:hAnsi="Times New Roman"/>
          <w:sz w:val="22"/>
          <w:szCs w:val="22"/>
          <w:highlight w:val="yellow"/>
          <w:lang w:val="es-ES"/>
        </w:rPr>
      </w:pPr>
      <w:r w:rsidRPr="00D32A14">
        <w:rPr>
          <w:rFonts w:ascii="Times New Roman" w:hAnsi="Times New Roman"/>
          <w:sz w:val="22"/>
          <w:szCs w:val="22"/>
          <w:highlight w:val="yellow"/>
          <w:lang w:val="es-ES"/>
        </w:rPr>
        <w:t>Fecha Boleta: Fecha actual</w:t>
      </w:r>
    </w:p>
    <w:p w14:paraId="6845CE6C" w14:textId="77777777" w:rsidR="0084744C" w:rsidRPr="00D32A14" w:rsidRDefault="0084744C" w:rsidP="0084744C">
      <w:pPr>
        <w:pStyle w:val="Piedepgina"/>
        <w:numPr>
          <w:ilvl w:val="3"/>
          <w:numId w:val="36"/>
        </w:numPr>
        <w:tabs>
          <w:tab w:val="clear" w:pos="2880"/>
          <w:tab w:val="clear" w:pos="4252"/>
          <w:tab w:val="clear" w:pos="8504"/>
          <w:tab w:val="num" w:pos="1440"/>
          <w:tab w:val="left" w:pos="1800"/>
        </w:tabs>
        <w:ind w:hanging="1440"/>
        <w:jc w:val="both"/>
        <w:rPr>
          <w:rFonts w:ascii="Times New Roman" w:hAnsi="Times New Roman"/>
          <w:sz w:val="22"/>
          <w:szCs w:val="22"/>
          <w:highlight w:val="yellow"/>
          <w:lang w:val="es-ES"/>
        </w:rPr>
      </w:pPr>
      <w:r w:rsidRPr="00D32A14">
        <w:rPr>
          <w:rFonts w:ascii="Times New Roman" w:hAnsi="Times New Roman"/>
          <w:sz w:val="22"/>
          <w:szCs w:val="22"/>
          <w:highlight w:val="yellow"/>
          <w:lang w:val="es-ES"/>
        </w:rPr>
        <w:t>Monto Boleta: $459.990</w:t>
      </w:r>
    </w:p>
    <w:p w14:paraId="590CEA03" w14:textId="77777777" w:rsidR="0084744C" w:rsidRPr="00D32A14" w:rsidRDefault="0084744C" w:rsidP="0084744C">
      <w:pPr>
        <w:pStyle w:val="Piedepgina"/>
        <w:numPr>
          <w:ilvl w:val="3"/>
          <w:numId w:val="36"/>
        </w:numPr>
        <w:tabs>
          <w:tab w:val="clear" w:pos="2880"/>
          <w:tab w:val="clear" w:pos="4252"/>
          <w:tab w:val="clear" w:pos="8504"/>
          <w:tab w:val="num" w:pos="1440"/>
          <w:tab w:val="left" w:pos="1800"/>
        </w:tabs>
        <w:ind w:hanging="1440"/>
        <w:jc w:val="both"/>
        <w:rPr>
          <w:rFonts w:ascii="Times New Roman" w:hAnsi="Times New Roman"/>
          <w:sz w:val="22"/>
          <w:szCs w:val="22"/>
          <w:highlight w:val="yellow"/>
          <w:lang w:val="es-ES"/>
        </w:rPr>
      </w:pPr>
      <w:r w:rsidRPr="00D32A14">
        <w:rPr>
          <w:rFonts w:ascii="Times New Roman" w:hAnsi="Times New Roman"/>
          <w:sz w:val="22"/>
          <w:szCs w:val="22"/>
          <w:highlight w:val="yellow"/>
          <w:lang w:val="es-ES"/>
        </w:rPr>
        <w:t>ID Cliente: 13029285-9</w:t>
      </w:r>
    </w:p>
    <w:p w14:paraId="5F7A5AB1" w14:textId="77777777" w:rsidR="0084744C" w:rsidRPr="00D32A14" w:rsidRDefault="0084744C" w:rsidP="0084744C">
      <w:pPr>
        <w:pStyle w:val="Piedepgina"/>
        <w:numPr>
          <w:ilvl w:val="3"/>
          <w:numId w:val="36"/>
        </w:numPr>
        <w:tabs>
          <w:tab w:val="clear" w:pos="2880"/>
          <w:tab w:val="clear" w:pos="4252"/>
          <w:tab w:val="clear" w:pos="8504"/>
          <w:tab w:val="num" w:pos="1440"/>
          <w:tab w:val="left" w:pos="1800"/>
        </w:tabs>
        <w:ind w:hanging="1462"/>
        <w:jc w:val="both"/>
        <w:rPr>
          <w:rFonts w:ascii="Times New Roman" w:hAnsi="Times New Roman"/>
          <w:sz w:val="22"/>
          <w:szCs w:val="22"/>
          <w:highlight w:val="yellow"/>
          <w:lang w:val="es-ES"/>
        </w:rPr>
      </w:pPr>
      <w:r w:rsidRPr="00D32A14">
        <w:rPr>
          <w:rFonts w:ascii="Times New Roman" w:hAnsi="Times New Roman"/>
          <w:sz w:val="22"/>
          <w:szCs w:val="22"/>
          <w:highlight w:val="yellow"/>
          <w:lang w:val="es-ES"/>
        </w:rPr>
        <w:t>Rut Vendedor: 11213221-0</w:t>
      </w:r>
    </w:p>
    <w:p w14:paraId="73F61DD3" w14:textId="77777777" w:rsidR="0084744C" w:rsidRPr="00D32A14" w:rsidRDefault="0084744C" w:rsidP="0084744C">
      <w:pPr>
        <w:pStyle w:val="Piedepgina"/>
        <w:numPr>
          <w:ilvl w:val="1"/>
          <w:numId w:val="36"/>
        </w:numPr>
        <w:tabs>
          <w:tab w:val="clear" w:pos="4252"/>
          <w:tab w:val="clear" w:pos="8504"/>
        </w:tabs>
        <w:jc w:val="both"/>
        <w:rPr>
          <w:rFonts w:ascii="Times New Roman" w:hAnsi="Times New Roman"/>
          <w:sz w:val="22"/>
          <w:szCs w:val="22"/>
          <w:highlight w:val="yellow"/>
          <w:lang w:val="es-ES"/>
        </w:rPr>
      </w:pPr>
      <w:r w:rsidRPr="00D32A14">
        <w:rPr>
          <w:rFonts w:ascii="Times New Roman" w:hAnsi="Times New Roman"/>
          <w:sz w:val="22"/>
          <w:szCs w:val="22"/>
          <w:highlight w:val="yellow"/>
          <w:lang w:val="es-ES"/>
        </w:rPr>
        <w:t>Actualice el monto de la boleta 80 a $99.990.</w:t>
      </w:r>
    </w:p>
    <w:p w14:paraId="43E32C93" w14:textId="77777777" w:rsidR="0084744C" w:rsidRPr="00D32A14" w:rsidRDefault="0084744C" w:rsidP="0084744C">
      <w:pPr>
        <w:pStyle w:val="Piedepgina"/>
        <w:numPr>
          <w:ilvl w:val="1"/>
          <w:numId w:val="36"/>
        </w:numPr>
        <w:tabs>
          <w:tab w:val="clear" w:pos="4252"/>
          <w:tab w:val="clear" w:pos="8504"/>
        </w:tabs>
        <w:jc w:val="both"/>
        <w:rPr>
          <w:rFonts w:ascii="Times New Roman" w:hAnsi="Times New Roman"/>
          <w:sz w:val="22"/>
          <w:szCs w:val="22"/>
          <w:highlight w:val="yellow"/>
          <w:lang w:val="es-ES"/>
        </w:rPr>
      </w:pPr>
      <w:r w:rsidRPr="00D32A14">
        <w:rPr>
          <w:rFonts w:ascii="Times New Roman" w:hAnsi="Times New Roman"/>
          <w:sz w:val="22"/>
          <w:szCs w:val="22"/>
          <w:highlight w:val="yellow"/>
          <w:lang w:val="es-ES"/>
        </w:rPr>
        <w:t>Actualice el monto de la boleta 70 a $10.990</w:t>
      </w:r>
    </w:p>
    <w:p w14:paraId="7D31E63B" w14:textId="77777777" w:rsidR="0084744C" w:rsidRPr="00D32A14" w:rsidRDefault="0084744C" w:rsidP="0084744C">
      <w:pPr>
        <w:pStyle w:val="Piedepgina"/>
        <w:numPr>
          <w:ilvl w:val="1"/>
          <w:numId w:val="36"/>
        </w:numPr>
        <w:tabs>
          <w:tab w:val="clear" w:pos="4252"/>
          <w:tab w:val="clear" w:pos="8504"/>
        </w:tabs>
        <w:jc w:val="both"/>
        <w:rPr>
          <w:rFonts w:ascii="Times New Roman" w:hAnsi="Times New Roman"/>
          <w:sz w:val="22"/>
          <w:szCs w:val="22"/>
          <w:highlight w:val="yellow"/>
          <w:lang w:val="es-ES"/>
        </w:rPr>
      </w:pPr>
      <w:r w:rsidRPr="00D32A14">
        <w:rPr>
          <w:rFonts w:ascii="Times New Roman" w:hAnsi="Times New Roman"/>
          <w:sz w:val="22"/>
          <w:szCs w:val="22"/>
          <w:highlight w:val="yellow"/>
          <w:lang w:val="es-ES"/>
        </w:rPr>
        <w:t>Elimine la boleta 20.</w:t>
      </w:r>
    </w:p>
    <w:p w14:paraId="7E5A55AC" w14:textId="66BA6709" w:rsidR="0084744C" w:rsidRPr="00D32A14" w:rsidRDefault="0084744C" w:rsidP="0084744C">
      <w:pPr>
        <w:pStyle w:val="Piedepgina"/>
        <w:numPr>
          <w:ilvl w:val="0"/>
          <w:numId w:val="36"/>
        </w:numPr>
        <w:tabs>
          <w:tab w:val="clear" w:pos="4252"/>
          <w:tab w:val="clear" w:pos="8504"/>
        </w:tabs>
        <w:jc w:val="both"/>
        <w:rPr>
          <w:rFonts w:ascii="Times New Roman" w:hAnsi="Times New Roman"/>
          <w:sz w:val="22"/>
          <w:szCs w:val="22"/>
          <w:highlight w:val="yellow"/>
          <w:lang w:val="es-ES"/>
        </w:rPr>
      </w:pPr>
      <w:r w:rsidRPr="00D32A14">
        <w:rPr>
          <w:rFonts w:ascii="Times New Roman" w:hAnsi="Times New Roman"/>
          <w:sz w:val="22"/>
          <w:szCs w:val="22"/>
          <w:highlight w:val="yellow"/>
          <w:lang w:val="es-ES"/>
        </w:rPr>
        <w:t xml:space="preserve">Efectuado lo solicitado en letra </w:t>
      </w:r>
      <w:r w:rsidRPr="00D32A14">
        <w:rPr>
          <w:rFonts w:ascii="Times New Roman" w:hAnsi="Times New Roman"/>
          <w:b/>
          <w:sz w:val="22"/>
          <w:szCs w:val="22"/>
          <w:highlight w:val="yellow"/>
          <w:lang w:val="es-ES"/>
        </w:rPr>
        <w:t>d)</w:t>
      </w:r>
      <w:r w:rsidRPr="00D32A14">
        <w:rPr>
          <w:rFonts w:ascii="Times New Roman" w:hAnsi="Times New Roman"/>
          <w:sz w:val="22"/>
          <w:szCs w:val="22"/>
          <w:highlight w:val="yellow"/>
          <w:lang w:val="es-ES"/>
        </w:rPr>
        <w:t>, las tablas BOLETA y COMISION_VENTA deberían quedar con los siguientes valores:</w:t>
      </w:r>
    </w:p>
    <w:p w14:paraId="2BB94817" w14:textId="29A7DB3F" w:rsidR="00273B22" w:rsidRDefault="00273B22" w:rsidP="0084744C">
      <w:pPr>
        <w:pStyle w:val="Piedepgina"/>
        <w:tabs>
          <w:tab w:val="clear" w:pos="4252"/>
          <w:tab w:val="clear" w:pos="8504"/>
        </w:tabs>
        <w:jc w:val="both"/>
        <w:rPr>
          <w:rFonts w:ascii="Times New Roman" w:hAnsi="Times New Roman"/>
          <w:b/>
          <w:sz w:val="20"/>
          <w:szCs w:val="20"/>
          <w:lang w:val="es-ES"/>
        </w:rPr>
      </w:pPr>
    </w:p>
    <w:p w14:paraId="7E0F546C" w14:textId="11F01BF9" w:rsidR="00273B22" w:rsidRDefault="00273B22" w:rsidP="00273B22">
      <w:pPr>
        <w:pStyle w:val="Piedepgina"/>
        <w:tabs>
          <w:tab w:val="clear" w:pos="4252"/>
          <w:tab w:val="clear" w:pos="8504"/>
        </w:tabs>
        <w:ind w:firstLine="708"/>
        <w:jc w:val="both"/>
        <w:rPr>
          <w:rFonts w:ascii="Times New Roman" w:hAnsi="Times New Roman"/>
          <w:b/>
          <w:sz w:val="20"/>
          <w:szCs w:val="20"/>
          <w:lang w:val="es-ES"/>
        </w:rPr>
      </w:pPr>
      <w:r w:rsidRPr="00A01F9A">
        <w:rPr>
          <w:rFonts w:ascii="Times New Roman" w:hAnsi="Times New Roman"/>
          <w:b/>
          <w:sz w:val="20"/>
          <w:szCs w:val="20"/>
          <w:lang w:val="es-ES"/>
        </w:rPr>
        <w:t>TABLA BOLETA</w:t>
      </w:r>
      <w:r w:rsidR="00195DC3">
        <w:rPr>
          <w:rFonts w:ascii="Times New Roman" w:hAnsi="Times New Roman"/>
          <w:b/>
          <w:sz w:val="20"/>
          <w:szCs w:val="20"/>
          <w:lang w:val="es-ES"/>
        </w:rPr>
        <w:t xml:space="preserve"> Y COMISION_BOLETA </w:t>
      </w:r>
    </w:p>
    <w:p w14:paraId="2D26AAAC" w14:textId="1C968715" w:rsidR="00273B22" w:rsidRDefault="00273B22" w:rsidP="00273B22">
      <w:pPr>
        <w:pStyle w:val="Piedepgina"/>
        <w:tabs>
          <w:tab w:val="clear" w:pos="4252"/>
          <w:tab w:val="clear" w:pos="8504"/>
        </w:tabs>
        <w:ind w:firstLine="708"/>
        <w:jc w:val="both"/>
        <w:rPr>
          <w:rFonts w:ascii="Times New Roman" w:hAnsi="Times New Roman"/>
          <w:b/>
          <w:sz w:val="20"/>
          <w:szCs w:val="20"/>
          <w:lang w:val="es-ES"/>
        </w:rPr>
      </w:pPr>
    </w:p>
    <w:p w14:paraId="741A68D8" w14:textId="55C9018D" w:rsidR="00273B22" w:rsidRDefault="00273B22" w:rsidP="00273B22">
      <w:pPr>
        <w:pStyle w:val="Piedepgina"/>
        <w:tabs>
          <w:tab w:val="clear" w:pos="4252"/>
          <w:tab w:val="clear" w:pos="8504"/>
        </w:tabs>
        <w:ind w:firstLine="708"/>
        <w:jc w:val="both"/>
        <w:rPr>
          <w:rFonts w:ascii="Times New Roman" w:hAnsi="Times New Roman"/>
          <w:b/>
          <w:sz w:val="20"/>
          <w:szCs w:val="20"/>
          <w:lang w:val="es-ES"/>
        </w:rPr>
      </w:pPr>
    </w:p>
    <w:p w14:paraId="18309E1F" w14:textId="4F5CF633" w:rsidR="00273B22" w:rsidRDefault="00273B22" w:rsidP="00273B22">
      <w:pPr>
        <w:pStyle w:val="Piedepgina"/>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ab/>
      </w:r>
      <w:r w:rsidR="00195DC3">
        <w:rPr>
          <w:noProof/>
          <w:lang w:eastAsia="es-CL"/>
        </w:rPr>
        <w:drawing>
          <wp:inline distT="0" distB="0" distL="0" distR="0" wp14:anchorId="3C5DEAFA" wp14:editId="7A0C5A99">
            <wp:extent cx="6800000" cy="1352381"/>
            <wp:effectExtent l="0" t="0" r="127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00000" cy="1352381"/>
                    </a:xfrm>
                    <a:prstGeom prst="rect">
                      <a:avLst/>
                    </a:prstGeom>
                  </pic:spPr>
                </pic:pic>
              </a:graphicData>
            </a:graphic>
          </wp:inline>
        </w:drawing>
      </w:r>
    </w:p>
    <w:p w14:paraId="1C2EBF6A" w14:textId="77777777" w:rsidR="00D9175E" w:rsidRDefault="00D9175E" w:rsidP="009009E3">
      <w:pPr>
        <w:pStyle w:val="Piedepgina"/>
        <w:tabs>
          <w:tab w:val="clear" w:pos="4252"/>
          <w:tab w:val="clear" w:pos="8504"/>
        </w:tabs>
        <w:jc w:val="both"/>
        <w:rPr>
          <w:rFonts w:ascii="Times New Roman" w:hAnsi="Times New Roman"/>
          <w:sz w:val="22"/>
          <w:szCs w:val="22"/>
          <w:lang w:val="es-ES"/>
        </w:rPr>
      </w:pPr>
    </w:p>
    <w:p w14:paraId="4872092B" w14:textId="77777777" w:rsidR="00C63C6F" w:rsidRDefault="00C63C6F" w:rsidP="009009E3">
      <w:pPr>
        <w:pStyle w:val="Piedepgina"/>
        <w:tabs>
          <w:tab w:val="clear" w:pos="4252"/>
          <w:tab w:val="clear" w:pos="8504"/>
        </w:tabs>
        <w:jc w:val="both"/>
        <w:rPr>
          <w:rFonts w:ascii="Times New Roman" w:hAnsi="Times New Roman"/>
          <w:sz w:val="22"/>
          <w:szCs w:val="22"/>
          <w:lang w:val="es-ES"/>
        </w:rPr>
      </w:pPr>
    </w:p>
    <w:p w14:paraId="59D69148" w14:textId="122D6FAB" w:rsidR="00CF0D2B" w:rsidRDefault="00CF0D2B" w:rsidP="00CF0D2B">
      <w:pPr>
        <w:pStyle w:val="Piedepgina"/>
        <w:tabs>
          <w:tab w:val="left" w:pos="708"/>
        </w:tabs>
        <w:jc w:val="both"/>
        <w:rPr>
          <w:rFonts w:ascii="Times New Roman" w:hAnsi="Times New Roman"/>
          <w:sz w:val="22"/>
          <w:szCs w:val="22"/>
          <w:lang w:val="es-ES"/>
        </w:rPr>
      </w:pPr>
      <w:r>
        <w:rPr>
          <w:rFonts w:ascii="Times New Roman" w:hAnsi="Times New Roman"/>
          <w:b/>
          <w:sz w:val="22"/>
          <w:szCs w:val="22"/>
          <w:lang w:val="es-ES"/>
        </w:rPr>
        <w:lastRenderedPageBreak/>
        <w:t>2.-</w:t>
      </w:r>
      <w:r>
        <w:rPr>
          <w:rFonts w:ascii="Times New Roman" w:hAnsi="Times New Roman"/>
          <w:sz w:val="22"/>
          <w:szCs w:val="22"/>
          <w:lang w:val="es-ES"/>
        </w:rPr>
        <w:t xml:space="preserve"> </w:t>
      </w:r>
      <w:r w:rsidR="00EB01C8">
        <w:rPr>
          <w:rFonts w:ascii="Times New Roman" w:hAnsi="Times New Roman"/>
          <w:sz w:val="22"/>
          <w:szCs w:val="22"/>
          <w:lang w:val="es-ES"/>
        </w:rPr>
        <w:t>La Gerencia desea que el cálculo de remuneraciones sea rediseñado debido a los problemas que ha presentado desde que el actual sistema se puso en marcha. Por esta razón, y debido a la urgencia de esta implementación se requiere que Ud. dé solución a esta situación de acuerdo a las siguientes especificaciones:</w:t>
      </w:r>
    </w:p>
    <w:p w14:paraId="17906F1F" w14:textId="77777777" w:rsidR="00CF0D2B" w:rsidRDefault="00CF0D2B" w:rsidP="00CF0D2B">
      <w:pPr>
        <w:pStyle w:val="Piedepgina"/>
        <w:tabs>
          <w:tab w:val="left" w:pos="708"/>
        </w:tabs>
        <w:jc w:val="both"/>
        <w:rPr>
          <w:rFonts w:ascii="Times New Roman" w:hAnsi="Times New Roman"/>
          <w:sz w:val="22"/>
          <w:szCs w:val="22"/>
          <w:lang w:val="es-ES"/>
        </w:rPr>
      </w:pPr>
    </w:p>
    <w:p w14:paraId="1B03A452" w14:textId="77777777" w:rsidR="00CF0D2B" w:rsidRPr="00AD5BCB" w:rsidRDefault="00CF0D2B" w:rsidP="00CF0D2B">
      <w:pPr>
        <w:pStyle w:val="Piedepgina"/>
        <w:jc w:val="both"/>
        <w:rPr>
          <w:rFonts w:ascii="Times New Roman" w:hAnsi="Times New Roman"/>
          <w:sz w:val="22"/>
          <w:szCs w:val="22"/>
          <w:lang w:val="es-ES"/>
        </w:rPr>
      </w:pPr>
      <w:r w:rsidRPr="00AD5BCB">
        <w:rPr>
          <w:rFonts w:ascii="Times New Roman" w:hAnsi="Times New Roman"/>
          <w:b/>
          <w:sz w:val="22"/>
          <w:szCs w:val="22"/>
          <w:lang w:val="es-ES"/>
        </w:rPr>
        <w:t>2.1.- REGLAS DEL NEGOCIO</w:t>
      </w:r>
    </w:p>
    <w:p w14:paraId="1FD0A225" w14:textId="77777777" w:rsidR="00EB01C8" w:rsidRPr="00AD5BCB" w:rsidRDefault="00EB01C8" w:rsidP="00EB01C8">
      <w:pPr>
        <w:pStyle w:val="Piedepgina"/>
        <w:jc w:val="both"/>
        <w:rPr>
          <w:rFonts w:ascii="Times New Roman" w:hAnsi="Times New Roman"/>
          <w:sz w:val="22"/>
          <w:szCs w:val="22"/>
        </w:rPr>
      </w:pPr>
      <w:r w:rsidRPr="00AD5BCB">
        <w:rPr>
          <w:rFonts w:ascii="Times New Roman" w:hAnsi="Times New Roman"/>
          <w:sz w:val="22"/>
          <w:szCs w:val="22"/>
          <w:lang w:val="es-ES"/>
        </w:rPr>
        <w:t>De acuerdo a las entrevistas efectuadas a los usuarios, se lograron identificar las siguientes reglas del negocio:</w:t>
      </w:r>
    </w:p>
    <w:p w14:paraId="21E92CA0" w14:textId="4D1FCCCB" w:rsidR="00EB01C8" w:rsidRPr="00AD5BCB" w:rsidRDefault="00EB01C8" w:rsidP="00EB01C8">
      <w:pPr>
        <w:pStyle w:val="Piedepgina"/>
        <w:numPr>
          <w:ilvl w:val="0"/>
          <w:numId w:val="37"/>
        </w:numPr>
        <w:jc w:val="both"/>
        <w:rPr>
          <w:rFonts w:ascii="Times New Roman" w:hAnsi="Times New Roman"/>
          <w:sz w:val="22"/>
          <w:szCs w:val="22"/>
        </w:rPr>
      </w:pPr>
      <w:r w:rsidRPr="00AD5BCB">
        <w:rPr>
          <w:rFonts w:ascii="Times New Roman" w:hAnsi="Times New Roman"/>
          <w:sz w:val="22"/>
          <w:szCs w:val="22"/>
        </w:rPr>
        <w:t>El valor de la Asignación Carga Familiar es un monto fijo de $</w:t>
      </w:r>
      <w:r w:rsidR="00876041" w:rsidRPr="00AD5BCB">
        <w:rPr>
          <w:rFonts w:ascii="Times New Roman" w:hAnsi="Times New Roman"/>
          <w:sz w:val="22"/>
          <w:szCs w:val="22"/>
        </w:rPr>
        <w:t>4.</w:t>
      </w:r>
      <w:r w:rsidRPr="00AD5BCB">
        <w:rPr>
          <w:rFonts w:ascii="Times New Roman" w:hAnsi="Times New Roman"/>
          <w:sz w:val="22"/>
          <w:szCs w:val="22"/>
        </w:rPr>
        <w:t>500 por cada carga familiar que posea el empleado.</w:t>
      </w:r>
    </w:p>
    <w:p w14:paraId="0CC96756" w14:textId="4DDD67DD" w:rsidR="00876041" w:rsidRPr="00AD5BCB" w:rsidRDefault="00EB01C8" w:rsidP="00876041">
      <w:pPr>
        <w:pStyle w:val="Piedepgina"/>
        <w:numPr>
          <w:ilvl w:val="0"/>
          <w:numId w:val="37"/>
        </w:numPr>
        <w:jc w:val="both"/>
        <w:rPr>
          <w:rFonts w:ascii="Times New Roman" w:hAnsi="Times New Roman"/>
          <w:sz w:val="22"/>
          <w:szCs w:val="22"/>
        </w:rPr>
      </w:pPr>
      <w:r w:rsidRPr="00AD5BCB">
        <w:rPr>
          <w:rFonts w:ascii="Times New Roman" w:hAnsi="Times New Roman"/>
          <w:sz w:val="22"/>
          <w:szCs w:val="22"/>
        </w:rPr>
        <w:t>El valor de Movilización es un porcentaje (4</w:t>
      </w:r>
      <w:r w:rsidR="00876041" w:rsidRPr="00AD5BCB">
        <w:rPr>
          <w:rFonts w:ascii="Times New Roman" w:hAnsi="Times New Roman"/>
          <w:sz w:val="22"/>
          <w:szCs w:val="22"/>
        </w:rPr>
        <w:t>0</w:t>
      </w:r>
      <w:r w:rsidRPr="00AD5BCB">
        <w:rPr>
          <w:rFonts w:ascii="Times New Roman" w:hAnsi="Times New Roman"/>
          <w:sz w:val="22"/>
          <w:szCs w:val="22"/>
        </w:rPr>
        <w:t xml:space="preserve">%, 35%, 30%, </w:t>
      </w:r>
      <w:r w:rsidR="00876041" w:rsidRPr="00AD5BCB">
        <w:rPr>
          <w:rFonts w:ascii="Times New Roman" w:hAnsi="Times New Roman"/>
          <w:sz w:val="22"/>
          <w:szCs w:val="22"/>
        </w:rPr>
        <w:t>2</w:t>
      </w:r>
      <w:r w:rsidRPr="00AD5BCB">
        <w:rPr>
          <w:rFonts w:ascii="Times New Roman" w:hAnsi="Times New Roman"/>
          <w:sz w:val="22"/>
          <w:szCs w:val="22"/>
        </w:rPr>
        <w:t>5% y 5%) del sueldo base del empleado de acuerdo a los tramos existentes en la tabla PORCENTAJE_MOVILIZACION: Si se produce un problema al obtener ese resultado, se debe ingresar un error en la tabla ERROR_CALC_REMUN.</w:t>
      </w:r>
    </w:p>
    <w:p w14:paraId="0C49B585" w14:textId="21170FE4" w:rsidR="00EB01C8" w:rsidRPr="00AD5BCB" w:rsidRDefault="00EB01C8" w:rsidP="00876041">
      <w:pPr>
        <w:pStyle w:val="Piedepgina"/>
        <w:ind w:left="720"/>
        <w:jc w:val="both"/>
        <w:rPr>
          <w:rFonts w:ascii="Times New Roman" w:hAnsi="Times New Roman"/>
          <w:sz w:val="22"/>
          <w:szCs w:val="22"/>
        </w:rPr>
      </w:pPr>
      <w:r w:rsidRPr="00AD5BCB">
        <w:rPr>
          <w:rFonts w:ascii="Times New Roman" w:hAnsi="Times New Roman"/>
          <w:sz w:val="22"/>
          <w:szCs w:val="22"/>
        </w:rPr>
        <w:tab/>
      </w:r>
    </w:p>
    <w:p w14:paraId="02C5759A" w14:textId="77777777" w:rsidR="00EB01C8" w:rsidRPr="00AD5BCB" w:rsidRDefault="00EB01C8" w:rsidP="00EB01C8">
      <w:pPr>
        <w:pStyle w:val="Piedepgina"/>
        <w:jc w:val="both"/>
        <w:rPr>
          <w:rFonts w:ascii="Times New Roman" w:hAnsi="Times New Roman"/>
          <w:sz w:val="22"/>
          <w:szCs w:val="22"/>
        </w:rPr>
      </w:pPr>
      <w:r w:rsidRPr="00AD5BCB">
        <w:rPr>
          <w:rFonts w:ascii="Times New Roman" w:hAnsi="Times New Roman"/>
          <w:sz w:val="22"/>
          <w:szCs w:val="22"/>
        </w:rPr>
        <w:t xml:space="preserve">             </w:t>
      </w:r>
      <w:r w:rsidRPr="00AD5BCB">
        <w:rPr>
          <w:rFonts w:ascii="Times New Roman" w:hAnsi="Times New Roman"/>
          <w:noProof/>
          <w:sz w:val="22"/>
          <w:szCs w:val="22"/>
          <w:lang w:eastAsia="es-CL"/>
        </w:rPr>
        <w:drawing>
          <wp:inline distT="0" distB="0" distL="0" distR="0" wp14:anchorId="2BD44F01" wp14:editId="0AE79BC1">
            <wp:extent cx="4124901" cy="1276528"/>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4901" cy="1276528"/>
                    </a:xfrm>
                    <a:prstGeom prst="rect">
                      <a:avLst/>
                    </a:prstGeom>
                  </pic:spPr>
                </pic:pic>
              </a:graphicData>
            </a:graphic>
          </wp:inline>
        </w:drawing>
      </w:r>
    </w:p>
    <w:p w14:paraId="6C3D56F4" w14:textId="77777777" w:rsidR="00EB01C8" w:rsidRPr="00AD5BCB" w:rsidRDefault="00EB01C8" w:rsidP="00EB01C8">
      <w:pPr>
        <w:pStyle w:val="Piedepgina"/>
        <w:jc w:val="both"/>
        <w:rPr>
          <w:rFonts w:ascii="Times New Roman" w:hAnsi="Times New Roman"/>
          <w:sz w:val="22"/>
          <w:szCs w:val="22"/>
        </w:rPr>
      </w:pPr>
      <w:r w:rsidRPr="00AD5BCB">
        <w:rPr>
          <w:rFonts w:ascii="Times New Roman" w:hAnsi="Times New Roman"/>
          <w:sz w:val="22"/>
          <w:szCs w:val="22"/>
        </w:rPr>
        <w:tab/>
      </w:r>
    </w:p>
    <w:p w14:paraId="083DCFD3" w14:textId="2C58D2F0" w:rsidR="00EB01C8" w:rsidRPr="00AD5BCB" w:rsidRDefault="00EB01C8" w:rsidP="00EB01C8">
      <w:pPr>
        <w:ind w:left="720"/>
        <w:jc w:val="both"/>
        <w:rPr>
          <w:rFonts w:ascii="Times New Roman" w:hAnsi="Times New Roman"/>
          <w:sz w:val="22"/>
          <w:szCs w:val="22"/>
        </w:rPr>
      </w:pPr>
      <w:r w:rsidRPr="00AD5BCB">
        <w:rPr>
          <w:rFonts w:ascii="Times New Roman" w:hAnsi="Times New Roman"/>
          <w:sz w:val="22"/>
          <w:szCs w:val="22"/>
        </w:rPr>
        <w:t>Además, debido a la distancia entre la empresa y el lugar donde viven, la empresa ha definido que para los empleados que viven en las comunas de Puente Alto, La Granja o La Florida se le pague un adicional de $</w:t>
      </w:r>
      <w:r w:rsidR="00693561" w:rsidRPr="00AD5BCB">
        <w:rPr>
          <w:rFonts w:ascii="Times New Roman" w:hAnsi="Times New Roman"/>
          <w:sz w:val="22"/>
          <w:szCs w:val="22"/>
        </w:rPr>
        <w:t>2</w:t>
      </w:r>
      <w:r w:rsidRPr="00AD5BCB">
        <w:rPr>
          <w:rFonts w:ascii="Times New Roman" w:hAnsi="Times New Roman"/>
          <w:sz w:val="22"/>
          <w:szCs w:val="22"/>
        </w:rPr>
        <w:t xml:space="preserve">5.000 por movilización y a los empleados que viven en las columnas de </w:t>
      </w:r>
      <w:proofErr w:type="spellStart"/>
      <w:r w:rsidRPr="00AD5BCB">
        <w:rPr>
          <w:rFonts w:ascii="Times New Roman" w:hAnsi="Times New Roman"/>
          <w:sz w:val="22"/>
          <w:szCs w:val="22"/>
        </w:rPr>
        <w:t>Pirque</w:t>
      </w:r>
      <w:proofErr w:type="spellEnd"/>
      <w:r w:rsidRPr="00AD5BCB">
        <w:rPr>
          <w:rFonts w:ascii="Times New Roman" w:hAnsi="Times New Roman"/>
          <w:sz w:val="22"/>
          <w:szCs w:val="22"/>
        </w:rPr>
        <w:t xml:space="preserve">, La </w:t>
      </w:r>
      <w:proofErr w:type="spellStart"/>
      <w:r w:rsidRPr="00AD5BCB">
        <w:rPr>
          <w:rFonts w:ascii="Times New Roman" w:hAnsi="Times New Roman"/>
          <w:sz w:val="22"/>
          <w:szCs w:val="22"/>
        </w:rPr>
        <w:t>Pintana</w:t>
      </w:r>
      <w:proofErr w:type="spellEnd"/>
      <w:r w:rsidRPr="00AD5BCB">
        <w:rPr>
          <w:rFonts w:ascii="Times New Roman" w:hAnsi="Times New Roman"/>
          <w:sz w:val="22"/>
          <w:szCs w:val="22"/>
        </w:rPr>
        <w:t xml:space="preserve">, </w:t>
      </w:r>
      <w:proofErr w:type="spellStart"/>
      <w:r w:rsidRPr="00AD5BCB">
        <w:rPr>
          <w:rFonts w:ascii="Times New Roman" w:hAnsi="Times New Roman"/>
          <w:sz w:val="22"/>
          <w:szCs w:val="22"/>
        </w:rPr>
        <w:t>Maipu</w:t>
      </w:r>
      <w:proofErr w:type="spellEnd"/>
      <w:r w:rsidRPr="00AD5BCB">
        <w:rPr>
          <w:rFonts w:ascii="Times New Roman" w:hAnsi="Times New Roman"/>
          <w:sz w:val="22"/>
          <w:szCs w:val="22"/>
        </w:rPr>
        <w:t xml:space="preserve"> se les pague un adicional de $</w:t>
      </w:r>
      <w:r w:rsidR="00693561" w:rsidRPr="00AD5BCB">
        <w:rPr>
          <w:rFonts w:ascii="Times New Roman" w:hAnsi="Times New Roman"/>
          <w:sz w:val="22"/>
          <w:szCs w:val="22"/>
        </w:rPr>
        <w:t>40</w:t>
      </w:r>
      <w:r w:rsidRPr="00AD5BCB">
        <w:rPr>
          <w:rFonts w:ascii="Times New Roman" w:hAnsi="Times New Roman"/>
          <w:sz w:val="22"/>
          <w:szCs w:val="22"/>
        </w:rPr>
        <w:t>.000 por conceptos de movilización.</w:t>
      </w:r>
    </w:p>
    <w:p w14:paraId="465A7B8A" w14:textId="77777777" w:rsidR="00EB01C8" w:rsidRPr="00AD5BCB" w:rsidRDefault="00EB01C8" w:rsidP="00EB01C8">
      <w:pPr>
        <w:numPr>
          <w:ilvl w:val="0"/>
          <w:numId w:val="37"/>
        </w:numPr>
        <w:jc w:val="both"/>
        <w:rPr>
          <w:rFonts w:ascii="Times New Roman" w:hAnsi="Times New Roman"/>
          <w:sz w:val="22"/>
          <w:szCs w:val="22"/>
        </w:rPr>
      </w:pPr>
      <w:r w:rsidRPr="00AD5BCB">
        <w:rPr>
          <w:rFonts w:ascii="Times New Roman" w:hAnsi="Times New Roman"/>
          <w:sz w:val="22"/>
          <w:szCs w:val="22"/>
        </w:rPr>
        <w:t>Existe el pago mensual de una Asignación Especial por años Contratados de acuerdo a los años que lleva contratado el empleado. Esta asignación corresponde al 4%, 7%, 8% o 12% del sueldo base del empleado (siempre que lleve trabajando en la empresa 1 o más años) de acuerdo a los tramos existentes en la tabla ANIOS_CONTRATADOS:</w:t>
      </w:r>
    </w:p>
    <w:p w14:paraId="18422537" w14:textId="77777777" w:rsidR="00EB01C8" w:rsidRPr="00AD5BCB" w:rsidRDefault="00EB01C8" w:rsidP="00EB01C8">
      <w:pPr>
        <w:ind w:left="720"/>
        <w:jc w:val="both"/>
        <w:rPr>
          <w:rFonts w:ascii="Times New Roman" w:hAnsi="Times New Roman"/>
          <w:sz w:val="22"/>
          <w:szCs w:val="22"/>
        </w:rPr>
      </w:pPr>
    </w:p>
    <w:p w14:paraId="3C9A7EC8" w14:textId="77777777" w:rsidR="00EB01C8" w:rsidRPr="00AD5BCB" w:rsidRDefault="00EB01C8" w:rsidP="00EB01C8">
      <w:pPr>
        <w:ind w:left="720"/>
        <w:jc w:val="both"/>
        <w:rPr>
          <w:rFonts w:ascii="Times New Roman" w:hAnsi="Times New Roman"/>
          <w:sz w:val="22"/>
          <w:szCs w:val="22"/>
        </w:rPr>
      </w:pPr>
      <w:r w:rsidRPr="00AD5BCB">
        <w:rPr>
          <w:noProof/>
          <w:lang w:eastAsia="es-CL"/>
        </w:rPr>
        <w:drawing>
          <wp:inline distT="0" distB="0" distL="0" distR="0" wp14:anchorId="724EEC0A" wp14:editId="58C22CEC">
            <wp:extent cx="3314286" cy="980952"/>
            <wp:effectExtent l="0" t="0" r="63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14286" cy="980952"/>
                    </a:xfrm>
                    <a:prstGeom prst="rect">
                      <a:avLst/>
                    </a:prstGeom>
                  </pic:spPr>
                </pic:pic>
              </a:graphicData>
            </a:graphic>
          </wp:inline>
        </w:drawing>
      </w:r>
    </w:p>
    <w:p w14:paraId="0DFE834B" w14:textId="77777777" w:rsidR="00EB01C8" w:rsidRPr="00AD5BCB" w:rsidRDefault="00EB01C8" w:rsidP="00EB01C8">
      <w:pPr>
        <w:pStyle w:val="Piedepgina"/>
        <w:rPr>
          <w:rFonts w:ascii="Times New Roman" w:hAnsi="Times New Roman"/>
          <w:sz w:val="22"/>
          <w:szCs w:val="22"/>
        </w:rPr>
      </w:pPr>
    </w:p>
    <w:p w14:paraId="77FF9668" w14:textId="77777777" w:rsidR="00EB01C8" w:rsidRPr="00AD5BCB" w:rsidRDefault="00EB01C8" w:rsidP="00EB01C8">
      <w:pPr>
        <w:pStyle w:val="Piedepgina"/>
        <w:numPr>
          <w:ilvl w:val="0"/>
          <w:numId w:val="38"/>
        </w:numPr>
        <w:tabs>
          <w:tab w:val="clear" w:pos="4252"/>
          <w:tab w:val="clear" w:pos="8504"/>
        </w:tabs>
        <w:jc w:val="both"/>
        <w:rPr>
          <w:rFonts w:ascii="Times New Roman" w:hAnsi="Times New Roman"/>
          <w:sz w:val="22"/>
          <w:szCs w:val="22"/>
        </w:rPr>
      </w:pPr>
      <w:r w:rsidRPr="00AD5BCB">
        <w:rPr>
          <w:rFonts w:ascii="Times New Roman" w:hAnsi="Times New Roman"/>
          <w:sz w:val="22"/>
          <w:szCs w:val="22"/>
        </w:rPr>
        <w:t xml:space="preserve">A los vendedores se les paga una Comisión por Ventas que corresponde al monto total de las comisiones que posee en tabla </w:t>
      </w:r>
      <w:r w:rsidRPr="00AD5BCB">
        <w:rPr>
          <w:rFonts w:ascii="Times New Roman" w:hAnsi="Times New Roman"/>
          <w:sz w:val="22"/>
          <w:szCs w:val="22"/>
          <w:lang w:val="es-ES"/>
        </w:rPr>
        <w:t>COMISION_BOLETA en el mes y año de proceso.</w:t>
      </w:r>
    </w:p>
    <w:p w14:paraId="2339FC88" w14:textId="77777777" w:rsidR="00EB01C8" w:rsidRPr="00AD5BCB" w:rsidRDefault="00EB01C8" w:rsidP="00EB01C8">
      <w:pPr>
        <w:pStyle w:val="Piedepgina"/>
        <w:numPr>
          <w:ilvl w:val="0"/>
          <w:numId w:val="38"/>
        </w:numPr>
        <w:tabs>
          <w:tab w:val="clear" w:pos="4252"/>
          <w:tab w:val="clear" w:pos="8504"/>
        </w:tabs>
        <w:jc w:val="both"/>
        <w:rPr>
          <w:rFonts w:ascii="Times New Roman" w:hAnsi="Times New Roman"/>
          <w:sz w:val="22"/>
          <w:szCs w:val="22"/>
        </w:rPr>
      </w:pPr>
      <w:r w:rsidRPr="00AD5BCB">
        <w:rPr>
          <w:rFonts w:ascii="Times New Roman" w:hAnsi="Times New Roman"/>
          <w:sz w:val="22"/>
          <w:szCs w:val="22"/>
          <w:lang w:val="es-ES"/>
        </w:rPr>
        <w:t>Existe el pago mensual de una Asignación de acuerdo a la Escolaridad que posea el empleado. Esta asignación corresponde a un porcentaje del sueldo base del empleado. Esto se encuentra especificado en la tabla NIVEL_ESTUDIOS:</w:t>
      </w:r>
    </w:p>
    <w:p w14:paraId="0299C4DA" w14:textId="77777777" w:rsidR="00EB01C8" w:rsidRPr="00AD5BCB" w:rsidRDefault="00EB01C8" w:rsidP="00EB01C8">
      <w:pPr>
        <w:pStyle w:val="Piedepgina"/>
        <w:tabs>
          <w:tab w:val="clear" w:pos="4252"/>
          <w:tab w:val="clear" w:pos="8504"/>
        </w:tabs>
        <w:jc w:val="both"/>
        <w:rPr>
          <w:rFonts w:ascii="Times New Roman" w:hAnsi="Times New Roman"/>
          <w:sz w:val="22"/>
          <w:szCs w:val="22"/>
          <w:lang w:val="es-ES"/>
        </w:rPr>
      </w:pPr>
    </w:p>
    <w:p w14:paraId="602191B2" w14:textId="77777777" w:rsidR="00EB01C8" w:rsidRPr="00AD5BCB" w:rsidRDefault="00EB01C8" w:rsidP="00EB01C8">
      <w:pPr>
        <w:pStyle w:val="Piedepgina"/>
        <w:tabs>
          <w:tab w:val="clear" w:pos="4252"/>
          <w:tab w:val="clear" w:pos="8504"/>
        </w:tabs>
        <w:ind w:left="708"/>
        <w:jc w:val="both"/>
        <w:rPr>
          <w:rFonts w:ascii="Times New Roman" w:hAnsi="Times New Roman"/>
          <w:sz w:val="22"/>
          <w:szCs w:val="22"/>
          <w:lang w:val="es-ES"/>
        </w:rPr>
      </w:pPr>
      <w:r w:rsidRPr="00AD5BCB">
        <w:rPr>
          <w:noProof/>
          <w:lang w:eastAsia="es-CL"/>
        </w:rPr>
        <w:drawing>
          <wp:inline distT="0" distB="0" distL="0" distR="0" wp14:anchorId="2C424C27" wp14:editId="067035A9">
            <wp:extent cx="4580952" cy="990476"/>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0952" cy="990476"/>
                    </a:xfrm>
                    <a:prstGeom prst="rect">
                      <a:avLst/>
                    </a:prstGeom>
                  </pic:spPr>
                </pic:pic>
              </a:graphicData>
            </a:graphic>
          </wp:inline>
        </w:drawing>
      </w:r>
      <w:r w:rsidRPr="00AD5BCB">
        <w:rPr>
          <w:rFonts w:ascii="Times New Roman" w:hAnsi="Times New Roman"/>
          <w:sz w:val="22"/>
          <w:szCs w:val="22"/>
          <w:lang w:val="es-ES"/>
        </w:rPr>
        <w:t xml:space="preserve"> </w:t>
      </w:r>
    </w:p>
    <w:p w14:paraId="02DF43D8" w14:textId="77777777" w:rsidR="00EB01C8" w:rsidRPr="00AD5BCB" w:rsidRDefault="00EB01C8" w:rsidP="00EB01C8">
      <w:pPr>
        <w:pStyle w:val="Piedepgina"/>
        <w:tabs>
          <w:tab w:val="clear" w:pos="4252"/>
          <w:tab w:val="clear" w:pos="8504"/>
        </w:tabs>
        <w:ind w:left="708"/>
        <w:jc w:val="both"/>
        <w:rPr>
          <w:rFonts w:ascii="Times New Roman" w:hAnsi="Times New Roman"/>
          <w:sz w:val="22"/>
          <w:szCs w:val="22"/>
        </w:rPr>
      </w:pPr>
    </w:p>
    <w:p w14:paraId="4A3A6858" w14:textId="77777777" w:rsidR="00EB01C8" w:rsidRPr="00AD5BCB" w:rsidRDefault="00EB01C8" w:rsidP="00EB01C8">
      <w:pPr>
        <w:pStyle w:val="Piedepgina"/>
        <w:tabs>
          <w:tab w:val="clear" w:pos="4252"/>
          <w:tab w:val="clear" w:pos="8504"/>
        </w:tabs>
        <w:ind w:left="708"/>
        <w:jc w:val="both"/>
        <w:rPr>
          <w:rFonts w:ascii="Times New Roman" w:hAnsi="Times New Roman"/>
          <w:sz w:val="22"/>
          <w:szCs w:val="22"/>
        </w:rPr>
      </w:pPr>
    </w:p>
    <w:p w14:paraId="3DC1DEA0" w14:textId="59513AD7" w:rsidR="00EB01C8" w:rsidRPr="00AD5BCB" w:rsidRDefault="00EB01C8" w:rsidP="00EB01C8">
      <w:pPr>
        <w:numPr>
          <w:ilvl w:val="0"/>
          <w:numId w:val="38"/>
        </w:numPr>
        <w:jc w:val="both"/>
        <w:rPr>
          <w:rFonts w:ascii="Times New Roman" w:hAnsi="Times New Roman"/>
          <w:sz w:val="22"/>
          <w:szCs w:val="22"/>
        </w:rPr>
      </w:pPr>
      <w:r w:rsidRPr="00AD5BCB">
        <w:rPr>
          <w:rFonts w:ascii="Times New Roman" w:hAnsi="Times New Roman"/>
          <w:sz w:val="22"/>
          <w:szCs w:val="22"/>
        </w:rPr>
        <w:t>El   valor del descuento de AFP del empleado corresponde   por   ley al</w:t>
      </w:r>
      <w:r w:rsidRPr="00AD5BCB">
        <w:rPr>
          <w:rFonts w:ascii="Times New Roman" w:hAnsi="Times New Roman"/>
          <w:color w:val="000000"/>
          <w:sz w:val="22"/>
          <w:szCs w:val="22"/>
        </w:rPr>
        <w:t xml:space="preserve"> </w:t>
      </w:r>
      <w:r w:rsidR="000B7181" w:rsidRPr="00AD5BCB">
        <w:rPr>
          <w:rFonts w:ascii="Times New Roman" w:hAnsi="Times New Roman"/>
          <w:color w:val="000000"/>
          <w:sz w:val="22"/>
          <w:szCs w:val="22"/>
        </w:rPr>
        <w:t>5</w:t>
      </w:r>
      <w:r w:rsidRPr="00AD5BCB">
        <w:rPr>
          <w:rFonts w:ascii="Times New Roman" w:hAnsi="Times New Roman"/>
          <w:color w:val="000000"/>
          <w:sz w:val="22"/>
          <w:szCs w:val="22"/>
        </w:rPr>
        <w:t>,</w:t>
      </w:r>
      <w:r w:rsidR="000B7181" w:rsidRPr="00AD5BCB">
        <w:rPr>
          <w:rFonts w:ascii="Times New Roman" w:hAnsi="Times New Roman"/>
          <w:color w:val="000000"/>
          <w:sz w:val="22"/>
          <w:szCs w:val="22"/>
        </w:rPr>
        <w:t>5</w:t>
      </w:r>
      <w:r w:rsidRPr="00AD5BCB">
        <w:rPr>
          <w:rFonts w:ascii="Times New Roman" w:hAnsi="Times New Roman"/>
          <w:color w:val="000000"/>
          <w:sz w:val="22"/>
          <w:szCs w:val="22"/>
        </w:rPr>
        <w:t>%   de (sueldo base + valor comisión por ventas + valor asignación carga familiar + valor asignación por nivel de estudios).</w:t>
      </w:r>
    </w:p>
    <w:p w14:paraId="4A1B954E" w14:textId="77777777" w:rsidR="00693561" w:rsidRPr="00AD5BCB" w:rsidRDefault="00693561" w:rsidP="00EB01C8">
      <w:pPr>
        <w:numPr>
          <w:ilvl w:val="0"/>
          <w:numId w:val="38"/>
        </w:numPr>
        <w:jc w:val="both"/>
        <w:rPr>
          <w:rFonts w:ascii="Times New Roman" w:hAnsi="Times New Roman"/>
          <w:sz w:val="22"/>
          <w:szCs w:val="22"/>
        </w:rPr>
      </w:pPr>
    </w:p>
    <w:p w14:paraId="518664C2" w14:textId="02A84D31" w:rsidR="00EB01C8" w:rsidRPr="00AD5BCB" w:rsidRDefault="00EB01C8" w:rsidP="00EB01C8">
      <w:pPr>
        <w:numPr>
          <w:ilvl w:val="0"/>
          <w:numId w:val="38"/>
        </w:numPr>
        <w:jc w:val="both"/>
        <w:rPr>
          <w:rFonts w:ascii="Times New Roman" w:hAnsi="Times New Roman"/>
          <w:sz w:val="22"/>
          <w:szCs w:val="22"/>
        </w:rPr>
      </w:pPr>
      <w:r w:rsidRPr="00AD5BCB">
        <w:rPr>
          <w:rFonts w:ascii="Times New Roman" w:hAnsi="Times New Roman"/>
          <w:sz w:val="22"/>
          <w:szCs w:val="22"/>
        </w:rPr>
        <w:t xml:space="preserve">El   valor del descuento de Salud del empleado corresponde al </w:t>
      </w:r>
      <w:r w:rsidR="000B7181" w:rsidRPr="00AD5BCB">
        <w:rPr>
          <w:rFonts w:ascii="Times New Roman" w:hAnsi="Times New Roman"/>
          <w:color w:val="000000"/>
          <w:sz w:val="22"/>
          <w:szCs w:val="22"/>
        </w:rPr>
        <w:t>2,3</w:t>
      </w:r>
      <w:r w:rsidRPr="00AD5BCB">
        <w:rPr>
          <w:rFonts w:ascii="Times New Roman" w:hAnsi="Times New Roman"/>
          <w:color w:val="000000"/>
          <w:sz w:val="22"/>
          <w:szCs w:val="22"/>
        </w:rPr>
        <w:t xml:space="preserve"> %   de (sueldo base + asignación especial por años contratados + valor movilización).</w:t>
      </w:r>
    </w:p>
    <w:p w14:paraId="3D64FBA4" w14:textId="67147FBD" w:rsidR="00851986" w:rsidRPr="00AD5BCB" w:rsidRDefault="00851986" w:rsidP="0010196B">
      <w:pPr>
        <w:pStyle w:val="Piedepgina"/>
        <w:tabs>
          <w:tab w:val="clear" w:pos="4252"/>
          <w:tab w:val="clear" w:pos="8504"/>
        </w:tabs>
        <w:ind w:left="720"/>
        <w:jc w:val="both"/>
        <w:rPr>
          <w:rFonts w:ascii="Times New Roman" w:hAnsi="Times New Roman"/>
          <w:sz w:val="22"/>
          <w:szCs w:val="22"/>
        </w:rPr>
      </w:pPr>
    </w:p>
    <w:p w14:paraId="18756169" w14:textId="6A26B443" w:rsidR="00EB01C8" w:rsidRPr="00AD5BCB" w:rsidRDefault="00EB01C8" w:rsidP="0010196B">
      <w:pPr>
        <w:pStyle w:val="Piedepgina"/>
        <w:tabs>
          <w:tab w:val="clear" w:pos="4252"/>
          <w:tab w:val="clear" w:pos="8504"/>
        </w:tabs>
        <w:ind w:left="720"/>
        <w:jc w:val="both"/>
        <w:rPr>
          <w:rFonts w:ascii="Times New Roman" w:hAnsi="Times New Roman"/>
          <w:sz w:val="22"/>
          <w:szCs w:val="22"/>
        </w:rPr>
      </w:pPr>
    </w:p>
    <w:p w14:paraId="69DE543D" w14:textId="1152A991" w:rsidR="00EB01C8" w:rsidRPr="00AD5BCB" w:rsidRDefault="00EB01C8" w:rsidP="0010196B">
      <w:pPr>
        <w:pStyle w:val="Piedepgina"/>
        <w:tabs>
          <w:tab w:val="clear" w:pos="4252"/>
          <w:tab w:val="clear" w:pos="8504"/>
        </w:tabs>
        <w:ind w:left="720"/>
        <w:jc w:val="both"/>
        <w:rPr>
          <w:rFonts w:ascii="Times New Roman" w:hAnsi="Times New Roman"/>
          <w:sz w:val="22"/>
          <w:szCs w:val="22"/>
        </w:rPr>
      </w:pPr>
    </w:p>
    <w:p w14:paraId="2B3FC764" w14:textId="77777777" w:rsidR="00EB01C8" w:rsidRPr="00AD5BCB" w:rsidRDefault="00EB01C8" w:rsidP="0010196B">
      <w:pPr>
        <w:pStyle w:val="Piedepgina"/>
        <w:tabs>
          <w:tab w:val="clear" w:pos="4252"/>
          <w:tab w:val="clear" w:pos="8504"/>
        </w:tabs>
        <w:ind w:left="720"/>
        <w:jc w:val="both"/>
        <w:rPr>
          <w:rFonts w:ascii="Times New Roman" w:hAnsi="Times New Roman"/>
          <w:sz w:val="22"/>
          <w:szCs w:val="22"/>
        </w:rPr>
      </w:pPr>
      <w:bookmarkStart w:id="1" w:name="_Hlk11676664"/>
    </w:p>
    <w:p w14:paraId="6616AA21" w14:textId="77777777" w:rsidR="003A694E" w:rsidRPr="00AD5BCB" w:rsidRDefault="003A694E" w:rsidP="009009E3">
      <w:pPr>
        <w:ind w:left="720"/>
        <w:jc w:val="both"/>
        <w:rPr>
          <w:rFonts w:ascii="Times New Roman" w:hAnsi="Times New Roman"/>
          <w:sz w:val="22"/>
          <w:szCs w:val="22"/>
        </w:rPr>
      </w:pPr>
    </w:p>
    <w:p w14:paraId="0E898EE1" w14:textId="77777777" w:rsidR="00F47CEC" w:rsidRPr="00AD5BCB" w:rsidRDefault="00F47CEC" w:rsidP="009009E3">
      <w:pPr>
        <w:ind w:left="720"/>
        <w:jc w:val="both"/>
        <w:rPr>
          <w:rFonts w:ascii="Times New Roman" w:hAnsi="Times New Roman"/>
          <w:sz w:val="22"/>
          <w:szCs w:val="22"/>
        </w:rPr>
      </w:pPr>
    </w:p>
    <w:p w14:paraId="4E3B0DE0" w14:textId="77777777" w:rsidR="00DA1AC3" w:rsidRPr="00AD5BCB" w:rsidRDefault="009009E3" w:rsidP="00DA1AC3">
      <w:pPr>
        <w:pStyle w:val="Piedepgina"/>
        <w:jc w:val="both"/>
        <w:rPr>
          <w:rFonts w:ascii="Times New Roman" w:hAnsi="Times New Roman"/>
          <w:b/>
          <w:sz w:val="22"/>
          <w:szCs w:val="22"/>
        </w:rPr>
      </w:pPr>
      <w:r w:rsidRPr="00AD5BCB">
        <w:rPr>
          <w:rFonts w:ascii="Times New Roman" w:hAnsi="Times New Roman"/>
          <w:b/>
          <w:sz w:val="22"/>
          <w:szCs w:val="22"/>
        </w:rPr>
        <w:t xml:space="preserve">2.2.- </w:t>
      </w:r>
      <w:r w:rsidR="00DA1AC3" w:rsidRPr="00AD5BCB">
        <w:rPr>
          <w:rFonts w:ascii="Times New Roman" w:hAnsi="Times New Roman"/>
          <w:b/>
          <w:sz w:val="22"/>
          <w:szCs w:val="22"/>
        </w:rPr>
        <w:t>REQUERIMIENTOS MÍNIMOS, EN TÉRMINOS DE DISEÑO, PARA CONSTRUIR EL PROCESO:</w:t>
      </w:r>
    </w:p>
    <w:p w14:paraId="4A9036CC" w14:textId="77777777" w:rsidR="00DA1AC3" w:rsidRPr="00AD5BCB" w:rsidRDefault="00DA1AC3" w:rsidP="00DA1AC3">
      <w:pPr>
        <w:pStyle w:val="Piedepgina"/>
        <w:jc w:val="both"/>
        <w:rPr>
          <w:rFonts w:ascii="Times New Roman" w:hAnsi="Times New Roman"/>
          <w:sz w:val="22"/>
          <w:szCs w:val="22"/>
        </w:rPr>
      </w:pPr>
      <w:r w:rsidRPr="00AD5BCB">
        <w:rPr>
          <w:rFonts w:ascii="Times New Roman" w:hAnsi="Times New Roman"/>
          <w:sz w:val="22"/>
          <w:szCs w:val="22"/>
        </w:rPr>
        <w:t xml:space="preserve">Para la construcción del proceso, se han establecido los siguientes requerimientos mínimos por parte del jefe del departamento de Informática. Esto asegurará </w:t>
      </w:r>
      <w:r w:rsidR="000E29C8" w:rsidRPr="00AD5BCB">
        <w:rPr>
          <w:rFonts w:ascii="Times New Roman" w:hAnsi="Times New Roman"/>
          <w:sz w:val="22"/>
          <w:szCs w:val="22"/>
        </w:rPr>
        <w:t xml:space="preserve">la eficiencia del proceso </w:t>
      </w:r>
      <w:r w:rsidR="00DA25DF" w:rsidRPr="00AD5BCB">
        <w:rPr>
          <w:rFonts w:ascii="Times New Roman" w:hAnsi="Times New Roman"/>
          <w:sz w:val="22"/>
          <w:szCs w:val="22"/>
        </w:rPr>
        <w:t xml:space="preserve">para </w:t>
      </w:r>
      <w:r w:rsidRPr="00AD5BCB">
        <w:rPr>
          <w:rFonts w:ascii="Times New Roman" w:hAnsi="Times New Roman"/>
          <w:sz w:val="22"/>
          <w:szCs w:val="22"/>
        </w:rPr>
        <w:t xml:space="preserve">que cada vez que </w:t>
      </w:r>
      <w:r w:rsidR="000E29C8" w:rsidRPr="00AD5BCB">
        <w:rPr>
          <w:rFonts w:ascii="Times New Roman" w:hAnsi="Times New Roman"/>
          <w:sz w:val="22"/>
          <w:szCs w:val="22"/>
        </w:rPr>
        <w:t>s</w:t>
      </w:r>
      <w:r w:rsidRPr="00AD5BCB">
        <w:rPr>
          <w:rFonts w:ascii="Times New Roman" w:hAnsi="Times New Roman"/>
          <w:sz w:val="22"/>
          <w:szCs w:val="22"/>
        </w:rPr>
        <w:t xml:space="preserve">ea ejecutado </w:t>
      </w:r>
      <w:r w:rsidR="000E29C8" w:rsidRPr="00AD5BCB">
        <w:rPr>
          <w:rFonts w:ascii="Times New Roman" w:hAnsi="Times New Roman"/>
          <w:sz w:val="22"/>
          <w:szCs w:val="22"/>
        </w:rPr>
        <w:t xml:space="preserve">no demora más de </w:t>
      </w:r>
      <w:r w:rsidR="00DA25DF" w:rsidRPr="00AD5BCB">
        <w:rPr>
          <w:rFonts w:ascii="Times New Roman" w:hAnsi="Times New Roman"/>
          <w:sz w:val="22"/>
          <w:szCs w:val="22"/>
        </w:rPr>
        <w:t>10</w:t>
      </w:r>
      <w:r w:rsidR="000E29C8" w:rsidRPr="00AD5BCB">
        <w:rPr>
          <w:rFonts w:ascii="Times New Roman" w:hAnsi="Times New Roman"/>
          <w:sz w:val="22"/>
          <w:szCs w:val="22"/>
        </w:rPr>
        <w:t xml:space="preserve"> minutos</w:t>
      </w:r>
      <w:r w:rsidR="00DA25DF" w:rsidRPr="00AD5BCB">
        <w:rPr>
          <w:rFonts w:ascii="Times New Roman" w:hAnsi="Times New Roman"/>
          <w:sz w:val="22"/>
          <w:szCs w:val="22"/>
        </w:rPr>
        <w:t>.</w:t>
      </w:r>
    </w:p>
    <w:p w14:paraId="19930395" w14:textId="77777777" w:rsidR="003A694E" w:rsidRPr="00AD5BCB" w:rsidRDefault="003D70F8" w:rsidP="009009E3">
      <w:pPr>
        <w:pStyle w:val="Piedepgina"/>
        <w:numPr>
          <w:ilvl w:val="0"/>
          <w:numId w:val="39"/>
        </w:numPr>
        <w:jc w:val="both"/>
        <w:rPr>
          <w:rFonts w:ascii="Times New Roman" w:hAnsi="Times New Roman"/>
          <w:sz w:val="22"/>
          <w:szCs w:val="22"/>
        </w:rPr>
      </w:pPr>
      <w:r w:rsidRPr="00AD5BCB">
        <w:rPr>
          <w:rFonts w:ascii="Times New Roman" w:hAnsi="Times New Roman"/>
          <w:b/>
          <w:sz w:val="22"/>
          <w:szCs w:val="22"/>
        </w:rPr>
        <w:t>PACKAGE</w:t>
      </w:r>
      <w:r w:rsidR="009009E3" w:rsidRPr="00AD5BCB">
        <w:rPr>
          <w:rFonts w:ascii="Times New Roman" w:hAnsi="Times New Roman"/>
          <w:sz w:val="22"/>
          <w:szCs w:val="22"/>
        </w:rPr>
        <w:t xml:space="preserve"> que contenga</w:t>
      </w:r>
      <w:r w:rsidR="00332349" w:rsidRPr="00AD5BCB">
        <w:rPr>
          <w:rFonts w:ascii="Times New Roman" w:hAnsi="Times New Roman"/>
          <w:sz w:val="22"/>
          <w:szCs w:val="22"/>
        </w:rPr>
        <w:t>:</w:t>
      </w:r>
    </w:p>
    <w:p w14:paraId="37FD2BF1" w14:textId="77777777" w:rsidR="003D70F8" w:rsidRPr="00AD5BCB" w:rsidRDefault="003D70F8" w:rsidP="003D70F8">
      <w:pPr>
        <w:pStyle w:val="Piedepgina"/>
        <w:numPr>
          <w:ilvl w:val="1"/>
          <w:numId w:val="39"/>
        </w:numPr>
        <w:jc w:val="both"/>
        <w:rPr>
          <w:rFonts w:ascii="Times New Roman" w:hAnsi="Times New Roman"/>
          <w:sz w:val="22"/>
          <w:szCs w:val="22"/>
        </w:rPr>
      </w:pPr>
      <w:r w:rsidRPr="00AD5BCB">
        <w:rPr>
          <w:rFonts w:ascii="Times New Roman" w:hAnsi="Times New Roman"/>
          <w:sz w:val="22"/>
          <w:szCs w:val="22"/>
        </w:rPr>
        <w:t xml:space="preserve">Un </w:t>
      </w:r>
      <w:r w:rsidRPr="00AD5BCB">
        <w:rPr>
          <w:rFonts w:ascii="Times New Roman" w:hAnsi="Times New Roman"/>
          <w:b/>
          <w:sz w:val="22"/>
          <w:szCs w:val="22"/>
        </w:rPr>
        <w:t>Procedimiento</w:t>
      </w:r>
      <w:r w:rsidRPr="00AD5BCB">
        <w:rPr>
          <w:rFonts w:ascii="Times New Roman" w:hAnsi="Times New Roman"/>
          <w:sz w:val="22"/>
          <w:szCs w:val="22"/>
        </w:rPr>
        <w:t xml:space="preserve"> que deberá ser ejecutado por </w:t>
      </w:r>
      <w:r w:rsidR="00CF0D2B" w:rsidRPr="00AD5BCB">
        <w:rPr>
          <w:rFonts w:ascii="Times New Roman" w:hAnsi="Times New Roman"/>
          <w:sz w:val="22"/>
          <w:szCs w:val="22"/>
        </w:rPr>
        <w:t>TODOS</w:t>
      </w:r>
      <w:r w:rsidRPr="00AD5BCB">
        <w:rPr>
          <w:rFonts w:ascii="Times New Roman" w:hAnsi="Times New Roman"/>
          <w:sz w:val="22"/>
          <w:szCs w:val="22"/>
        </w:rPr>
        <w:t xml:space="preserve"> los programas construidos cuando ocurra algún error durante la ejecución del proceso. Los errores deben ser almacenados en la tabla ERROR_CALC_REMUN indicando el programa en donde ocurrió el error y el mensaje de error Oracle. </w:t>
      </w:r>
      <w:r w:rsidR="00332349" w:rsidRPr="00AD5BCB">
        <w:rPr>
          <w:rFonts w:ascii="Times New Roman" w:hAnsi="Times New Roman"/>
          <w:sz w:val="22"/>
          <w:szCs w:val="22"/>
        </w:rPr>
        <w:t xml:space="preserve">Para la columna </w:t>
      </w:r>
      <w:proofErr w:type="spellStart"/>
      <w:r w:rsidR="00332349" w:rsidRPr="00AD5BCB">
        <w:rPr>
          <w:rFonts w:ascii="Times New Roman" w:hAnsi="Times New Roman"/>
          <w:sz w:val="22"/>
          <w:szCs w:val="22"/>
        </w:rPr>
        <w:t>correl_error</w:t>
      </w:r>
      <w:proofErr w:type="spellEnd"/>
      <w:r w:rsidR="00332349" w:rsidRPr="00AD5BCB">
        <w:rPr>
          <w:rFonts w:ascii="Times New Roman" w:hAnsi="Times New Roman"/>
          <w:sz w:val="22"/>
          <w:szCs w:val="22"/>
        </w:rPr>
        <w:t xml:space="preserve"> usar el objeto secuencia SEQ_ERROR</w:t>
      </w:r>
      <w:r w:rsidR="009929E1" w:rsidRPr="00AD5BCB">
        <w:rPr>
          <w:rFonts w:ascii="Times New Roman" w:hAnsi="Times New Roman"/>
          <w:sz w:val="22"/>
          <w:szCs w:val="22"/>
        </w:rPr>
        <w:t>.</w:t>
      </w:r>
    </w:p>
    <w:p w14:paraId="068B9AF7" w14:textId="77777777" w:rsidR="009929E1" w:rsidRPr="00AD5BCB" w:rsidRDefault="009929E1" w:rsidP="003D70F8">
      <w:pPr>
        <w:pStyle w:val="Piedepgina"/>
        <w:numPr>
          <w:ilvl w:val="1"/>
          <w:numId w:val="39"/>
        </w:numPr>
        <w:jc w:val="both"/>
        <w:rPr>
          <w:rFonts w:ascii="Times New Roman" w:hAnsi="Times New Roman"/>
          <w:sz w:val="22"/>
          <w:szCs w:val="22"/>
        </w:rPr>
      </w:pPr>
      <w:r w:rsidRPr="00AD5BCB">
        <w:rPr>
          <w:rFonts w:ascii="Times New Roman" w:hAnsi="Times New Roman"/>
          <w:sz w:val="22"/>
          <w:szCs w:val="22"/>
        </w:rPr>
        <w:t>Una variable para obtener el valor de la Asignación Especial por años Contratados que le corresponde al empleado.</w:t>
      </w:r>
    </w:p>
    <w:p w14:paraId="34C4A41D" w14:textId="77777777" w:rsidR="009009E3" w:rsidRPr="00AD5BCB" w:rsidRDefault="003D70F8" w:rsidP="009009E3">
      <w:pPr>
        <w:pStyle w:val="Piedepgina"/>
        <w:numPr>
          <w:ilvl w:val="0"/>
          <w:numId w:val="39"/>
        </w:numPr>
        <w:jc w:val="both"/>
        <w:rPr>
          <w:rFonts w:ascii="Times New Roman" w:hAnsi="Times New Roman"/>
          <w:sz w:val="22"/>
          <w:szCs w:val="22"/>
        </w:rPr>
      </w:pPr>
      <w:r w:rsidRPr="00AD5BCB">
        <w:rPr>
          <w:rFonts w:ascii="Times New Roman" w:hAnsi="Times New Roman"/>
          <w:b/>
          <w:sz w:val="22"/>
          <w:szCs w:val="22"/>
        </w:rPr>
        <w:t>FUNCIONES ALMACENADAS</w:t>
      </w:r>
      <w:r w:rsidR="009009E3" w:rsidRPr="00AD5BCB">
        <w:rPr>
          <w:rFonts w:ascii="Times New Roman" w:hAnsi="Times New Roman"/>
          <w:sz w:val="22"/>
          <w:szCs w:val="22"/>
        </w:rPr>
        <w:t>:</w:t>
      </w:r>
    </w:p>
    <w:p w14:paraId="76D8B0B8" w14:textId="77777777" w:rsidR="003D70F8" w:rsidRPr="00AD5BCB" w:rsidRDefault="00D171FA" w:rsidP="003D70F8">
      <w:pPr>
        <w:pStyle w:val="Piedepgina"/>
        <w:numPr>
          <w:ilvl w:val="1"/>
          <w:numId w:val="39"/>
        </w:numPr>
        <w:jc w:val="both"/>
        <w:rPr>
          <w:rFonts w:ascii="Times New Roman" w:hAnsi="Times New Roman"/>
          <w:sz w:val="22"/>
          <w:szCs w:val="22"/>
        </w:rPr>
      </w:pPr>
      <w:r w:rsidRPr="00AD5BCB">
        <w:rPr>
          <w:rFonts w:ascii="Times New Roman" w:hAnsi="Times New Roman"/>
          <w:sz w:val="22"/>
          <w:szCs w:val="22"/>
        </w:rPr>
        <w:t>Para obtener el porcentaje de bonificación que le corresponde al empleado de acuerdo a los años que lleva contratado en la empresa. Ese porcentaje será usado para obtener el valor de la Asignación Especial por años.</w:t>
      </w:r>
    </w:p>
    <w:p w14:paraId="720067EB" w14:textId="77777777" w:rsidR="009009E3" w:rsidRPr="00AD5BCB" w:rsidRDefault="009009E3" w:rsidP="009009E3">
      <w:pPr>
        <w:pStyle w:val="Piedepgina"/>
        <w:numPr>
          <w:ilvl w:val="1"/>
          <w:numId w:val="39"/>
        </w:numPr>
        <w:jc w:val="both"/>
        <w:rPr>
          <w:rFonts w:ascii="Times New Roman" w:hAnsi="Times New Roman"/>
          <w:sz w:val="22"/>
          <w:szCs w:val="22"/>
        </w:rPr>
      </w:pPr>
      <w:r w:rsidRPr="00AD5BCB">
        <w:rPr>
          <w:rFonts w:ascii="Times New Roman" w:hAnsi="Times New Roman"/>
          <w:sz w:val="22"/>
          <w:szCs w:val="22"/>
        </w:rPr>
        <w:t>Para calcular valor de la Comisión por Ventas que le corresponde al empleado. Si no ha efectuado ventas,</w:t>
      </w:r>
      <w:r w:rsidR="00770FD1" w:rsidRPr="00AD5BCB">
        <w:rPr>
          <w:rFonts w:ascii="Times New Roman" w:hAnsi="Times New Roman"/>
          <w:sz w:val="22"/>
          <w:szCs w:val="22"/>
        </w:rPr>
        <w:t xml:space="preserve"> la función deber retornar CERO</w:t>
      </w:r>
      <w:r w:rsidRPr="00AD5BCB">
        <w:rPr>
          <w:rFonts w:ascii="Times New Roman" w:hAnsi="Times New Roman"/>
          <w:sz w:val="22"/>
          <w:szCs w:val="22"/>
        </w:rPr>
        <w:t>.</w:t>
      </w:r>
    </w:p>
    <w:p w14:paraId="149FA3ED" w14:textId="77777777" w:rsidR="009009E3" w:rsidRPr="00AD5BCB" w:rsidRDefault="00332349" w:rsidP="00E645C2">
      <w:pPr>
        <w:pStyle w:val="Piedepgina"/>
        <w:numPr>
          <w:ilvl w:val="0"/>
          <w:numId w:val="39"/>
        </w:numPr>
        <w:jc w:val="both"/>
        <w:rPr>
          <w:rFonts w:ascii="Times New Roman" w:hAnsi="Times New Roman"/>
          <w:sz w:val="22"/>
          <w:szCs w:val="22"/>
        </w:rPr>
      </w:pPr>
      <w:r w:rsidRPr="00AD5BCB">
        <w:rPr>
          <w:rFonts w:ascii="Times New Roman" w:hAnsi="Times New Roman"/>
          <w:b/>
          <w:sz w:val="22"/>
          <w:szCs w:val="22"/>
        </w:rPr>
        <w:t>PROCEDIMIENTO ALMACENADO</w:t>
      </w:r>
      <w:r w:rsidR="002A024B" w:rsidRPr="00AD5BCB">
        <w:rPr>
          <w:rFonts w:ascii="Times New Roman" w:hAnsi="Times New Roman"/>
          <w:sz w:val="22"/>
          <w:szCs w:val="22"/>
        </w:rPr>
        <w:t xml:space="preserve"> principal para efectuar el cálculo de las remuneraciones de todos los empleados. Este procedimiento </w:t>
      </w:r>
      <w:r w:rsidR="002A024B" w:rsidRPr="00AD5BCB">
        <w:rPr>
          <w:rFonts w:ascii="Times New Roman" w:hAnsi="Times New Roman"/>
          <w:b/>
          <w:sz w:val="22"/>
          <w:szCs w:val="22"/>
        </w:rPr>
        <w:t xml:space="preserve">debe integrar el uso de los constructores del </w:t>
      </w:r>
      <w:proofErr w:type="spellStart"/>
      <w:r w:rsidR="002A024B" w:rsidRPr="00AD5BCB">
        <w:rPr>
          <w:rFonts w:ascii="Times New Roman" w:hAnsi="Times New Roman"/>
          <w:b/>
          <w:sz w:val="22"/>
          <w:szCs w:val="22"/>
        </w:rPr>
        <w:t>Package</w:t>
      </w:r>
      <w:proofErr w:type="spellEnd"/>
      <w:r w:rsidR="002A024B" w:rsidRPr="00AD5BCB">
        <w:rPr>
          <w:rFonts w:ascii="Times New Roman" w:hAnsi="Times New Roman"/>
          <w:b/>
          <w:sz w:val="22"/>
          <w:szCs w:val="22"/>
        </w:rPr>
        <w:t xml:space="preserve"> y de las Funciones Almacenadas</w:t>
      </w:r>
      <w:r w:rsidR="002A024B" w:rsidRPr="00AD5BCB">
        <w:rPr>
          <w:rFonts w:ascii="Times New Roman" w:hAnsi="Times New Roman"/>
          <w:sz w:val="22"/>
          <w:szCs w:val="22"/>
        </w:rPr>
        <w:t xml:space="preserve"> para construir la solución requerida. Los valores calculados por cada empleado </w:t>
      </w:r>
      <w:r w:rsidR="009009E3" w:rsidRPr="00AD5BCB">
        <w:rPr>
          <w:rFonts w:ascii="Times New Roman" w:hAnsi="Times New Roman"/>
          <w:sz w:val="22"/>
          <w:szCs w:val="22"/>
        </w:rPr>
        <w:t>deben ser almacenados en la</w:t>
      </w:r>
      <w:r w:rsidR="00CF0D2B" w:rsidRPr="00AD5BCB">
        <w:rPr>
          <w:rFonts w:ascii="Times New Roman" w:hAnsi="Times New Roman"/>
          <w:sz w:val="22"/>
          <w:szCs w:val="22"/>
        </w:rPr>
        <w:t xml:space="preserve"> tabla </w:t>
      </w:r>
      <w:r w:rsidR="009009E3" w:rsidRPr="00AD5BCB">
        <w:rPr>
          <w:rFonts w:ascii="Times New Roman" w:hAnsi="Times New Roman"/>
          <w:sz w:val="22"/>
          <w:szCs w:val="22"/>
        </w:rPr>
        <w:t>HABER_CALC_MES.</w:t>
      </w:r>
    </w:p>
    <w:p w14:paraId="4B6070D2" w14:textId="77777777" w:rsidR="003D70F8" w:rsidRPr="00AD5BCB" w:rsidRDefault="00332349" w:rsidP="006A1592">
      <w:pPr>
        <w:pStyle w:val="Piedepgina"/>
        <w:numPr>
          <w:ilvl w:val="0"/>
          <w:numId w:val="39"/>
        </w:numPr>
        <w:jc w:val="both"/>
        <w:rPr>
          <w:rFonts w:ascii="Times New Roman" w:hAnsi="Times New Roman"/>
          <w:sz w:val="22"/>
          <w:szCs w:val="22"/>
        </w:rPr>
      </w:pPr>
      <w:r w:rsidRPr="00AD5BCB">
        <w:rPr>
          <w:rFonts w:ascii="Times New Roman" w:hAnsi="Times New Roman"/>
          <w:b/>
          <w:sz w:val="22"/>
          <w:szCs w:val="22"/>
        </w:rPr>
        <w:t xml:space="preserve">IMPLEMENTACIÓN DE RUTINAS USANDO NATIVE DYNAMIC SQL o DBMS_SQL: </w:t>
      </w:r>
    </w:p>
    <w:p w14:paraId="4DD50B32" w14:textId="77777777" w:rsidR="00332349" w:rsidRPr="00AD5BCB" w:rsidRDefault="00332349" w:rsidP="00332349">
      <w:pPr>
        <w:pStyle w:val="Piedepgina"/>
        <w:numPr>
          <w:ilvl w:val="1"/>
          <w:numId w:val="39"/>
        </w:numPr>
        <w:jc w:val="both"/>
        <w:rPr>
          <w:rFonts w:ascii="Times New Roman" w:hAnsi="Times New Roman"/>
          <w:sz w:val="22"/>
          <w:szCs w:val="22"/>
        </w:rPr>
      </w:pPr>
      <w:r w:rsidRPr="00AD5BCB">
        <w:rPr>
          <w:rFonts w:ascii="Times New Roman" w:hAnsi="Times New Roman"/>
          <w:sz w:val="22"/>
          <w:szCs w:val="22"/>
        </w:rPr>
        <w:t xml:space="preserve">Inserción en la tabla de errores en el </w:t>
      </w:r>
      <w:r w:rsidRPr="00AD5BCB">
        <w:rPr>
          <w:rFonts w:ascii="Times New Roman" w:hAnsi="Times New Roman"/>
          <w:b/>
          <w:sz w:val="22"/>
          <w:szCs w:val="22"/>
        </w:rPr>
        <w:t xml:space="preserve">Procedimiento del </w:t>
      </w:r>
      <w:proofErr w:type="spellStart"/>
      <w:r w:rsidRPr="00AD5BCB">
        <w:rPr>
          <w:rFonts w:ascii="Times New Roman" w:hAnsi="Times New Roman"/>
          <w:b/>
          <w:sz w:val="22"/>
          <w:szCs w:val="22"/>
        </w:rPr>
        <w:t>Pakage</w:t>
      </w:r>
      <w:proofErr w:type="spellEnd"/>
      <w:r w:rsidRPr="00AD5BCB">
        <w:rPr>
          <w:rFonts w:ascii="Times New Roman" w:hAnsi="Times New Roman"/>
          <w:sz w:val="22"/>
          <w:szCs w:val="22"/>
        </w:rPr>
        <w:t>.</w:t>
      </w:r>
    </w:p>
    <w:p w14:paraId="011B4E04" w14:textId="77777777" w:rsidR="00332349" w:rsidRPr="00AD5BCB" w:rsidRDefault="00332349" w:rsidP="00332349">
      <w:pPr>
        <w:pStyle w:val="Piedepgina"/>
        <w:numPr>
          <w:ilvl w:val="1"/>
          <w:numId w:val="39"/>
        </w:numPr>
        <w:jc w:val="both"/>
        <w:rPr>
          <w:rFonts w:ascii="Times New Roman" w:hAnsi="Times New Roman"/>
          <w:sz w:val="22"/>
          <w:szCs w:val="22"/>
        </w:rPr>
      </w:pPr>
      <w:r w:rsidRPr="00AD5BCB">
        <w:rPr>
          <w:rFonts w:ascii="Times New Roman" w:hAnsi="Times New Roman"/>
          <w:sz w:val="22"/>
          <w:szCs w:val="22"/>
        </w:rPr>
        <w:t xml:space="preserve">En </w:t>
      </w:r>
      <w:r w:rsidRPr="00AD5BCB">
        <w:rPr>
          <w:rFonts w:ascii="Times New Roman" w:hAnsi="Times New Roman"/>
          <w:b/>
          <w:sz w:val="22"/>
          <w:szCs w:val="22"/>
        </w:rPr>
        <w:t>ambas Funciones Almacenadas</w:t>
      </w:r>
      <w:r w:rsidRPr="00AD5BCB">
        <w:rPr>
          <w:rFonts w:ascii="Times New Roman" w:hAnsi="Times New Roman"/>
          <w:sz w:val="22"/>
          <w:szCs w:val="22"/>
        </w:rPr>
        <w:t xml:space="preserve"> en las sentencias de recuperación de información.</w:t>
      </w:r>
    </w:p>
    <w:p w14:paraId="0F8CA28F" w14:textId="77777777" w:rsidR="00332349" w:rsidRPr="00AD5BCB" w:rsidRDefault="00332349" w:rsidP="00332349">
      <w:pPr>
        <w:pStyle w:val="Piedepgina"/>
        <w:numPr>
          <w:ilvl w:val="1"/>
          <w:numId w:val="39"/>
        </w:numPr>
        <w:jc w:val="both"/>
        <w:rPr>
          <w:rFonts w:ascii="Times New Roman" w:hAnsi="Times New Roman"/>
          <w:sz w:val="22"/>
          <w:szCs w:val="22"/>
        </w:rPr>
      </w:pPr>
      <w:r w:rsidRPr="00AD5BCB">
        <w:rPr>
          <w:rFonts w:ascii="Times New Roman" w:hAnsi="Times New Roman"/>
          <w:sz w:val="22"/>
          <w:szCs w:val="22"/>
        </w:rPr>
        <w:t xml:space="preserve">En el </w:t>
      </w:r>
      <w:r w:rsidRPr="00AD5BCB">
        <w:rPr>
          <w:rFonts w:ascii="Times New Roman" w:hAnsi="Times New Roman"/>
          <w:b/>
          <w:sz w:val="22"/>
          <w:szCs w:val="22"/>
        </w:rPr>
        <w:t xml:space="preserve">Procedimiento Almacenado </w:t>
      </w:r>
      <w:r w:rsidR="00B851ED" w:rsidRPr="00AD5BCB">
        <w:rPr>
          <w:rFonts w:ascii="Times New Roman" w:hAnsi="Times New Roman"/>
          <w:b/>
          <w:sz w:val="22"/>
          <w:szCs w:val="22"/>
        </w:rPr>
        <w:t>principal</w:t>
      </w:r>
      <w:r w:rsidR="00B851ED" w:rsidRPr="00AD5BCB">
        <w:rPr>
          <w:rFonts w:ascii="Times New Roman" w:hAnsi="Times New Roman"/>
          <w:sz w:val="22"/>
          <w:szCs w:val="22"/>
        </w:rPr>
        <w:t xml:space="preserve"> </w:t>
      </w:r>
      <w:r w:rsidRPr="00AD5BCB">
        <w:rPr>
          <w:rFonts w:ascii="Times New Roman" w:hAnsi="Times New Roman"/>
          <w:sz w:val="22"/>
          <w:szCs w:val="22"/>
        </w:rPr>
        <w:t>para TRUNCAR las tablas resultantes del proceso</w:t>
      </w:r>
      <w:r w:rsidR="00B851ED" w:rsidRPr="00AD5BCB">
        <w:rPr>
          <w:rFonts w:ascii="Times New Roman" w:hAnsi="Times New Roman"/>
          <w:sz w:val="22"/>
          <w:szCs w:val="22"/>
        </w:rPr>
        <w:t>, eliminar y volver a c</w:t>
      </w:r>
      <w:r w:rsidR="00DC0D6D" w:rsidRPr="00AD5BCB">
        <w:rPr>
          <w:rFonts w:ascii="Times New Roman" w:hAnsi="Times New Roman"/>
          <w:sz w:val="22"/>
          <w:szCs w:val="22"/>
        </w:rPr>
        <w:t xml:space="preserve">rear el </w:t>
      </w:r>
      <w:r w:rsidRPr="00AD5BCB">
        <w:rPr>
          <w:rFonts w:ascii="Times New Roman" w:hAnsi="Times New Roman"/>
          <w:sz w:val="22"/>
          <w:szCs w:val="22"/>
        </w:rPr>
        <w:t>objeto secuencia (usada al insertar en  la tabla de errores)</w:t>
      </w:r>
      <w:r w:rsidR="00B851ED" w:rsidRPr="00AD5BCB">
        <w:rPr>
          <w:rFonts w:ascii="Times New Roman" w:hAnsi="Times New Roman"/>
          <w:sz w:val="22"/>
          <w:szCs w:val="22"/>
        </w:rPr>
        <w:t xml:space="preserve">. Esto va a permitir poder ejecutar el proceso </w:t>
      </w:r>
      <w:r w:rsidRPr="00AD5BCB">
        <w:rPr>
          <w:rFonts w:ascii="Times New Roman" w:hAnsi="Times New Roman"/>
          <w:sz w:val="22"/>
          <w:szCs w:val="22"/>
        </w:rPr>
        <w:t>las veces que se requiera.</w:t>
      </w:r>
    </w:p>
    <w:p w14:paraId="2144F6C8" w14:textId="2A00B9CD" w:rsidR="006A33F1" w:rsidRPr="00AD5BCB" w:rsidRDefault="006A33F1" w:rsidP="006A33F1">
      <w:pPr>
        <w:pStyle w:val="Piedepgina"/>
        <w:numPr>
          <w:ilvl w:val="0"/>
          <w:numId w:val="39"/>
        </w:numPr>
        <w:jc w:val="both"/>
        <w:rPr>
          <w:rFonts w:ascii="Times New Roman" w:hAnsi="Times New Roman"/>
          <w:sz w:val="22"/>
          <w:szCs w:val="22"/>
        </w:rPr>
      </w:pPr>
      <w:r w:rsidRPr="00AD5BCB">
        <w:rPr>
          <w:rFonts w:ascii="Times New Roman" w:hAnsi="Times New Roman"/>
          <w:sz w:val="22"/>
          <w:szCs w:val="22"/>
        </w:rPr>
        <w:t>La fecha de proceso (mes y año)</w:t>
      </w:r>
      <w:r w:rsidR="00EE42EB" w:rsidRPr="00AD5BCB">
        <w:rPr>
          <w:rFonts w:ascii="Times New Roman" w:hAnsi="Times New Roman"/>
          <w:sz w:val="22"/>
          <w:szCs w:val="22"/>
        </w:rPr>
        <w:t xml:space="preserve"> y el </w:t>
      </w:r>
      <w:r w:rsidRPr="00AD5BCB">
        <w:rPr>
          <w:rFonts w:ascii="Times New Roman" w:hAnsi="Times New Roman"/>
          <w:sz w:val="22"/>
          <w:szCs w:val="22"/>
        </w:rPr>
        <w:t>valor de la carga familiar deben ser ingresados al Procedimiento principal como parámetros de entrada.</w:t>
      </w:r>
    </w:p>
    <w:p w14:paraId="6DBC29C9" w14:textId="77777777" w:rsidR="006A33F1" w:rsidRPr="00AD5BCB" w:rsidRDefault="006A33F1" w:rsidP="006A33F1">
      <w:pPr>
        <w:pStyle w:val="Piedepgina"/>
        <w:numPr>
          <w:ilvl w:val="0"/>
          <w:numId w:val="39"/>
        </w:numPr>
        <w:jc w:val="both"/>
        <w:rPr>
          <w:rFonts w:ascii="Times New Roman" w:hAnsi="Times New Roman"/>
          <w:sz w:val="22"/>
          <w:szCs w:val="22"/>
        </w:rPr>
      </w:pPr>
      <w:r w:rsidRPr="00AD5BCB">
        <w:rPr>
          <w:rFonts w:ascii="Times New Roman" w:hAnsi="Times New Roman"/>
          <w:sz w:val="22"/>
          <w:szCs w:val="22"/>
        </w:rPr>
        <w:t>Todos los cálculos deben ser redondeados en valores enteros.</w:t>
      </w:r>
    </w:p>
    <w:p w14:paraId="669C0562" w14:textId="77777777" w:rsidR="006A33F1" w:rsidRPr="00AD5BCB" w:rsidRDefault="006A33F1" w:rsidP="006A33F1">
      <w:pPr>
        <w:pStyle w:val="Piedepgina"/>
        <w:numPr>
          <w:ilvl w:val="0"/>
          <w:numId w:val="39"/>
        </w:numPr>
        <w:jc w:val="both"/>
        <w:rPr>
          <w:rFonts w:ascii="Times New Roman" w:hAnsi="Times New Roman"/>
          <w:sz w:val="22"/>
          <w:szCs w:val="22"/>
        </w:rPr>
      </w:pPr>
      <w:r w:rsidRPr="00AD5BCB">
        <w:rPr>
          <w:rFonts w:ascii="Times New Roman" w:hAnsi="Times New Roman"/>
          <w:sz w:val="22"/>
          <w:szCs w:val="22"/>
        </w:rPr>
        <w:t>Si se produce algún error en la funciones, además de grabar el error correspondiente en la tabla de errores del proceso, deben retornar CERO.</w:t>
      </w:r>
    </w:p>
    <w:p w14:paraId="0A875E7E" w14:textId="175D2EFE" w:rsidR="006A33F1" w:rsidRPr="00AD5BCB" w:rsidRDefault="006A33F1" w:rsidP="006A33F1">
      <w:pPr>
        <w:pStyle w:val="Piedepgina"/>
        <w:numPr>
          <w:ilvl w:val="0"/>
          <w:numId w:val="39"/>
        </w:numPr>
        <w:jc w:val="both"/>
        <w:rPr>
          <w:rFonts w:ascii="Times New Roman" w:hAnsi="Times New Roman"/>
          <w:sz w:val="22"/>
          <w:szCs w:val="22"/>
        </w:rPr>
      </w:pPr>
      <w:r w:rsidRPr="00AD5BCB">
        <w:rPr>
          <w:rFonts w:ascii="Times New Roman" w:hAnsi="Times New Roman"/>
          <w:sz w:val="22"/>
          <w:szCs w:val="22"/>
        </w:rPr>
        <w:t>Efectuar la prueba de su proceso efectuando el cálculo de remuneraciones para el mes de Junio del 201</w:t>
      </w:r>
      <w:r w:rsidR="00320332" w:rsidRPr="00AD5BCB">
        <w:rPr>
          <w:rFonts w:ascii="Times New Roman" w:hAnsi="Times New Roman"/>
          <w:sz w:val="22"/>
          <w:szCs w:val="22"/>
        </w:rPr>
        <w:t>9</w:t>
      </w:r>
      <w:r w:rsidRPr="00AD5BCB">
        <w:rPr>
          <w:rFonts w:ascii="Times New Roman" w:hAnsi="Times New Roman"/>
          <w:sz w:val="22"/>
          <w:szCs w:val="22"/>
        </w:rPr>
        <w:t>. Al finalizar el proceso, deberían contener los datos que se muestran en el ejemplo.</w:t>
      </w:r>
    </w:p>
    <w:p w14:paraId="0640ABBE" w14:textId="77777777" w:rsidR="006A33F1" w:rsidRPr="00AD5BCB" w:rsidRDefault="006A33F1" w:rsidP="006A33F1">
      <w:pPr>
        <w:pStyle w:val="Piedepgina"/>
        <w:numPr>
          <w:ilvl w:val="0"/>
          <w:numId w:val="39"/>
        </w:numPr>
        <w:tabs>
          <w:tab w:val="clear" w:pos="720"/>
          <w:tab w:val="num" w:pos="426"/>
        </w:tabs>
        <w:jc w:val="both"/>
        <w:rPr>
          <w:rFonts w:ascii="Times New Roman" w:hAnsi="Times New Roman"/>
          <w:sz w:val="22"/>
          <w:szCs w:val="22"/>
        </w:rPr>
      </w:pPr>
      <w:r w:rsidRPr="00AD5BCB">
        <w:rPr>
          <w:rFonts w:ascii="Times New Roman" w:hAnsi="Times New Roman"/>
          <w:sz w:val="22"/>
          <w:szCs w:val="22"/>
        </w:rPr>
        <w:t>El proceso debe controlar cualquier error que se produzca durante la ejecución. Los errores se deben almacenar en la tabla ERROR_CALC_REMUN y debe indicar la rutina en donde se produjo el error y el mensaje de error de acuerdo al  siguiente ejemplo:</w:t>
      </w:r>
    </w:p>
    <w:p w14:paraId="0A0239F3" w14:textId="77777777" w:rsidR="00AD5BCB" w:rsidRDefault="00AD5BCB" w:rsidP="006A33F1">
      <w:pPr>
        <w:pStyle w:val="Piedepgina"/>
        <w:ind w:left="284"/>
        <w:jc w:val="both"/>
        <w:rPr>
          <w:noProof/>
        </w:rPr>
      </w:pPr>
    </w:p>
    <w:p w14:paraId="7A0952B0" w14:textId="53DABFF0" w:rsidR="006A33F1" w:rsidRPr="00AD5BCB" w:rsidRDefault="009B10F7" w:rsidP="006A33F1">
      <w:pPr>
        <w:pStyle w:val="Piedepgina"/>
        <w:ind w:left="284"/>
        <w:jc w:val="both"/>
        <w:rPr>
          <w:rFonts w:ascii="Times New Roman" w:hAnsi="Times New Roman"/>
          <w:sz w:val="22"/>
          <w:szCs w:val="22"/>
        </w:rPr>
      </w:pPr>
      <w:r w:rsidRPr="00AD5BCB">
        <w:rPr>
          <w:noProof/>
          <w:lang w:eastAsia="es-CL"/>
        </w:rPr>
        <w:drawing>
          <wp:inline distT="0" distB="0" distL="0" distR="0" wp14:anchorId="6E3A5D50" wp14:editId="4676BA6D">
            <wp:extent cx="6721354" cy="5168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60083"/>
                    <a:stretch/>
                  </pic:blipFill>
                  <pic:spPr bwMode="auto">
                    <a:xfrm>
                      <a:off x="0" y="0"/>
                      <a:ext cx="6723809" cy="517024"/>
                    </a:xfrm>
                    <a:prstGeom prst="rect">
                      <a:avLst/>
                    </a:prstGeom>
                    <a:ln>
                      <a:noFill/>
                    </a:ln>
                    <a:extLst>
                      <a:ext uri="{53640926-AAD7-44D8-BBD7-CCE9431645EC}">
                        <a14:shadowObscured xmlns:a14="http://schemas.microsoft.com/office/drawing/2010/main"/>
                      </a:ext>
                    </a:extLst>
                  </pic:spPr>
                </pic:pic>
              </a:graphicData>
            </a:graphic>
          </wp:inline>
        </w:drawing>
      </w:r>
    </w:p>
    <w:p w14:paraId="08BAD730" w14:textId="3A517314" w:rsidR="009B10F7" w:rsidRPr="00AD5BCB" w:rsidRDefault="009B10F7" w:rsidP="006A33F1">
      <w:pPr>
        <w:pStyle w:val="Piedepgina"/>
        <w:ind w:left="284"/>
        <w:jc w:val="both"/>
        <w:rPr>
          <w:rFonts w:ascii="Times New Roman" w:hAnsi="Times New Roman"/>
          <w:sz w:val="22"/>
          <w:szCs w:val="22"/>
        </w:rPr>
      </w:pPr>
    </w:p>
    <w:p w14:paraId="61B8ABF1" w14:textId="04A9290D" w:rsidR="009B10F7" w:rsidRPr="00AD5BCB" w:rsidRDefault="009B10F7" w:rsidP="006A33F1">
      <w:pPr>
        <w:pStyle w:val="Piedepgina"/>
        <w:ind w:left="284"/>
        <w:jc w:val="both"/>
        <w:rPr>
          <w:rFonts w:ascii="Times New Roman" w:hAnsi="Times New Roman"/>
          <w:sz w:val="22"/>
          <w:szCs w:val="22"/>
        </w:rPr>
      </w:pPr>
    </w:p>
    <w:p w14:paraId="68988BCC" w14:textId="3F37F42A" w:rsidR="009B10F7" w:rsidRPr="00AD5BCB" w:rsidRDefault="009B10F7" w:rsidP="006A33F1">
      <w:pPr>
        <w:pStyle w:val="Piedepgina"/>
        <w:ind w:left="284"/>
        <w:jc w:val="both"/>
        <w:rPr>
          <w:rFonts w:ascii="Times New Roman" w:hAnsi="Times New Roman"/>
          <w:sz w:val="22"/>
          <w:szCs w:val="22"/>
        </w:rPr>
      </w:pPr>
    </w:p>
    <w:p w14:paraId="32C60A07" w14:textId="77777777" w:rsidR="00FD4942" w:rsidRPr="00AD5BCB" w:rsidRDefault="00FD4942" w:rsidP="00741200">
      <w:pPr>
        <w:pStyle w:val="Piedepgina"/>
        <w:jc w:val="both"/>
        <w:rPr>
          <w:rFonts w:ascii="Times New Roman" w:hAnsi="Times New Roman"/>
          <w:sz w:val="22"/>
          <w:szCs w:val="22"/>
        </w:rPr>
      </w:pPr>
    </w:p>
    <w:p w14:paraId="727B884E" w14:textId="77777777" w:rsidR="00741200" w:rsidRPr="00AD5BCB" w:rsidRDefault="00741200" w:rsidP="00741200">
      <w:pPr>
        <w:pStyle w:val="Piedepgina"/>
        <w:jc w:val="both"/>
        <w:rPr>
          <w:rFonts w:ascii="Times New Roman" w:hAnsi="Times New Roman"/>
          <w:b/>
          <w:sz w:val="22"/>
          <w:szCs w:val="22"/>
        </w:rPr>
      </w:pPr>
      <w:r w:rsidRPr="00AD5BCB">
        <w:rPr>
          <w:rFonts w:ascii="Times New Roman" w:hAnsi="Times New Roman"/>
          <w:b/>
          <w:sz w:val="22"/>
          <w:szCs w:val="22"/>
        </w:rPr>
        <w:t>2.3.- DESARROLLO DE SUBPROGRAMAS ADICIONAL</w:t>
      </w:r>
    </w:p>
    <w:p w14:paraId="08290968" w14:textId="77777777" w:rsidR="00741200" w:rsidRPr="00AD5BCB" w:rsidRDefault="00741200" w:rsidP="00741200">
      <w:pPr>
        <w:pStyle w:val="Piedepgina"/>
        <w:jc w:val="both"/>
        <w:rPr>
          <w:rFonts w:ascii="Times New Roman" w:hAnsi="Times New Roman"/>
          <w:sz w:val="22"/>
          <w:szCs w:val="22"/>
        </w:rPr>
      </w:pPr>
      <w:r w:rsidRPr="00AD5BCB">
        <w:rPr>
          <w:rFonts w:ascii="Times New Roman" w:hAnsi="Times New Roman"/>
          <w:sz w:val="22"/>
          <w:szCs w:val="22"/>
        </w:rPr>
        <w:t>Además de los requerimientos mínimos definidos en punto 2.2, Ud. posee la libertad de construir otros subprogramas que considere mejorarán la eficiencia del proceso al obtener la información requerida.</w:t>
      </w:r>
    </w:p>
    <w:p w14:paraId="295A9201" w14:textId="77777777" w:rsidR="00741200" w:rsidRPr="00AD5BCB" w:rsidRDefault="00741200" w:rsidP="008A27BD">
      <w:pPr>
        <w:pStyle w:val="Piedepgina"/>
        <w:ind w:left="720" w:hanging="720"/>
        <w:jc w:val="both"/>
        <w:rPr>
          <w:rFonts w:ascii="Times New Roman" w:hAnsi="Times New Roman"/>
          <w:b/>
          <w:sz w:val="20"/>
          <w:szCs w:val="20"/>
        </w:rPr>
      </w:pPr>
    </w:p>
    <w:p w14:paraId="12A0052F" w14:textId="77777777" w:rsidR="00F47CEC" w:rsidRPr="00AD5BCB" w:rsidRDefault="00F47CEC" w:rsidP="008A27BD">
      <w:pPr>
        <w:pStyle w:val="Piedepgina"/>
        <w:ind w:left="720" w:hanging="720"/>
        <w:jc w:val="both"/>
        <w:rPr>
          <w:rFonts w:ascii="Times New Roman" w:hAnsi="Times New Roman"/>
          <w:b/>
          <w:sz w:val="20"/>
          <w:szCs w:val="20"/>
        </w:rPr>
      </w:pPr>
    </w:p>
    <w:bookmarkEnd w:id="1"/>
    <w:p w14:paraId="3D7F316E" w14:textId="77777777" w:rsidR="00F47CEC" w:rsidRPr="00AD5BCB" w:rsidRDefault="00F47CEC" w:rsidP="008A27BD">
      <w:pPr>
        <w:pStyle w:val="Piedepgina"/>
        <w:ind w:left="720" w:hanging="720"/>
        <w:jc w:val="both"/>
        <w:rPr>
          <w:rFonts w:ascii="Times New Roman" w:hAnsi="Times New Roman"/>
          <w:b/>
          <w:sz w:val="20"/>
          <w:szCs w:val="20"/>
        </w:rPr>
      </w:pPr>
    </w:p>
    <w:p w14:paraId="5398146A" w14:textId="77777777" w:rsidR="00F47CEC" w:rsidRPr="00AD5BCB" w:rsidRDefault="00F47CEC" w:rsidP="008A27BD">
      <w:pPr>
        <w:pStyle w:val="Piedepgina"/>
        <w:ind w:left="720" w:hanging="720"/>
        <w:jc w:val="both"/>
        <w:rPr>
          <w:rFonts w:ascii="Times New Roman" w:hAnsi="Times New Roman"/>
          <w:b/>
          <w:sz w:val="20"/>
          <w:szCs w:val="20"/>
        </w:rPr>
      </w:pPr>
    </w:p>
    <w:p w14:paraId="0C53FCFB" w14:textId="77777777" w:rsidR="005A5C0A" w:rsidRPr="00AD5BCB" w:rsidRDefault="00741200" w:rsidP="008A27BD">
      <w:pPr>
        <w:pStyle w:val="Piedepgina"/>
        <w:ind w:left="720" w:hanging="720"/>
        <w:jc w:val="both"/>
        <w:rPr>
          <w:rFonts w:ascii="Times New Roman" w:hAnsi="Times New Roman"/>
          <w:sz w:val="20"/>
          <w:szCs w:val="20"/>
        </w:rPr>
      </w:pPr>
      <w:r w:rsidRPr="00AD5BCB">
        <w:rPr>
          <w:rFonts w:ascii="Times New Roman" w:hAnsi="Times New Roman"/>
          <w:b/>
          <w:sz w:val="20"/>
          <w:szCs w:val="20"/>
        </w:rPr>
        <w:t>RESULTADOS DEL PROCESO</w:t>
      </w:r>
    </w:p>
    <w:p w14:paraId="0D1CCDD4" w14:textId="52722504" w:rsidR="008A27BD" w:rsidRPr="00AD5BCB" w:rsidRDefault="008A27BD" w:rsidP="008A27BD">
      <w:pPr>
        <w:pStyle w:val="Piedepgina"/>
        <w:ind w:left="720" w:hanging="720"/>
        <w:jc w:val="both"/>
        <w:rPr>
          <w:rFonts w:ascii="Times New Roman" w:hAnsi="Times New Roman"/>
          <w:b/>
          <w:sz w:val="20"/>
          <w:szCs w:val="20"/>
        </w:rPr>
      </w:pPr>
      <w:r w:rsidRPr="00AD5BCB">
        <w:rPr>
          <w:rFonts w:ascii="Times New Roman" w:hAnsi="Times New Roman"/>
          <w:b/>
          <w:sz w:val="20"/>
          <w:szCs w:val="20"/>
        </w:rPr>
        <w:t>TABLA HABER</w:t>
      </w:r>
      <w:r w:rsidR="009B10F7" w:rsidRPr="00AD5BCB">
        <w:rPr>
          <w:rFonts w:ascii="Times New Roman" w:hAnsi="Times New Roman"/>
          <w:b/>
          <w:sz w:val="20"/>
          <w:szCs w:val="20"/>
        </w:rPr>
        <w:t>ES_REMUNERACION</w:t>
      </w:r>
    </w:p>
    <w:p w14:paraId="2510EAAD" w14:textId="7CF97BAA" w:rsidR="008A27BD" w:rsidRPr="00AD5BCB" w:rsidRDefault="009B10F7" w:rsidP="008A27BD">
      <w:pPr>
        <w:pStyle w:val="Piedepgina"/>
        <w:jc w:val="both"/>
        <w:rPr>
          <w:rFonts w:ascii="Times New Roman" w:hAnsi="Times New Roman"/>
          <w:sz w:val="22"/>
          <w:szCs w:val="22"/>
        </w:rPr>
      </w:pPr>
      <w:r w:rsidRPr="00AD5BCB">
        <w:rPr>
          <w:noProof/>
          <w:lang w:eastAsia="es-CL"/>
        </w:rPr>
        <w:drawing>
          <wp:inline distT="0" distB="0" distL="0" distR="0" wp14:anchorId="0A0A31E1" wp14:editId="7F58C075">
            <wp:extent cx="6898640" cy="143446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98640" cy="1434465"/>
                    </a:xfrm>
                    <a:prstGeom prst="rect">
                      <a:avLst/>
                    </a:prstGeom>
                  </pic:spPr>
                </pic:pic>
              </a:graphicData>
            </a:graphic>
          </wp:inline>
        </w:drawing>
      </w:r>
    </w:p>
    <w:p w14:paraId="1507AC38" w14:textId="77777777" w:rsidR="00857AC5" w:rsidRPr="00AD5BCB" w:rsidRDefault="00857AC5" w:rsidP="006B37C1">
      <w:pPr>
        <w:pStyle w:val="Piedepgina"/>
        <w:jc w:val="both"/>
        <w:rPr>
          <w:rFonts w:ascii="Times New Roman" w:hAnsi="Times New Roman"/>
          <w:b/>
          <w:sz w:val="20"/>
          <w:szCs w:val="20"/>
        </w:rPr>
      </w:pPr>
    </w:p>
    <w:p w14:paraId="62668AC0" w14:textId="77777777" w:rsidR="008A27BD" w:rsidRPr="00AD5BCB" w:rsidRDefault="008A27BD" w:rsidP="008A27BD">
      <w:pPr>
        <w:pStyle w:val="Piedepgina"/>
        <w:jc w:val="both"/>
        <w:rPr>
          <w:rFonts w:ascii="Times New Roman" w:hAnsi="Times New Roman"/>
          <w:sz w:val="22"/>
          <w:szCs w:val="22"/>
        </w:rPr>
      </w:pPr>
    </w:p>
    <w:p w14:paraId="54598537" w14:textId="67120F90" w:rsidR="009B10F7" w:rsidRPr="00AD5BCB" w:rsidRDefault="009009E3" w:rsidP="009009E3">
      <w:pPr>
        <w:pStyle w:val="Piedepgina"/>
        <w:jc w:val="both"/>
        <w:rPr>
          <w:rFonts w:ascii="Times New Roman" w:hAnsi="Times New Roman"/>
          <w:sz w:val="22"/>
          <w:szCs w:val="22"/>
          <w:lang w:val="en-US"/>
        </w:rPr>
      </w:pPr>
      <w:r w:rsidRPr="00AD5BCB">
        <w:rPr>
          <w:rFonts w:ascii="Times New Roman" w:hAnsi="Times New Roman"/>
          <w:sz w:val="22"/>
          <w:szCs w:val="22"/>
          <w:lang w:val="en-US"/>
        </w:rPr>
        <w:t xml:space="preserve">              </w:t>
      </w:r>
    </w:p>
    <w:p w14:paraId="17E699FD" w14:textId="77777777" w:rsidR="009009E3" w:rsidRPr="00AD5BCB" w:rsidRDefault="009009E3" w:rsidP="009009E3">
      <w:pPr>
        <w:pStyle w:val="Piedepgina"/>
        <w:jc w:val="both"/>
        <w:rPr>
          <w:rFonts w:ascii="Times New Roman" w:hAnsi="Times New Roman"/>
          <w:sz w:val="20"/>
          <w:szCs w:val="20"/>
        </w:rPr>
      </w:pPr>
      <w:r w:rsidRPr="00AD5BCB">
        <w:rPr>
          <w:rFonts w:ascii="Times New Roman" w:hAnsi="Times New Roman"/>
          <w:b/>
          <w:sz w:val="20"/>
          <w:szCs w:val="20"/>
          <w:lang w:val="en-US"/>
        </w:rPr>
        <w:t xml:space="preserve">TABLA </w:t>
      </w:r>
      <w:r w:rsidRPr="00AD5BCB">
        <w:rPr>
          <w:rFonts w:ascii="Times New Roman" w:hAnsi="Times New Roman"/>
          <w:b/>
          <w:sz w:val="20"/>
          <w:szCs w:val="20"/>
        </w:rPr>
        <w:t>ERROR_CALC_REMUN</w:t>
      </w:r>
    </w:p>
    <w:p w14:paraId="04AE462C" w14:textId="046D90D5" w:rsidR="009009E3" w:rsidRPr="00AD5BCB" w:rsidRDefault="009B10F7" w:rsidP="009009E3">
      <w:pPr>
        <w:pStyle w:val="Piedepgina"/>
        <w:jc w:val="both"/>
        <w:rPr>
          <w:rFonts w:ascii="Times New Roman" w:hAnsi="Times New Roman"/>
          <w:sz w:val="20"/>
          <w:szCs w:val="20"/>
        </w:rPr>
      </w:pPr>
      <w:r w:rsidRPr="00AD5BCB">
        <w:rPr>
          <w:noProof/>
          <w:lang w:eastAsia="es-CL"/>
        </w:rPr>
        <w:drawing>
          <wp:inline distT="0" distB="0" distL="0" distR="0" wp14:anchorId="28F30FB4" wp14:editId="0FAE4808">
            <wp:extent cx="6723809" cy="1295238"/>
            <wp:effectExtent l="0" t="0" r="1270" b="63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723809" cy="1295238"/>
                    </a:xfrm>
                    <a:prstGeom prst="rect">
                      <a:avLst/>
                    </a:prstGeom>
                  </pic:spPr>
                </pic:pic>
              </a:graphicData>
            </a:graphic>
          </wp:inline>
        </w:drawing>
      </w:r>
    </w:p>
    <w:p w14:paraId="7A59E5EF" w14:textId="65D7089E" w:rsidR="009B10F7" w:rsidRPr="00AD5BCB" w:rsidRDefault="009B10F7" w:rsidP="009009E3">
      <w:pPr>
        <w:pStyle w:val="Piedepgina"/>
        <w:jc w:val="both"/>
        <w:rPr>
          <w:rFonts w:ascii="Times New Roman" w:hAnsi="Times New Roman"/>
          <w:sz w:val="20"/>
          <w:szCs w:val="20"/>
        </w:rPr>
      </w:pPr>
    </w:p>
    <w:p w14:paraId="05728CEA" w14:textId="0E16DC68" w:rsidR="009B10F7" w:rsidRPr="009B10F7" w:rsidRDefault="009B10F7" w:rsidP="009009E3">
      <w:pPr>
        <w:pStyle w:val="Piedepgina"/>
        <w:jc w:val="both"/>
        <w:rPr>
          <w:rFonts w:ascii="Times New Roman" w:hAnsi="Times New Roman"/>
          <w:b/>
          <w:bCs/>
          <w:sz w:val="20"/>
          <w:szCs w:val="20"/>
        </w:rPr>
      </w:pPr>
      <w:r w:rsidRPr="00AD5BCB">
        <w:rPr>
          <w:rFonts w:ascii="Times New Roman" w:hAnsi="Times New Roman"/>
          <w:b/>
          <w:bCs/>
          <w:sz w:val="20"/>
          <w:szCs w:val="20"/>
        </w:rPr>
        <w:t>TABLA DESCUENTOS_REMUNERACION</w:t>
      </w:r>
    </w:p>
    <w:p w14:paraId="1E124704" w14:textId="3E3B3800" w:rsidR="009B10F7" w:rsidRDefault="009B10F7" w:rsidP="009009E3">
      <w:pPr>
        <w:pStyle w:val="Piedepgina"/>
        <w:jc w:val="both"/>
        <w:rPr>
          <w:rFonts w:ascii="Times New Roman" w:hAnsi="Times New Roman"/>
          <w:sz w:val="20"/>
          <w:szCs w:val="20"/>
        </w:rPr>
      </w:pPr>
    </w:p>
    <w:p w14:paraId="00E01FC9" w14:textId="45E4F5AE" w:rsidR="009B10F7" w:rsidRDefault="009B10F7" w:rsidP="009009E3">
      <w:pPr>
        <w:pStyle w:val="Piedepgina"/>
        <w:jc w:val="both"/>
        <w:rPr>
          <w:rFonts w:ascii="Times New Roman" w:hAnsi="Times New Roman"/>
          <w:sz w:val="20"/>
          <w:szCs w:val="20"/>
        </w:rPr>
      </w:pPr>
      <w:r>
        <w:rPr>
          <w:noProof/>
          <w:lang w:eastAsia="es-CL"/>
        </w:rPr>
        <w:drawing>
          <wp:inline distT="0" distB="0" distL="0" distR="0" wp14:anchorId="7BB1DD90" wp14:editId="718DD6D8">
            <wp:extent cx="5257143" cy="2000000"/>
            <wp:effectExtent l="0" t="0" r="127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143" cy="2000000"/>
                    </a:xfrm>
                    <a:prstGeom prst="rect">
                      <a:avLst/>
                    </a:prstGeom>
                  </pic:spPr>
                </pic:pic>
              </a:graphicData>
            </a:graphic>
          </wp:inline>
        </w:drawing>
      </w:r>
    </w:p>
    <w:sectPr w:rsidR="009B10F7" w:rsidSect="00E30FB3">
      <w:headerReference w:type="even" r:id="rId15"/>
      <w:headerReference w:type="default" r:id="rId16"/>
      <w:headerReference w:type="first" r:id="rId17"/>
      <w:pgSz w:w="12240" w:h="15840" w:code="1"/>
      <w:pgMar w:top="1418" w:right="474" w:bottom="1077" w:left="902"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647522" w14:textId="77777777" w:rsidR="00630321" w:rsidRDefault="00630321">
      <w:r>
        <w:separator/>
      </w:r>
    </w:p>
  </w:endnote>
  <w:endnote w:type="continuationSeparator" w:id="0">
    <w:p w14:paraId="76360B6D" w14:textId="77777777" w:rsidR="00630321" w:rsidRDefault="006303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lbertus Medium">
    <w:altName w:val="Candara"/>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FDC35F" w14:textId="77777777" w:rsidR="00630321" w:rsidRDefault="00630321">
      <w:r>
        <w:separator/>
      </w:r>
    </w:p>
  </w:footnote>
  <w:footnote w:type="continuationSeparator" w:id="0">
    <w:p w14:paraId="6C1CE1DC" w14:textId="77777777" w:rsidR="00630321" w:rsidRDefault="006303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C4358" w14:textId="77777777" w:rsidR="00B51563" w:rsidRDefault="00630321">
    <w:pPr>
      <w:pStyle w:val="Encabezado"/>
    </w:pPr>
    <w:r>
      <w:rPr>
        <w:noProof/>
      </w:rPr>
      <w:pict w14:anchorId="564A12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94.5pt;height:70.5pt;rotation:315;z-index:-251658240;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D97383" w14:textId="77777777" w:rsidR="00B51563" w:rsidRPr="001F244F" w:rsidRDefault="009B2866" w:rsidP="009B2866">
    <w:pPr>
      <w:pStyle w:val="Encabezado"/>
      <w:pBdr>
        <w:bottom w:val="single" w:sz="6" w:space="1" w:color="auto"/>
      </w:pBdr>
      <w:tabs>
        <w:tab w:val="center" w:pos="4500"/>
      </w:tabs>
      <w:jc w:val="center"/>
      <w:rPr>
        <w:rFonts w:ascii="Times New Roman" w:hAnsi="Times New Roman"/>
        <w:b/>
        <w:sz w:val="26"/>
        <w:szCs w:val="26"/>
      </w:rPr>
    </w:pPr>
    <w:r w:rsidRPr="00515782">
      <w:rPr>
        <w:noProof/>
        <w:lang w:eastAsia="es-CL"/>
      </w:rPr>
      <w:drawing>
        <wp:inline distT="0" distB="0" distL="0" distR="0" wp14:anchorId="72BA8A6C" wp14:editId="795D57CD">
          <wp:extent cx="2895600" cy="552450"/>
          <wp:effectExtent l="0" t="0" r="0" b="0"/>
          <wp:docPr id="13"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5600" cy="5524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2E086A" w14:textId="77777777" w:rsidR="00B51563" w:rsidRDefault="00630321">
    <w:pPr>
      <w:pStyle w:val="Encabezado"/>
    </w:pPr>
    <w:r>
      <w:rPr>
        <w:noProof/>
      </w:rPr>
      <w:pict w14:anchorId="0CFE5C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94.5pt;height:70.5pt;rotation:315;z-index:-251659264;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909DF"/>
    <w:multiLevelType w:val="hybridMultilevel"/>
    <w:tmpl w:val="885810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A729A4"/>
    <w:multiLevelType w:val="hybridMultilevel"/>
    <w:tmpl w:val="616A83E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7882385"/>
    <w:multiLevelType w:val="hybridMultilevel"/>
    <w:tmpl w:val="D1960698"/>
    <w:lvl w:ilvl="0" w:tplc="340A0001">
      <w:start w:val="1"/>
      <w:numFmt w:val="bullet"/>
      <w:lvlText w:val=""/>
      <w:lvlJc w:val="left"/>
      <w:pPr>
        <w:ind w:left="4975" w:hanging="360"/>
      </w:pPr>
      <w:rPr>
        <w:rFonts w:ascii="Symbol" w:hAnsi="Symbol" w:hint="default"/>
      </w:rPr>
    </w:lvl>
    <w:lvl w:ilvl="1" w:tplc="340A0003" w:tentative="1">
      <w:start w:val="1"/>
      <w:numFmt w:val="bullet"/>
      <w:lvlText w:val="o"/>
      <w:lvlJc w:val="left"/>
      <w:pPr>
        <w:ind w:left="5695" w:hanging="360"/>
      </w:pPr>
      <w:rPr>
        <w:rFonts w:ascii="Courier New" w:hAnsi="Courier New" w:cs="Courier New" w:hint="default"/>
      </w:rPr>
    </w:lvl>
    <w:lvl w:ilvl="2" w:tplc="340A0005" w:tentative="1">
      <w:start w:val="1"/>
      <w:numFmt w:val="bullet"/>
      <w:lvlText w:val=""/>
      <w:lvlJc w:val="left"/>
      <w:pPr>
        <w:ind w:left="6415" w:hanging="360"/>
      </w:pPr>
      <w:rPr>
        <w:rFonts w:ascii="Wingdings" w:hAnsi="Wingdings" w:hint="default"/>
      </w:rPr>
    </w:lvl>
    <w:lvl w:ilvl="3" w:tplc="340A0001" w:tentative="1">
      <w:start w:val="1"/>
      <w:numFmt w:val="bullet"/>
      <w:lvlText w:val=""/>
      <w:lvlJc w:val="left"/>
      <w:pPr>
        <w:ind w:left="7135" w:hanging="360"/>
      </w:pPr>
      <w:rPr>
        <w:rFonts w:ascii="Symbol" w:hAnsi="Symbol" w:hint="default"/>
      </w:rPr>
    </w:lvl>
    <w:lvl w:ilvl="4" w:tplc="340A0003" w:tentative="1">
      <w:start w:val="1"/>
      <w:numFmt w:val="bullet"/>
      <w:lvlText w:val="o"/>
      <w:lvlJc w:val="left"/>
      <w:pPr>
        <w:ind w:left="7855" w:hanging="360"/>
      </w:pPr>
      <w:rPr>
        <w:rFonts w:ascii="Courier New" w:hAnsi="Courier New" w:cs="Courier New" w:hint="default"/>
      </w:rPr>
    </w:lvl>
    <w:lvl w:ilvl="5" w:tplc="340A0005" w:tentative="1">
      <w:start w:val="1"/>
      <w:numFmt w:val="bullet"/>
      <w:lvlText w:val=""/>
      <w:lvlJc w:val="left"/>
      <w:pPr>
        <w:ind w:left="8575" w:hanging="360"/>
      </w:pPr>
      <w:rPr>
        <w:rFonts w:ascii="Wingdings" w:hAnsi="Wingdings" w:hint="default"/>
      </w:rPr>
    </w:lvl>
    <w:lvl w:ilvl="6" w:tplc="340A0001" w:tentative="1">
      <w:start w:val="1"/>
      <w:numFmt w:val="bullet"/>
      <w:lvlText w:val=""/>
      <w:lvlJc w:val="left"/>
      <w:pPr>
        <w:ind w:left="9295" w:hanging="360"/>
      </w:pPr>
      <w:rPr>
        <w:rFonts w:ascii="Symbol" w:hAnsi="Symbol" w:hint="default"/>
      </w:rPr>
    </w:lvl>
    <w:lvl w:ilvl="7" w:tplc="340A0003" w:tentative="1">
      <w:start w:val="1"/>
      <w:numFmt w:val="bullet"/>
      <w:lvlText w:val="o"/>
      <w:lvlJc w:val="left"/>
      <w:pPr>
        <w:ind w:left="10015" w:hanging="360"/>
      </w:pPr>
      <w:rPr>
        <w:rFonts w:ascii="Courier New" w:hAnsi="Courier New" w:cs="Courier New" w:hint="default"/>
      </w:rPr>
    </w:lvl>
    <w:lvl w:ilvl="8" w:tplc="340A0005" w:tentative="1">
      <w:start w:val="1"/>
      <w:numFmt w:val="bullet"/>
      <w:lvlText w:val=""/>
      <w:lvlJc w:val="left"/>
      <w:pPr>
        <w:ind w:left="10735" w:hanging="360"/>
      </w:pPr>
      <w:rPr>
        <w:rFonts w:ascii="Wingdings" w:hAnsi="Wingdings" w:hint="default"/>
      </w:rPr>
    </w:lvl>
  </w:abstractNum>
  <w:abstractNum w:abstractNumId="3" w15:restartNumberingAfterBreak="0">
    <w:nsid w:val="0A643EF3"/>
    <w:multiLevelType w:val="hybridMultilevel"/>
    <w:tmpl w:val="635AF5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8A009B"/>
    <w:multiLevelType w:val="hybridMultilevel"/>
    <w:tmpl w:val="B68224D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0CE02C42"/>
    <w:multiLevelType w:val="hybridMultilevel"/>
    <w:tmpl w:val="654ED8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0D285806"/>
    <w:multiLevelType w:val="hybridMultilevel"/>
    <w:tmpl w:val="6FEE7510"/>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0E5C1532"/>
    <w:multiLevelType w:val="hybridMultilevel"/>
    <w:tmpl w:val="9614F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15:restartNumberingAfterBreak="0">
    <w:nsid w:val="0F7643DC"/>
    <w:multiLevelType w:val="hybridMultilevel"/>
    <w:tmpl w:val="23E2028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5174A95"/>
    <w:multiLevelType w:val="hybridMultilevel"/>
    <w:tmpl w:val="103E9690"/>
    <w:lvl w:ilvl="0" w:tplc="832A88DA">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0" w15:restartNumberingAfterBreak="0">
    <w:nsid w:val="18D96B06"/>
    <w:multiLevelType w:val="hybridMultilevel"/>
    <w:tmpl w:val="0BFAE8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1DBE3EE6"/>
    <w:multiLevelType w:val="hybridMultilevel"/>
    <w:tmpl w:val="89F64712"/>
    <w:lvl w:ilvl="0" w:tplc="04266C12">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2" w15:restartNumberingAfterBreak="0">
    <w:nsid w:val="1E3A41F5"/>
    <w:multiLevelType w:val="hybridMultilevel"/>
    <w:tmpl w:val="CB2CEB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1EBA0133"/>
    <w:multiLevelType w:val="hybridMultilevel"/>
    <w:tmpl w:val="34AACF86"/>
    <w:lvl w:ilvl="0" w:tplc="BEB6F370">
      <w:start w:val="1"/>
      <w:numFmt w:val="decimal"/>
      <w:lvlText w:val="%1."/>
      <w:lvlJc w:val="left"/>
      <w:pPr>
        <w:tabs>
          <w:tab w:val="num" w:pos="360"/>
        </w:tabs>
        <w:ind w:left="360" w:hanging="360"/>
      </w:pPr>
      <w:rPr>
        <w:rFonts w:ascii="Times New Roman" w:eastAsia="Times New Roman" w:hAnsi="Times New Roman" w:cs="Times New Roman" w:hint="default"/>
        <w:b/>
      </w:rPr>
    </w:lvl>
    <w:lvl w:ilvl="1" w:tplc="17A8F74A">
      <w:start w:val="3"/>
      <w:numFmt w:val="upperRoman"/>
      <w:lvlText w:val="%2)"/>
      <w:lvlJc w:val="left"/>
      <w:pPr>
        <w:tabs>
          <w:tab w:val="num" w:pos="1440"/>
        </w:tabs>
        <w:ind w:left="1440" w:hanging="72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20D0150A"/>
    <w:multiLevelType w:val="hybridMultilevel"/>
    <w:tmpl w:val="A73AE52A"/>
    <w:lvl w:ilvl="0" w:tplc="832A88DA">
      <w:start w:val="1"/>
      <w:numFmt w:val="lowerLetter"/>
      <w:lvlText w:val="%1)"/>
      <w:lvlJc w:val="left"/>
      <w:pPr>
        <w:ind w:left="720" w:hanging="360"/>
      </w:pPr>
      <w:rPr>
        <w:b/>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5" w15:restartNumberingAfterBreak="0">
    <w:nsid w:val="255869E6"/>
    <w:multiLevelType w:val="hybridMultilevel"/>
    <w:tmpl w:val="E9842AE2"/>
    <w:lvl w:ilvl="0" w:tplc="C7243F3A">
      <w:start w:val="1"/>
      <w:numFmt w:val="lowerLetter"/>
      <w:lvlText w:val="%1)"/>
      <w:lvlJc w:val="left"/>
      <w:pPr>
        <w:tabs>
          <w:tab w:val="num" w:pos="720"/>
        </w:tabs>
        <w:ind w:left="720" w:hanging="360"/>
      </w:pPr>
      <w:rPr>
        <w:rFonts w:hint="default"/>
        <w:b/>
        <w:i w:val="0"/>
      </w:rPr>
    </w:lvl>
    <w:lvl w:ilvl="1" w:tplc="0C0A0001">
      <w:start w:val="1"/>
      <w:numFmt w:val="bullet"/>
      <w:lvlText w:val=""/>
      <w:lvlJc w:val="left"/>
      <w:pPr>
        <w:tabs>
          <w:tab w:val="num" w:pos="1440"/>
        </w:tabs>
        <w:ind w:left="1440" w:hanging="360"/>
      </w:pPr>
      <w:rPr>
        <w:rFonts w:ascii="Symbol" w:hAnsi="Symbol" w:hint="default"/>
        <w:b/>
        <w:i w:val="0"/>
      </w:rPr>
    </w:lvl>
    <w:lvl w:ilvl="2" w:tplc="0C0A001B">
      <w:start w:val="1"/>
      <w:numFmt w:val="lowerRoman"/>
      <w:lvlText w:val="%3."/>
      <w:lvlJc w:val="right"/>
      <w:pPr>
        <w:tabs>
          <w:tab w:val="num" w:pos="2160"/>
        </w:tabs>
        <w:ind w:left="2160" w:hanging="180"/>
      </w:pPr>
    </w:lvl>
    <w:lvl w:ilvl="3" w:tplc="2758DAC8">
      <w:numFmt w:val="bullet"/>
      <w:lvlText w:val="-"/>
      <w:lvlJc w:val="left"/>
      <w:pPr>
        <w:tabs>
          <w:tab w:val="num" w:pos="2880"/>
        </w:tabs>
        <w:ind w:left="2880" w:hanging="360"/>
      </w:pPr>
      <w:rPr>
        <w:rFonts w:ascii="Times New Roman" w:eastAsia="Times New Roman" w:hAnsi="Times New Roman" w:cs="Times New Roman" w:hint="default"/>
        <w:b/>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2668196B"/>
    <w:multiLevelType w:val="hybridMultilevel"/>
    <w:tmpl w:val="589CBB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15:restartNumberingAfterBreak="0">
    <w:nsid w:val="2A175C66"/>
    <w:multiLevelType w:val="hybridMultilevel"/>
    <w:tmpl w:val="20C6904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8" w15:restartNumberingAfterBreak="0">
    <w:nsid w:val="32180362"/>
    <w:multiLevelType w:val="hybridMultilevel"/>
    <w:tmpl w:val="6DB41910"/>
    <w:lvl w:ilvl="0" w:tplc="340A0017">
      <w:start w:val="1"/>
      <w:numFmt w:val="lowerLetter"/>
      <w:lvlText w:val="%1)"/>
      <w:lvlJc w:val="left"/>
      <w:pPr>
        <w:ind w:left="720" w:hanging="360"/>
      </w:pPr>
    </w:lvl>
    <w:lvl w:ilvl="1" w:tplc="5348555E">
      <w:start w:val="1"/>
      <w:numFmt w:val="upperRoman"/>
      <w:lvlText w:val="%2)"/>
      <w:lvlJc w:val="left"/>
      <w:pPr>
        <w:tabs>
          <w:tab w:val="num" w:pos="1800"/>
        </w:tabs>
        <w:ind w:left="1800" w:hanging="72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34BE0FE9"/>
    <w:multiLevelType w:val="hybridMultilevel"/>
    <w:tmpl w:val="438CAE6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A5C14FC"/>
    <w:multiLevelType w:val="hybridMultilevel"/>
    <w:tmpl w:val="9C1A2A0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15:restartNumberingAfterBreak="0">
    <w:nsid w:val="3A673CC1"/>
    <w:multiLevelType w:val="hybridMultilevel"/>
    <w:tmpl w:val="F5068FAE"/>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3FB966F1"/>
    <w:multiLevelType w:val="hybridMultilevel"/>
    <w:tmpl w:val="E6C809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15:restartNumberingAfterBreak="0">
    <w:nsid w:val="404E39E1"/>
    <w:multiLevelType w:val="hybridMultilevel"/>
    <w:tmpl w:val="77545C9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41BC0F23"/>
    <w:multiLevelType w:val="hybridMultilevel"/>
    <w:tmpl w:val="D42424CA"/>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4B7F0407"/>
    <w:multiLevelType w:val="hybridMultilevel"/>
    <w:tmpl w:val="59B84744"/>
    <w:lvl w:ilvl="0" w:tplc="0C0A0001">
      <w:start w:val="1"/>
      <w:numFmt w:val="bullet"/>
      <w:lvlText w:val=""/>
      <w:lvlJc w:val="left"/>
      <w:pPr>
        <w:tabs>
          <w:tab w:val="num" w:pos="783"/>
        </w:tabs>
        <w:ind w:left="783" w:hanging="360"/>
      </w:pPr>
      <w:rPr>
        <w:rFonts w:ascii="Symbol" w:hAnsi="Symbol" w:hint="default"/>
      </w:rPr>
    </w:lvl>
    <w:lvl w:ilvl="1" w:tplc="0C0A0003" w:tentative="1">
      <w:start w:val="1"/>
      <w:numFmt w:val="bullet"/>
      <w:lvlText w:val="o"/>
      <w:lvlJc w:val="left"/>
      <w:pPr>
        <w:tabs>
          <w:tab w:val="num" w:pos="1503"/>
        </w:tabs>
        <w:ind w:left="1503" w:hanging="360"/>
      </w:pPr>
      <w:rPr>
        <w:rFonts w:ascii="Courier New" w:hAnsi="Courier New" w:cs="Courier New" w:hint="default"/>
      </w:rPr>
    </w:lvl>
    <w:lvl w:ilvl="2" w:tplc="0C0A0005" w:tentative="1">
      <w:start w:val="1"/>
      <w:numFmt w:val="bullet"/>
      <w:lvlText w:val=""/>
      <w:lvlJc w:val="left"/>
      <w:pPr>
        <w:tabs>
          <w:tab w:val="num" w:pos="2223"/>
        </w:tabs>
        <w:ind w:left="2223" w:hanging="360"/>
      </w:pPr>
      <w:rPr>
        <w:rFonts w:ascii="Wingdings" w:hAnsi="Wingdings" w:hint="default"/>
      </w:rPr>
    </w:lvl>
    <w:lvl w:ilvl="3" w:tplc="0C0A0001" w:tentative="1">
      <w:start w:val="1"/>
      <w:numFmt w:val="bullet"/>
      <w:lvlText w:val=""/>
      <w:lvlJc w:val="left"/>
      <w:pPr>
        <w:tabs>
          <w:tab w:val="num" w:pos="2943"/>
        </w:tabs>
        <w:ind w:left="2943" w:hanging="360"/>
      </w:pPr>
      <w:rPr>
        <w:rFonts w:ascii="Symbol" w:hAnsi="Symbol" w:hint="default"/>
      </w:rPr>
    </w:lvl>
    <w:lvl w:ilvl="4" w:tplc="0C0A0003" w:tentative="1">
      <w:start w:val="1"/>
      <w:numFmt w:val="bullet"/>
      <w:lvlText w:val="o"/>
      <w:lvlJc w:val="left"/>
      <w:pPr>
        <w:tabs>
          <w:tab w:val="num" w:pos="3663"/>
        </w:tabs>
        <w:ind w:left="3663" w:hanging="360"/>
      </w:pPr>
      <w:rPr>
        <w:rFonts w:ascii="Courier New" w:hAnsi="Courier New" w:cs="Courier New" w:hint="default"/>
      </w:rPr>
    </w:lvl>
    <w:lvl w:ilvl="5" w:tplc="0C0A0005" w:tentative="1">
      <w:start w:val="1"/>
      <w:numFmt w:val="bullet"/>
      <w:lvlText w:val=""/>
      <w:lvlJc w:val="left"/>
      <w:pPr>
        <w:tabs>
          <w:tab w:val="num" w:pos="4383"/>
        </w:tabs>
        <w:ind w:left="4383" w:hanging="360"/>
      </w:pPr>
      <w:rPr>
        <w:rFonts w:ascii="Wingdings" w:hAnsi="Wingdings" w:hint="default"/>
      </w:rPr>
    </w:lvl>
    <w:lvl w:ilvl="6" w:tplc="0C0A0001" w:tentative="1">
      <w:start w:val="1"/>
      <w:numFmt w:val="bullet"/>
      <w:lvlText w:val=""/>
      <w:lvlJc w:val="left"/>
      <w:pPr>
        <w:tabs>
          <w:tab w:val="num" w:pos="5103"/>
        </w:tabs>
        <w:ind w:left="5103" w:hanging="360"/>
      </w:pPr>
      <w:rPr>
        <w:rFonts w:ascii="Symbol" w:hAnsi="Symbol" w:hint="default"/>
      </w:rPr>
    </w:lvl>
    <w:lvl w:ilvl="7" w:tplc="0C0A0003" w:tentative="1">
      <w:start w:val="1"/>
      <w:numFmt w:val="bullet"/>
      <w:lvlText w:val="o"/>
      <w:lvlJc w:val="left"/>
      <w:pPr>
        <w:tabs>
          <w:tab w:val="num" w:pos="5823"/>
        </w:tabs>
        <w:ind w:left="5823" w:hanging="360"/>
      </w:pPr>
      <w:rPr>
        <w:rFonts w:ascii="Courier New" w:hAnsi="Courier New" w:cs="Courier New" w:hint="default"/>
      </w:rPr>
    </w:lvl>
    <w:lvl w:ilvl="8" w:tplc="0C0A0005" w:tentative="1">
      <w:start w:val="1"/>
      <w:numFmt w:val="bullet"/>
      <w:lvlText w:val=""/>
      <w:lvlJc w:val="left"/>
      <w:pPr>
        <w:tabs>
          <w:tab w:val="num" w:pos="6543"/>
        </w:tabs>
        <w:ind w:left="6543" w:hanging="360"/>
      </w:pPr>
      <w:rPr>
        <w:rFonts w:ascii="Wingdings" w:hAnsi="Wingdings" w:hint="default"/>
      </w:rPr>
    </w:lvl>
  </w:abstractNum>
  <w:abstractNum w:abstractNumId="26" w15:restartNumberingAfterBreak="0">
    <w:nsid w:val="57546CEF"/>
    <w:multiLevelType w:val="hybridMultilevel"/>
    <w:tmpl w:val="A3AA5A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15:restartNumberingAfterBreak="0">
    <w:nsid w:val="5CA43A88"/>
    <w:multiLevelType w:val="hybridMultilevel"/>
    <w:tmpl w:val="7BA4E4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8" w15:restartNumberingAfterBreak="0">
    <w:nsid w:val="5D932836"/>
    <w:multiLevelType w:val="hybridMultilevel"/>
    <w:tmpl w:val="6B6EE4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19135F"/>
    <w:multiLevelType w:val="hybridMultilevel"/>
    <w:tmpl w:val="A9B6442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0" w15:restartNumberingAfterBreak="0">
    <w:nsid w:val="600E52BE"/>
    <w:multiLevelType w:val="hybridMultilevel"/>
    <w:tmpl w:val="316421D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61EB478F"/>
    <w:multiLevelType w:val="hybridMultilevel"/>
    <w:tmpl w:val="FAE60D2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15:restartNumberingAfterBreak="0">
    <w:nsid w:val="63F56709"/>
    <w:multiLevelType w:val="hybridMultilevel"/>
    <w:tmpl w:val="CCA2F404"/>
    <w:lvl w:ilvl="0" w:tplc="974EFB42">
      <w:start w:val="1"/>
      <w:numFmt w:val="decimal"/>
      <w:lvlText w:val="%1-"/>
      <w:lvlJc w:val="left"/>
      <w:pPr>
        <w:ind w:left="720" w:hanging="360"/>
      </w:pPr>
      <w:rPr>
        <w:rFonts w:hint="default"/>
        <w:b/>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3" w15:restartNumberingAfterBreak="0">
    <w:nsid w:val="6733581D"/>
    <w:multiLevelType w:val="hybridMultilevel"/>
    <w:tmpl w:val="0FE29D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9C61C8E"/>
    <w:multiLevelType w:val="hybridMultilevel"/>
    <w:tmpl w:val="69B24C3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69CA349A"/>
    <w:multiLevelType w:val="hybridMultilevel"/>
    <w:tmpl w:val="5ECAE9B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6" w15:restartNumberingAfterBreak="0">
    <w:nsid w:val="6A2F6A69"/>
    <w:multiLevelType w:val="hybridMultilevel"/>
    <w:tmpl w:val="083410B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7" w15:restartNumberingAfterBreak="0">
    <w:nsid w:val="6B1F600E"/>
    <w:multiLevelType w:val="hybridMultilevel"/>
    <w:tmpl w:val="736C54B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15:restartNumberingAfterBreak="0">
    <w:nsid w:val="6C902E9B"/>
    <w:multiLevelType w:val="hybridMultilevel"/>
    <w:tmpl w:val="5E1CCF6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9" w15:restartNumberingAfterBreak="0">
    <w:nsid w:val="6E67456E"/>
    <w:multiLevelType w:val="hybridMultilevel"/>
    <w:tmpl w:val="A9D286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0" w15:restartNumberingAfterBreak="0">
    <w:nsid w:val="7075768A"/>
    <w:multiLevelType w:val="hybridMultilevel"/>
    <w:tmpl w:val="7FE624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27B2CE2"/>
    <w:multiLevelType w:val="hybridMultilevel"/>
    <w:tmpl w:val="400EB562"/>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81D5379"/>
    <w:multiLevelType w:val="hybridMultilevel"/>
    <w:tmpl w:val="5E1E1A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E137ADC"/>
    <w:multiLevelType w:val="hybridMultilevel"/>
    <w:tmpl w:val="826CD56C"/>
    <w:lvl w:ilvl="0" w:tplc="0C0A0001">
      <w:start w:val="1"/>
      <w:numFmt w:val="bullet"/>
      <w:lvlText w:val=""/>
      <w:lvlJc w:val="left"/>
      <w:pPr>
        <w:tabs>
          <w:tab w:val="num" w:pos="770"/>
        </w:tabs>
        <w:ind w:left="770" w:hanging="360"/>
      </w:pPr>
      <w:rPr>
        <w:rFonts w:ascii="Symbol" w:hAnsi="Symbol" w:hint="default"/>
      </w:rPr>
    </w:lvl>
    <w:lvl w:ilvl="1" w:tplc="0C0A0003" w:tentative="1">
      <w:start w:val="1"/>
      <w:numFmt w:val="bullet"/>
      <w:lvlText w:val="o"/>
      <w:lvlJc w:val="left"/>
      <w:pPr>
        <w:tabs>
          <w:tab w:val="num" w:pos="1490"/>
        </w:tabs>
        <w:ind w:left="1490" w:hanging="360"/>
      </w:pPr>
      <w:rPr>
        <w:rFonts w:ascii="Courier New" w:hAnsi="Courier New" w:cs="Courier New" w:hint="default"/>
      </w:rPr>
    </w:lvl>
    <w:lvl w:ilvl="2" w:tplc="0C0A0005" w:tentative="1">
      <w:start w:val="1"/>
      <w:numFmt w:val="bullet"/>
      <w:lvlText w:val=""/>
      <w:lvlJc w:val="left"/>
      <w:pPr>
        <w:tabs>
          <w:tab w:val="num" w:pos="2210"/>
        </w:tabs>
        <w:ind w:left="2210" w:hanging="360"/>
      </w:pPr>
      <w:rPr>
        <w:rFonts w:ascii="Wingdings" w:hAnsi="Wingdings" w:hint="default"/>
      </w:rPr>
    </w:lvl>
    <w:lvl w:ilvl="3" w:tplc="0C0A0001" w:tentative="1">
      <w:start w:val="1"/>
      <w:numFmt w:val="bullet"/>
      <w:lvlText w:val=""/>
      <w:lvlJc w:val="left"/>
      <w:pPr>
        <w:tabs>
          <w:tab w:val="num" w:pos="2930"/>
        </w:tabs>
        <w:ind w:left="2930" w:hanging="360"/>
      </w:pPr>
      <w:rPr>
        <w:rFonts w:ascii="Symbol" w:hAnsi="Symbol" w:hint="default"/>
      </w:rPr>
    </w:lvl>
    <w:lvl w:ilvl="4" w:tplc="0C0A0003" w:tentative="1">
      <w:start w:val="1"/>
      <w:numFmt w:val="bullet"/>
      <w:lvlText w:val="o"/>
      <w:lvlJc w:val="left"/>
      <w:pPr>
        <w:tabs>
          <w:tab w:val="num" w:pos="3650"/>
        </w:tabs>
        <w:ind w:left="3650" w:hanging="360"/>
      </w:pPr>
      <w:rPr>
        <w:rFonts w:ascii="Courier New" w:hAnsi="Courier New" w:cs="Courier New" w:hint="default"/>
      </w:rPr>
    </w:lvl>
    <w:lvl w:ilvl="5" w:tplc="0C0A0005" w:tentative="1">
      <w:start w:val="1"/>
      <w:numFmt w:val="bullet"/>
      <w:lvlText w:val=""/>
      <w:lvlJc w:val="left"/>
      <w:pPr>
        <w:tabs>
          <w:tab w:val="num" w:pos="4370"/>
        </w:tabs>
        <w:ind w:left="4370" w:hanging="360"/>
      </w:pPr>
      <w:rPr>
        <w:rFonts w:ascii="Wingdings" w:hAnsi="Wingdings" w:hint="default"/>
      </w:rPr>
    </w:lvl>
    <w:lvl w:ilvl="6" w:tplc="0C0A0001" w:tentative="1">
      <w:start w:val="1"/>
      <w:numFmt w:val="bullet"/>
      <w:lvlText w:val=""/>
      <w:lvlJc w:val="left"/>
      <w:pPr>
        <w:tabs>
          <w:tab w:val="num" w:pos="5090"/>
        </w:tabs>
        <w:ind w:left="5090" w:hanging="360"/>
      </w:pPr>
      <w:rPr>
        <w:rFonts w:ascii="Symbol" w:hAnsi="Symbol" w:hint="default"/>
      </w:rPr>
    </w:lvl>
    <w:lvl w:ilvl="7" w:tplc="0C0A0003" w:tentative="1">
      <w:start w:val="1"/>
      <w:numFmt w:val="bullet"/>
      <w:lvlText w:val="o"/>
      <w:lvlJc w:val="left"/>
      <w:pPr>
        <w:tabs>
          <w:tab w:val="num" w:pos="5810"/>
        </w:tabs>
        <w:ind w:left="5810" w:hanging="360"/>
      </w:pPr>
      <w:rPr>
        <w:rFonts w:ascii="Courier New" w:hAnsi="Courier New" w:cs="Courier New" w:hint="default"/>
      </w:rPr>
    </w:lvl>
    <w:lvl w:ilvl="8" w:tplc="0C0A0005" w:tentative="1">
      <w:start w:val="1"/>
      <w:numFmt w:val="bullet"/>
      <w:lvlText w:val=""/>
      <w:lvlJc w:val="left"/>
      <w:pPr>
        <w:tabs>
          <w:tab w:val="num" w:pos="6530"/>
        </w:tabs>
        <w:ind w:left="6530" w:hanging="360"/>
      </w:pPr>
      <w:rPr>
        <w:rFonts w:ascii="Wingdings" w:hAnsi="Wingdings" w:hint="default"/>
      </w:rPr>
    </w:lvl>
  </w:abstractNum>
  <w:num w:numId="1">
    <w:abstractNumId w:val="13"/>
  </w:num>
  <w:num w:numId="2">
    <w:abstractNumId w:val="5"/>
  </w:num>
  <w:num w:numId="3">
    <w:abstractNumId w:val="30"/>
  </w:num>
  <w:num w:numId="4">
    <w:abstractNumId w:val="20"/>
  </w:num>
  <w:num w:numId="5">
    <w:abstractNumId w:val="37"/>
  </w:num>
  <w:num w:numId="6">
    <w:abstractNumId w:val="36"/>
  </w:num>
  <w:num w:numId="7">
    <w:abstractNumId w:val="34"/>
  </w:num>
  <w:num w:numId="8">
    <w:abstractNumId w:val="29"/>
  </w:num>
  <w:num w:numId="9">
    <w:abstractNumId w:val="21"/>
  </w:num>
  <w:num w:numId="10">
    <w:abstractNumId w:val="24"/>
  </w:num>
  <w:num w:numId="11">
    <w:abstractNumId w:val="23"/>
  </w:num>
  <w:num w:numId="12">
    <w:abstractNumId w:val="31"/>
  </w:num>
  <w:num w:numId="13">
    <w:abstractNumId w:val="10"/>
  </w:num>
  <w:num w:numId="14">
    <w:abstractNumId w:val="17"/>
  </w:num>
  <w:num w:numId="15">
    <w:abstractNumId w:val="18"/>
  </w:num>
  <w:num w:numId="16">
    <w:abstractNumId w:val="8"/>
  </w:num>
  <w:num w:numId="17">
    <w:abstractNumId w:val="41"/>
  </w:num>
  <w:num w:numId="18">
    <w:abstractNumId w:val="6"/>
  </w:num>
  <w:num w:numId="19">
    <w:abstractNumId w:val="22"/>
  </w:num>
  <w:num w:numId="20">
    <w:abstractNumId w:val="4"/>
  </w:num>
  <w:num w:numId="21">
    <w:abstractNumId w:val="25"/>
  </w:num>
  <w:num w:numId="22">
    <w:abstractNumId w:val="33"/>
  </w:num>
  <w:num w:numId="23">
    <w:abstractNumId w:val="3"/>
  </w:num>
  <w:num w:numId="24">
    <w:abstractNumId w:val="35"/>
  </w:num>
  <w:num w:numId="25">
    <w:abstractNumId w:val="0"/>
  </w:num>
  <w:num w:numId="26">
    <w:abstractNumId w:val="43"/>
  </w:num>
  <w:num w:numId="27">
    <w:abstractNumId w:val="32"/>
  </w:num>
  <w:num w:numId="28">
    <w:abstractNumId w:val="16"/>
  </w:num>
  <w:num w:numId="29">
    <w:abstractNumId w:val="12"/>
  </w:num>
  <w:num w:numId="30">
    <w:abstractNumId w:val="40"/>
  </w:num>
  <w:num w:numId="31">
    <w:abstractNumId w:val="38"/>
  </w:num>
  <w:num w:numId="32">
    <w:abstractNumId w:val="27"/>
  </w:num>
  <w:num w:numId="33">
    <w:abstractNumId w:val="14"/>
  </w:num>
  <w:num w:numId="34">
    <w:abstractNumId w:val="9"/>
  </w:num>
  <w:num w:numId="35">
    <w:abstractNumId w:val="11"/>
  </w:num>
  <w:num w:numId="36">
    <w:abstractNumId w:val="15"/>
  </w:num>
  <w:num w:numId="37">
    <w:abstractNumId w:val="28"/>
  </w:num>
  <w:num w:numId="38">
    <w:abstractNumId w:val="42"/>
  </w:num>
  <w:num w:numId="39">
    <w:abstractNumId w:val="19"/>
  </w:num>
  <w:num w:numId="40">
    <w:abstractNumId w:val="2"/>
  </w:num>
  <w:num w:numId="41">
    <w:abstractNumId w:val="39"/>
  </w:num>
  <w:num w:numId="42">
    <w:abstractNumId w:val="26"/>
  </w:num>
  <w:num w:numId="43">
    <w:abstractNumId w:val="7"/>
  </w:num>
  <w:num w:numId="44">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6B"/>
    <w:rsid w:val="00001952"/>
    <w:rsid w:val="00002072"/>
    <w:rsid w:val="000028A6"/>
    <w:rsid w:val="00002DF4"/>
    <w:rsid w:val="00003509"/>
    <w:rsid w:val="00004233"/>
    <w:rsid w:val="00004D5A"/>
    <w:rsid w:val="00007C40"/>
    <w:rsid w:val="00011CCC"/>
    <w:rsid w:val="00012BD5"/>
    <w:rsid w:val="000141DA"/>
    <w:rsid w:val="00014226"/>
    <w:rsid w:val="00021C64"/>
    <w:rsid w:val="00022976"/>
    <w:rsid w:val="00022B17"/>
    <w:rsid w:val="00023103"/>
    <w:rsid w:val="000255A2"/>
    <w:rsid w:val="00025AE4"/>
    <w:rsid w:val="000260B3"/>
    <w:rsid w:val="000321F2"/>
    <w:rsid w:val="00033535"/>
    <w:rsid w:val="00035BE2"/>
    <w:rsid w:val="00036AD5"/>
    <w:rsid w:val="00040A70"/>
    <w:rsid w:val="0004223F"/>
    <w:rsid w:val="00044463"/>
    <w:rsid w:val="000504F3"/>
    <w:rsid w:val="0005128F"/>
    <w:rsid w:val="00052050"/>
    <w:rsid w:val="00053259"/>
    <w:rsid w:val="00056A38"/>
    <w:rsid w:val="00056BFC"/>
    <w:rsid w:val="000579C8"/>
    <w:rsid w:val="000617FA"/>
    <w:rsid w:val="000649EF"/>
    <w:rsid w:val="000654F5"/>
    <w:rsid w:val="000662BE"/>
    <w:rsid w:val="000664B6"/>
    <w:rsid w:val="00067E9D"/>
    <w:rsid w:val="0007046A"/>
    <w:rsid w:val="0007083B"/>
    <w:rsid w:val="00072492"/>
    <w:rsid w:val="0007648A"/>
    <w:rsid w:val="00084DAD"/>
    <w:rsid w:val="00085FD0"/>
    <w:rsid w:val="000908DB"/>
    <w:rsid w:val="00091194"/>
    <w:rsid w:val="00091751"/>
    <w:rsid w:val="00091F68"/>
    <w:rsid w:val="000925C9"/>
    <w:rsid w:val="000A199F"/>
    <w:rsid w:val="000A30D1"/>
    <w:rsid w:val="000A39BA"/>
    <w:rsid w:val="000A4EAB"/>
    <w:rsid w:val="000A7911"/>
    <w:rsid w:val="000B0859"/>
    <w:rsid w:val="000B12E7"/>
    <w:rsid w:val="000B18BC"/>
    <w:rsid w:val="000B33E7"/>
    <w:rsid w:val="000B525B"/>
    <w:rsid w:val="000B5D38"/>
    <w:rsid w:val="000B6453"/>
    <w:rsid w:val="000B7181"/>
    <w:rsid w:val="000B7E36"/>
    <w:rsid w:val="000C1ACB"/>
    <w:rsid w:val="000C4C2E"/>
    <w:rsid w:val="000C6248"/>
    <w:rsid w:val="000C6C08"/>
    <w:rsid w:val="000C71D6"/>
    <w:rsid w:val="000C7405"/>
    <w:rsid w:val="000D11DA"/>
    <w:rsid w:val="000D1E4D"/>
    <w:rsid w:val="000D2248"/>
    <w:rsid w:val="000D27A1"/>
    <w:rsid w:val="000D320C"/>
    <w:rsid w:val="000D3D2A"/>
    <w:rsid w:val="000D45D8"/>
    <w:rsid w:val="000D4AC1"/>
    <w:rsid w:val="000D4AED"/>
    <w:rsid w:val="000D67E1"/>
    <w:rsid w:val="000E0C55"/>
    <w:rsid w:val="000E12E5"/>
    <w:rsid w:val="000E2456"/>
    <w:rsid w:val="000E29C8"/>
    <w:rsid w:val="000E358C"/>
    <w:rsid w:val="000E38D0"/>
    <w:rsid w:val="000E416C"/>
    <w:rsid w:val="000E4543"/>
    <w:rsid w:val="000E4B7D"/>
    <w:rsid w:val="000E6011"/>
    <w:rsid w:val="000E68DA"/>
    <w:rsid w:val="000E759D"/>
    <w:rsid w:val="000F0A6F"/>
    <w:rsid w:val="000F141B"/>
    <w:rsid w:val="000F520D"/>
    <w:rsid w:val="00100878"/>
    <w:rsid w:val="00101087"/>
    <w:rsid w:val="0010136E"/>
    <w:rsid w:val="0010196B"/>
    <w:rsid w:val="00103186"/>
    <w:rsid w:val="0010395A"/>
    <w:rsid w:val="00106105"/>
    <w:rsid w:val="0011098E"/>
    <w:rsid w:val="001114A5"/>
    <w:rsid w:val="001118DB"/>
    <w:rsid w:val="001136E7"/>
    <w:rsid w:val="001167FD"/>
    <w:rsid w:val="00120F58"/>
    <w:rsid w:val="00121666"/>
    <w:rsid w:val="00122E6D"/>
    <w:rsid w:val="0012359F"/>
    <w:rsid w:val="001244FC"/>
    <w:rsid w:val="001256CE"/>
    <w:rsid w:val="001256FF"/>
    <w:rsid w:val="001264A9"/>
    <w:rsid w:val="0012661E"/>
    <w:rsid w:val="0012724C"/>
    <w:rsid w:val="001340CC"/>
    <w:rsid w:val="001341FE"/>
    <w:rsid w:val="00136EAB"/>
    <w:rsid w:val="00140B74"/>
    <w:rsid w:val="00141BBD"/>
    <w:rsid w:val="0014699D"/>
    <w:rsid w:val="0015025B"/>
    <w:rsid w:val="0015061C"/>
    <w:rsid w:val="001506F1"/>
    <w:rsid w:val="0015102D"/>
    <w:rsid w:val="00153337"/>
    <w:rsid w:val="001541A9"/>
    <w:rsid w:val="00156AE5"/>
    <w:rsid w:val="00162248"/>
    <w:rsid w:val="00162711"/>
    <w:rsid w:val="00162F4E"/>
    <w:rsid w:val="001640C0"/>
    <w:rsid w:val="00164C51"/>
    <w:rsid w:val="00164C91"/>
    <w:rsid w:val="0016661F"/>
    <w:rsid w:val="001677DA"/>
    <w:rsid w:val="00167C64"/>
    <w:rsid w:val="00167D59"/>
    <w:rsid w:val="0017180A"/>
    <w:rsid w:val="00171B88"/>
    <w:rsid w:val="00172FD8"/>
    <w:rsid w:val="001732F5"/>
    <w:rsid w:val="00173B5D"/>
    <w:rsid w:val="00173B8A"/>
    <w:rsid w:val="00174EAE"/>
    <w:rsid w:val="00177189"/>
    <w:rsid w:val="0018177A"/>
    <w:rsid w:val="00181B50"/>
    <w:rsid w:val="00182B37"/>
    <w:rsid w:val="0018645E"/>
    <w:rsid w:val="00186463"/>
    <w:rsid w:val="001871A8"/>
    <w:rsid w:val="001873A5"/>
    <w:rsid w:val="0018793D"/>
    <w:rsid w:val="00191004"/>
    <w:rsid w:val="00191285"/>
    <w:rsid w:val="00191DF0"/>
    <w:rsid w:val="00192843"/>
    <w:rsid w:val="00192DA7"/>
    <w:rsid w:val="00195DC3"/>
    <w:rsid w:val="00196358"/>
    <w:rsid w:val="00196757"/>
    <w:rsid w:val="00196DBC"/>
    <w:rsid w:val="00196E8B"/>
    <w:rsid w:val="00197F21"/>
    <w:rsid w:val="001A0432"/>
    <w:rsid w:val="001A05D9"/>
    <w:rsid w:val="001A1D78"/>
    <w:rsid w:val="001A362A"/>
    <w:rsid w:val="001A4C7C"/>
    <w:rsid w:val="001A4DBF"/>
    <w:rsid w:val="001A5740"/>
    <w:rsid w:val="001A6981"/>
    <w:rsid w:val="001A741F"/>
    <w:rsid w:val="001A78E8"/>
    <w:rsid w:val="001B1071"/>
    <w:rsid w:val="001B1953"/>
    <w:rsid w:val="001B46AA"/>
    <w:rsid w:val="001B4DC8"/>
    <w:rsid w:val="001B5637"/>
    <w:rsid w:val="001B6C62"/>
    <w:rsid w:val="001C16FC"/>
    <w:rsid w:val="001C1846"/>
    <w:rsid w:val="001C18A6"/>
    <w:rsid w:val="001C3696"/>
    <w:rsid w:val="001C7B7A"/>
    <w:rsid w:val="001D00BE"/>
    <w:rsid w:val="001D2261"/>
    <w:rsid w:val="001D22A3"/>
    <w:rsid w:val="001D2929"/>
    <w:rsid w:val="001D2D4D"/>
    <w:rsid w:val="001D483C"/>
    <w:rsid w:val="001D6A67"/>
    <w:rsid w:val="001E1538"/>
    <w:rsid w:val="001E338A"/>
    <w:rsid w:val="001E39AC"/>
    <w:rsid w:val="001E3B95"/>
    <w:rsid w:val="001E73AA"/>
    <w:rsid w:val="001F0203"/>
    <w:rsid w:val="001F0BFF"/>
    <w:rsid w:val="001F1E23"/>
    <w:rsid w:val="001F244F"/>
    <w:rsid w:val="001F3D18"/>
    <w:rsid w:val="001F57F3"/>
    <w:rsid w:val="002039BB"/>
    <w:rsid w:val="0020450C"/>
    <w:rsid w:val="002053F1"/>
    <w:rsid w:val="0020636E"/>
    <w:rsid w:val="002124C5"/>
    <w:rsid w:val="0021427F"/>
    <w:rsid w:val="00220176"/>
    <w:rsid w:val="002207D6"/>
    <w:rsid w:val="00224DFA"/>
    <w:rsid w:val="0023034B"/>
    <w:rsid w:val="00230937"/>
    <w:rsid w:val="00230D58"/>
    <w:rsid w:val="00232D8A"/>
    <w:rsid w:val="00234643"/>
    <w:rsid w:val="00240269"/>
    <w:rsid w:val="002405BD"/>
    <w:rsid w:val="0024087E"/>
    <w:rsid w:val="00243229"/>
    <w:rsid w:val="00245E78"/>
    <w:rsid w:val="00246118"/>
    <w:rsid w:val="002526C3"/>
    <w:rsid w:val="0025313D"/>
    <w:rsid w:val="002563E5"/>
    <w:rsid w:val="00256A66"/>
    <w:rsid w:val="002601E8"/>
    <w:rsid w:val="00261BF2"/>
    <w:rsid w:val="00273785"/>
    <w:rsid w:val="00273B22"/>
    <w:rsid w:val="00277948"/>
    <w:rsid w:val="00282613"/>
    <w:rsid w:val="00282A54"/>
    <w:rsid w:val="00282EAD"/>
    <w:rsid w:val="00283D06"/>
    <w:rsid w:val="00284320"/>
    <w:rsid w:val="00284D43"/>
    <w:rsid w:val="00284F3D"/>
    <w:rsid w:val="00286585"/>
    <w:rsid w:val="002865BB"/>
    <w:rsid w:val="00286663"/>
    <w:rsid w:val="00286A1F"/>
    <w:rsid w:val="0028795A"/>
    <w:rsid w:val="0029392B"/>
    <w:rsid w:val="00293DA3"/>
    <w:rsid w:val="00294305"/>
    <w:rsid w:val="0029686E"/>
    <w:rsid w:val="00296FD1"/>
    <w:rsid w:val="002A024B"/>
    <w:rsid w:val="002A1372"/>
    <w:rsid w:val="002A2998"/>
    <w:rsid w:val="002A2ACB"/>
    <w:rsid w:val="002A3863"/>
    <w:rsid w:val="002A512E"/>
    <w:rsid w:val="002A53FE"/>
    <w:rsid w:val="002A7500"/>
    <w:rsid w:val="002B0014"/>
    <w:rsid w:val="002B0C83"/>
    <w:rsid w:val="002B365D"/>
    <w:rsid w:val="002B6993"/>
    <w:rsid w:val="002B75F5"/>
    <w:rsid w:val="002C1FC7"/>
    <w:rsid w:val="002C35A9"/>
    <w:rsid w:val="002C4E59"/>
    <w:rsid w:val="002C5581"/>
    <w:rsid w:val="002C6EE8"/>
    <w:rsid w:val="002D2FC7"/>
    <w:rsid w:val="002D36E8"/>
    <w:rsid w:val="002D4841"/>
    <w:rsid w:val="002D6E4B"/>
    <w:rsid w:val="002E2293"/>
    <w:rsid w:val="002E606C"/>
    <w:rsid w:val="002F208B"/>
    <w:rsid w:val="002F3105"/>
    <w:rsid w:val="002F4C6B"/>
    <w:rsid w:val="002F4E5D"/>
    <w:rsid w:val="002F608C"/>
    <w:rsid w:val="002F7FE4"/>
    <w:rsid w:val="00300486"/>
    <w:rsid w:val="00301253"/>
    <w:rsid w:val="00301B82"/>
    <w:rsid w:val="0030473E"/>
    <w:rsid w:val="003048B2"/>
    <w:rsid w:val="003049CC"/>
    <w:rsid w:val="0030620B"/>
    <w:rsid w:val="0031087F"/>
    <w:rsid w:val="00311211"/>
    <w:rsid w:val="003127C1"/>
    <w:rsid w:val="00312A91"/>
    <w:rsid w:val="00314B15"/>
    <w:rsid w:val="00316ED5"/>
    <w:rsid w:val="00316F89"/>
    <w:rsid w:val="00320332"/>
    <w:rsid w:val="00324658"/>
    <w:rsid w:val="00325D78"/>
    <w:rsid w:val="00331620"/>
    <w:rsid w:val="00332349"/>
    <w:rsid w:val="00332AF1"/>
    <w:rsid w:val="003332C3"/>
    <w:rsid w:val="00341E05"/>
    <w:rsid w:val="00341EDC"/>
    <w:rsid w:val="003421D8"/>
    <w:rsid w:val="003435A1"/>
    <w:rsid w:val="00345126"/>
    <w:rsid w:val="003475C6"/>
    <w:rsid w:val="0035516D"/>
    <w:rsid w:val="00360F7A"/>
    <w:rsid w:val="003653C5"/>
    <w:rsid w:val="00371DDE"/>
    <w:rsid w:val="00373160"/>
    <w:rsid w:val="0037462B"/>
    <w:rsid w:val="00374872"/>
    <w:rsid w:val="00375E48"/>
    <w:rsid w:val="00376689"/>
    <w:rsid w:val="00380C6B"/>
    <w:rsid w:val="0038251A"/>
    <w:rsid w:val="003825CB"/>
    <w:rsid w:val="00383DBD"/>
    <w:rsid w:val="00384135"/>
    <w:rsid w:val="00384886"/>
    <w:rsid w:val="00385C64"/>
    <w:rsid w:val="00386056"/>
    <w:rsid w:val="00386196"/>
    <w:rsid w:val="0039038D"/>
    <w:rsid w:val="00393C76"/>
    <w:rsid w:val="00394108"/>
    <w:rsid w:val="00394AA7"/>
    <w:rsid w:val="00394E81"/>
    <w:rsid w:val="0039662A"/>
    <w:rsid w:val="003A0053"/>
    <w:rsid w:val="003A2A89"/>
    <w:rsid w:val="003A694E"/>
    <w:rsid w:val="003A7B35"/>
    <w:rsid w:val="003B068D"/>
    <w:rsid w:val="003B2E6A"/>
    <w:rsid w:val="003B3D25"/>
    <w:rsid w:val="003B56CC"/>
    <w:rsid w:val="003B5C57"/>
    <w:rsid w:val="003C139E"/>
    <w:rsid w:val="003C2273"/>
    <w:rsid w:val="003C3D03"/>
    <w:rsid w:val="003C73AC"/>
    <w:rsid w:val="003D0CCB"/>
    <w:rsid w:val="003D2AFE"/>
    <w:rsid w:val="003D30DE"/>
    <w:rsid w:val="003D3C01"/>
    <w:rsid w:val="003D70F8"/>
    <w:rsid w:val="003E04ED"/>
    <w:rsid w:val="003E0AED"/>
    <w:rsid w:val="003E0B8B"/>
    <w:rsid w:val="003E13E3"/>
    <w:rsid w:val="003E3790"/>
    <w:rsid w:val="003E4334"/>
    <w:rsid w:val="003E570A"/>
    <w:rsid w:val="003E5FF2"/>
    <w:rsid w:val="003E6A25"/>
    <w:rsid w:val="003E6AB1"/>
    <w:rsid w:val="003F03ED"/>
    <w:rsid w:val="003F0ADE"/>
    <w:rsid w:val="003F19C6"/>
    <w:rsid w:val="003F1ECD"/>
    <w:rsid w:val="00400125"/>
    <w:rsid w:val="00400988"/>
    <w:rsid w:val="00400E8C"/>
    <w:rsid w:val="00403632"/>
    <w:rsid w:val="004063F8"/>
    <w:rsid w:val="00406C5C"/>
    <w:rsid w:val="0040777B"/>
    <w:rsid w:val="0041096F"/>
    <w:rsid w:val="00410F87"/>
    <w:rsid w:val="00413244"/>
    <w:rsid w:val="00415551"/>
    <w:rsid w:val="004205FD"/>
    <w:rsid w:val="0042146A"/>
    <w:rsid w:val="00421553"/>
    <w:rsid w:val="00421B62"/>
    <w:rsid w:val="00421E6E"/>
    <w:rsid w:val="00422BCE"/>
    <w:rsid w:val="00423651"/>
    <w:rsid w:val="004251B9"/>
    <w:rsid w:val="00425424"/>
    <w:rsid w:val="00426DA5"/>
    <w:rsid w:val="0042749C"/>
    <w:rsid w:val="00432610"/>
    <w:rsid w:val="00433C7E"/>
    <w:rsid w:val="004369E0"/>
    <w:rsid w:val="00437055"/>
    <w:rsid w:val="00440326"/>
    <w:rsid w:val="00440FED"/>
    <w:rsid w:val="00447450"/>
    <w:rsid w:val="00451D21"/>
    <w:rsid w:val="00451E6B"/>
    <w:rsid w:val="00454C6C"/>
    <w:rsid w:val="0045759A"/>
    <w:rsid w:val="00461827"/>
    <w:rsid w:val="00462790"/>
    <w:rsid w:val="00462BD5"/>
    <w:rsid w:val="0046527D"/>
    <w:rsid w:val="00465D64"/>
    <w:rsid w:val="00466046"/>
    <w:rsid w:val="00467898"/>
    <w:rsid w:val="004712F0"/>
    <w:rsid w:val="00472089"/>
    <w:rsid w:val="004721C0"/>
    <w:rsid w:val="00472539"/>
    <w:rsid w:val="0047287E"/>
    <w:rsid w:val="00472D99"/>
    <w:rsid w:val="004845F7"/>
    <w:rsid w:val="004848DC"/>
    <w:rsid w:val="004903CC"/>
    <w:rsid w:val="00490D3F"/>
    <w:rsid w:val="004920F7"/>
    <w:rsid w:val="00493551"/>
    <w:rsid w:val="004947AE"/>
    <w:rsid w:val="00496835"/>
    <w:rsid w:val="004A0609"/>
    <w:rsid w:val="004A0FD5"/>
    <w:rsid w:val="004A1681"/>
    <w:rsid w:val="004A1862"/>
    <w:rsid w:val="004A1B7B"/>
    <w:rsid w:val="004A1BB4"/>
    <w:rsid w:val="004A420A"/>
    <w:rsid w:val="004A4331"/>
    <w:rsid w:val="004A58D9"/>
    <w:rsid w:val="004A5D22"/>
    <w:rsid w:val="004A6544"/>
    <w:rsid w:val="004B0A85"/>
    <w:rsid w:val="004B1104"/>
    <w:rsid w:val="004B28CA"/>
    <w:rsid w:val="004B3EA4"/>
    <w:rsid w:val="004B511D"/>
    <w:rsid w:val="004B6FDD"/>
    <w:rsid w:val="004B743B"/>
    <w:rsid w:val="004C0E62"/>
    <w:rsid w:val="004C16B3"/>
    <w:rsid w:val="004C39AF"/>
    <w:rsid w:val="004C419D"/>
    <w:rsid w:val="004C58C5"/>
    <w:rsid w:val="004C6050"/>
    <w:rsid w:val="004C7CF8"/>
    <w:rsid w:val="004D01E3"/>
    <w:rsid w:val="004D02FF"/>
    <w:rsid w:val="004D1C8F"/>
    <w:rsid w:val="004E098F"/>
    <w:rsid w:val="004E1B64"/>
    <w:rsid w:val="004E1C6F"/>
    <w:rsid w:val="004E2D73"/>
    <w:rsid w:val="004E3790"/>
    <w:rsid w:val="004E54DE"/>
    <w:rsid w:val="004E6D13"/>
    <w:rsid w:val="004F0805"/>
    <w:rsid w:val="004F2887"/>
    <w:rsid w:val="004F3C77"/>
    <w:rsid w:val="004F497C"/>
    <w:rsid w:val="004F6407"/>
    <w:rsid w:val="005008F3"/>
    <w:rsid w:val="00500947"/>
    <w:rsid w:val="00502B7D"/>
    <w:rsid w:val="005050C9"/>
    <w:rsid w:val="00507452"/>
    <w:rsid w:val="005129A2"/>
    <w:rsid w:val="00513279"/>
    <w:rsid w:val="00514355"/>
    <w:rsid w:val="00515FCD"/>
    <w:rsid w:val="00516AEF"/>
    <w:rsid w:val="00517A42"/>
    <w:rsid w:val="0052204D"/>
    <w:rsid w:val="00523455"/>
    <w:rsid w:val="00525273"/>
    <w:rsid w:val="00532424"/>
    <w:rsid w:val="00533A78"/>
    <w:rsid w:val="005353F4"/>
    <w:rsid w:val="0053558F"/>
    <w:rsid w:val="00537098"/>
    <w:rsid w:val="0053743A"/>
    <w:rsid w:val="00543BFC"/>
    <w:rsid w:val="00544632"/>
    <w:rsid w:val="00544CBA"/>
    <w:rsid w:val="00546E33"/>
    <w:rsid w:val="005475F2"/>
    <w:rsid w:val="005506FE"/>
    <w:rsid w:val="00553AC4"/>
    <w:rsid w:val="00561810"/>
    <w:rsid w:val="00562B33"/>
    <w:rsid w:val="005633D3"/>
    <w:rsid w:val="0056463F"/>
    <w:rsid w:val="00565B0F"/>
    <w:rsid w:val="00570045"/>
    <w:rsid w:val="00572C8E"/>
    <w:rsid w:val="00573808"/>
    <w:rsid w:val="00574D8A"/>
    <w:rsid w:val="00575993"/>
    <w:rsid w:val="00576063"/>
    <w:rsid w:val="00576EEF"/>
    <w:rsid w:val="0058088F"/>
    <w:rsid w:val="00581097"/>
    <w:rsid w:val="0058122B"/>
    <w:rsid w:val="005837FF"/>
    <w:rsid w:val="00586F0F"/>
    <w:rsid w:val="00590EB6"/>
    <w:rsid w:val="00591DAC"/>
    <w:rsid w:val="00591E83"/>
    <w:rsid w:val="00592D9D"/>
    <w:rsid w:val="00592F98"/>
    <w:rsid w:val="00593AC2"/>
    <w:rsid w:val="00597907"/>
    <w:rsid w:val="005A209B"/>
    <w:rsid w:val="005A3960"/>
    <w:rsid w:val="005A4640"/>
    <w:rsid w:val="005A5C0A"/>
    <w:rsid w:val="005A7135"/>
    <w:rsid w:val="005A71A0"/>
    <w:rsid w:val="005A7A9F"/>
    <w:rsid w:val="005B1C1C"/>
    <w:rsid w:val="005B3253"/>
    <w:rsid w:val="005B34CD"/>
    <w:rsid w:val="005B6B32"/>
    <w:rsid w:val="005B745F"/>
    <w:rsid w:val="005C2BAD"/>
    <w:rsid w:val="005C3AC0"/>
    <w:rsid w:val="005C4A51"/>
    <w:rsid w:val="005C4DB0"/>
    <w:rsid w:val="005C56D2"/>
    <w:rsid w:val="005C5FCF"/>
    <w:rsid w:val="005D14AE"/>
    <w:rsid w:val="005D3568"/>
    <w:rsid w:val="005D40B9"/>
    <w:rsid w:val="005D5301"/>
    <w:rsid w:val="005D58CF"/>
    <w:rsid w:val="005D6B18"/>
    <w:rsid w:val="005E0327"/>
    <w:rsid w:val="005E0CB5"/>
    <w:rsid w:val="005E1800"/>
    <w:rsid w:val="005E3C95"/>
    <w:rsid w:val="005E3CDC"/>
    <w:rsid w:val="005E6C52"/>
    <w:rsid w:val="005F0A29"/>
    <w:rsid w:val="005F19DC"/>
    <w:rsid w:val="005F1FD1"/>
    <w:rsid w:val="005F5482"/>
    <w:rsid w:val="005F5BAD"/>
    <w:rsid w:val="005F77E0"/>
    <w:rsid w:val="00600068"/>
    <w:rsid w:val="00602562"/>
    <w:rsid w:val="00602F6B"/>
    <w:rsid w:val="00604A20"/>
    <w:rsid w:val="00604B86"/>
    <w:rsid w:val="00604C57"/>
    <w:rsid w:val="00604FCA"/>
    <w:rsid w:val="00613DCF"/>
    <w:rsid w:val="006140AB"/>
    <w:rsid w:val="0061662F"/>
    <w:rsid w:val="00616D20"/>
    <w:rsid w:val="006204C2"/>
    <w:rsid w:val="0062293A"/>
    <w:rsid w:val="00622D8B"/>
    <w:rsid w:val="006264D6"/>
    <w:rsid w:val="006268D6"/>
    <w:rsid w:val="00626E7A"/>
    <w:rsid w:val="00630321"/>
    <w:rsid w:val="006309D7"/>
    <w:rsid w:val="00630F12"/>
    <w:rsid w:val="00632B50"/>
    <w:rsid w:val="00632CE9"/>
    <w:rsid w:val="00637D0E"/>
    <w:rsid w:val="00637F69"/>
    <w:rsid w:val="0064015F"/>
    <w:rsid w:val="0064096A"/>
    <w:rsid w:val="00643798"/>
    <w:rsid w:val="006472C8"/>
    <w:rsid w:val="006507F2"/>
    <w:rsid w:val="006517D5"/>
    <w:rsid w:val="006543C4"/>
    <w:rsid w:val="00655F3B"/>
    <w:rsid w:val="0065777C"/>
    <w:rsid w:val="0066028E"/>
    <w:rsid w:val="00664500"/>
    <w:rsid w:val="0066673B"/>
    <w:rsid w:val="00667B66"/>
    <w:rsid w:val="00667DA2"/>
    <w:rsid w:val="00670BF1"/>
    <w:rsid w:val="006721BF"/>
    <w:rsid w:val="00672436"/>
    <w:rsid w:val="00672C95"/>
    <w:rsid w:val="00674CF8"/>
    <w:rsid w:val="00675297"/>
    <w:rsid w:val="006755F2"/>
    <w:rsid w:val="006772A9"/>
    <w:rsid w:val="006810B9"/>
    <w:rsid w:val="00681C8A"/>
    <w:rsid w:val="00681FB9"/>
    <w:rsid w:val="006824A4"/>
    <w:rsid w:val="00683ADF"/>
    <w:rsid w:val="00686AC1"/>
    <w:rsid w:val="0069215E"/>
    <w:rsid w:val="00693141"/>
    <w:rsid w:val="00693561"/>
    <w:rsid w:val="00693D19"/>
    <w:rsid w:val="00696221"/>
    <w:rsid w:val="006A2957"/>
    <w:rsid w:val="006A33F1"/>
    <w:rsid w:val="006B0BAE"/>
    <w:rsid w:val="006B2919"/>
    <w:rsid w:val="006B37C1"/>
    <w:rsid w:val="006B4949"/>
    <w:rsid w:val="006B4D59"/>
    <w:rsid w:val="006B5617"/>
    <w:rsid w:val="006B7963"/>
    <w:rsid w:val="006C0AEE"/>
    <w:rsid w:val="006C2139"/>
    <w:rsid w:val="006C4D01"/>
    <w:rsid w:val="006C4D5A"/>
    <w:rsid w:val="006C5CE1"/>
    <w:rsid w:val="006D24AB"/>
    <w:rsid w:val="006D30D1"/>
    <w:rsid w:val="006D636C"/>
    <w:rsid w:val="006D72F1"/>
    <w:rsid w:val="006E0E23"/>
    <w:rsid w:val="006E146E"/>
    <w:rsid w:val="006E3DA1"/>
    <w:rsid w:val="006E5F12"/>
    <w:rsid w:val="006F00CD"/>
    <w:rsid w:val="006F1AEE"/>
    <w:rsid w:val="006F7C94"/>
    <w:rsid w:val="006F7FDC"/>
    <w:rsid w:val="00701F9C"/>
    <w:rsid w:val="007031AB"/>
    <w:rsid w:val="00712653"/>
    <w:rsid w:val="00712E53"/>
    <w:rsid w:val="00713918"/>
    <w:rsid w:val="0071426B"/>
    <w:rsid w:val="00716B67"/>
    <w:rsid w:val="00716D4F"/>
    <w:rsid w:val="0072180E"/>
    <w:rsid w:val="00722369"/>
    <w:rsid w:val="00724A15"/>
    <w:rsid w:val="007251A7"/>
    <w:rsid w:val="007253F6"/>
    <w:rsid w:val="00727A50"/>
    <w:rsid w:val="00731EA4"/>
    <w:rsid w:val="0073257C"/>
    <w:rsid w:val="00732FF9"/>
    <w:rsid w:val="00734C77"/>
    <w:rsid w:val="00736186"/>
    <w:rsid w:val="00736C17"/>
    <w:rsid w:val="00741200"/>
    <w:rsid w:val="00741304"/>
    <w:rsid w:val="007428C4"/>
    <w:rsid w:val="00743305"/>
    <w:rsid w:val="00743DEE"/>
    <w:rsid w:val="00745B62"/>
    <w:rsid w:val="00746B22"/>
    <w:rsid w:val="00755B1F"/>
    <w:rsid w:val="00756EE7"/>
    <w:rsid w:val="00757999"/>
    <w:rsid w:val="00763A55"/>
    <w:rsid w:val="00763CC7"/>
    <w:rsid w:val="007653CC"/>
    <w:rsid w:val="0077002B"/>
    <w:rsid w:val="007709EE"/>
    <w:rsid w:val="00770FD1"/>
    <w:rsid w:val="00773EAE"/>
    <w:rsid w:val="00774609"/>
    <w:rsid w:val="007756C0"/>
    <w:rsid w:val="00776513"/>
    <w:rsid w:val="00780352"/>
    <w:rsid w:val="00782CBF"/>
    <w:rsid w:val="00785645"/>
    <w:rsid w:val="007912AF"/>
    <w:rsid w:val="007916C2"/>
    <w:rsid w:val="00792DE5"/>
    <w:rsid w:val="0079479F"/>
    <w:rsid w:val="00797724"/>
    <w:rsid w:val="00797D39"/>
    <w:rsid w:val="007A28CD"/>
    <w:rsid w:val="007A30D2"/>
    <w:rsid w:val="007B121B"/>
    <w:rsid w:val="007B35A9"/>
    <w:rsid w:val="007B42A4"/>
    <w:rsid w:val="007B50F7"/>
    <w:rsid w:val="007B7593"/>
    <w:rsid w:val="007C02E7"/>
    <w:rsid w:val="007C034E"/>
    <w:rsid w:val="007C204B"/>
    <w:rsid w:val="007C2AFB"/>
    <w:rsid w:val="007C4A99"/>
    <w:rsid w:val="007C5F37"/>
    <w:rsid w:val="007D0123"/>
    <w:rsid w:val="007D21F7"/>
    <w:rsid w:val="007D5265"/>
    <w:rsid w:val="007D7D88"/>
    <w:rsid w:val="007E1077"/>
    <w:rsid w:val="007E22A1"/>
    <w:rsid w:val="007E3DDB"/>
    <w:rsid w:val="007E61CC"/>
    <w:rsid w:val="007E7505"/>
    <w:rsid w:val="007E7F3D"/>
    <w:rsid w:val="007F1A7C"/>
    <w:rsid w:val="007F343A"/>
    <w:rsid w:val="007F4DE7"/>
    <w:rsid w:val="007F5D8B"/>
    <w:rsid w:val="00800448"/>
    <w:rsid w:val="008015E7"/>
    <w:rsid w:val="00805411"/>
    <w:rsid w:val="00805E1D"/>
    <w:rsid w:val="00807D2D"/>
    <w:rsid w:val="0081088D"/>
    <w:rsid w:val="0081228F"/>
    <w:rsid w:val="00812DCE"/>
    <w:rsid w:val="00812E4F"/>
    <w:rsid w:val="008138E6"/>
    <w:rsid w:val="0081479A"/>
    <w:rsid w:val="008157B5"/>
    <w:rsid w:val="00815CD2"/>
    <w:rsid w:val="0082318B"/>
    <w:rsid w:val="00824F8E"/>
    <w:rsid w:val="008254B1"/>
    <w:rsid w:val="008268BF"/>
    <w:rsid w:val="00832C8D"/>
    <w:rsid w:val="0083481B"/>
    <w:rsid w:val="0083731B"/>
    <w:rsid w:val="008405EF"/>
    <w:rsid w:val="0084100D"/>
    <w:rsid w:val="0084478A"/>
    <w:rsid w:val="008466E2"/>
    <w:rsid w:val="0084744C"/>
    <w:rsid w:val="0085052F"/>
    <w:rsid w:val="00850BAE"/>
    <w:rsid w:val="00851986"/>
    <w:rsid w:val="00852F33"/>
    <w:rsid w:val="0085355F"/>
    <w:rsid w:val="0085717B"/>
    <w:rsid w:val="00857945"/>
    <w:rsid w:val="00857AC5"/>
    <w:rsid w:val="00864278"/>
    <w:rsid w:val="008712F5"/>
    <w:rsid w:val="00872120"/>
    <w:rsid w:val="008721CD"/>
    <w:rsid w:val="0087337F"/>
    <w:rsid w:val="008749FA"/>
    <w:rsid w:val="0087567C"/>
    <w:rsid w:val="00876041"/>
    <w:rsid w:val="008805FF"/>
    <w:rsid w:val="00881617"/>
    <w:rsid w:val="00882326"/>
    <w:rsid w:val="00884110"/>
    <w:rsid w:val="008845D8"/>
    <w:rsid w:val="00885839"/>
    <w:rsid w:val="0088663F"/>
    <w:rsid w:val="008906DD"/>
    <w:rsid w:val="0089146E"/>
    <w:rsid w:val="00893669"/>
    <w:rsid w:val="008948C0"/>
    <w:rsid w:val="008958C9"/>
    <w:rsid w:val="00896003"/>
    <w:rsid w:val="00897503"/>
    <w:rsid w:val="008976C6"/>
    <w:rsid w:val="008A0742"/>
    <w:rsid w:val="008A27BD"/>
    <w:rsid w:val="008A56A5"/>
    <w:rsid w:val="008A5BE5"/>
    <w:rsid w:val="008A7ABF"/>
    <w:rsid w:val="008A7C9C"/>
    <w:rsid w:val="008B075E"/>
    <w:rsid w:val="008B226F"/>
    <w:rsid w:val="008B4770"/>
    <w:rsid w:val="008B4ADB"/>
    <w:rsid w:val="008B666E"/>
    <w:rsid w:val="008B7B15"/>
    <w:rsid w:val="008C0153"/>
    <w:rsid w:val="008C1387"/>
    <w:rsid w:val="008C368E"/>
    <w:rsid w:val="008C3B9B"/>
    <w:rsid w:val="008C50B9"/>
    <w:rsid w:val="008C7911"/>
    <w:rsid w:val="008D3FF5"/>
    <w:rsid w:val="008D6963"/>
    <w:rsid w:val="008E24BE"/>
    <w:rsid w:val="008E52FA"/>
    <w:rsid w:val="008E5930"/>
    <w:rsid w:val="008E6401"/>
    <w:rsid w:val="008E7807"/>
    <w:rsid w:val="008E7EA4"/>
    <w:rsid w:val="008F0593"/>
    <w:rsid w:val="008F1C13"/>
    <w:rsid w:val="008F3135"/>
    <w:rsid w:val="008F6B92"/>
    <w:rsid w:val="008F6FF5"/>
    <w:rsid w:val="008F74A8"/>
    <w:rsid w:val="009009E3"/>
    <w:rsid w:val="00901042"/>
    <w:rsid w:val="009010AC"/>
    <w:rsid w:val="009157BC"/>
    <w:rsid w:val="00916125"/>
    <w:rsid w:val="009235BB"/>
    <w:rsid w:val="00923E11"/>
    <w:rsid w:val="009244B5"/>
    <w:rsid w:val="00930CB0"/>
    <w:rsid w:val="009311D5"/>
    <w:rsid w:val="009348D5"/>
    <w:rsid w:val="00934DB9"/>
    <w:rsid w:val="00935C04"/>
    <w:rsid w:val="00936038"/>
    <w:rsid w:val="00936193"/>
    <w:rsid w:val="0094083E"/>
    <w:rsid w:val="00942DE3"/>
    <w:rsid w:val="00942FC5"/>
    <w:rsid w:val="009434FB"/>
    <w:rsid w:val="00946848"/>
    <w:rsid w:val="009476D4"/>
    <w:rsid w:val="009504B9"/>
    <w:rsid w:val="009506D4"/>
    <w:rsid w:val="0095158F"/>
    <w:rsid w:val="00955696"/>
    <w:rsid w:val="00961426"/>
    <w:rsid w:val="0096316B"/>
    <w:rsid w:val="009641E1"/>
    <w:rsid w:val="00965D2F"/>
    <w:rsid w:val="00965F54"/>
    <w:rsid w:val="00966B9A"/>
    <w:rsid w:val="00971873"/>
    <w:rsid w:val="00972C35"/>
    <w:rsid w:val="00974527"/>
    <w:rsid w:val="009835F9"/>
    <w:rsid w:val="00985060"/>
    <w:rsid w:val="009875CC"/>
    <w:rsid w:val="00990546"/>
    <w:rsid w:val="00991203"/>
    <w:rsid w:val="00991BD9"/>
    <w:rsid w:val="00991BE7"/>
    <w:rsid w:val="009929E1"/>
    <w:rsid w:val="00992A6A"/>
    <w:rsid w:val="00992F23"/>
    <w:rsid w:val="00994505"/>
    <w:rsid w:val="00995FDB"/>
    <w:rsid w:val="00996B1F"/>
    <w:rsid w:val="00997C5A"/>
    <w:rsid w:val="009A0C12"/>
    <w:rsid w:val="009A1DAA"/>
    <w:rsid w:val="009A30A7"/>
    <w:rsid w:val="009A4373"/>
    <w:rsid w:val="009A5730"/>
    <w:rsid w:val="009A7D50"/>
    <w:rsid w:val="009B10F7"/>
    <w:rsid w:val="009B13ED"/>
    <w:rsid w:val="009B2866"/>
    <w:rsid w:val="009B43CE"/>
    <w:rsid w:val="009B6EBA"/>
    <w:rsid w:val="009C0895"/>
    <w:rsid w:val="009C607F"/>
    <w:rsid w:val="009C632A"/>
    <w:rsid w:val="009C6B2A"/>
    <w:rsid w:val="009C7541"/>
    <w:rsid w:val="009D1B52"/>
    <w:rsid w:val="009D46AF"/>
    <w:rsid w:val="009D592F"/>
    <w:rsid w:val="009D621E"/>
    <w:rsid w:val="009D7234"/>
    <w:rsid w:val="009E0EA2"/>
    <w:rsid w:val="009E54B6"/>
    <w:rsid w:val="009E5AFA"/>
    <w:rsid w:val="009F1D00"/>
    <w:rsid w:val="009F33E0"/>
    <w:rsid w:val="009F36EE"/>
    <w:rsid w:val="009F4B90"/>
    <w:rsid w:val="009F68ED"/>
    <w:rsid w:val="009F763C"/>
    <w:rsid w:val="009F7E6D"/>
    <w:rsid w:val="00A0151A"/>
    <w:rsid w:val="00A0233A"/>
    <w:rsid w:val="00A0264D"/>
    <w:rsid w:val="00A05A66"/>
    <w:rsid w:val="00A065E9"/>
    <w:rsid w:val="00A07649"/>
    <w:rsid w:val="00A07D46"/>
    <w:rsid w:val="00A101DA"/>
    <w:rsid w:val="00A11B52"/>
    <w:rsid w:val="00A13FD5"/>
    <w:rsid w:val="00A14494"/>
    <w:rsid w:val="00A1570D"/>
    <w:rsid w:val="00A17A35"/>
    <w:rsid w:val="00A17BAD"/>
    <w:rsid w:val="00A21678"/>
    <w:rsid w:val="00A2249F"/>
    <w:rsid w:val="00A2338F"/>
    <w:rsid w:val="00A253AE"/>
    <w:rsid w:val="00A253D0"/>
    <w:rsid w:val="00A26194"/>
    <w:rsid w:val="00A264D3"/>
    <w:rsid w:val="00A27133"/>
    <w:rsid w:val="00A27C8E"/>
    <w:rsid w:val="00A30A83"/>
    <w:rsid w:val="00A325CC"/>
    <w:rsid w:val="00A3315D"/>
    <w:rsid w:val="00A3521B"/>
    <w:rsid w:val="00A3676E"/>
    <w:rsid w:val="00A37E1C"/>
    <w:rsid w:val="00A43A28"/>
    <w:rsid w:val="00A449F4"/>
    <w:rsid w:val="00A4660C"/>
    <w:rsid w:val="00A47C25"/>
    <w:rsid w:val="00A51B0C"/>
    <w:rsid w:val="00A53AA6"/>
    <w:rsid w:val="00A54E7E"/>
    <w:rsid w:val="00A54F68"/>
    <w:rsid w:val="00A5512E"/>
    <w:rsid w:val="00A556DE"/>
    <w:rsid w:val="00A563A5"/>
    <w:rsid w:val="00A5735F"/>
    <w:rsid w:val="00A579B2"/>
    <w:rsid w:val="00A605B2"/>
    <w:rsid w:val="00A70234"/>
    <w:rsid w:val="00A72030"/>
    <w:rsid w:val="00A722AD"/>
    <w:rsid w:val="00A76DA4"/>
    <w:rsid w:val="00A77DD8"/>
    <w:rsid w:val="00A8130F"/>
    <w:rsid w:val="00A8286C"/>
    <w:rsid w:val="00A8492C"/>
    <w:rsid w:val="00A90742"/>
    <w:rsid w:val="00A93623"/>
    <w:rsid w:val="00A96463"/>
    <w:rsid w:val="00AA1397"/>
    <w:rsid w:val="00AA2F65"/>
    <w:rsid w:val="00AA358B"/>
    <w:rsid w:val="00AA4807"/>
    <w:rsid w:val="00AA4823"/>
    <w:rsid w:val="00AA5BE7"/>
    <w:rsid w:val="00AA6306"/>
    <w:rsid w:val="00AB0036"/>
    <w:rsid w:val="00AB21C3"/>
    <w:rsid w:val="00AB2961"/>
    <w:rsid w:val="00AB3F5E"/>
    <w:rsid w:val="00AB44E9"/>
    <w:rsid w:val="00AB6288"/>
    <w:rsid w:val="00AC0853"/>
    <w:rsid w:val="00AC22D5"/>
    <w:rsid w:val="00AC36C4"/>
    <w:rsid w:val="00AC7C26"/>
    <w:rsid w:val="00AD20A4"/>
    <w:rsid w:val="00AD2293"/>
    <w:rsid w:val="00AD56F2"/>
    <w:rsid w:val="00AD5BB7"/>
    <w:rsid w:val="00AD5BCB"/>
    <w:rsid w:val="00AD5EDA"/>
    <w:rsid w:val="00AE17D4"/>
    <w:rsid w:val="00AE37D8"/>
    <w:rsid w:val="00AE3DAE"/>
    <w:rsid w:val="00AE666C"/>
    <w:rsid w:val="00AF32A5"/>
    <w:rsid w:val="00AF42D3"/>
    <w:rsid w:val="00AF4829"/>
    <w:rsid w:val="00AF573F"/>
    <w:rsid w:val="00B00F28"/>
    <w:rsid w:val="00B01DF7"/>
    <w:rsid w:val="00B023C4"/>
    <w:rsid w:val="00B03989"/>
    <w:rsid w:val="00B06DD3"/>
    <w:rsid w:val="00B11DB6"/>
    <w:rsid w:val="00B12F07"/>
    <w:rsid w:val="00B13FE4"/>
    <w:rsid w:val="00B15D0A"/>
    <w:rsid w:val="00B176AF"/>
    <w:rsid w:val="00B21DAF"/>
    <w:rsid w:val="00B22731"/>
    <w:rsid w:val="00B22A33"/>
    <w:rsid w:val="00B23DD1"/>
    <w:rsid w:val="00B30FD4"/>
    <w:rsid w:val="00B311E8"/>
    <w:rsid w:val="00B3268F"/>
    <w:rsid w:val="00B35B88"/>
    <w:rsid w:val="00B36BAC"/>
    <w:rsid w:val="00B37E99"/>
    <w:rsid w:val="00B404A3"/>
    <w:rsid w:val="00B41593"/>
    <w:rsid w:val="00B42AB7"/>
    <w:rsid w:val="00B430E2"/>
    <w:rsid w:val="00B43454"/>
    <w:rsid w:val="00B51563"/>
    <w:rsid w:val="00B51656"/>
    <w:rsid w:val="00B531AC"/>
    <w:rsid w:val="00B5336B"/>
    <w:rsid w:val="00B55184"/>
    <w:rsid w:val="00B6148E"/>
    <w:rsid w:val="00B62767"/>
    <w:rsid w:val="00B628BC"/>
    <w:rsid w:val="00B67DF4"/>
    <w:rsid w:val="00B71769"/>
    <w:rsid w:val="00B74333"/>
    <w:rsid w:val="00B74652"/>
    <w:rsid w:val="00B75ED6"/>
    <w:rsid w:val="00B769BB"/>
    <w:rsid w:val="00B81DBA"/>
    <w:rsid w:val="00B825DE"/>
    <w:rsid w:val="00B84F41"/>
    <w:rsid w:val="00B851A7"/>
    <w:rsid w:val="00B851ED"/>
    <w:rsid w:val="00B91011"/>
    <w:rsid w:val="00B910B8"/>
    <w:rsid w:val="00B91213"/>
    <w:rsid w:val="00B91488"/>
    <w:rsid w:val="00B92D53"/>
    <w:rsid w:val="00B933E6"/>
    <w:rsid w:val="00B94167"/>
    <w:rsid w:val="00B963BB"/>
    <w:rsid w:val="00B96B19"/>
    <w:rsid w:val="00BA4E9D"/>
    <w:rsid w:val="00BA67A2"/>
    <w:rsid w:val="00BB2440"/>
    <w:rsid w:val="00BB4011"/>
    <w:rsid w:val="00BB53FD"/>
    <w:rsid w:val="00BB5825"/>
    <w:rsid w:val="00BB7E0F"/>
    <w:rsid w:val="00BB7E88"/>
    <w:rsid w:val="00BC08B3"/>
    <w:rsid w:val="00BC0D8B"/>
    <w:rsid w:val="00BC18F9"/>
    <w:rsid w:val="00BC25B8"/>
    <w:rsid w:val="00BD09AE"/>
    <w:rsid w:val="00BD16B9"/>
    <w:rsid w:val="00BD2B03"/>
    <w:rsid w:val="00BD304C"/>
    <w:rsid w:val="00BD39F3"/>
    <w:rsid w:val="00BD4F1A"/>
    <w:rsid w:val="00BD6458"/>
    <w:rsid w:val="00BD70F4"/>
    <w:rsid w:val="00BD7DDE"/>
    <w:rsid w:val="00BE07B7"/>
    <w:rsid w:val="00BE1495"/>
    <w:rsid w:val="00BE1D83"/>
    <w:rsid w:val="00BE3F62"/>
    <w:rsid w:val="00BE408E"/>
    <w:rsid w:val="00BE4906"/>
    <w:rsid w:val="00BE53E0"/>
    <w:rsid w:val="00BE72C1"/>
    <w:rsid w:val="00BE74AA"/>
    <w:rsid w:val="00BF0732"/>
    <w:rsid w:val="00BF0905"/>
    <w:rsid w:val="00BF0E57"/>
    <w:rsid w:val="00BF3AF0"/>
    <w:rsid w:val="00BF46B1"/>
    <w:rsid w:val="00BF6A7D"/>
    <w:rsid w:val="00BF7596"/>
    <w:rsid w:val="00C0043B"/>
    <w:rsid w:val="00C00CDE"/>
    <w:rsid w:val="00C00F74"/>
    <w:rsid w:val="00C0106B"/>
    <w:rsid w:val="00C03D2A"/>
    <w:rsid w:val="00C03D50"/>
    <w:rsid w:val="00C0762A"/>
    <w:rsid w:val="00C12095"/>
    <w:rsid w:val="00C12888"/>
    <w:rsid w:val="00C14096"/>
    <w:rsid w:val="00C14DAE"/>
    <w:rsid w:val="00C207ED"/>
    <w:rsid w:val="00C2305A"/>
    <w:rsid w:val="00C2307F"/>
    <w:rsid w:val="00C240DA"/>
    <w:rsid w:val="00C25253"/>
    <w:rsid w:val="00C254FC"/>
    <w:rsid w:val="00C2608C"/>
    <w:rsid w:val="00C26141"/>
    <w:rsid w:val="00C3021B"/>
    <w:rsid w:val="00C35E7F"/>
    <w:rsid w:val="00C37835"/>
    <w:rsid w:val="00C37F28"/>
    <w:rsid w:val="00C42356"/>
    <w:rsid w:val="00C42D16"/>
    <w:rsid w:val="00C42D8D"/>
    <w:rsid w:val="00C432AB"/>
    <w:rsid w:val="00C434BD"/>
    <w:rsid w:val="00C43B3D"/>
    <w:rsid w:val="00C51179"/>
    <w:rsid w:val="00C51C1D"/>
    <w:rsid w:val="00C53946"/>
    <w:rsid w:val="00C53954"/>
    <w:rsid w:val="00C56BFE"/>
    <w:rsid w:val="00C56DD2"/>
    <w:rsid w:val="00C57EF6"/>
    <w:rsid w:val="00C60D80"/>
    <w:rsid w:val="00C61761"/>
    <w:rsid w:val="00C625BC"/>
    <w:rsid w:val="00C63C6F"/>
    <w:rsid w:val="00C65454"/>
    <w:rsid w:val="00C66E2A"/>
    <w:rsid w:val="00C712BD"/>
    <w:rsid w:val="00C731C9"/>
    <w:rsid w:val="00C7352C"/>
    <w:rsid w:val="00C7485D"/>
    <w:rsid w:val="00C7495C"/>
    <w:rsid w:val="00C76E31"/>
    <w:rsid w:val="00C8648F"/>
    <w:rsid w:val="00C91989"/>
    <w:rsid w:val="00C930A6"/>
    <w:rsid w:val="00C933E4"/>
    <w:rsid w:val="00C947D7"/>
    <w:rsid w:val="00C95550"/>
    <w:rsid w:val="00C9725E"/>
    <w:rsid w:val="00CA0C0F"/>
    <w:rsid w:val="00CA1908"/>
    <w:rsid w:val="00CA22F9"/>
    <w:rsid w:val="00CB055B"/>
    <w:rsid w:val="00CB27D5"/>
    <w:rsid w:val="00CB3D25"/>
    <w:rsid w:val="00CB4B20"/>
    <w:rsid w:val="00CB7667"/>
    <w:rsid w:val="00CB7C61"/>
    <w:rsid w:val="00CB7C81"/>
    <w:rsid w:val="00CC0C23"/>
    <w:rsid w:val="00CC1190"/>
    <w:rsid w:val="00CC1C19"/>
    <w:rsid w:val="00CC2637"/>
    <w:rsid w:val="00CD15C2"/>
    <w:rsid w:val="00CD544A"/>
    <w:rsid w:val="00CD7921"/>
    <w:rsid w:val="00CD7B1E"/>
    <w:rsid w:val="00CE1EB2"/>
    <w:rsid w:val="00CE577D"/>
    <w:rsid w:val="00CE59C0"/>
    <w:rsid w:val="00CE7182"/>
    <w:rsid w:val="00CE761F"/>
    <w:rsid w:val="00CE7A72"/>
    <w:rsid w:val="00CF0D2B"/>
    <w:rsid w:val="00CF3614"/>
    <w:rsid w:val="00CF3712"/>
    <w:rsid w:val="00CF3EF0"/>
    <w:rsid w:val="00CF738C"/>
    <w:rsid w:val="00CF7FBA"/>
    <w:rsid w:val="00D0093D"/>
    <w:rsid w:val="00D018BE"/>
    <w:rsid w:val="00D02E53"/>
    <w:rsid w:val="00D03307"/>
    <w:rsid w:val="00D05824"/>
    <w:rsid w:val="00D06C9E"/>
    <w:rsid w:val="00D13DB8"/>
    <w:rsid w:val="00D13FF9"/>
    <w:rsid w:val="00D14BA8"/>
    <w:rsid w:val="00D171FA"/>
    <w:rsid w:val="00D20942"/>
    <w:rsid w:val="00D21CE9"/>
    <w:rsid w:val="00D22235"/>
    <w:rsid w:val="00D2492A"/>
    <w:rsid w:val="00D25D1B"/>
    <w:rsid w:val="00D26FFE"/>
    <w:rsid w:val="00D3149E"/>
    <w:rsid w:val="00D324A4"/>
    <w:rsid w:val="00D32764"/>
    <w:rsid w:val="00D32A14"/>
    <w:rsid w:val="00D349F7"/>
    <w:rsid w:val="00D34A39"/>
    <w:rsid w:val="00D36338"/>
    <w:rsid w:val="00D36650"/>
    <w:rsid w:val="00D463A9"/>
    <w:rsid w:val="00D520EA"/>
    <w:rsid w:val="00D5735C"/>
    <w:rsid w:val="00D57FB1"/>
    <w:rsid w:val="00D612A4"/>
    <w:rsid w:val="00D618E5"/>
    <w:rsid w:val="00D641BA"/>
    <w:rsid w:val="00D64AB9"/>
    <w:rsid w:val="00D64EA9"/>
    <w:rsid w:val="00D65073"/>
    <w:rsid w:val="00D67D8C"/>
    <w:rsid w:val="00D73805"/>
    <w:rsid w:val="00D7702D"/>
    <w:rsid w:val="00D7724C"/>
    <w:rsid w:val="00D77A25"/>
    <w:rsid w:val="00D77DD5"/>
    <w:rsid w:val="00D8049D"/>
    <w:rsid w:val="00D80C8B"/>
    <w:rsid w:val="00D838A3"/>
    <w:rsid w:val="00D8454E"/>
    <w:rsid w:val="00D850D8"/>
    <w:rsid w:val="00D85788"/>
    <w:rsid w:val="00D85825"/>
    <w:rsid w:val="00D9021D"/>
    <w:rsid w:val="00D90CE0"/>
    <w:rsid w:val="00D9175E"/>
    <w:rsid w:val="00D929C3"/>
    <w:rsid w:val="00D92CB0"/>
    <w:rsid w:val="00D93D67"/>
    <w:rsid w:val="00D9480E"/>
    <w:rsid w:val="00D94A22"/>
    <w:rsid w:val="00D951E1"/>
    <w:rsid w:val="00D95776"/>
    <w:rsid w:val="00D95D13"/>
    <w:rsid w:val="00DA0AA8"/>
    <w:rsid w:val="00DA1AC3"/>
    <w:rsid w:val="00DA1ED9"/>
    <w:rsid w:val="00DA25DF"/>
    <w:rsid w:val="00DA3161"/>
    <w:rsid w:val="00DA4B45"/>
    <w:rsid w:val="00DA4E51"/>
    <w:rsid w:val="00DA50A6"/>
    <w:rsid w:val="00DA65D5"/>
    <w:rsid w:val="00DA7A22"/>
    <w:rsid w:val="00DB2617"/>
    <w:rsid w:val="00DB2FFB"/>
    <w:rsid w:val="00DB3C83"/>
    <w:rsid w:val="00DB3E78"/>
    <w:rsid w:val="00DB3EE1"/>
    <w:rsid w:val="00DB50D7"/>
    <w:rsid w:val="00DB573B"/>
    <w:rsid w:val="00DB7031"/>
    <w:rsid w:val="00DC0D6D"/>
    <w:rsid w:val="00DC415D"/>
    <w:rsid w:val="00DC7890"/>
    <w:rsid w:val="00DD05B5"/>
    <w:rsid w:val="00DD1320"/>
    <w:rsid w:val="00DD1402"/>
    <w:rsid w:val="00DD1516"/>
    <w:rsid w:val="00DD1714"/>
    <w:rsid w:val="00DD2BC2"/>
    <w:rsid w:val="00DD2D46"/>
    <w:rsid w:val="00DD3F1D"/>
    <w:rsid w:val="00DD7207"/>
    <w:rsid w:val="00DE024D"/>
    <w:rsid w:val="00DE19C4"/>
    <w:rsid w:val="00DE1A4F"/>
    <w:rsid w:val="00DE3107"/>
    <w:rsid w:val="00DE4CE7"/>
    <w:rsid w:val="00DE6462"/>
    <w:rsid w:val="00DE6942"/>
    <w:rsid w:val="00DE6973"/>
    <w:rsid w:val="00DF0C13"/>
    <w:rsid w:val="00DF15F9"/>
    <w:rsid w:val="00DF57E4"/>
    <w:rsid w:val="00DF5EB4"/>
    <w:rsid w:val="00E010BB"/>
    <w:rsid w:val="00E0257A"/>
    <w:rsid w:val="00E027A8"/>
    <w:rsid w:val="00E047EE"/>
    <w:rsid w:val="00E06345"/>
    <w:rsid w:val="00E10271"/>
    <w:rsid w:val="00E12619"/>
    <w:rsid w:val="00E153B5"/>
    <w:rsid w:val="00E175D5"/>
    <w:rsid w:val="00E17E2C"/>
    <w:rsid w:val="00E17EEB"/>
    <w:rsid w:val="00E20C67"/>
    <w:rsid w:val="00E20EC9"/>
    <w:rsid w:val="00E216F1"/>
    <w:rsid w:val="00E21A10"/>
    <w:rsid w:val="00E22FCF"/>
    <w:rsid w:val="00E24803"/>
    <w:rsid w:val="00E263A6"/>
    <w:rsid w:val="00E27689"/>
    <w:rsid w:val="00E2769B"/>
    <w:rsid w:val="00E2787A"/>
    <w:rsid w:val="00E30263"/>
    <w:rsid w:val="00E30FB3"/>
    <w:rsid w:val="00E3119D"/>
    <w:rsid w:val="00E329E1"/>
    <w:rsid w:val="00E32B88"/>
    <w:rsid w:val="00E3357D"/>
    <w:rsid w:val="00E3548D"/>
    <w:rsid w:val="00E3633C"/>
    <w:rsid w:val="00E37F2E"/>
    <w:rsid w:val="00E40F85"/>
    <w:rsid w:val="00E42B09"/>
    <w:rsid w:val="00E42D93"/>
    <w:rsid w:val="00E43ED6"/>
    <w:rsid w:val="00E44105"/>
    <w:rsid w:val="00E47892"/>
    <w:rsid w:val="00E51474"/>
    <w:rsid w:val="00E5170A"/>
    <w:rsid w:val="00E524BC"/>
    <w:rsid w:val="00E55356"/>
    <w:rsid w:val="00E55BDE"/>
    <w:rsid w:val="00E562E0"/>
    <w:rsid w:val="00E6068C"/>
    <w:rsid w:val="00E6118C"/>
    <w:rsid w:val="00E62086"/>
    <w:rsid w:val="00E62388"/>
    <w:rsid w:val="00E62399"/>
    <w:rsid w:val="00E62A68"/>
    <w:rsid w:val="00E62C41"/>
    <w:rsid w:val="00E63A54"/>
    <w:rsid w:val="00E6472A"/>
    <w:rsid w:val="00E66A34"/>
    <w:rsid w:val="00E67ADD"/>
    <w:rsid w:val="00E71214"/>
    <w:rsid w:val="00E7130A"/>
    <w:rsid w:val="00E8211B"/>
    <w:rsid w:val="00E866EA"/>
    <w:rsid w:val="00E91541"/>
    <w:rsid w:val="00E9267E"/>
    <w:rsid w:val="00E966B0"/>
    <w:rsid w:val="00E97B33"/>
    <w:rsid w:val="00EA2072"/>
    <w:rsid w:val="00EA227D"/>
    <w:rsid w:val="00EA362D"/>
    <w:rsid w:val="00EA48BF"/>
    <w:rsid w:val="00EA4AF0"/>
    <w:rsid w:val="00EA4DCE"/>
    <w:rsid w:val="00EA4F73"/>
    <w:rsid w:val="00EA6C30"/>
    <w:rsid w:val="00EA6EAD"/>
    <w:rsid w:val="00EB01C8"/>
    <w:rsid w:val="00EB0DD1"/>
    <w:rsid w:val="00EB22BF"/>
    <w:rsid w:val="00EB6123"/>
    <w:rsid w:val="00EB706E"/>
    <w:rsid w:val="00EC00F2"/>
    <w:rsid w:val="00EC0642"/>
    <w:rsid w:val="00EC0B0A"/>
    <w:rsid w:val="00EC3391"/>
    <w:rsid w:val="00EC3D56"/>
    <w:rsid w:val="00EC45C4"/>
    <w:rsid w:val="00EC5574"/>
    <w:rsid w:val="00ED4D48"/>
    <w:rsid w:val="00ED62A3"/>
    <w:rsid w:val="00ED6D97"/>
    <w:rsid w:val="00EE009A"/>
    <w:rsid w:val="00EE0C5E"/>
    <w:rsid w:val="00EE1F4A"/>
    <w:rsid w:val="00EE42EB"/>
    <w:rsid w:val="00EE61FD"/>
    <w:rsid w:val="00EF0E47"/>
    <w:rsid w:val="00EF3860"/>
    <w:rsid w:val="00EF3920"/>
    <w:rsid w:val="00EF3C6E"/>
    <w:rsid w:val="00EF614A"/>
    <w:rsid w:val="00F00FA7"/>
    <w:rsid w:val="00F0167C"/>
    <w:rsid w:val="00F05780"/>
    <w:rsid w:val="00F10ECF"/>
    <w:rsid w:val="00F15CE6"/>
    <w:rsid w:val="00F174EF"/>
    <w:rsid w:val="00F17A8F"/>
    <w:rsid w:val="00F17BFD"/>
    <w:rsid w:val="00F21E00"/>
    <w:rsid w:val="00F226DB"/>
    <w:rsid w:val="00F2494C"/>
    <w:rsid w:val="00F2539D"/>
    <w:rsid w:val="00F26E02"/>
    <w:rsid w:val="00F277FF"/>
    <w:rsid w:val="00F319F1"/>
    <w:rsid w:val="00F322F9"/>
    <w:rsid w:val="00F32E90"/>
    <w:rsid w:val="00F335DE"/>
    <w:rsid w:val="00F36828"/>
    <w:rsid w:val="00F40E6A"/>
    <w:rsid w:val="00F42EC3"/>
    <w:rsid w:val="00F47462"/>
    <w:rsid w:val="00F47CEC"/>
    <w:rsid w:val="00F51BDF"/>
    <w:rsid w:val="00F52E56"/>
    <w:rsid w:val="00F53213"/>
    <w:rsid w:val="00F5381C"/>
    <w:rsid w:val="00F53DD0"/>
    <w:rsid w:val="00F5459E"/>
    <w:rsid w:val="00F6156C"/>
    <w:rsid w:val="00F63E8F"/>
    <w:rsid w:val="00F64878"/>
    <w:rsid w:val="00F65B1D"/>
    <w:rsid w:val="00F676AD"/>
    <w:rsid w:val="00F71095"/>
    <w:rsid w:val="00F71B45"/>
    <w:rsid w:val="00F757D3"/>
    <w:rsid w:val="00F81EC7"/>
    <w:rsid w:val="00F83398"/>
    <w:rsid w:val="00F8566C"/>
    <w:rsid w:val="00F85C8C"/>
    <w:rsid w:val="00F872CD"/>
    <w:rsid w:val="00F919F7"/>
    <w:rsid w:val="00F91CA7"/>
    <w:rsid w:val="00F943F2"/>
    <w:rsid w:val="00F97359"/>
    <w:rsid w:val="00F97E72"/>
    <w:rsid w:val="00FA074E"/>
    <w:rsid w:val="00FA1EDE"/>
    <w:rsid w:val="00FA22C0"/>
    <w:rsid w:val="00FA2B3C"/>
    <w:rsid w:val="00FA524D"/>
    <w:rsid w:val="00FA5B99"/>
    <w:rsid w:val="00FA7403"/>
    <w:rsid w:val="00FA7607"/>
    <w:rsid w:val="00FA76EE"/>
    <w:rsid w:val="00FB2D8B"/>
    <w:rsid w:val="00FB3D83"/>
    <w:rsid w:val="00FB59BF"/>
    <w:rsid w:val="00FC10DB"/>
    <w:rsid w:val="00FC19CB"/>
    <w:rsid w:val="00FC4B0F"/>
    <w:rsid w:val="00FC5CC1"/>
    <w:rsid w:val="00FC64FC"/>
    <w:rsid w:val="00FD34D1"/>
    <w:rsid w:val="00FD3C1B"/>
    <w:rsid w:val="00FD3DEA"/>
    <w:rsid w:val="00FD4942"/>
    <w:rsid w:val="00FD504E"/>
    <w:rsid w:val="00FD60FD"/>
    <w:rsid w:val="00FD732C"/>
    <w:rsid w:val="00FD7E4E"/>
    <w:rsid w:val="00FD7ED9"/>
    <w:rsid w:val="00FE4C54"/>
    <w:rsid w:val="00FE69AA"/>
    <w:rsid w:val="00FF01E4"/>
    <w:rsid w:val="00FF1D43"/>
    <w:rsid w:val="00FF1DEE"/>
    <w:rsid w:val="00FF253A"/>
    <w:rsid w:val="00FF3982"/>
    <w:rsid w:val="00FF3B02"/>
    <w:rsid w:val="00FF4032"/>
    <w:rsid w:val="00FF47C5"/>
    <w:rsid w:val="00FF4D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9823EBE"/>
  <w15:chartTrackingRefBased/>
  <w15:docId w15:val="{F8AAC63F-2FA1-40BF-9B64-207F2092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99"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3E6"/>
    <w:rPr>
      <w:rFonts w:ascii="Albertus Medium" w:hAnsi="Albertus Medium"/>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rsid w:val="000A7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Encabezado">
    <w:name w:val="header"/>
    <w:basedOn w:val="Normal"/>
    <w:rsid w:val="000D67E1"/>
    <w:pPr>
      <w:tabs>
        <w:tab w:val="center" w:pos="4252"/>
        <w:tab w:val="right" w:pos="8504"/>
      </w:tabs>
    </w:pPr>
  </w:style>
  <w:style w:type="paragraph" w:styleId="Piedepgina">
    <w:name w:val="footer"/>
    <w:basedOn w:val="Normal"/>
    <w:link w:val="PiedepginaCar"/>
    <w:rsid w:val="000D67E1"/>
    <w:pPr>
      <w:tabs>
        <w:tab w:val="center" w:pos="4252"/>
        <w:tab w:val="right" w:pos="8504"/>
      </w:tabs>
    </w:pPr>
  </w:style>
  <w:style w:type="table" w:styleId="Tablaconcuadrcula">
    <w:name w:val="Table Grid"/>
    <w:basedOn w:val="Tablanormal"/>
    <w:uiPriority w:val="39"/>
    <w:rsid w:val="00674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735C"/>
    <w:pPr>
      <w:autoSpaceDE w:val="0"/>
      <w:autoSpaceDN w:val="0"/>
      <w:adjustRightInd w:val="0"/>
    </w:pPr>
    <w:rPr>
      <w:rFonts w:ascii="Calibri" w:hAnsi="Calibri" w:cs="Calibri"/>
      <w:color w:val="000000"/>
      <w:sz w:val="24"/>
      <w:szCs w:val="24"/>
      <w:lang w:val="es-ES" w:eastAsia="es-ES"/>
    </w:rPr>
  </w:style>
  <w:style w:type="paragraph" w:styleId="Prrafodelista">
    <w:name w:val="List Paragraph"/>
    <w:basedOn w:val="Normal"/>
    <w:uiPriority w:val="34"/>
    <w:qFormat/>
    <w:rsid w:val="00246118"/>
    <w:pPr>
      <w:ind w:left="708"/>
    </w:pPr>
  </w:style>
  <w:style w:type="character" w:customStyle="1" w:styleId="PiedepginaCar">
    <w:name w:val="Pie de página Car"/>
    <w:link w:val="Piedepgina"/>
    <w:uiPriority w:val="99"/>
    <w:rsid w:val="00AF573F"/>
    <w:rPr>
      <w:rFonts w:ascii="Albertus Medium" w:hAnsi="Albertus Medium"/>
      <w:sz w:val="24"/>
      <w:szCs w:val="24"/>
      <w:lang w:val="es-CL"/>
    </w:rPr>
  </w:style>
  <w:style w:type="paragraph" w:styleId="Textodeglobo">
    <w:name w:val="Balloon Text"/>
    <w:basedOn w:val="Normal"/>
    <w:link w:val="TextodegloboCar"/>
    <w:rsid w:val="00C12888"/>
    <w:rPr>
      <w:rFonts w:ascii="Tahoma" w:hAnsi="Tahoma" w:cs="Tahoma"/>
      <w:sz w:val="16"/>
      <w:szCs w:val="16"/>
    </w:rPr>
  </w:style>
  <w:style w:type="character" w:customStyle="1" w:styleId="TextodegloboCar">
    <w:name w:val="Texto de globo Car"/>
    <w:link w:val="Textodeglobo"/>
    <w:rsid w:val="00C12888"/>
    <w:rPr>
      <w:rFonts w:ascii="Tahoma" w:hAnsi="Tahoma" w:cs="Tahoma"/>
      <w:sz w:val="16"/>
      <w:szCs w:val="16"/>
      <w:lang w:eastAsia="es-ES"/>
    </w:rPr>
  </w:style>
  <w:style w:type="paragraph" w:styleId="Textoindependiente">
    <w:name w:val="Body Text"/>
    <w:basedOn w:val="Normal"/>
    <w:link w:val="TextoindependienteCar"/>
    <w:rsid w:val="00B531AC"/>
    <w:pPr>
      <w:jc w:val="both"/>
    </w:pPr>
    <w:rPr>
      <w:rFonts w:ascii="Arial" w:hAnsi="Arial"/>
      <w:sz w:val="28"/>
      <w:lang w:val="es-ES"/>
    </w:rPr>
  </w:style>
  <w:style w:type="character" w:customStyle="1" w:styleId="TextoindependienteCar">
    <w:name w:val="Texto independiente Car"/>
    <w:link w:val="Textoindependiente"/>
    <w:rsid w:val="00B531AC"/>
    <w:rPr>
      <w:rFonts w:ascii="Arial" w:hAnsi="Arial"/>
      <w:sz w:val="28"/>
      <w:szCs w:val="24"/>
      <w:lang w:val="es-ES" w:eastAsia="es-ES"/>
    </w:rPr>
  </w:style>
  <w:style w:type="paragraph" w:styleId="Subttulo">
    <w:name w:val="Subtitle"/>
    <w:basedOn w:val="Normal"/>
    <w:link w:val="SubttuloCar"/>
    <w:qFormat/>
    <w:rsid w:val="00B531AC"/>
    <w:rPr>
      <w:rFonts w:ascii="Arial" w:hAnsi="Arial"/>
      <w:b/>
      <w:szCs w:val="20"/>
      <w:lang w:val="es-ES"/>
    </w:rPr>
  </w:style>
  <w:style w:type="character" w:customStyle="1" w:styleId="SubttuloCar">
    <w:name w:val="Subtítulo Car"/>
    <w:link w:val="Subttulo"/>
    <w:rsid w:val="00B531AC"/>
    <w:rPr>
      <w:rFonts w:ascii="Arial" w:hAnsi="Arial"/>
      <w:b/>
      <w:sz w:val="24"/>
      <w:lang w:val="es-ES" w:eastAsia="es-ES"/>
    </w:rPr>
  </w:style>
  <w:style w:type="character" w:styleId="Textoennegrita">
    <w:name w:val="Strong"/>
    <w:uiPriority w:val="99"/>
    <w:qFormat/>
    <w:rsid w:val="00B531AC"/>
    <w:rPr>
      <w:rFonts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515149">
      <w:bodyDiv w:val="1"/>
      <w:marLeft w:val="0"/>
      <w:marRight w:val="0"/>
      <w:marTop w:val="0"/>
      <w:marBottom w:val="0"/>
      <w:divBdr>
        <w:top w:val="none" w:sz="0" w:space="0" w:color="auto"/>
        <w:left w:val="none" w:sz="0" w:space="0" w:color="auto"/>
        <w:bottom w:val="none" w:sz="0" w:space="0" w:color="auto"/>
        <w:right w:val="none" w:sz="0" w:space="0" w:color="auto"/>
      </w:divBdr>
      <w:divsChild>
        <w:div w:id="493642703">
          <w:marLeft w:val="0"/>
          <w:marRight w:val="0"/>
          <w:marTop w:val="0"/>
          <w:marBottom w:val="0"/>
          <w:divBdr>
            <w:top w:val="none" w:sz="0" w:space="0" w:color="auto"/>
            <w:left w:val="none" w:sz="0" w:space="0" w:color="auto"/>
            <w:bottom w:val="none" w:sz="0" w:space="0" w:color="auto"/>
            <w:right w:val="none" w:sz="0" w:space="0" w:color="auto"/>
          </w:divBdr>
        </w:div>
      </w:divsChild>
    </w:div>
    <w:div w:id="462583426">
      <w:bodyDiv w:val="1"/>
      <w:marLeft w:val="0"/>
      <w:marRight w:val="0"/>
      <w:marTop w:val="0"/>
      <w:marBottom w:val="0"/>
      <w:divBdr>
        <w:top w:val="none" w:sz="0" w:space="0" w:color="auto"/>
        <w:left w:val="none" w:sz="0" w:space="0" w:color="auto"/>
        <w:bottom w:val="none" w:sz="0" w:space="0" w:color="auto"/>
        <w:right w:val="none" w:sz="0" w:space="0" w:color="auto"/>
      </w:divBdr>
      <w:divsChild>
        <w:div w:id="511724583">
          <w:marLeft w:val="965"/>
          <w:marRight w:val="0"/>
          <w:marTop w:val="96"/>
          <w:marBottom w:val="0"/>
          <w:divBdr>
            <w:top w:val="none" w:sz="0" w:space="0" w:color="auto"/>
            <w:left w:val="none" w:sz="0" w:space="0" w:color="auto"/>
            <w:bottom w:val="none" w:sz="0" w:space="0" w:color="auto"/>
            <w:right w:val="none" w:sz="0" w:space="0" w:color="auto"/>
          </w:divBdr>
        </w:div>
      </w:divsChild>
    </w:div>
    <w:div w:id="600720123">
      <w:bodyDiv w:val="1"/>
      <w:marLeft w:val="0"/>
      <w:marRight w:val="0"/>
      <w:marTop w:val="0"/>
      <w:marBottom w:val="0"/>
      <w:divBdr>
        <w:top w:val="none" w:sz="0" w:space="0" w:color="auto"/>
        <w:left w:val="none" w:sz="0" w:space="0" w:color="auto"/>
        <w:bottom w:val="none" w:sz="0" w:space="0" w:color="auto"/>
        <w:right w:val="none" w:sz="0" w:space="0" w:color="auto"/>
      </w:divBdr>
      <w:divsChild>
        <w:div w:id="1510680676">
          <w:marLeft w:val="0"/>
          <w:marRight w:val="0"/>
          <w:marTop w:val="0"/>
          <w:marBottom w:val="0"/>
          <w:divBdr>
            <w:top w:val="none" w:sz="0" w:space="0" w:color="auto"/>
            <w:left w:val="none" w:sz="0" w:space="0" w:color="auto"/>
            <w:bottom w:val="none" w:sz="0" w:space="0" w:color="auto"/>
            <w:right w:val="none" w:sz="0" w:space="0" w:color="auto"/>
          </w:divBdr>
          <w:divsChild>
            <w:div w:id="28066319">
              <w:marLeft w:val="0"/>
              <w:marRight w:val="0"/>
              <w:marTop w:val="0"/>
              <w:marBottom w:val="0"/>
              <w:divBdr>
                <w:top w:val="none" w:sz="0" w:space="0" w:color="auto"/>
                <w:left w:val="none" w:sz="0" w:space="0" w:color="auto"/>
                <w:bottom w:val="none" w:sz="0" w:space="0" w:color="auto"/>
                <w:right w:val="none" w:sz="0" w:space="0" w:color="auto"/>
              </w:divBdr>
            </w:div>
            <w:div w:id="294870880">
              <w:marLeft w:val="0"/>
              <w:marRight w:val="0"/>
              <w:marTop w:val="0"/>
              <w:marBottom w:val="0"/>
              <w:divBdr>
                <w:top w:val="none" w:sz="0" w:space="0" w:color="auto"/>
                <w:left w:val="none" w:sz="0" w:space="0" w:color="auto"/>
                <w:bottom w:val="none" w:sz="0" w:space="0" w:color="auto"/>
                <w:right w:val="none" w:sz="0" w:space="0" w:color="auto"/>
              </w:divBdr>
            </w:div>
            <w:div w:id="429475756">
              <w:marLeft w:val="0"/>
              <w:marRight w:val="0"/>
              <w:marTop w:val="0"/>
              <w:marBottom w:val="0"/>
              <w:divBdr>
                <w:top w:val="none" w:sz="0" w:space="0" w:color="auto"/>
                <w:left w:val="none" w:sz="0" w:space="0" w:color="auto"/>
                <w:bottom w:val="none" w:sz="0" w:space="0" w:color="auto"/>
                <w:right w:val="none" w:sz="0" w:space="0" w:color="auto"/>
              </w:divBdr>
            </w:div>
            <w:div w:id="493298527">
              <w:marLeft w:val="0"/>
              <w:marRight w:val="0"/>
              <w:marTop w:val="0"/>
              <w:marBottom w:val="0"/>
              <w:divBdr>
                <w:top w:val="none" w:sz="0" w:space="0" w:color="auto"/>
                <w:left w:val="none" w:sz="0" w:space="0" w:color="auto"/>
                <w:bottom w:val="none" w:sz="0" w:space="0" w:color="auto"/>
                <w:right w:val="none" w:sz="0" w:space="0" w:color="auto"/>
              </w:divBdr>
            </w:div>
            <w:div w:id="560597986">
              <w:marLeft w:val="0"/>
              <w:marRight w:val="0"/>
              <w:marTop w:val="0"/>
              <w:marBottom w:val="0"/>
              <w:divBdr>
                <w:top w:val="none" w:sz="0" w:space="0" w:color="auto"/>
                <w:left w:val="none" w:sz="0" w:space="0" w:color="auto"/>
                <w:bottom w:val="none" w:sz="0" w:space="0" w:color="auto"/>
                <w:right w:val="none" w:sz="0" w:space="0" w:color="auto"/>
              </w:divBdr>
            </w:div>
            <w:div w:id="910043636">
              <w:marLeft w:val="0"/>
              <w:marRight w:val="0"/>
              <w:marTop w:val="0"/>
              <w:marBottom w:val="0"/>
              <w:divBdr>
                <w:top w:val="none" w:sz="0" w:space="0" w:color="auto"/>
                <w:left w:val="none" w:sz="0" w:space="0" w:color="auto"/>
                <w:bottom w:val="none" w:sz="0" w:space="0" w:color="auto"/>
                <w:right w:val="none" w:sz="0" w:space="0" w:color="auto"/>
              </w:divBdr>
            </w:div>
            <w:div w:id="1010181527">
              <w:marLeft w:val="0"/>
              <w:marRight w:val="0"/>
              <w:marTop w:val="0"/>
              <w:marBottom w:val="0"/>
              <w:divBdr>
                <w:top w:val="none" w:sz="0" w:space="0" w:color="auto"/>
                <w:left w:val="none" w:sz="0" w:space="0" w:color="auto"/>
                <w:bottom w:val="none" w:sz="0" w:space="0" w:color="auto"/>
                <w:right w:val="none" w:sz="0" w:space="0" w:color="auto"/>
              </w:divBdr>
            </w:div>
            <w:div w:id="1116827830">
              <w:marLeft w:val="0"/>
              <w:marRight w:val="0"/>
              <w:marTop w:val="0"/>
              <w:marBottom w:val="0"/>
              <w:divBdr>
                <w:top w:val="none" w:sz="0" w:space="0" w:color="auto"/>
                <w:left w:val="none" w:sz="0" w:space="0" w:color="auto"/>
                <w:bottom w:val="none" w:sz="0" w:space="0" w:color="auto"/>
                <w:right w:val="none" w:sz="0" w:space="0" w:color="auto"/>
              </w:divBdr>
            </w:div>
            <w:div w:id="1785804423">
              <w:marLeft w:val="0"/>
              <w:marRight w:val="0"/>
              <w:marTop w:val="0"/>
              <w:marBottom w:val="0"/>
              <w:divBdr>
                <w:top w:val="none" w:sz="0" w:space="0" w:color="auto"/>
                <w:left w:val="none" w:sz="0" w:space="0" w:color="auto"/>
                <w:bottom w:val="none" w:sz="0" w:space="0" w:color="auto"/>
                <w:right w:val="none" w:sz="0" w:space="0" w:color="auto"/>
              </w:divBdr>
            </w:div>
            <w:div w:id="1930233539">
              <w:marLeft w:val="0"/>
              <w:marRight w:val="0"/>
              <w:marTop w:val="0"/>
              <w:marBottom w:val="0"/>
              <w:divBdr>
                <w:top w:val="none" w:sz="0" w:space="0" w:color="auto"/>
                <w:left w:val="none" w:sz="0" w:space="0" w:color="auto"/>
                <w:bottom w:val="none" w:sz="0" w:space="0" w:color="auto"/>
                <w:right w:val="none" w:sz="0" w:space="0" w:color="auto"/>
              </w:divBdr>
            </w:div>
            <w:div w:id="2110395297">
              <w:marLeft w:val="0"/>
              <w:marRight w:val="0"/>
              <w:marTop w:val="0"/>
              <w:marBottom w:val="0"/>
              <w:divBdr>
                <w:top w:val="none" w:sz="0" w:space="0" w:color="auto"/>
                <w:left w:val="none" w:sz="0" w:space="0" w:color="auto"/>
                <w:bottom w:val="none" w:sz="0" w:space="0" w:color="auto"/>
                <w:right w:val="none" w:sz="0" w:space="0" w:color="auto"/>
              </w:divBdr>
            </w:div>
            <w:div w:id="2122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65">
      <w:bodyDiv w:val="1"/>
      <w:marLeft w:val="0"/>
      <w:marRight w:val="0"/>
      <w:marTop w:val="0"/>
      <w:marBottom w:val="0"/>
      <w:divBdr>
        <w:top w:val="none" w:sz="0" w:space="0" w:color="auto"/>
        <w:left w:val="none" w:sz="0" w:space="0" w:color="auto"/>
        <w:bottom w:val="none" w:sz="0" w:space="0" w:color="auto"/>
        <w:right w:val="none" w:sz="0" w:space="0" w:color="auto"/>
      </w:divBdr>
      <w:divsChild>
        <w:div w:id="779498377">
          <w:marLeft w:val="0"/>
          <w:marRight w:val="0"/>
          <w:marTop w:val="0"/>
          <w:marBottom w:val="0"/>
          <w:divBdr>
            <w:top w:val="none" w:sz="0" w:space="0" w:color="auto"/>
            <w:left w:val="none" w:sz="0" w:space="0" w:color="auto"/>
            <w:bottom w:val="none" w:sz="0" w:space="0" w:color="auto"/>
            <w:right w:val="none" w:sz="0" w:space="0" w:color="auto"/>
          </w:divBdr>
        </w:div>
      </w:divsChild>
    </w:div>
    <w:div w:id="1205407301">
      <w:bodyDiv w:val="1"/>
      <w:marLeft w:val="0"/>
      <w:marRight w:val="0"/>
      <w:marTop w:val="0"/>
      <w:marBottom w:val="0"/>
      <w:divBdr>
        <w:top w:val="none" w:sz="0" w:space="0" w:color="auto"/>
        <w:left w:val="none" w:sz="0" w:space="0" w:color="auto"/>
        <w:bottom w:val="none" w:sz="0" w:space="0" w:color="auto"/>
        <w:right w:val="none" w:sz="0" w:space="0" w:color="auto"/>
      </w:divBdr>
      <w:divsChild>
        <w:div w:id="130681738">
          <w:marLeft w:val="0"/>
          <w:marRight w:val="0"/>
          <w:marTop w:val="0"/>
          <w:marBottom w:val="0"/>
          <w:divBdr>
            <w:top w:val="none" w:sz="0" w:space="0" w:color="auto"/>
            <w:left w:val="none" w:sz="0" w:space="0" w:color="auto"/>
            <w:bottom w:val="none" w:sz="0" w:space="0" w:color="auto"/>
            <w:right w:val="none" w:sz="0" w:space="0" w:color="auto"/>
          </w:divBdr>
        </w:div>
      </w:divsChild>
    </w:div>
    <w:div w:id="1455324556">
      <w:bodyDiv w:val="1"/>
      <w:marLeft w:val="0"/>
      <w:marRight w:val="0"/>
      <w:marTop w:val="0"/>
      <w:marBottom w:val="0"/>
      <w:divBdr>
        <w:top w:val="none" w:sz="0" w:space="0" w:color="auto"/>
        <w:left w:val="none" w:sz="0" w:space="0" w:color="auto"/>
        <w:bottom w:val="none" w:sz="0" w:space="0" w:color="auto"/>
        <w:right w:val="none" w:sz="0" w:space="0" w:color="auto"/>
      </w:divBdr>
      <w:divsChild>
        <w:div w:id="31418935">
          <w:marLeft w:val="0"/>
          <w:marRight w:val="0"/>
          <w:marTop w:val="0"/>
          <w:marBottom w:val="0"/>
          <w:divBdr>
            <w:top w:val="none" w:sz="0" w:space="0" w:color="auto"/>
            <w:left w:val="none" w:sz="0" w:space="0" w:color="auto"/>
            <w:bottom w:val="none" w:sz="0" w:space="0" w:color="auto"/>
            <w:right w:val="none" w:sz="0" w:space="0" w:color="auto"/>
          </w:divBdr>
          <w:divsChild>
            <w:div w:id="21439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823">
      <w:bodyDiv w:val="1"/>
      <w:marLeft w:val="0"/>
      <w:marRight w:val="0"/>
      <w:marTop w:val="0"/>
      <w:marBottom w:val="0"/>
      <w:divBdr>
        <w:top w:val="none" w:sz="0" w:space="0" w:color="auto"/>
        <w:left w:val="none" w:sz="0" w:space="0" w:color="auto"/>
        <w:bottom w:val="none" w:sz="0" w:space="0" w:color="auto"/>
        <w:right w:val="none" w:sz="0" w:space="0" w:color="auto"/>
      </w:divBdr>
      <w:divsChild>
        <w:div w:id="1127429216">
          <w:marLeft w:val="0"/>
          <w:marRight w:val="0"/>
          <w:marTop w:val="0"/>
          <w:marBottom w:val="0"/>
          <w:divBdr>
            <w:top w:val="none" w:sz="0" w:space="0" w:color="auto"/>
            <w:left w:val="none" w:sz="0" w:space="0" w:color="auto"/>
            <w:bottom w:val="none" w:sz="0" w:space="0" w:color="auto"/>
            <w:right w:val="none" w:sz="0" w:space="0" w:color="auto"/>
          </w:divBdr>
          <w:divsChild>
            <w:div w:id="46345124">
              <w:marLeft w:val="0"/>
              <w:marRight w:val="0"/>
              <w:marTop w:val="0"/>
              <w:marBottom w:val="0"/>
              <w:divBdr>
                <w:top w:val="none" w:sz="0" w:space="0" w:color="auto"/>
                <w:left w:val="none" w:sz="0" w:space="0" w:color="auto"/>
                <w:bottom w:val="none" w:sz="0" w:space="0" w:color="auto"/>
                <w:right w:val="none" w:sz="0" w:space="0" w:color="auto"/>
              </w:divBdr>
            </w:div>
            <w:div w:id="1933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2281">
      <w:bodyDiv w:val="1"/>
      <w:marLeft w:val="0"/>
      <w:marRight w:val="0"/>
      <w:marTop w:val="0"/>
      <w:marBottom w:val="0"/>
      <w:divBdr>
        <w:top w:val="none" w:sz="0" w:space="0" w:color="auto"/>
        <w:left w:val="none" w:sz="0" w:space="0" w:color="auto"/>
        <w:bottom w:val="none" w:sz="0" w:space="0" w:color="auto"/>
        <w:right w:val="none" w:sz="0" w:space="0" w:color="auto"/>
      </w:divBdr>
      <w:divsChild>
        <w:div w:id="381948755">
          <w:marLeft w:val="0"/>
          <w:marRight w:val="0"/>
          <w:marTop w:val="0"/>
          <w:marBottom w:val="0"/>
          <w:divBdr>
            <w:top w:val="none" w:sz="0" w:space="0" w:color="auto"/>
            <w:left w:val="none" w:sz="0" w:space="0" w:color="auto"/>
            <w:bottom w:val="none" w:sz="0" w:space="0" w:color="auto"/>
            <w:right w:val="none" w:sz="0" w:space="0" w:color="auto"/>
          </w:divBdr>
        </w:div>
      </w:divsChild>
    </w:div>
    <w:div w:id="1677073994">
      <w:bodyDiv w:val="1"/>
      <w:marLeft w:val="0"/>
      <w:marRight w:val="0"/>
      <w:marTop w:val="0"/>
      <w:marBottom w:val="0"/>
      <w:divBdr>
        <w:top w:val="none" w:sz="0" w:space="0" w:color="auto"/>
        <w:left w:val="none" w:sz="0" w:space="0" w:color="auto"/>
        <w:bottom w:val="none" w:sz="0" w:space="0" w:color="auto"/>
        <w:right w:val="none" w:sz="0" w:space="0" w:color="auto"/>
      </w:divBdr>
      <w:divsChild>
        <w:div w:id="131603791">
          <w:marLeft w:val="0"/>
          <w:marRight w:val="0"/>
          <w:marTop w:val="0"/>
          <w:marBottom w:val="0"/>
          <w:divBdr>
            <w:top w:val="none" w:sz="0" w:space="0" w:color="auto"/>
            <w:left w:val="none" w:sz="0" w:space="0" w:color="auto"/>
            <w:bottom w:val="none" w:sz="0" w:space="0" w:color="auto"/>
            <w:right w:val="none" w:sz="0" w:space="0" w:color="auto"/>
          </w:divBdr>
          <w:divsChild>
            <w:div w:id="13382970">
              <w:marLeft w:val="0"/>
              <w:marRight w:val="0"/>
              <w:marTop w:val="0"/>
              <w:marBottom w:val="0"/>
              <w:divBdr>
                <w:top w:val="none" w:sz="0" w:space="0" w:color="auto"/>
                <w:left w:val="none" w:sz="0" w:space="0" w:color="auto"/>
                <w:bottom w:val="none" w:sz="0" w:space="0" w:color="auto"/>
                <w:right w:val="none" w:sz="0" w:space="0" w:color="auto"/>
              </w:divBdr>
            </w:div>
            <w:div w:id="28726937">
              <w:marLeft w:val="0"/>
              <w:marRight w:val="0"/>
              <w:marTop w:val="0"/>
              <w:marBottom w:val="0"/>
              <w:divBdr>
                <w:top w:val="none" w:sz="0" w:space="0" w:color="auto"/>
                <w:left w:val="none" w:sz="0" w:space="0" w:color="auto"/>
                <w:bottom w:val="none" w:sz="0" w:space="0" w:color="auto"/>
                <w:right w:val="none" w:sz="0" w:space="0" w:color="auto"/>
              </w:divBdr>
            </w:div>
            <w:div w:id="276108384">
              <w:marLeft w:val="0"/>
              <w:marRight w:val="0"/>
              <w:marTop w:val="0"/>
              <w:marBottom w:val="0"/>
              <w:divBdr>
                <w:top w:val="none" w:sz="0" w:space="0" w:color="auto"/>
                <w:left w:val="none" w:sz="0" w:space="0" w:color="auto"/>
                <w:bottom w:val="none" w:sz="0" w:space="0" w:color="auto"/>
                <w:right w:val="none" w:sz="0" w:space="0" w:color="auto"/>
              </w:divBdr>
            </w:div>
            <w:div w:id="358088902">
              <w:marLeft w:val="0"/>
              <w:marRight w:val="0"/>
              <w:marTop w:val="0"/>
              <w:marBottom w:val="0"/>
              <w:divBdr>
                <w:top w:val="none" w:sz="0" w:space="0" w:color="auto"/>
                <w:left w:val="none" w:sz="0" w:space="0" w:color="auto"/>
                <w:bottom w:val="none" w:sz="0" w:space="0" w:color="auto"/>
                <w:right w:val="none" w:sz="0" w:space="0" w:color="auto"/>
              </w:divBdr>
            </w:div>
            <w:div w:id="392627682">
              <w:marLeft w:val="0"/>
              <w:marRight w:val="0"/>
              <w:marTop w:val="0"/>
              <w:marBottom w:val="0"/>
              <w:divBdr>
                <w:top w:val="none" w:sz="0" w:space="0" w:color="auto"/>
                <w:left w:val="none" w:sz="0" w:space="0" w:color="auto"/>
                <w:bottom w:val="none" w:sz="0" w:space="0" w:color="auto"/>
                <w:right w:val="none" w:sz="0" w:space="0" w:color="auto"/>
              </w:divBdr>
            </w:div>
            <w:div w:id="482812749">
              <w:marLeft w:val="0"/>
              <w:marRight w:val="0"/>
              <w:marTop w:val="0"/>
              <w:marBottom w:val="0"/>
              <w:divBdr>
                <w:top w:val="none" w:sz="0" w:space="0" w:color="auto"/>
                <w:left w:val="none" w:sz="0" w:space="0" w:color="auto"/>
                <w:bottom w:val="none" w:sz="0" w:space="0" w:color="auto"/>
                <w:right w:val="none" w:sz="0" w:space="0" w:color="auto"/>
              </w:divBdr>
            </w:div>
            <w:div w:id="576401641">
              <w:marLeft w:val="0"/>
              <w:marRight w:val="0"/>
              <w:marTop w:val="0"/>
              <w:marBottom w:val="0"/>
              <w:divBdr>
                <w:top w:val="none" w:sz="0" w:space="0" w:color="auto"/>
                <w:left w:val="none" w:sz="0" w:space="0" w:color="auto"/>
                <w:bottom w:val="none" w:sz="0" w:space="0" w:color="auto"/>
                <w:right w:val="none" w:sz="0" w:space="0" w:color="auto"/>
              </w:divBdr>
            </w:div>
            <w:div w:id="579801587">
              <w:marLeft w:val="0"/>
              <w:marRight w:val="0"/>
              <w:marTop w:val="0"/>
              <w:marBottom w:val="0"/>
              <w:divBdr>
                <w:top w:val="none" w:sz="0" w:space="0" w:color="auto"/>
                <w:left w:val="none" w:sz="0" w:space="0" w:color="auto"/>
                <w:bottom w:val="none" w:sz="0" w:space="0" w:color="auto"/>
                <w:right w:val="none" w:sz="0" w:space="0" w:color="auto"/>
              </w:divBdr>
            </w:div>
            <w:div w:id="690298463">
              <w:marLeft w:val="0"/>
              <w:marRight w:val="0"/>
              <w:marTop w:val="0"/>
              <w:marBottom w:val="0"/>
              <w:divBdr>
                <w:top w:val="none" w:sz="0" w:space="0" w:color="auto"/>
                <w:left w:val="none" w:sz="0" w:space="0" w:color="auto"/>
                <w:bottom w:val="none" w:sz="0" w:space="0" w:color="auto"/>
                <w:right w:val="none" w:sz="0" w:space="0" w:color="auto"/>
              </w:divBdr>
            </w:div>
            <w:div w:id="802889895">
              <w:marLeft w:val="0"/>
              <w:marRight w:val="0"/>
              <w:marTop w:val="0"/>
              <w:marBottom w:val="0"/>
              <w:divBdr>
                <w:top w:val="none" w:sz="0" w:space="0" w:color="auto"/>
                <w:left w:val="none" w:sz="0" w:space="0" w:color="auto"/>
                <w:bottom w:val="none" w:sz="0" w:space="0" w:color="auto"/>
                <w:right w:val="none" w:sz="0" w:space="0" w:color="auto"/>
              </w:divBdr>
            </w:div>
            <w:div w:id="844906697">
              <w:marLeft w:val="0"/>
              <w:marRight w:val="0"/>
              <w:marTop w:val="0"/>
              <w:marBottom w:val="0"/>
              <w:divBdr>
                <w:top w:val="none" w:sz="0" w:space="0" w:color="auto"/>
                <w:left w:val="none" w:sz="0" w:space="0" w:color="auto"/>
                <w:bottom w:val="none" w:sz="0" w:space="0" w:color="auto"/>
                <w:right w:val="none" w:sz="0" w:space="0" w:color="auto"/>
              </w:divBdr>
            </w:div>
            <w:div w:id="891891936">
              <w:marLeft w:val="0"/>
              <w:marRight w:val="0"/>
              <w:marTop w:val="0"/>
              <w:marBottom w:val="0"/>
              <w:divBdr>
                <w:top w:val="none" w:sz="0" w:space="0" w:color="auto"/>
                <w:left w:val="none" w:sz="0" w:space="0" w:color="auto"/>
                <w:bottom w:val="none" w:sz="0" w:space="0" w:color="auto"/>
                <w:right w:val="none" w:sz="0" w:space="0" w:color="auto"/>
              </w:divBdr>
            </w:div>
            <w:div w:id="897471640">
              <w:marLeft w:val="0"/>
              <w:marRight w:val="0"/>
              <w:marTop w:val="0"/>
              <w:marBottom w:val="0"/>
              <w:divBdr>
                <w:top w:val="none" w:sz="0" w:space="0" w:color="auto"/>
                <w:left w:val="none" w:sz="0" w:space="0" w:color="auto"/>
                <w:bottom w:val="none" w:sz="0" w:space="0" w:color="auto"/>
                <w:right w:val="none" w:sz="0" w:space="0" w:color="auto"/>
              </w:divBdr>
            </w:div>
            <w:div w:id="985623072">
              <w:marLeft w:val="0"/>
              <w:marRight w:val="0"/>
              <w:marTop w:val="0"/>
              <w:marBottom w:val="0"/>
              <w:divBdr>
                <w:top w:val="none" w:sz="0" w:space="0" w:color="auto"/>
                <w:left w:val="none" w:sz="0" w:space="0" w:color="auto"/>
                <w:bottom w:val="none" w:sz="0" w:space="0" w:color="auto"/>
                <w:right w:val="none" w:sz="0" w:space="0" w:color="auto"/>
              </w:divBdr>
            </w:div>
            <w:div w:id="1092046777">
              <w:marLeft w:val="0"/>
              <w:marRight w:val="0"/>
              <w:marTop w:val="0"/>
              <w:marBottom w:val="0"/>
              <w:divBdr>
                <w:top w:val="none" w:sz="0" w:space="0" w:color="auto"/>
                <w:left w:val="none" w:sz="0" w:space="0" w:color="auto"/>
                <w:bottom w:val="none" w:sz="0" w:space="0" w:color="auto"/>
                <w:right w:val="none" w:sz="0" w:space="0" w:color="auto"/>
              </w:divBdr>
            </w:div>
            <w:div w:id="1237545267">
              <w:marLeft w:val="0"/>
              <w:marRight w:val="0"/>
              <w:marTop w:val="0"/>
              <w:marBottom w:val="0"/>
              <w:divBdr>
                <w:top w:val="none" w:sz="0" w:space="0" w:color="auto"/>
                <w:left w:val="none" w:sz="0" w:space="0" w:color="auto"/>
                <w:bottom w:val="none" w:sz="0" w:space="0" w:color="auto"/>
                <w:right w:val="none" w:sz="0" w:space="0" w:color="auto"/>
              </w:divBdr>
            </w:div>
            <w:div w:id="1270549616">
              <w:marLeft w:val="0"/>
              <w:marRight w:val="0"/>
              <w:marTop w:val="0"/>
              <w:marBottom w:val="0"/>
              <w:divBdr>
                <w:top w:val="none" w:sz="0" w:space="0" w:color="auto"/>
                <w:left w:val="none" w:sz="0" w:space="0" w:color="auto"/>
                <w:bottom w:val="none" w:sz="0" w:space="0" w:color="auto"/>
                <w:right w:val="none" w:sz="0" w:space="0" w:color="auto"/>
              </w:divBdr>
            </w:div>
            <w:div w:id="1346437909">
              <w:marLeft w:val="0"/>
              <w:marRight w:val="0"/>
              <w:marTop w:val="0"/>
              <w:marBottom w:val="0"/>
              <w:divBdr>
                <w:top w:val="none" w:sz="0" w:space="0" w:color="auto"/>
                <w:left w:val="none" w:sz="0" w:space="0" w:color="auto"/>
                <w:bottom w:val="none" w:sz="0" w:space="0" w:color="auto"/>
                <w:right w:val="none" w:sz="0" w:space="0" w:color="auto"/>
              </w:divBdr>
            </w:div>
            <w:div w:id="1422600848">
              <w:marLeft w:val="0"/>
              <w:marRight w:val="0"/>
              <w:marTop w:val="0"/>
              <w:marBottom w:val="0"/>
              <w:divBdr>
                <w:top w:val="none" w:sz="0" w:space="0" w:color="auto"/>
                <w:left w:val="none" w:sz="0" w:space="0" w:color="auto"/>
                <w:bottom w:val="none" w:sz="0" w:space="0" w:color="auto"/>
                <w:right w:val="none" w:sz="0" w:space="0" w:color="auto"/>
              </w:divBdr>
            </w:div>
            <w:div w:id="1525099296">
              <w:marLeft w:val="0"/>
              <w:marRight w:val="0"/>
              <w:marTop w:val="0"/>
              <w:marBottom w:val="0"/>
              <w:divBdr>
                <w:top w:val="none" w:sz="0" w:space="0" w:color="auto"/>
                <w:left w:val="none" w:sz="0" w:space="0" w:color="auto"/>
                <w:bottom w:val="none" w:sz="0" w:space="0" w:color="auto"/>
                <w:right w:val="none" w:sz="0" w:space="0" w:color="auto"/>
              </w:divBdr>
            </w:div>
            <w:div w:id="1525749916">
              <w:marLeft w:val="0"/>
              <w:marRight w:val="0"/>
              <w:marTop w:val="0"/>
              <w:marBottom w:val="0"/>
              <w:divBdr>
                <w:top w:val="none" w:sz="0" w:space="0" w:color="auto"/>
                <w:left w:val="none" w:sz="0" w:space="0" w:color="auto"/>
                <w:bottom w:val="none" w:sz="0" w:space="0" w:color="auto"/>
                <w:right w:val="none" w:sz="0" w:space="0" w:color="auto"/>
              </w:divBdr>
            </w:div>
            <w:div w:id="1572159504">
              <w:marLeft w:val="0"/>
              <w:marRight w:val="0"/>
              <w:marTop w:val="0"/>
              <w:marBottom w:val="0"/>
              <w:divBdr>
                <w:top w:val="none" w:sz="0" w:space="0" w:color="auto"/>
                <w:left w:val="none" w:sz="0" w:space="0" w:color="auto"/>
                <w:bottom w:val="none" w:sz="0" w:space="0" w:color="auto"/>
                <w:right w:val="none" w:sz="0" w:space="0" w:color="auto"/>
              </w:divBdr>
            </w:div>
            <w:div w:id="1575508917">
              <w:marLeft w:val="0"/>
              <w:marRight w:val="0"/>
              <w:marTop w:val="0"/>
              <w:marBottom w:val="0"/>
              <w:divBdr>
                <w:top w:val="none" w:sz="0" w:space="0" w:color="auto"/>
                <w:left w:val="none" w:sz="0" w:space="0" w:color="auto"/>
                <w:bottom w:val="none" w:sz="0" w:space="0" w:color="auto"/>
                <w:right w:val="none" w:sz="0" w:space="0" w:color="auto"/>
              </w:divBdr>
            </w:div>
            <w:div w:id="1634095739">
              <w:marLeft w:val="0"/>
              <w:marRight w:val="0"/>
              <w:marTop w:val="0"/>
              <w:marBottom w:val="0"/>
              <w:divBdr>
                <w:top w:val="none" w:sz="0" w:space="0" w:color="auto"/>
                <w:left w:val="none" w:sz="0" w:space="0" w:color="auto"/>
                <w:bottom w:val="none" w:sz="0" w:space="0" w:color="auto"/>
                <w:right w:val="none" w:sz="0" w:space="0" w:color="auto"/>
              </w:divBdr>
            </w:div>
            <w:div w:id="1647589343">
              <w:marLeft w:val="0"/>
              <w:marRight w:val="0"/>
              <w:marTop w:val="0"/>
              <w:marBottom w:val="0"/>
              <w:divBdr>
                <w:top w:val="none" w:sz="0" w:space="0" w:color="auto"/>
                <w:left w:val="none" w:sz="0" w:space="0" w:color="auto"/>
                <w:bottom w:val="none" w:sz="0" w:space="0" w:color="auto"/>
                <w:right w:val="none" w:sz="0" w:space="0" w:color="auto"/>
              </w:divBdr>
            </w:div>
            <w:div w:id="18439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5794">
      <w:bodyDiv w:val="1"/>
      <w:marLeft w:val="0"/>
      <w:marRight w:val="0"/>
      <w:marTop w:val="0"/>
      <w:marBottom w:val="0"/>
      <w:divBdr>
        <w:top w:val="none" w:sz="0" w:space="0" w:color="auto"/>
        <w:left w:val="none" w:sz="0" w:space="0" w:color="auto"/>
        <w:bottom w:val="none" w:sz="0" w:space="0" w:color="auto"/>
        <w:right w:val="none" w:sz="0" w:space="0" w:color="auto"/>
      </w:divBdr>
      <w:divsChild>
        <w:div w:id="1113092050">
          <w:marLeft w:val="547"/>
          <w:marRight w:val="0"/>
          <w:marTop w:val="96"/>
          <w:marBottom w:val="0"/>
          <w:divBdr>
            <w:top w:val="none" w:sz="0" w:space="0" w:color="auto"/>
            <w:left w:val="none" w:sz="0" w:space="0" w:color="auto"/>
            <w:bottom w:val="none" w:sz="0" w:space="0" w:color="auto"/>
            <w:right w:val="none" w:sz="0" w:space="0" w:color="auto"/>
          </w:divBdr>
        </w:div>
      </w:divsChild>
    </w:div>
    <w:div w:id="1870995818">
      <w:bodyDiv w:val="1"/>
      <w:marLeft w:val="0"/>
      <w:marRight w:val="0"/>
      <w:marTop w:val="0"/>
      <w:marBottom w:val="0"/>
      <w:divBdr>
        <w:top w:val="none" w:sz="0" w:space="0" w:color="auto"/>
        <w:left w:val="none" w:sz="0" w:space="0" w:color="auto"/>
        <w:bottom w:val="none" w:sz="0" w:space="0" w:color="auto"/>
        <w:right w:val="none" w:sz="0" w:space="0" w:color="auto"/>
      </w:divBdr>
      <w:divsChild>
        <w:div w:id="400638870">
          <w:marLeft w:val="0"/>
          <w:marRight w:val="0"/>
          <w:marTop w:val="0"/>
          <w:marBottom w:val="0"/>
          <w:divBdr>
            <w:top w:val="none" w:sz="0" w:space="0" w:color="auto"/>
            <w:left w:val="none" w:sz="0" w:space="0" w:color="auto"/>
            <w:bottom w:val="none" w:sz="0" w:space="0" w:color="auto"/>
            <w:right w:val="none" w:sz="0" w:space="0" w:color="auto"/>
          </w:divBdr>
          <w:divsChild>
            <w:div w:id="19350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5235">
      <w:bodyDiv w:val="1"/>
      <w:marLeft w:val="0"/>
      <w:marRight w:val="0"/>
      <w:marTop w:val="0"/>
      <w:marBottom w:val="0"/>
      <w:divBdr>
        <w:top w:val="none" w:sz="0" w:space="0" w:color="auto"/>
        <w:left w:val="none" w:sz="0" w:space="0" w:color="auto"/>
        <w:bottom w:val="none" w:sz="0" w:space="0" w:color="auto"/>
        <w:right w:val="none" w:sz="0" w:space="0" w:color="auto"/>
      </w:divBdr>
    </w:div>
    <w:div w:id="1911963263">
      <w:bodyDiv w:val="1"/>
      <w:marLeft w:val="0"/>
      <w:marRight w:val="0"/>
      <w:marTop w:val="0"/>
      <w:marBottom w:val="0"/>
      <w:divBdr>
        <w:top w:val="none" w:sz="0" w:space="0" w:color="auto"/>
        <w:left w:val="none" w:sz="0" w:space="0" w:color="auto"/>
        <w:bottom w:val="none" w:sz="0" w:space="0" w:color="auto"/>
        <w:right w:val="none" w:sz="0" w:space="0" w:color="auto"/>
      </w:divBdr>
      <w:divsChild>
        <w:div w:id="1726219981">
          <w:marLeft w:val="965"/>
          <w:marRight w:val="0"/>
          <w:marTop w:val="96"/>
          <w:marBottom w:val="0"/>
          <w:divBdr>
            <w:top w:val="none" w:sz="0" w:space="0" w:color="auto"/>
            <w:left w:val="none" w:sz="0" w:space="0" w:color="auto"/>
            <w:bottom w:val="none" w:sz="0" w:space="0" w:color="auto"/>
            <w:right w:val="none" w:sz="0" w:space="0" w:color="auto"/>
          </w:divBdr>
        </w:div>
      </w:divsChild>
    </w:div>
    <w:div w:id="1939559952">
      <w:bodyDiv w:val="1"/>
      <w:marLeft w:val="0"/>
      <w:marRight w:val="0"/>
      <w:marTop w:val="0"/>
      <w:marBottom w:val="0"/>
      <w:divBdr>
        <w:top w:val="none" w:sz="0" w:space="0" w:color="auto"/>
        <w:left w:val="none" w:sz="0" w:space="0" w:color="auto"/>
        <w:bottom w:val="none" w:sz="0" w:space="0" w:color="auto"/>
        <w:right w:val="none" w:sz="0" w:space="0" w:color="auto"/>
      </w:divBdr>
    </w:div>
    <w:div w:id="2064867104">
      <w:bodyDiv w:val="1"/>
      <w:marLeft w:val="0"/>
      <w:marRight w:val="0"/>
      <w:marTop w:val="0"/>
      <w:marBottom w:val="0"/>
      <w:divBdr>
        <w:top w:val="none" w:sz="0" w:space="0" w:color="auto"/>
        <w:left w:val="none" w:sz="0" w:space="0" w:color="auto"/>
        <w:bottom w:val="none" w:sz="0" w:space="0" w:color="auto"/>
        <w:right w:val="none" w:sz="0" w:space="0" w:color="auto"/>
      </w:divBdr>
      <w:divsChild>
        <w:div w:id="1276058729">
          <w:marLeft w:val="0"/>
          <w:marRight w:val="0"/>
          <w:marTop w:val="0"/>
          <w:marBottom w:val="0"/>
          <w:divBdr>
            <w:top w:val="none" w:sz="0" w:space="0" w:color="auto"/>
            <w:left w:val="none" w:sz="0" w:space="0" w:color="auto"/>
            <w:bottom w:val="none" w:sz="0" w:space="0" w:color="auto"/>
            <w:right w:val="none" w:sz="0" w:space="0" w:color="auto"/>
          </w:divBdr>
          <w:divsChild>
            <w:div w:id="28144332">
              <w:marLeft w:val="0"/>
              <w:marRight w:val="0"/>
              <w:marTop w:val="0"/>
              <w:marBottom w:val="0"/>
              <w:divBdr>
                <w:top w:val="none" w:sz="0" w:space="0" w:color="auto"/>
                <w:left w:val="none" w:sz="0" w:space="0" w:color="auto"/>
                <w:bottom w:val="none" w:sz="0" w:space="0" w:color="auto"/>
                <w:right w:val="none" w:sz="0" w:space="0" w:color="auto"/>
              </w:divBdr>
            </w:div>
            <w:div w:id="321930924">
              <w:marLeft w:val="0"/>
              <w:marRight w:val="0"/>
              <w:marTop w:val="0"/>
              <w:marBottom w:val="0"/>
              <w:divBdr>
                <w:top w:val="none" w:sz="0" w:space="0" w:color="auto"/>
                <w:left w:val="none" w:sz="0" w:space="0" w:color="auto"/>
                <w:bottom w:val="none" w:sz="0" w:space="0" w:color="auto"/>
                <w:right w:val="none" w:sz="0" w:space="0" w:color="auto"/>
              </w:divBdr>
            </w:div>
            <w:div w:id="451946593">
              <w:marLeft w:val="0"/>
              <w:marRight w:val="0"/>
              <w:marTop w:val="0"/>
              <w:marBottom w:val="0"/>
              <w:divBdr>
                <w:top w:val="none" w:sz="0" w:space="0" w:color="auto"/>
                <w:left w:val="none" w:sz="0" w:space="0" w:color="auto"/>
                <w:bottom w:val="none" w:sz="0" w:space="0" w:color="auto"/>
                <w:right w:val="none" w:sz="0" w:space="0" w:color="auto"/>
              </w:divBdr>
            </w:div>
            <w:div w:id="549344981">
              <w:marLeft w:val="0"/>
              <w:marRight w:val="0"/>
              <w:marTop w:val="0"/>
              <w:marBottom w:val="0"/>
              <w:divBdr>
                <w:top w:val="none" w:sz="0" w:space="0" w:color="auto"/>
                <w:left w:val="none" w:sz="0" w:space="0" w:color="auto"/>
                <w:bottom w:val="none" w:sz="0" w:space="0" w:color="auto"/>
                <w:right w:val="none" w:sz="0" w:space="0" w:color="auto"/>
              </w:divBdr>
            </w:div>
            <w:div w:id="551306481">
              <w:marLeft w:val="0"/>
              <w:marRight w:val="0"/>
              <w:marTop w:val="0"/>
              <w:marBottom w:val="0"/>
              <w:divBdr>
                <w:top w:val="none" w:sz="0" w:space="0" w:color="auto"/>
                <w:left w:val="none" w:sz="0" w:space="0" w:color="auto"/>
                <w:bottom w:val="none" w:sz="0" w:space="0" w:color="auto"/>
                <w:right w:val="none" w:sz="0" w:space="0" w:color="auto"/>
              </w:divBdr>
            </w:div>
            <w:div w:id="565186210">
              <w:marLeft w:val="0"/>
              <w:marRight w:val="0"/>
              <w:marTop w:val="0"/>
              <w:marBottom w:val="0"/>
              <w:divBdr>
                <w:top w:val="none" w:sz="0" w:space="0" w:color="auto"/>
                <w:left w:val="none" w:sz="0" w:space="0" w:color="auto"/>
                <w:bottom w:val="none" w:sz="0" w:space="0" w:color="auto"/>
                <w:right w:val="none" w:sz="0" w:space="0" w:color="auto"/>
              </w:divBdr>
            </w:div>
            <w:div w:id="656999985">
              <w:marLeft w:val="0"/>
              <w:marRight w:val="0"/>
              <w:marTop w:val="0"/>
              <w:marBottom w:val="0"/>
              <w:divBdr>
                <w:top w:val="none" w:sz="0" w:space="0" w:color="auto"/>
                <w:left w:val="none" w:sz="0" w:space="0" w:color="auto"/>
                <w:bottom w:val="none" w:sz="0" w:space="0" w:color="auto"/>
                <w:right w:val="none" w:sz="0" w:space="0" w:color="auto"/>
              </w:divBdr>
            </w:div>
            <w:div w:id="723942815">
              <w:marLeft w:val="0"/>
              <w:marRight w:val="0"/>
              <w:marTop w:val="0"/>
              <w:marBottom w:val="0"/>
              <w:divBdr>
                <w:top w:val="none" w:sz="0" w:space="0" w:color="auto"/>
                <w:left w:val="none" w:sz="0" w:space="0" w:color="auto"/>
                <w:bottom w:val="none" w:sz="0" w:space="0" w:color="auto"/>
                <w:right w:val="none" w:sz="0" w:space="0" w:color="auto"/>
              </w:divBdr>
            </w:div>
            <w:div w:id="785002908">
              <w:marLeft w:val="0"/>
              <w:marRight w:val="0"/>
              <w:marTop w:val="0"/>
              <w:marBottom w:val="0"/>
              <w:divBdr>
                <w:top w:val="none" w:sz="0" w:space="0" w:color="auto"/>
                <w:left w:val="none" w:sz="0" w:space="0" w:color="auto"/>
                <w:bottom w:val="none" w:sz="0" w:space="0" w:color="auto"/>
                <w:right w:val="none" w:sz="0" w:space="0" w:color="auto"/>
              </w:divBdr>
            </w:div>
            <w:div w:id="1097597396">
              <w:marLeft w:val="0"/>
              <w:marRight w:val="0"/>
              <w:marTop w:val="0"/>
              <w:marBottom w:val="0"/>
              <w:divBdr>
                <w:top w:val="none" w:sz="0" w:space="0" w:color="auto"/>
                <w:left w:val="none" w:sz="0" w:space="0" w:color="auto"/>
                <w:bottom w:val="none" w:sz="0" w:space="0" w:color="auto"/>
                <w:right w:val="none" w:sz="0" w:space="0" w:color="auto"/>
              </w:divBdr>
            </w:div>
            <w:div w:id="1337809185">
              <w:marLeft w:val="0"/>
              <w:marRight w:val="0"/>
              <w:marTop w:val="0"/>
              <w:marBottom w:val="0"/>
              <w:divBdr>
                <w:top w:val="none" w:sz="0" w:space="0" w:color="auto"/>
                <w:left w:val="none" w:sz="0" w:space="0" w:color="auto"/>
                <w:bottom w:val="none" w:sz="0" w:space="0" w:color="auto"/>
                <w:right w:val="none" w:sz="0" w:space="0" w:color="auto"/>
              </w:divBdr>
            </w:div>
            <w:div w:id="1511869992">
              <w:marLeft w:val="0"/>
              <w:marRight w:val="0"/>
              <w:marTop w:val="0"/>
              <w:marBottom w:val="0"/>
              <w:divBdr>
                <w:top w:val="none" w:sz="0" w:space="0" w:color="auto"/>
                <w:left w:val="none" w:sz="0" w:space="0" w:color="auto"/>
                <w:bottom w:val="none" w:sz="0" w:space="0" w:color="auto"/>
                <w:right w:val="none" w:sz="0" w:space="0" w:color="auto"/>
              </w:divBdr>
            </w:div>
            <w:div w:id="1544101127">
              <w:marLeft w:val="0"/>
              <w:marRight w:val="0"/>
              <w:marTop w:val="0"/>
              <w:marBottom w:val="0"/>
              <w:divBdr>
                <w:top w:val="none" w:sz="0" w:space="0" w:color="auto"/>
                <w:left w:val="none" w:sz="0" w:space="0" w:color="auto"/>
                <w:bottom w:val="none" w:sz="0" w:space="0" w:color="auto"/>
                <w:right w:val="none" w:sz="0" w:space="0" w:color="auto"/>
              </w:divBdr>
            </w:div>
            <w:div w:id="1618097342">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
            <w:div w:id="1676300645">
              <w:marLeft w:val="0"/>
              <w:marRight w:val="0"/>
              <w:marTop w:val="0"/>
              <w:marBottom w:val="0"/>
              <w:divBdr>
                <w:top w:val="none" w:sz="0" w:space="0" w:color="auto"/>
                <w:left w:val="none" w:sz="0" w:space="0" w:color="auto"/>
                <w:bottom w:val="none" w:sz="0" w:space="0" w:color="auto"/>
                <w:right w:val="none" w:sz="0" w:space="0" w:color="auto"/>
              </w:divBdr>
            </w:div>
            <w:div w:id="1765225686">
              <w:marLeft w:val="0"/>
              <w:marRight w:val="0"/>
              <w:marTop w:val="0"/>
              <w:marBottom w:val="0"/>
              <w:divBdr>
                <w:top w:val="none" w:sz="0" w:space="0" w:color="auto"/>
                <w:left w:val="none" w:sz="0" w:space="0" w:color="auto"/>
                <w:bottom w:val="none" w:sz="0" w:space="0" w:color="auto"/>
                <w:right w:val="none" w:sz="0" w:space="0" w:color="auto"/>
              </w:divBdr>
            </w:div>
            <w:div w:id="1784494176">
              <w:marLeft w:val="0"/>
              <w:marRight w:val="0"/>
              <w:marTop w:val="0"/>
              <w:marBottom w:val="0"/>
              <w:divBdr>
                <w:top w:val="none" w:sz="0" w:space="0" w:color="auto"/>
                <w:left w:val="none" w:sz="0" w:space="0" w:color="auto"/>
                <w:bottom w:val="none" w:sz="0" w:space="0" w:color="auto"/>
                <w:right w:val="none" w:sz="0" w:space="0" w:color="auto"/>
              </w:divBdr>
            </w:div>
            <w:div w:id="19897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2116</TotalTime>
  <Pages>5</Pages>
  <Words>1361</Words>
  <Characters>7489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1</vt:lpstr>
    </vt:vector>
  </TitlesOfParts>
  <Company>Armada De Chile</Company>
  <LinksUpToDate>false</LinksUpToDate>
  <CharactersWithSpaces>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cincomardba</dc:creator>
  <cp:keywords/>
  <cp:lastModifiedBy>Bastian</cp:lastModifiedBy>
  <cp:revision>20</cp:revision>
  <cp:lastPrinted>2015-04-15T19:38:00Z</cp:lastPrinted>
  <dcterms:created xsi:type="dcterms:W3CDTF">2018-06-05T17:39:00Z</dcterms:created>
  <dcterms:modified xsi:type="dcterms:W3CDTF">2021-06-19T15:20:00Z</dcterms:modified>
</cp:coreProperties>
</file>