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8i6tf9hy1uvq"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75"/>
        <w:gridCol w:w="7170"/>
        <w:tblGridChange w:id="0">
          <w:tblGrid>
            <w:gridCol w:w="2475"/>
            <w:gridCol w:w="7170"/>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En el proyecto Mana Staff se han realizado 2 sprint respecto a la última evaluación, estos sprint se enfocaron en el desarrollo de la página web, principalmente el front end y back end.</w:t>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El primer Sprint (1) tuvo un total de 20 tareas (enfocadas en el front) y 92 puntos.</w:t>
            </w:r>
          </w:p>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El segundo Sprint (2) tuvo un total de 38 tareas (enfocadas en el back) y 186 puntos.</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2">
            <w:pPr>
              <w:numPr>
                <w:ilvl w:val="0"/>
                <w:numId w:val="1"/>
              </w:numPr>
              <w:spacing w:after="0" w:afterAutospacing="0"/>
              <w:ind w:left="720" w:hanging="360"/>
              <w:jc w:val="both"/>
              <w:rPr>
                <w:sz w:val="20"/>
                <w:szCs w:val="20"/>
              </w:rPr>
            </w:pPr>
            <w:r w:rsidDel="00000000" w:rsidR="00000000" w:rsidRPr="00000000">
              <w:rPr>
                <w:sz w:val="20"/>
                <w:szCs w:val="20"/>
                <w:rtl w:val="0"/>
              </w:rPr>
              <w:t xml:space="preserve">Implementar un módulo de solicitudes en línea para empleados.</w:t>
            </w:r>
          </w:p>
          <w:p w:rsidR="00000000" w:rsidDel="00000000" w:rsidP="00000000" w:rsidRDefault="00000000" w:rsidRPr="00000000" w14:paraId="00000013">
            <w:pPr>
              <w:numPr>
                <w:ilvl w:val="0"/>
                <w:numId w:val="1"/>
              </w:numPr>
              <w:spacing w:after="0" w:afterAutospacing="0"/>
              <w:ind w:left="720" w:hanging="360"/>
              <w:jc w:val="both"/>
              <w:rPr>
                <w:sz w:val="20"/>
                <w:szCs w:val="20"/>
              </w:rPr>
            </w:pPr>
            <w:r w:rsidDel="00000000" w:rsidR="00000000" w:rsidRPr="00000000">
              <w:rPr>
                <w:sz w:val="20"/>
                <w:szCs w:val="20"/>
                <w:rtl w:val="0"/>
              </w:rPr>
              <w:t xml:space="preserve">Diseñar un sistema de gestión documental con acceso seguro y descarga controlada.</w:t>
            </w:r>
          </w:p>
          <w:p w:rsidR="00000000" w:rsidDel="00000000" w:rsidP="00000000" w:rsidRDefault="00000000" w:rsidRPr="00000000" w14:paraId="00000014">
            <w:pPr>
              <w:numPr>
                <w:ilvl w:val="0"/>
                <w:numId w:val="1"/>
              </w:numPr>
              <w:spacing w:after="0" w:afterAutospacing="0"/>
              <w:ind w:left="720" w:hanging="360"/>
              <w:jc w:val="both"/>
              <w:rPr>
                <w:sz w:val="20"/>
                <w:szCs w:val="20"/>
              </w:rPr>
            </w:pPr>
            <w:r w:rsidDel="00000000" w:rsidR="00000000" w:rsidRPr="00000000">
              <w:rPr>
                <w:sz w:val="20"/>
                <w:szCs w:val="20"/>
                <w:rtl w:val="0"/>
              </w:rPr>
              <w:t xml:space="preserve">Crear perfil de usuario con algunas informaciones.</w:t>
            </w:r>
          </w:p>
          <w:p w:rsidR="00000000" w:rsidDel="00000000" w:rsidP="00000000" w:rsidRDefault="00000000" w:rsidRPr="00000000" w14:paraId="00000015">
            <w:pPr>
              <w:numPr>
                <w:ilvl w:val="0"/>
                <w:numId w:val="1"/>
              </w:numPr>
              <w:spacing w:after="0" w:afterAutospacing="0"/>
              <w:ind w:left="720" w:hanging="360"/>
              <w:jc w:val="both"/>
              <w:rPr>
                <w:sz w:val="20"/>
                <w:szCs w:val="20"/>
              </w:rPr>
            </w:pPr>
            <w:r w:rsidDel="00000000" w:rsidR="00000000" w:rsidRPr="00000000">
              <w:rPr>
                <w:sz w:val="20"/>
                <w:szCs w:val="20"/>
                <w:rtl w:val="0"/>
              </w:rPr>
              <w:t xml:space="preserve">Integrar funciones de inicio de sesión y recuperación de contraseña.</w:t>
            </w:r>
          </w:p>
          <w:p w:rsidR="00000000" w:rsidDel="00000000" w:rsidP="00000000" w:rsidRDefault="00000000" w:rsidRPr="00000000" w14:paraId="00000016">
            <w:pPr>
              <w:numPr>
                <w:ilvl w:val="0"/>
                <w:numId w:val="1"/>
              </w:numPr>
              <w:spacing w:after="0" w:afterAutospacing="0"/>
              <w:ind w:left="720" w:hanging="360"/>
              <w:jc w:val="both"/>
              <w:rPr>
                <w:sz w:val="20"/>
                <w:szCs w:val="20"/>
              </w:rPr>
            </w:pPr>
            <w:r w:rsidDel="00000000" w:rsidR="00000000" w:rsidRPr="00000000">
              <w:rPr>
                <w:sz w:val="20"/>
                <w:szCs w:val="20"/>
                <w:rtl w:val="0"/>
              </w:rPr>
              <w:t xml:space="preserve">Desarrollar una sección de avisos/noticias de la empresa.</w:t>
            </w:r>
          </w:p>
          <w:p w:rsidR="00000000" w:rsidDel="00000000" w:rsidP="00000000" w:rsidRDefault="00000000" w:rsidRPr="00000000" w14:paraId="00000017">
            <w:pPr>
              <w:numPr>
                <w:ilvl w:val="0"/>
                <w:numId w:val="1"/>
              </w:numPr>
              <w:spacing w:after="0" w:afterAutospacing="0"/>
              <w:ind w:left="720" w:hanging="360"/>
              <w:jc w:val="both"/>
              <w:rPr>
                <w:sz w:val="20"/>
                <w:szCs w:val="20"/>
              </w:rPr>
            </w:pPr>
            <w:r w:rsidDel="00000000" w:rsidR="00000000" w:rsidRPr="00000000">
              <w:rPr>
                <w:sz w:val="20"/>
                <w:szCs w:val="20"/>
                <w:rtl w:val="0"/>
              </w:rPr>
              <w:t xml:space="preserve">Incorporar un contador de vacaciones y agenda de eventos.</w:t>
            </w:r>
          </w:p>
          <w:p w:rsidR="00000000" w:rsidDel="00000000" w:rsidP="00000000" w:rsidRDefault="00000000" w:rsidRPr="00000000" w14:paraId="00000018">
            <w:pPr>
              <w:numPr>
                <w:ilvl w:val="0"/>
                <w:numId w:val="1"/>
              </w:numPr>
              <w:spacing w:after="0" w:afterAutospacing="0"/>
              <w:ind w:left="720" w:hanging="360"/>
              <w:jc w:val="both"/>
              <w:rPr>
                <w:sz w:val="20"/>
                <w:szCs w:val="20"/>
              </w:rPr>
            </w:pPr>
            <w:r w:rsidDel="00000000" w:rsidR="00000000" w:rsidRPr="00000000">
              <w:rPr>
                <w:sz w:val="20"/>
                <w:szCs w:val="20"/>
                <w:rtl w:val="0"/>
              </w:rPr>
              <w:t xml:space="preserve">Sincronizar la funcionalidad entre la página web y la aplicación móvil.</w:t>
            </w:r>
          </w:p>
          <w:p w:rsidR="00000000" w:rsidDel="00000000" w:rsidP="00000000" w:rsidRDefault="00000000" w:rsidRPr="00000000" w14:paraId="00000019">
            <w:pPr>
              <w:numPr>
                <w:ilvl w:val="0"/>
                <w:numId w:val="1"/>
              </w:numPr>
              <w:spacing w:after="0" w:afterAutospacing="0"/>
              <w:ind w:left="720" w:hanging="360"/>
              <w:jc w:val="both"/>
              <w:rPr>
                <w:sz w:val="20"/>
                <w:szCs w:val="20"/>
              </w:rPr>
            </w:pPr>
            <w:r w:rsidDel="00000000" w:rsidR="00000000" w:rsidRPr="00000000">
              <w:rPr>
                <w:sz w:val="20"/>
                <w:szCs w:val="20"/>
                <w:rtl w:val="0"/>
              </w:rPr>
              <w:t xml:space="preserve">Implementar dashboards con indicadores clave (KPI) de gestión de RRHH.</w:t>
            </w:r>
          </w:p>
          <w:p w:rsidR="00000000" w:rsidDel="00000000" w:rsidP="00000000" w:rsidRDefault="00000000" w:rsidRPr="00000000" w14:paraId="0000001A">
            <w:pPr>
              <w:numPr>
                <w:ilvl w:val="0"/>
                <w:numId w:val="1"/>
              </w:numPr>
              <w:ind w:left="720" w:hanging="360"/>
              <w:jc w:val="both"/>
              <w:rPr>
                <w:sz w:val="20"/>
                <w:szCs w:val="20"/>
              </w:rPr>
            </w:pPr>
            <w:r w:rsidDel="00000000" w:rsidR="00000000" w:rsidRPr="00000000">
              <w:rPr>
                <w:sz w:val="20"/>
                <w:szCs w:val="20"/>
                <w:rtl w:val="0"/>
              </w:rPr>
              <w:t xml:space="preserve">Incorporar métricas de calidad para pruebas críticas de funcionalidad, usabilidad y seguridad.</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C">
            <w:pPr>
              <w:jc w:val="both"/>
              <w:rPr>
                <w:rFonts w:ascii="Calibri" w:cs="Calibri" w:eastAsia="Calibri" w:hAnsi="Calibri"/>
                <w:sz w:val="20"/>
                <w:szCs w:val="20"/>
              </w:rPr>
            </w:pPr>
            <w:r w:rsidDel="00000000" w:rsidR="00000000" w:rsidRPr="00000000">
              <w:rPr>
                <w:sz w:val="20"/>
                <w:szCs w:val="20"/>
                <w:rtl w:val="0"/>
              </w:rPr>
              <w:t xml:space="preserve">Metodología Ágil SCRUM</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E">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la(s) evidencia(s) que presentarás en este informe de avance y justifica de qué manera esta(s) evidencia(s) </w:t>
            </w:r>
            <w:r w:rsidDel="00000000" w:rsidR="00000000" w:rsidRPr="00000000">
              <w:rPr>
                <w:sz w:val="20"/>
                <w:szCs w:val="20"/>
                <w:rtl w:val="0"/>
              </w:rPr>
              <w:t xml:space="preserve">permite(n</w:t>
            </w:r>
            <w:r w:rsidDel="00000000" w:rsidR="00000000" w:rsidRPr="00000000">
              <w:rPr>
                <w:rFonts w:ascii="Calibri" w:cs="Calibri" w:eastAsia="Calibri" w:hAnsi="Calibri"/>
                <w:sz w:val="20"/>
                <w:szCs w:val="20"/>
                <w:rtl w:val="0"/>
              </w:rPr>
              <w:t xml:space="preserve">) dar cuenta del desarrollo del proyecto.</w:t>
            </w:r>
          </w:p>
          <w:p w:rsidR="00000000" w:rsidDel="00000000" w:rsidP="00000000" w:rsidRDefault="00000000" w:rsidRPr="00000000" w14:paraId="0000001F">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 caso de ser pertinente explica cómo </w:t>
            </w:r>
            <w:r w:rsidDel="00000000" w:rsidR="00000000" w:rsidRPr="00000000">
              <w:rPr>
                <w:sz w:val="20"/>
                <w:szCs w:val="20"/>
                <w:rtl w:val="0"/>
              </w:rPr>
              <w:t xml:space="preserve">resguardar</w:t>
            </w:r>
            <w:r w:rsidDel="00000000" w:rsidR="00000000" w:rsidRPr="00000000">
              <w:rPr>
                <w:rFonts w:ascii="Calibri" w:cs="Calibri" w:eastAsia="Calibri" w:hAnsi="Calibri"/>
                <w:sz w:val="20"/>
                <w:szCs w:val="20"/>
                <w:rtl w:val="0"/>
              </w:rPr>
              <w:t xml:space="preserve"> la calidad de tu Proyecto APT a partir de aspectos propios de tu disciplina (correcta aplicación de metodologías, actividades, herramientas, recursos propios, etc.).</w:t>
            </w:r>
          </w:p>
          <w:p w:rsidR="00000000" w:rsidDel="00000000" w:rsidP="00000000" w:rsidRDefault="00000000" w:rsidRPr="00000000" w14:paraId="00000020">
            <w:pPr>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En este apartado adjuntar la(s) evidencia(s) seleccionada(s) para ser evaluada por el docente.</w:t>
            </w:r>
            <w:r w:rsidDel="00000000" w:rsidR="00000000" w:rsidRPr="00000000">
              <w:rPr>
                <w:rtl w:val="0"/>
              </w:rPr>
            </w:r>
          </w:p>
        </w:tc>
      </w:tr>
    </w:tbl>
    <w:p w:rsidR="00000000" w:rsidDel="00000000" w:rsidP="00000000" w:rsidRDefault="00000000" w:rsidRPr="00000000" w14:paraId="00000021">
      <w:pPr>
        <w:spacing w:after="0" w:line="240" w:lineRule="auto"/>
        <w:rPr>
          <w:color w:val="595959"/>
          <w:sz w:val="24"/>
          <w:szCs w:val="24"/>
        </w:rPr>
      </w:pPr>
      <w:r w:rsidDel="00000000" w:rsidR="00000000" w:rsidRPr="00000000">
        <w:rPr>
          <w:rtl w:val="0"/>
        </w:rPr>
      </w:r>
    </w:p>
    <w:tbl>
      <w:tblPr>
        <w:tblStyle w:val="Table3"/>
        <w:tblW w:w="957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570"/>
        <w:tblGridChange w:id="0">
          <w:tblGrid>
            <w:gridCol w:w="9570"/>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blHeader w:val="0"/>
        </w:trPr>
        <w:tc>
          <w:tcPr>
            <w:shd w:fill="d9e2f3" w:val="clear"/>
            <w:vAlign w:val="center"/>
          </w:tcPr>
          <w:p w:rsidR="00000000" w:rsidDel="00000000" w:rsidP="00000000" w:rsidRDefault="00000000" w:rsidRPr="00000000" w14:paraId="00000023">
            <w:pPr>
              <w:jc w:val="both"/>
              <w:rPr>
                <w:color w:val="1f3864"/>
              </w:rPr>
            </w:pPr>
            <w:r w:rsidDel="00000000" w:rsidR="00000000" w:rsidRPr="00000000">
              <w:rPr>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24">
      <w:pPr>
        <w:spacing w:after="0" w:line="240" w:lineRule="auto"/>
        <w:rPr>
          <w:color w:val="595959"/>
          <w:sz w:val="24"/>
          <w:szCs w:val="24"/>
        </w:rPr>
      </w:pPr>
      <w:r w:rsidDel="00000000" w:rsidR="00000000" w:rsidRPr="00000000">
        <w:rPr>
          <w:rtl w:val="0"/>
        </w:rPr>
      </w:r>
    </w:p>
    <w:tbl>
      <w:tblPr>
        <w:tblStyle w:val="Table4"/>
        <w:tblpPr w:leftFromText="180" w:rightFromText="180" w:topFromText="0" w:bottomFromText="0" w:vertAnchor="page" w:horzAnchor="margin" w:tblpXSpec="center" w:tblpY="3517"/>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0"/>
        <w:gridCol w:w="1125"/>
        <w:gridCol w:w="1245"/>
        <w:gridCol w:w="1275"/>
        <w:gridCol w:w="1275"/>
        <w:gridCol w:w="1275"/>
        <w:gridCol w:w="1425"/>
        <w:gridCol w:w="855"/>
        <w:tblGridChange w:id="0">
          <w:tblGrid>
            <w:gridCol w:w="1320"/>
            <w:gridCol w:w="1125"/>
            <w:gridCol w:w="1245"/>
            <w:gridCol w:w="1275"/>
            <w:gridCol w:w="1275"/>
            <w:gridCol w:w="1275"/>
            <w:gridCol w:w="1425"/>
            <w:gridCol w:w="855"/>
          </w:tblGrid>
        </w:tblGridChange>
      </w:tblGrid>
      <w:tr>
        <w:trPr>
          <w:cantSplit w:val="0"/>
          <w:trHeight w:val="415" w:hRule="atLeast"/>
          <w:tblHeader w:val="1"/>
        </w:trPr>
        <w:tc>
          <w:tcPr>
            <w:gridSpan w:val="8"/>
            <w:vAlign w:val="center"/>
          </w:tcPr>
          <w:p w:rsidR="00000000" w:rsidDel="00000000" w:rsidP="00000000" w:rsidRDefault="00000000" w:rsidRPr="00000000" w14:paraId="0000002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3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3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3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3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1455" w:hRule="atLeast"/>
          <w:tblHeader w:val="0"/>
        </w:trPr>
        <w:tc>
          <w:tcPr/>
          <w:p w:rsidR="00000000" w:rsidDel="00000000" w:rsidP="00000000" w:rsidRDefault="00000000" w:rsidRPr="00000000" w14:paraId="00000035">
            <w:pPr>
              <w:jc w:val="both"/>
              <w:rPr>
                <w:sz w:val="18"/>
                <w:szCs w:val="18"/>
                <w:highlight w:val="yellow"/>
              </w:rPr>
            </w:pPr>
            <w:r w:rsidDel="00000000" w:rsidR="00000000" w:rsidRPr="00000000">
              <w:rPr>
                <w:sz w:val="18"/>
                <w:szCs w:val="18"/>
                <w:highlight w:val="yellow"/>
                <w:rtl w:val="0"/>
              </w:rPr>
              <w:t xml:space="preserve">Levantamiento y análisis de requerimientos</w:t>
            </w:r>
            <w:r w:rsidDel="00000000" w:rsidR="00000000" w:rsidRPr="00000000">
              <w:rPr>
                <w:rtl w:val="0"/>
              </w:rPr>
            </w:r>
          </w:p>
        </w:tc>
        <w:tc>
          <w:tcPr/>
          <w:p w:rsidR="00000000" w:rsidDel="00000000" w:rsidP="00000000" w:rsidRDefault="00000000" w:rsidRPr="00000000" w14:paraId="00000036">
            <w:pPr>
              <w:jc w:val="both"/>
              <w:rPr>
                <w:sz w:val="18"/>
                <w:szCs w:val="18"/>
                <w:highlight w:val="yellow"/>
              </w:rPr>
            </w:pPr>
            <w:r w:rsidDel="00000000" w:rsidR="00000000" w:rsidRPr="00000000">
              <w:rPr>
                <w:sz w:val="18"/>
                <w:szCs w:val="18"/>
                <w:highlight w:val="yellow"/>
                <w:rtl w:val="0"/>
              </w:rPr>
              <w:t xml:space="preserve">Definición del proyecto</w:t>
            </w:r>
          </w:p>
        </w:tc>
        <w:tc>
          <w:tcPr/>
          <w:p w:rsidR="00000000" w:rsidDel="00000000" w:rsidP="00000000" w:rsidRDefault="00000000" w:rsidRPr="00000000" w14:paraId="00000037">
            <w:pPr>
              <w:jc w:val="both"/>
              <w:rPr>
                <w:sz w:val="18"/>
                <w:szCs w:val="18"/>
                <w:highlight w:val="yellow"/>
              </w:rPr>
            </w:pPr>
            <w:r w:rsidDel="00000000" w:rsidR="00000000" w:rsidRPr="00000000">
              <w:rPr>
                <w:sz w:val="18"/>
                <w:szCs w:val="18"/>
                <w:highlight w:val="yellow"/>
                <w:rtl w:val="0"/>
              </w:rPr>
              <w:t xml:space="preserve">Documentar el alcance, objetivos y actores involucrados</w:t>
            </w:r>
          </w:p>
        </w:tc>
        <w:tc>
          <w:tcPr/>
          <w:p w:rsidR="00000000" w:rsidDel="00000000" w:rsidP="00000000" w:rsidRDefault="00000000" w:rsidRPr="00000000" w14:paraId="00000038">
            <w:pPr>
              <w:jc w:val="both"/>
              <w:rPr>
                <w:sz w:val="18"/>
                <w:szCs w:val="18"/>
                <w:highlight w:val="yellow"/>
              </w:rPr>
            </w:pPr>
            <w:r w:rsidDel="00000000" w:rsidR="00000000" w:rsidRPr="00000000">
              <w:rPr>
                <w:sz w:val="18"/>
                <w:szCs w:val="18"/>
                <w:highlight w:val="yellow"/>
                <w:rtl w:val="0"/>
              </w:rPr>
              <w:t xml:space="preserve">Documentos guía, reuniones con stakeholders</w:t>
            </w:r>
          </w:p>
        </w:tc>
        <w:tc>
          <w:tcPr>
            <w:tcBorders>
              <w:right w:color="ffffff" w:space="0" w:sz="4" w:val="single"/>
            </w:tcBorders>
          </w:tcPr>
          <w:p w:rsidR="00000000" w:rsidDel="00000000" w:rsidP="00000000" w:rsidRDefault="00000000" w:rsidRPr="00000000" w14:paraId="00000039">
            <w:pPr>
              <w:jc w:val="both"/>
              <w:rPr>
                <w:sz w:val="18"/>
                <w:szCs w:val="18"/>
                <w:highlight w:val="yellow"/>
              </w:rPr>
            </w:pPr>
            <w:r w:rsidDel="00000000" w:rsidR="00000000" w:rsidRPr="00000000">
              <w:rPr>
                <w:sz w:val="18"/>
                <w:szCs w:val="18"/>
                <w:highlight w:val="yellow"/>
                <w:rtl w:val="0"/>
              </w:rPr>
              <w:t xml:space="preserve">5 días</w:t>
            </w:r>
          </w:p>
        </w:tc>
        <w:tc>
          <w:tcPr>
            <w:tcBorders>
              <w:left w:color="ffffff" w:space="0" w:sz="4" w:val="single"/>
            </w:tcBorders>
            <w:shd w:fill="d9d9d9" w:val="clear"/>
          </w:tcPr>
          <w:p w:rsidR="00000000" w:rsidDel="00000000" w:rsidP="00000000" w:rsidRDefault="00000000" w:rsidRPr="00000000" w14:paraId="0000003A">
            <w:pPr>
              <w:jc w:val="both"/>
              <w:rPr>
                <w:sz w:val="18"/>
                <w:szCs w:val="18"/>
                <w:highlight w:val="yellow"/>
              </w:rPr>
            </w:pPr>
            <w:r w:rsidDel="00000000" w:rsidR="00000000" w:rsidRPr="00000000">
              <w:rPr>
                <w:sz w:val="18"/>
                <w:szCs w:val="18"/>
                <w:highlight w:val="yellow"/>
                <w:rtl w:val="0"/>
              </w:rPr>
              <w:t xml:space="preserve">Antonia Díaz</w:t>
            </w:r>
          </w:p>
        </w:tc>
        <w:tc>
          <w:tcPr/>
          <w:p w:rsidR="00000000" w:rsidDel="00000000" w:rsidP="00000000" w:rsidRDefault="00000000" w:rsidRPr="00000000" w14:paraId="0000003B">
            <w:pPr>
              <w:jc w:val="both"/>
              <w:rPr>
                <w:sz w:val="18"/>
                <w:szCs w:val="18"/>
                <w:highlight w:val="yellow"/>
              </w:rPr>
            </w:pPr>
            <w:r w:rsidDel="00000000" w:rsidR="00000000" w:rsidRPr="00000000">
              <w:rPr>
                <w:sz w:val="18"/>
                <w:szCs w:val="18"/>
                <w:highlight w:val="yellow"/>
                <w:rtl w:val="0"/>
              </w:rPr>
              <w:t xml:space="preserve">Requerimientos claros.</w:t>
            </w:r>
            <w:r w:rsidDel="00000000" w:rsidR="00000000" w:rsidRPr="00000000">
              <w:rPr>
                <w:rtl w:val="0"/>
              </w:rPr>
            </w:r>
          </w:p>
        </w:tc>
        <w:tc>
          <w:tcPr/>
          <w:p w:rsidR="00000000" w:rsidDel="00000000" w:rsidP="00000000" w:rsidRDefault="00000000" w:rsidRPr="00000000" w14:paraId="0000003C">
            <w:pPr>
              <w:jc w:val="both"/>
              <w:rPr>
                <w:sz w:val="18"/>
                <w:szCs w:val="18"/>
                <w:highlight w:val="yellow"/>
              </w:rPr>
            </w:pPr>
            <w:r w:rsidDel="00000000" w:rsidR="00000000" w:rsidRPr="00000000">
              <w:rPr>
                <w:sz w:val="18"/>
                <w:szCs w:val="18"/>
                <w:highlight w:val="yellow"/>
                <w:rtl w:val="0"/>
              </w:rPr>
              <w:t xml:space="preserve">Levantamiento y análisis de requerimientos</w:t>
            </w:r>
            <w:r w:rsidDel="00000000" w:rsidR="00000000" w:rsidRPr="00000000">
              <w:rPr>
                <w:rtl w:val="0"/>
              </w:rPr>
            </w:r>
          </w:p>
        </w:tc>
      </w:tr>
      <w:tr>
        <w:trPr>
          <w:cantSplit w:val="0"/>
          <w:trHeight w:val="1455" w:hRule="atLeast"/>
          <w:tblHeader w:val="0"/>
        </w:trPr>
        <w:tc>
          <w:tcPr/>
          <w:p w:rsidR="00000000" w:rsidDel="00000000" w:rsidP="00000000" w:rsidRDefault="00000000" w:rsidRPr="00000000" w14:paraId="0000003D">
            <w:pPr>
              <w:jc w:val="both"/>
              <w:rPr>
                <w:sz w:val="18"/>
                <w:szCs w:val="18"/>
              </w:rPr>
            </w:pPr>
            <w:r w:rsidDel="00000000" w:rsidR="00000000" w:rsidRPr="00000000">
              <w:rPr>
                <w:sz w:val="18"/>
                <w:szCs w:val="18"/>
                <w:rtl w:val="0"/>
              </w:rPr>
              <w:t xml:space="preserve">Gestión de proyectos informáticos </w:t>
            </w:r>
          </w:p>
        </w:tc>
        <w:tc>
          <w:tcPr/>
          <w:p w:rsidR="00000000" w:rsidDel="00000000" w:rsidP="00000000" w:rsidRDefault="00000000" w:rsidRPr="00000000" w14:paraId="0000003E">
            <w:pPr>
              <w:jc w:val="both"/>
              <w:rPr>
                <w:sz w:val="18"/>
                <w:szCs w:val="18"/>
              </w:rPr>
            </w:pPr>
            <w:r w:rsidDel="00000000" w:rsidR="00000000" w:rsidRPr="00000000">
              <w:rPr>
                <w:sz w:val="18"/>
                <w:szCs w:val="18"/>
                <w:rtl w:val="0"/>
              </w:rPr>
              <w:t xml:space="preserve">Acta de constitución </w:t>
            </w:r>
          </w:p>
        </w:tc>
        <w:tc>
          <w:tcPr/>
          <w:p w:rsidR="00000000" w:rsidDel="00000000" w:rsidP="00000000" w:rsidRDefault="00000000" w:rsidRPr="00000000" w14:paraId="0000003F">
            <w:pPr>
              <w:jc w:val="both"/>
              <w:rPr>
                <w:sz w:val="18"/>
                <w:szCs w:val="18"/>
              </w:rPr>
            </w:pPr>
            <w:r w:rsidDel="00000000" w:rsidR="00000000" w:rsidRPr="00000000">
              <w:rPr>
                <w:sz w:val="18"/>
                <w:szCs w:val="18"/>
                <w:rtl w:val="0"/>
              </w:rPr>
              <w:t xml:space="preserve">Formalizar el inicio del proyecto con el acta</w:t>
            </w:r>
          </w:p>
        </w:tc>
        <w:tc>
          <w:tcPr/>
          <w:p w:rsidR="00000000" w:rsidDel="00000000" w:rsidP="00000000" w:rsidRDefault="00000000" w:rsidRPr="00000000" w14:paraId="00000040">
            <w:pPr>
              <w:jc w:val="both"/>
              <w:rPr>
                <w:sz w:val="18"/>
                <w:szCs w:val="18"/>
              </w:rPr>
            </w:pPr>
            <w:r w:rsidDel="00000000" w:rsidR="00000000" w:rsidRPr="00000000">
              <w:rPr>
                <w:sz w:val="18"/>
                <w:szCs w:val="18"/>
                <w:rtl w:val="0"/>
              </w:rPr>
              <w:t xml:space="preserve">Plantilla acta/ reuniones</w:t>
            </w:r>
          </w:p>
        </w:tc>
        <w:tc>
          <w:tcPr>
            <w:tcBorders>
              <w:right w:color="ffffff" w:space="0" w:sz="4" w:val="single"/>
            </w:tcBorders>
          </w:tcPr>
          <w:p w:rsidR="00000000" w:rsidDel="00000000" w:rsidP="00000000" w:rsidRDefault="00000000" w:rsidRPr="00000000" w14:paraId="00000041">
            <w:pPr>
              <w:jc w:val="both"/>
              <w:rPr>
                <w:sz w:val="18"/>
                <w:szCs w:val="18"/>
              </w:rPr>
            </w:pPr>
            <w:r w:rsidDel="00000000" w:rsidR="00000000" w:rsidRPr="00000000">
              <w:rPr>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42">
            <w:pPr>
              <w:jc w:val="both"/>
              <w:rPr>
                <w:sz w:val="18"/>
                <w:szCs w:val="18"/>
              </w:rPr>
            </w:pPr>
            <w:r w:rsidDel="00000000" w:rsidR="00000000" w:rsidRPr="00000000">
              <w:rPr>
                <w:sz w:val="18"/>
                <w:szCs w:val="18"/>
                <w:rtl w:val="0"/>
              </w:rPr>
              <w:t xml:space="preserve">Danae Arenas</w:t>
            </w:r>
          </w:p>
        </w:tc>
        <w:tc>
          <w:tcPr/>
          <w:p w:rsidR="00000000" w:rsidDel="00000000" w:rsidP="00000000" w:rsidRDefault="00000000" w:rsidRPr="00000000" w14:paraId="00000043">
            <w:pPr>
              <w:jc w:val="both"/>
              <w:rPr>
                <w:sz w:val="18"/>
                <w:szCs w:val="18"/>
              </w:rPr>
            </w:pPr>
            <w:r w:rsidDel="00000000" w:rsidR="00000000" w:rsidRPr="00000000">
              <w:rPr>
                <w:sz w:val="18"/>
                <w:szCs w:val="18"/>
                <w:rtl w:val="0"/>
              </w:rPr>
              <w:t xml:space="preserve">Facilita alineación del equipo</w:t>
            </w:r>
          </w:p>
        </w:tc>
        <w:tc>
          <w:tcPr/>
          <w:p w:rsidR="00000000" w:rsidDel="00000000" w:rsidP="00000000" w:rsidRDefault="00000000" w:rsidRPr="00000000" w14:paraId="00000044">
            <w:pPr>
              <w:jc w:val="both"/>
              <w:rPr>
                <w:sz w:val="18"/>
                <w:szCs w:val="18"/>
              </w:rPr>
            </w:pPr>
            <w:r w:rsidDel="00000000" w:rsidR="00000000" w:rsidRPr="00000000">
              <w:rPr>
                <w:sz w:val="18"/>
                <w:szCs w:val="18"/>
                <w:rtl w:val="0"/>
              </w:rPr>
              <w:t xml:space="preserve">Gestión de proyectos informáticos </w:t>
            </w:r>
          </w:p>
        </w:tc>
      </w:tr>
      <w:tr>
        <w:trPr>
          <w:cantSplit w:val="0"/>
          <w:trHeight w:val="1455" w:hRule="atLeast"/>
          <w:tblHeader w:val="0"/>
        </w:trPr>
        <w:tc>
          <w:tcPr/>
          <w:p w:rsidR="00000000" w:rsidDel="00000000" w:rsidP="00000000" w:rsidRDefault="00000000" w:rsidRPr="00000000" w14:paraId="00000045">
            <w:pPr>
              <w:jc w:val="both"/>
              <w:rPr>
                <w:sz w:val="18"/>
                <w:szCs w:val="18"/>
                <w:highlight w:val="yellow"/>
              </w:rPr>
            </w:pPr>
            <w:r w:rsidDel="00000000" w:rsidR="00000000" w:rsidRPr="00000000">
              <w:rPr>
                <w:sz w:val="18"/>
                <w:szCs w:val="18"/>
                <w:highlight w:val="yellow"/>
                <w:rtl w:val="0"/>
              </w:rPr>
              <w:t xml:space="preserve">Levantamiento y análisis</w:t>
            </w:r>
          </w:p>
        </w:tc>
        <w:tc>
          <w:tcPr/>
          <w:p w:rsidR="00000000" w:rsidDel="00000000" w:rsidP="00000000" w:rsidRDefault="00000000" w:rsidRPr="00000000" w14:paraId="00000046">
            <w:pPr>
              <w:jc w:val="both"/>
              <w:rPr>
                <w:sz w:val="18"/>
                <w:szCs w:val="18"/>
                <w:highlight w:val="yellow"/>
              </w:rPr>
            </w:pPr>
            <w:r w:rsidDel="00000000" w:rsidR="00000000" w:rsidRPr="00000000">
              <w:rPr>
                <w:sz w:val="18"/>
                <w:szCs w:val="18"/>
                <w:highlight w:val="yellow"/>
                <w:rtl w:val="0"/>
              </w:rPr>
              <w:t xml:space="preserve">Levantamiento de requerimientos</w:t>
            </w:r>
          </w:p>
        </w:tc>
        <w:tc>
          <w:tcPr/>
          <w:p w:rsidR="00000000" w:rsidDel="00000000" w:rsidP="00000000" w:rsidRDefault="00000000" w:rsidRPr="00000000" w14:paraId="00000047">
            <w:pPr>
              <w:jc w:val="both"/>
              <w:rPr>
                <w:sz w:val="18"/>
                <w:szCs w:val="18"/>
                <w:highlight w:val="yellow"/>
              </w:rPr>
            </w:pPr>
            <w:r w:rsidDel="00000000" w:rsidR="00000000" w:rsidRPr="00000000">
              <w:rPr>
                <w:sz w:val="18"/>
                <w:szCs w:val="18"/>
                <w:highlight w:val="yellow"/>
                <w:rtl w:val="0"/>
              </w:rPr>
              <w:t xml:space="preserve">Encuestas, entrevistas y recopilación de necesidades</w:t>
            </w:r>
          </w:p>
        </w:tc>
        <w:tc>
          <w:tcPr/>
          <w:p w:rsidR="00000000" w:rsidDel="00000000" w:rsidP="00000000" w:rsidRDefault="00000000" w:rsidRPr="00000000" w14:paraId="00000048">
            <w:pPr>
              <w:jc w:val="both"/>
              <w:rPr>
                <w:sz w:val="18"/>
                <w:szCs w:val="18"/>
                <w:highlight w:val="yellow"/>
              </w:rPr>
            </w:pPr>
            <w:r w:rsidDel="00000000" w:rsidR="00000000" w:rsidRPr="00000000">
              <w:rPr>
                <w:sz w:val="18"/>
                <w:szCs w:val="18"/>
                <w:highlight w:val="yellow"/>
                <w:rtl w:val="0"/>
              </w:rPr>
              <w:t xml:space="preserve">Google Forms, entrevistas, drive</w:t>
            </w:r>
          </w:p>
        </w:tc>
        <w:tc>
          <w:tcPr>
            <w:tcBorders>
              <w:right w:color="ffffff" w:space="0" w:sz="4" w:val="single"/>
            </w:tcBorders>
          </w:tcPr>
          <w:p w:rsidR="00000000" w:rsidDel="00000000" w:rsidP="00000000" w:rsidRDefault="00000000" w:rsidRPr="00000000" w14:paraId="00000049">
            <w:pPr>
              <w:jc w:val="both"/>
              <w:rPr>
                <w:sz w:val="18"/>
                <w:szCs w:val="18"/>
                <w:highlight w:val="yellow"/>
              </w:rPr>
            </w:pPr>
            <w:r w:rsidDel="00000000" w:rsidR="00000000" w:rsidRPr="00000000">
              <w:rPr>
                <w:sz w:val="18"/>
                <w:szCs w:val="18"/>
                <w:highlight w:val="yellow"/>
                <w:rtl w:val="0"/>
              </w:rPr>
              <w:t xml:space="preserve">2 días</w:t>
            </w:r>
          </w:p>
        </w:tc>
        <w:tc>
          <w:tcPr>
            <w:tcBorders>
              <w:left w:color="ffffff" w:space="0" w:sz="4" w:val="single"/>
            </w:tcBorders>
            <w:shd w:fill="d9d9d9" w:val="clear"/>
          </w:tcPr>
          <w:p w:rsidR="00000000" w:rsidDel="00000000" w:rsidP="00000000" w:rsidRDefault="00000000" w:rsidRPr="00000000" w14:paraId="0000004A">
            <w:pPr>
              <w:jc w:val="both"/>
              <w:rPr>
                <w:sz w:val="18"/>
                <w:szCs w:val="18"/>
                <w:highlight w:val="yellow"/>
              </w:rPr>
            </w:pPr>
            <w:r w:rsidDel="00000000" w:rsidR="00000000" w:rsidRPr="00000000">
              <w:rPr>
                <w:sz w:val="18"/>
                <w:szCs w:val="18"/>
                <w:highlight w:val="yellow"/>
                <w:rtl w:val="0"/>
              </w:rPr>
              <w:t xml:space="preserve">Bastián Núñez</w:t>
            </w:r>
          </w:p>
        </w:tc>
        <w:tc>
          <w:tcPr/>
          <w:p w:rsidR="00000000" w:rsidDel="00000000" w:rsidP="00000000" w:rsidRDefault="00000000" w:rsidRPr="00000000" w14:paraId="0000004B">
            <w:pPr>
              <w:jc w:val="both"/>
              <w:rPr>
                <w:sz w:val="18"/>
                <w:szCs w:val="18"/>
                <w:highlight w:val="yellow"/>
              </w:rPr>
            </w:pPr>
            <w:r w:rsidDel="00000000" w:rsidR="00000000" w:rsidRPr="00000000">
              <w:rPr>
                <w:sz w:val="18"/>
                <w:szCs w:val="18"/>
                <w:highlight w:val="yellow"/>
                <w:rtl w:val="0"/>
              </w:rPr>
              <w:t xml:space="preserve">Hubieron retrasos por disponibilidad de usuarios</w:t>
            </w:r>
          </w:p>
        </w:tc>
        <w:tc>
          <w:tcPr/>
          <w:p w:rsidR="00000000" w:rsidDel="00000000" w:rsidP="00000000" w:rsidRDefault="00000000" w:rsidRPr="00000000" w14:paraId="0000004C">
            <w:pPr>
              <w:jc w:val="both"/>
              <w:rPr>
                <w:sz w:val="18"/>
                <w:szCs w:val="18"/>
                <w:highlight w:val="yellow"/>
              </w:rPr>
            </w:pPr>
            <w:r w:rsidDel="00000000" w:rsidR="00000000" w:rsidRPr="00000000">
              <w:rPr>
                <w:sz w:val="18"/>
                <w:szCs w:val="18"/>
                <w:highlight w:val="yellow"/>
                <w:rtl w:val="0"/>
              </w:rPr>
              <w:t xml:space="preserve">Levantamiento y análisis</w:t>
            </w:r>
          </w:p>
        </w:tc>
      </w:tr>
      <w:tr>
        <w:trPr>
          <w:cantSplit w:val="0"/>
          <w:trHeight w:val="1455" w:hRule="atLeast"/>
          <w:tblHeader w:val="0"/>
        </w:trPr>
        <w:tc>
          <w:tcPr/>
          <w:p w:rsidR="00000000" w:rsidDel="00000000" w:rsidP="00000000" w:rsidRDefault="00000000" w:rsidRPr="00000000" w14:paraId="0000004D">
            <w:pPr>
              <w:jc w:val="both"/>
              <w:rPr>
                <w:sz w:val="18"/>
                <w:szCs w:val="18"/>
              </w:rPr>
            </w:pPr>
            <w:r w:rsidDel="00000000" w:rsidR="00000000" w:rsidRPr="00000000">
              <w:rPr>
                <w:sz w:val="18"/>
                <w:szCs w:val="18"/>
                <w:rtl w:val="0"/>
              </w:rPr>
              <w:t xml:space="preserve">Gestión de proyectos</w:t>
            </w:r>
          </w:p>
        </w:tc>
        <w:tc>
          <w:tcPr/>
          <w:p w:rsidR="00000000" w:rsidDel="00000000" w:rsidP="00000000" w:rsidRDefault="00000000" w:rsidRPr="00000000" w14:paraId="0000004E">
            <w:pPr>
              <w:jc w:val="both"/>
              <w:rPr>
                <w:sz w:val="18"/>
                <w:szCs w:val="18"/>
              </w:rPr>
            </w:pPr>
            <w:r w:rsidDel="00000000" w:rsidR="00000000" w:rsidRPr="00000000">
              <w:rPr>
                <w:sz w:val="18"/>
                <w:szCs w:val="18"/>
                <w:rtl w:val="0"/>
              </w:rPr>
              <w:t xml:space="preserve">Carta Gantt</w:t>
            </w:r>
          </w:p>
        </w:tc>
        <w:tc>
          <w:tcPr/>
          <w:p w:rsidR="00000000" w:rsidDel="00000000" w:rsidP="00000000" w:rsidRDefault="00000000" w:rsidRPr="00000000" w14:paraId="0000004F">
            <w:pPr>
              <w:jc w:val="both"/>
              <w:rPr>
                <w:sz w:val="18"/>
                <w:szCs w:val="18"/>
              </w:rPr>
            </w:pPr>
            <w:r w:rsidDel="00000000" w:rsidR="00000000" w:rsidRPr="00000000">
              <w:rPr>
                <w:sz w:val="18"/>
                <w:szCs w:val="18"/>
                <w:rtl w:val="0"/>
              </w:rPr>
              <w:t xml:space="preserve">Planificación temporal de todas las actividades</w:t>
            </w:r>
          </w:p>
        </w:tc>
        <w:tc>
          <w:tcPr/>
          <w:p w:rsidR="00000000" w:rsidDel="00000000" w:rsidP="00000000" w:rsidRDefault="00000000" w:rsidRPr="00000000" w14:paraId="00000050">
            <w:pPr>
              <w:jc w:val="both"/>
              <w:rPr>
                <w:sz w:val="18"/>
                <w:szCs w:val="18"/>
              </w:rPr>
            </w:pPr>
            <w:r w:rsidDel="00000000" w:rsidR="00000000" w:rsidRPr="00000000">
              <w:rPr>
                <w:sz w:val="18"/>
                <w:szCs w:val="18"/>
                <w:rtl w:val="0"/>
              </w:rPr>
              <w:t xml:space="preserve">Excel, plantilla carta gantt</w:t>
            </w:r>
          </w:p>
        </w:tc>
        <w:tc>
          <w:tcPr>
            <w:tcBorders>
              <w:right w:color="ffffff" w:space="0" w:sz="4" w:val="single"/>
            </w:tcBorders>
          </w:tcPr>
          <w:p w:rsidR="00000000" w:rsidDel="00000000" w:rsidP="00000000" w:rsidRDefault="00000000" w:rsidRPr="00000000" w14:paraId="00000051">
            <w:pPr>
              <w:jc w:val="both"/>
              <w:rPr>
                <w:sz w:val="18"/>
                <w:szCs w:val="18"/>
              </w:rPr>
            </w:pPr>
            <w:r w:rsidDel="00000000" w:rsidR="00000000" w:rsidRPr="00000000">
              <w:rPr>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052">
            <w:pPr>
              <w:jc w:val="both"/>
              <w:rPr>
                <w:sz w:val="18"/>
                <w:szCs w:val="18"/>
              </w:rPr>
            </w:pPr>
            <w:r w:rsidDel="00000000" w:rsidR="00000000" w:rsidRPr="00000000">
              <w:rPr>
                <w:sz w:val="18"/>
                <w:szCs w:val="18"/>
                <w:rtl w:val="0"/>
              </w:rPr>
              <w:t xml:space="preserve">Antonia Díaz</w:t>
            </w:r>
          </w:p>
        </w:tc>
        <w:tc>
          <w:tcPr/>
          <w:p w:rsidR="00000000" w:rsidDel="00000000" w:rsidP="00000000" w:rsidRDefault="00000000" w:rsidRPr="00000000" w14:paraId="00000053">
            <w:pPr>
              <w:jc w:val="both"/>
              <w:rPr>
                <w:sz w:val="18"/>
                <w:szCs w:val="18"/>
              </w:rPr>
            </w:pPr>
            <w:r w:rsidDel="00000000" w:rsidR="00000000" w:rsidRPr="00000000">
              <w:rPr>
                <w:sz w:val="18"/>
                <w:szCs w:val="18"/>
                <w:rtl w:val="0"/>
              </w:rPr>
              <w:t xml:space="preserve">Guía para seguimientos del avance</w:t>
            </w:r>
          </w:p>
        </w:tc>
        <w:tc>
          <w:tcPr/>
          <w:p w:rsidR="00000000" w:rsidDel="00000000" w:rsidP="00000000" w:rsidRDefault="00000000" w:rsidRPr="00000000" w14:paraId="00000054">
            <w:pPr>
              <w:jc w:val="both"/>
              <w:rPr>
                <w:sz w:val="18"/>
                <w:szCs w:val="18"/>
              </w:rPr>
            </w:pPr>
            <w:r w:rsidDel="00000000" w:rsidR="00000000" w:rsidRPr="00000000">
              <w:rPr>
                <w:sz w:val="18"/>
                <w:szCs w:val="18"/>
                <w:rtl w:val="0"/>
              </w:rPr>
              <w:t xml:space="preserve">Gestión de proyectos</w:t>
            </w:r>
          </w:p>
        </w:tc>
      </w:tr>
      <w:tr>
        <w:trPr>
          <w:cantSplit w:val="0"/>
          <w:trHeight w:val="1455" w:hRule="atLeast"/>
          <w:tblHeader w:val="0"/>
        </w:trPr>
        <w:tc>
          <w:tcPr/>
          <w:p w:rsidR="00000000" w:rsidDel="00000000" w:rsidP="00000000" w:rsidRDefault="00000000" w:rsidRPr="00000000" w14:paraId="00000055">
            <w:pPr>
              <w:jc w:val="both"/>
              <w:rPr>
                <w:sz w:val="18"/>
                <w:szCs w:val="18"/>
              </w:rPr>
            </w:pPr>
            <w:r w:rsidDel="00000000" w:rsidR="00000000" w:rsidRPr="00000000">
              <w:rPr>
                <w:sz w:val="18"/>
                <w:szCs w:val="18"/>
                <w:rtl w:val="0"/>
              </w:rPr>
              <w:t xml:space="preserve">Roles y responsabilidades</w:t>
            </w:r>
          </w:p>
        </w:tc>
        <w:tc>
          <w:tcPr/>
          <w:p w:rsidR="00000000" w:rsidDel="00000000" w:rsidP="00000000" w:rsidRDefault="00000000" w:rsidRPr="00000000" w14:paraId="00000056">
            <w:pPr>
              <w:jc w:val="both"/>
              <w:rPr>
                <w:sz w:val="18"/>
                <w:szCs w:val="18"/>
              </w:rPr>
            </w:pPr>
            <w:r w:rsidDel="00000000" w:rsidR="00000000" w:rsidRPr="00000000">
              <w:rPr>
                <w:sz w:val="18"/>
                <w:szCs w:val="18"/>
                <w:rtl w:val="0"/>
              </w:rPr>
              <w:t xml:space="preserve">Matriz de responsabilidad RACI</w:t>
            </w:r>
          </w:p>
        </w:tc>
        <w:tc>
          <w:tcPr/>
          <w:p w:rsidR="00000000" w:rsidDel="00000000" w:rsidP="00000000" w:rsidRDefault="00000000" w:rsidRPr="00000000" w14:paraId="00000057">
            <w:pPr>
              <w:jc w:val="both"/>
              <w:rPr>
                <w:sz w:val="18"/>
                <w:szCs w:val="18"/>
              </w:rPr>
            </w:pPr>
            <w:r w:rsidDel="00000000" w:rsidR="00000000" w:rsidRPr="00000000">
              <w:rPr>
                <w:sz w:val="18"/>
                <w:szCs w:val="18"/>
                <w:rtl w:val="0"/>
              </w:rPr>
              <w:t xml:space="preserve">Definir responsables y roles de cada tarea</w:t>
            </w:r>
          </w:p>
        </w:tc>
        <w:tc>
          <w:tcPr/>
          <w:p w:rsidR="00000000" w:rsidDel="00000000" w:rsidP="00000000" w:rsidRDefault="00000000" w:rsidRPr="00000000" w14:paraId="00000058">
            <w:pPr>
              <w:jc w:val="both"/>
              <w:rPr>
                <w:sz w:val="18"/>
                <w:szCs w:val="18"/>
              </w:rPr>
            </w:pPr>
            <w:r w:rsidDel="00000000" w:rsidR="00000000" w:rsidRPr="00000000">
              <w:rPr>
                <w:sz w:val="18"/>
                <w:szCs w:val="18"/>
                <w:rtl w:val="0"/>
              </w:rPr>
              <w:t xml:space="preserve">Excel, plantilla RACI</w:t>
            </w:r>
          </w:p>
        </w:tc>
        <w:tc>
          <w:tcPr>
            <w:tcBorders>
              <w:right w:color="ffffff" w:space="0" w:sz="4" w:val="single"/>
            </w:tcBorders>
          </w:tcPr>
          <w:p w:rsidR="00000000" w:rsidDel="00000000" w:rsidP="00000000" w:rsidRDefault="00000000" w:rsidRPr="00000000" w14:paraId="00000059">
            <w:pPr>
              <w:jc w:val="both"/>
              <w:rPr>
                <w:sz w:val="18"/>
                <w:szCs w:val="18"/>
              </w:rPr>
            </w:pPr>
            <w:r w:rsidDel="00000000" w:rsidR="00000000" w:rsidRPr="00000000">
              <w:rPr>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05A">
            <w:pPr>
              <w:jc w:val="both"/>
              <w:rPr>
                <w:sz w:val="18"/>
                <w:szCs w:val="18"/>
              </w:rPr>
            </w:pPr>
            <w:r w:rsidDel="00000000" w:rsidR="00000000" w:rsidRPr="00000000">
              <w:rPr>
                <w:sz w:val="18"/>
                <w:szCs w:val="18"/>
                <w:rtl w:val="0"/>
              </w:rPr>
              <w:t xml:space="preserve">Danae Arenas</w:t>
            </w:r>
          </w:p>
        </w:tc>
        <w:tc>
          <w:tcPr/>
          <w:p w:rsidR="00000000" w:rsidDel="00000000" w:rsidP="00000000" w:rsidRDefault="00000000" w:rsidRPr="00000000" w14:paraId="0000005B">
            <w:pPr>
              <w:jc w:val="both"/>
              <w:rPr>
                <w:sz w:val="18"/>
                <w:szCs w:val="18"/>
              </w:rPr>
            </w:pPr>
            <w:r w:rsidDel="00000000" w:rsidR="00000000" w:rsidRPr="00000000">
              <w:rPr>
                <w:sz w:val="18"/>
                <w:szCs w:val="18"/>
                <w:rtl w:val="0"/>
              </w:rPr>
              <w:t xml:space="preserve">Facilita control del proyecto</w:t>
            </w:r>
          </w:p>
        </w:tc>
        <w:tc>
          <w:tcPr/>
          <w:p w:rsidR="00000000" w:rsidDel="00000000" w:rsidP="00000000" w:rsidRDefault="00000000" w:rsidRPr="00000000" w14:paraId="0000005C">
            <w:pPr>
              <w:jc w:val="both"/>
              <w:rPr>
                <w:sz w:val="18"/>
                <w:szCs w:val="18"/>
              </w:rPr>
            </w:pPr>
            <w:r w:rsidDel="00000000" w:rsidR="00000000" w:rsidRPr="00000000">
              <w:rPr>
                <w:sz w:val="18"/>
                <w:szCs w:val="18"/>
                <w:rtl w:val="0"/>
              </w:rPr>
              <w:t xml:space="preserve">Roles y responsabilidades</w:t>
            </w:r>
          </w:p>
        </w:tc>
      </w:tr>
      <w:tr>
        <w:trPr>
          <w:cantSplit w:val="0"/>
          <w:trHeight w:val="1455" w:hRule="atLeast"/>
          <w:tblHeader w:val="0"/>
        </w:trPr>
        <w:tc>
          <w:tcPr/>
          <w:p w:rsidR="00000000" w:rsidDel="00000000" w:rsidP="00000000" w:rsidRDefault="00000000" w:rsidRPr="00000000" w14:paraId="0000005D">
            <w:pPr>
              <w:jc w:val="both"/>
              <w:rPr>
                <w:sz w:val="18"/>
                <w:szCs w:val="18"/>
              </w:rPr>
            </w:pPr>
            <w:r w:rsidDel="00000000" w:rsidR="00000000" w:rsidRPr="00000000">
              <w:rPr>
                <w:sz w:val="18"/>
                <w:szCs w:val="18"/>
                <w:rtl w:val="0"/>
              </w:rPr>
              <w:t xml:space="preserve">Arquitectura de software </w:t>
            </w:r>
          </w:p>
        </w:tc>
        <w:tc>
          <w:tcPr/>
          <w:p w:rsidR="00000000" w:rsidDel="00000000" w:rsidP="00000000" w:rsidRDefault="00000000" w:rsidRPr="00000000" w14:paraId="0000005E">
            <w:pPr>
              <w:jc w:val="both"/>
              <w:rPr>
                <w:sz w:val="18"/>
                <w:szCs w:val="18"/>
              </w:rPr>
            </w:pPr>
            <w:r w:rsidDel="00000000" w:rsidR="00000000" w:rsidRPr="00000000">
              <w:rPr>
                <w:sz w:val="18"/>
                <w:szCs w:val="18"/>
                <w:rtl w:val="0"/>
              </w:rPr>
              <w:t xml:space="preserve">Estructura de Desglose del Trabajo (EDT)</w:t>
            </w:r>
          </w:p>
        </w:tc>
        <w:tc>
          <w:tcPr/>
          <w:p w:rsidR="00000000" w:rsidDel="00000000" w:rsidP="00000000" w:rsidRDefault="00000000" w:rsidRPr="00000000" w14:paraId="0000005F">
            <w:pPr>
              <w:jc w:val="both"/>
              <w:rPr>
                <w:sz w:val="18"/>
                <w:szCs w:val="18"/>
              </w:rPr>
            </w:pPr>
            <w:r w:rsidDel="00000000" w:rsidR="00000000" w:rsidRPr="00000000">
              <w:rPr>
                <w:sz w:val="18"/>
                <w:szCs w:val="18"/>
                <w:rtl w:val="0"/>
              </w:rPr>
              <w:t xml:space="preserve">Definir arquitectura, tecnologías y módulos</w:t>
            </w:r>
          </w:p>
        </w:tc>
        <w:tc>
          <w:tcPr/>
          <w:p w:rsidR="00000000" w:rsidDel="00000000" w:rsidP="00000000" w:rsidRDefault="00000000" w:rsidRPr="00000000" w14:paraId="00000060">
            <w:pPr>
              <w:jc w:val="both"/>
              <w:rPr>
                <w:sz w:val="18"/>
                <w:szCs w:val="18"/>
              </w:rPr>
            </w:pPr>
            <w:r w:rsidDel="00000000" w:rsidR="00000000" w:rsidRPr="00000000">
              <w:rPr>
                <w:sz w:val="18"/>
                <w:szCs w:val="18"/>
                <w:rtl w:val="0"/>
              </w:rPr>
              <w:t xml:space="preserve">Plantilla EDT</w:t>
            </w:r>
          </w:p>
        </w:tc>
        <w:tc>
          <w:tcPr>
            <w:tcBorders>
              <w:right w:color="ffffff" w:space="0" w:sz="4" w:val="single"/>
            </w:tcBorders>
          </w:tcPr>
          <w:p w:rsidR="00000000" w:rsidDel="00000000" w:rsidP="00000000" w:rsidRDefault="00000000" w:rsidRPr="00000000" w14:paraId="00000061">
            <w:pPr>
              <w:jc w:val="both"/>
              <w:rPr>
                <w:sz w:val="18"/>
                <w:szCs w:val="18"/>
              </w:rPr>
            </w:pPr>
            <w:r w:rsidDel="00000000" w:rsidR="00000000" w:rsidRPr="00000000">
              <w:rPr>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062">
            <w:pPr>
              <w:jc w:val="both"/>
              <w:rPr>
                <w:sz w:val="18"/>
                <w:szCs w:val="18"/>
              </w:rPr>
            </w:pPr>
            <w:r w:rsidDel="00000000" w:rsidR="00000000" w:rsidRPr="00000000">
              <w:rPr>
                <w:sz w:val="18"/>
                <w:szCs w:val="18"/>
                <w:rtl w:val="0"/>
              </w:rPr>
              <w:t xml:space="preserve">Bastián Núñez</w:t>
            </w:r>
          </w:p>
        </w:tc>
        <w:tc>
          <w:tcPr/>
          <w:p w:rsidR="00000000" w:rsidDel="00000000" w:rsidP="00000000" w:rsidRDefault="00000000" w:rsidRPr="00000000" w14:paraId="00000063">
            <w:pPr>
              <w:jc w:val="both"/>
              <w:rPr>
                <w:sz w:val="18"/>
                <w:szCs w:val="18"/>
              </w:rPr>
            </w:pPr>
            <w:r w:rsidDel="00000000" w:rsidR="00000000" w:rsidRPr="00000000">
              <w:rPr>
                <w:sz w:val="18"/>
                <w:szCs w:val="18"/>
                <w:rtl w:val="0"/>
              </w:rPr>
              <w:t xml:space="preserve">Puede variar según factibilidad técnica</w:t>
            </w:r>
          </w:p>
        </w:tc>
        <w:tc>
          <w:tcPr/>
          <w:p w:rsidR="00000000" w:rsidDel="00000000" w:rsidP="00000000" w:rsidRDefault="00000000" w:rsidRPr="00000000" w14:paraId="00000064">
            <w:pPr>
              <w:jc w:val="both"/>
              <w:rPr>
                <w:sz w:val="18"/>
                <w:szCs w:val="18"/>
              </w:rPr>
            </w:pPr>
            <w:r w:rsidDel="00000000" w:rsidR="00000000" w:rsidRPr="00000000">
              <w:rPr>
                <w:sz w:val="18"/>
                <w:szCs w:val="18"/>
                <w:rtl w:val="0"/>
              </w:rPr>
              <w:t xml:space="preserve">Arquitectura de software </w:t>
            </w:r>
          </w:p>
        </w:tc>
      </w:tr>
      <w:tr>
        <w:trPr>
          <w:cantSplit w:val="0"/>
          <w:trHeight w:val="1455" w:hRule="atLeast"/>
          <w:tblHeader w:val="0"/>
        </w:trPr>
        <w:tc>
          <w:tcPr/>
          <w:p w:rsidR="00000000" w:rsidDel="00000000" w:rsidP="00000000" w:rsidRDefault="00000000" w:rsidRPr="00000000" w14:paraId="00000065">
            <w:pPr>
              <w:jc w:val="both"/>
              <w:rPr>
                <w:sz w:val="18"/>
                <w:szCs w:val="18"/>
              </w:rPr>
            </w:pPr>
            <w:r w:rsidDel="00000000" w:rsidR="00000000" w:rsidRPr="00000000">
              <w:rPr>
                <w:sz w:val="18"/>
                <w:szCs w:val="18"/>
                <w:rtl w:val="0"/>
              </w:rPr>
              <w:t xml:space="preserve">Gestión de Proyectos</w:t>
            </w:r>
          </w:p>
        </w:tc>
        <w:tc>
          <w:tcPr/>
          <w:p w:rsidR="00000000" w:rsidDel="00000000" w:rsidP="00000000" w:rsidRDefault="00000000" w:rsidRPr="00000000" w14:paraId="00000066">
            <w:pPr>
              <w:jc w:val="both"/>
              <w:rPr>
                <w:sz w:val="18"/>
                <w:szCs w:val="18"/>
              </w:rPr>
            </w:pPr>
            <w:r w:rsidDel="00000000" w:rsidR="00000000" w:rsidRPr="00000000">
              <w:rPr>
                <w:sz w:val="18"/>
                <w:szCs w:val="18"/>
                <w:rtl w:val="0"/>
              </w:rPr>
              <w:t xml:space="preserve">Decisiones Técnicas</w:t>
            </w:r>
          </w:p>
        </w:tc>
        <w:tc>
          <w:tcPr/>
          <w:p w:rsidR="00000000" w:rsidDel="00000000" w:rsidP="00000000" w:rsidRDefault="00000000" w:rsidRPr="00000000" w14:paraId="00000067">
            <w:pPr>
              <w:jc w:val="both"/>
              <w:rPr>
                <w:sz w:val="18"/>
                <w:szCs w:val="18"/>
              </w:rPr>
            </w:pPr>
            <w:r w:rsidDel="00000000" w:rsidR="00000000" w:rsidRPr="00000000">
              <w:rPr>
                <w:sz w:val="18"/>
                <w:szCs w:val="18"/>
                <w:rtl w:val="0"/>
              </w:rPr>
              <w:t xml:space="preserve">Definir la arquitectura, tecnologías y lineamientos del sistema</w:t>
            </w:r>
          </w:p>
        </w:tc>
        <w:tc>
          <w:tcPr/>
          <w:p w:rsidR="00000000" w:rsidDel="00000000" w:rsidP="00000000" w:rsidRDefault="00000000" w:rsidRPr="00000000" w14:paraId="00000068">
            <w:pPr>
              <w:jc w:val="both"/>
              <w:rPr>
                <w:sz w:val="18"/>
                <w:szCs w:val="18"/>
              </w:rPr>
            </w:pPr>
            <w:r w:rsidDel="00000000" w:rsidR="00000000" w:rsidRPr="00000000">
              <w:rPr>
                <w:sz w:val="18"/>
                <w:szCs w:val="18"/>
                <w:rtl w:val="0"/>
              </w:rPr>
              <w:t xml:space="preserve">Documentación técnica</w:t>
            </w:r>
          </w:p>
        </w:tc>
        <w:tc>
          <w:tcPr>
            <w:tcBorders>
              <w:right w:color="ffffff" w:space="0" w:sz="4" w:val="single"/>
            </w:tcBorders>
          </w:tcPr>
          <w:p w:rsidR="00000000" w:rsidDel="00000000" w:rsidP="00000000" w:rsidRDefault="00000000" w:rsidRPr="00000000" w14:paraId="00000069">
            <w:pPr>
              <w:jc w:val="both"/>
              <w:rPr>
                <w:sz w:val="18"/>
                <w:szCs w:val="18"/>
              </w:rPr>
            </w:pPr>
            <w:r w:rsidDel="00000000" w:rsidR="00000000" w:rsidRPr="00000000">
              <w:rPr>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6A">
            <w:pPr>
              <w:jc w:val="both"/>
              <w:rPr>
                <w:sz w:val="18"/>
                <w:szCs w:val="18"/>
              </w:rPr>
            </w:pPr>
            <w:r w:rsidDel="00000000" w:rsidR="00000000" w:rsidRPr="00000000">
              <w:rPr>
                <w:sz w:val="18"/>
                <w:szCs w:val="18"/>
                <w:rtl w:val="0"/>
              </w:rPr>
              <w:t xml:space="preserve">Bastián Núñez</w:t>
            </w:r>
          </w:p>
        </w:tc>
        <w:tc>
          <w:tcPr/>
          <w:p w:rsidR="00000000" w:rsidDel="00000000" w:rsidP="00000000" w:rsidRDefault="00000000" w:rsidRPr="00000000" w14:paraId="0000006B">
            <w:pPr>
              <w:jc w:val="both"/>
              <w:rPr>
                <w:sz w:val="18"/>
                <w:szCs w:val="18"/>
              </w:rPr>
            </w:pPr>
            <w:r w:rsidDel="00000000" w:rsidR="00000000" w:rsidRPr="00000000">
              <w:rPr>
                <w:sz w:val="18"/>
                <w:szCs w:val="18"/>
                <w:rtl w:val="0"/>
              </w:rPr>
              <w:t xml:space="preserve">Puede variar según factibilidad técnica</w:t>
            </w:r>
          </w:p>
        </w:tc>
        <w:tc>
          <w:tcPr/>
          <w:p w:rsidR="00000000" w:rsidDel="00000000" w:rsidP="00000000" w:rsidRDefault="00000000" w:rsidRPr="00000000" w14:paraId="0000006C">
            <w:pPr>
              <w:jc w:val="both"/>
              <w:rPr>
                <w:sz w:val="18"/>
                <w:szCs w:val="18"/>
              </w:rPr>
            </w:pPr>
            <w:r w:rsidDel="00000000" w:rsidR="00000000" w:rsidRPr="00000000">
              <w:rPr>
                <w:sz w:val="18"/>
                <w:szCs w:val="18"/>
                <w:rtl w:val="0"/>
              </w:rPr>
              <w:t xml:space="preserve">Gestión de Proyectos</w:t>
            </w:r>
          </w:p>
        </w:tc>
      </w:tr>
      <w:tr>
        <w:trPr>
          <w:cantSplit w:val="0"/>
          <w:trHeight w:val="1455" w:hRule="atLeast"/>
          <w:tblHeader w:val="0"/>
        </w:trPr>
        <w:tc>
          <w:tcPr/>
          <w:p w:rsidR="00000000" w:rsidDel="00000000" w:rsidP="00000000" w:rsidRDefault="00000000" w:rsidRPr="00000000" w14:paraId="0000006D">
            <w:pPr>
              <w:jc w:val="both"/>
              <w:rPr>
                <w:sz w:val="18"/>
                <w:szCs w:val="18"/>
              </w:rPr>
            </w:pPr>
            <w:r w:rsidDel="00000000" w:rsidR="00000000" w:rsidRPr="00000000">
              <w:rPr>
                <w:sz w:val="18"/>
                <w:szCs w:val="18"/>
                <w:rtl w:val="0"/>
              </w:rPr>
              <w:t xml:space="preserve">Seguridad informática y desarrollo</w:t>
            </w:r>
          </w:p>
        </w:tc>
        <w:tc>
          <w:tcPr/>
          <w:p w:rsidR="00000000" w:rsidDel="00000000" w:rsidP="00000000" w:rsidRDefault="00000000" w:rsidRPr="00000000" w14:paraId="0000006E">
            <w:pPr>
              <w:jc w:val="both"/>
              <w:rPr>
                <w:sz w:val="18"/>
                <w:szCs w:val="18"/>
              </w:rPr>
            </w:pPr>
            <w:r w:rsidDel="00000000" w:rsidR="00000000" w:rsidRPr="00000000">
              <w:rPr>
                <w:sz w:val="18"/>
                <w:szCs w:val="18"/>
                <w:rtl w:val="0"/>
              </w:rPr>
              <w:t xml:space="preserve">Gestión de Riesgos</w:t>
            </w:r>
          </w:p>
        </w:tc>
        <w:tc>
          <w:tcPr/>
          <w:p w:rsidR="00000000" w:rsidDel="00000000" w:rsidP="00000000" w:rsidRDefault="00000000" w:rsidRPr="00000000" w14:paraId="0000006F">
            <w:pPr>
              <w:jc w:val="both"/>
              <w:rPr>
                <w:sz w:val="18"/>
                <w:szCs w:val="18"/>
              </w:rPr>
            </w:pPr>
            <w:r w:rsidDel="00000000" w:rsidR="00000000" w:rsidRPr="00000000">
              <w:rPr>
                <w:sz w:val="18"/>
                <w:szCs w:val="18"/>
                <w:rtl w:val="0"/>
              </w:rPr>
              <w:t xml:space="preserve">Identificar y mitigar riesgos técnicos y organizacionales</w:t>
            </w:r>
          </w:p>
        </w:tc>
        <w:tc>
          <w:tcPr/>
          <w:p w:rsidR="00000000" w:rsidDel="00000000" w:rsidP="00000000" w:rsidRDefault="00000000" w:rsidRPr="00000000" w14:paraId="00000070">
            <w:pPr>
              <w:jc w:val="both"/>
              <w:rPr>
                <w:sz w:val="18"/>
                <w:szCs w:val="18"/>
              </w:rPr>
            </w:pPr>
            <w:r w:rsidDel="00000000" w:rsidR="00000000" w:rsidRPr="00000000">
              <w:rPr>
                <w:sz w:val="18"/>
                <w:szCs w:val="18"/>
                <w:rtl w:val="0"/>
              </w:rPr>
              <w:t xml:space="preserve">Plantilla Riesgo</w:t>
            </w:r>
          </w:p>
        </w:tc>
        <w:tc>
          <w:tcPr>
            <w:tcBorders>
              <w:right w:color="ffffff" w:space="0" w:sz="4" w:val="single"/>
            </w:tcBorders>
          </w:tcPr>
          <w:p w:rsidR="00000000" w:rsidDel="00000000" w:rsidP="00000000" w:rsidRDefault="00000000" w:rsidRPr="00000000" w14:paraId="00000071">
            <w:pPr>
              <w:jc w:val="both"/>
              <w:rPr>
                <w:sz w:val="18"/>
                <w:szCs w:val="18"/>
              </w:rPr>
            </w:pPr>
            <w:r w:rsidDel="00000000" w:rsidR="00000000" w:rsidRPr="00000000">
              <w:rPr>
                <w:sz w:val="18"/>
                <w:szCs w:val="18"/>
                <w:rtl w:val="0"/>
              </w:rPr>
              <w:t xml:space="preserve">4 días</w:t>
            </w:r>
          </w:p>
        </w:tc>
        <w:tc>
          <w:tcPr>
            <w:tcBorders>
              <w:left w:color="ffffff" w:space="0" w:sz="4" w:val="single"/>
            </w:tcBorders>
            <w:shd w:fill="d9d9d9" w:val="clear"/>
          </w:tcPr>
          <w:p w:rsidR="00000000" w:rsidDel="00000000" w:rsidP="00000000" w:rsidRDefault="00000000" w:rsidRPr="00000000" w14:paraId="00000072">
            <w:pPr>
              <w:jc w:val="both"/>
              <w:rPr>
                <w:sz w:val="18"/>
                <w:szCs w:val="18"/>
              </w:rPr>
            </w:pPr>
            <w:r w:rsidDel="00000000" w:rsidR="00000000" w:rsidRPr="00000000">
              <w:rPr>
                <w:sz w:val="18"/>
                <w:szCs w:val="18"/>
                <w:rtl w:val="0"/>
              </w:rPr>
              <w:t xml:space="preserve">Todos</w:t>
            </w:r>
          </w:p>
        </w:tc>
        <w:tc>
          <w:tcPr/>
          <w:p w:rsidR="00000000" w:rsidDel="00000000" w:rsidP="00000000" w:rsidRDefault="00000000" w:rsidRPr="00000000" w14:paraId="00000073">
            <w:pPr>
              <w:jc w:val="both"/>
              <w:rPr>
                <w:sz w:val="18"/>
                <w:szCs w:val="18"/>
              </w:rPr>
            </w:pPr>
            <w:r w:rsidDel="00000000" w:rsidR="00000000" w:rsidRPr="00000000">
              <w:rPr>
                <w:sz w:val="18"/>
                <w:szCs w:val="18"/>
                <w:rtl w:val="0"/>
              </w:rPr>
              <w:t xml:space="preserve">Riesgo: cambios en requerimientos</w:t>
            </w:r>
          </w:p>
        </w:tc>
        <w:tc>
          <w:tcPr/>
          <w:p w:rsidR="00000000" w:rsidDel="00000000" w:rsidP="00000000" w:rsidRDefault="00000000" w:rsidRPr="00000000" w14:paraId="00000074">
            <w:pPr>
              <w:jc w:val="both"/>
              <w:rPr>
                <w:sz w:val="18"/>
                <w:szCs w:val="18"/>
              </w:rPr>
            </w:pPr>
            <w:r w:rsidDel="00000000" w:rsidR="00000000" w:rsidRPr="00000000">
              <w:rPr>
                <w:sz w:val="18"/>
                <w:szCs w:val="18"/>
                <w:rtl w:val="0"/>
              </w:rPr>
              <w:t xml:space="preserve">Seguridad informática y desarrollo</w:t>
            </w:r>
          </w:p>
        </w:tc>
      </w:tr>
      <w:tr>
        <w:trPr>
          <w:cantSplit w:val="0"/>
          <w:trHeight w:val="1455" w:hRule="atLeast"/>
          <w:tblHeader w:val="0"/>
        </w:trPr>
        <w:tc>
          <w:tcPr/>
          <w:p w:rsidR="00000000" w:rsidDel="00000000" w:rsidP="00000000" w:rsidRDefault="00000000" w:rsidRPr="00000000" w14:paraId="00000075">
            <w:pPr>
              <w:jc w:val="both"/>
              <w:rPr>
                <w:sz w:val="18"/>
                <w:szCs w:val="18"/>
              </w:rPr>
            </w:pPr>
            <w:r w:rsidDel="00000000" w:rsidR="00000000" w:rsidRPr="00000000">
              <w:rPr>
                <w:sz w:val="18"/>
                <w:szCs w:val="18"/>
                <w:rtl w:val="0"/>
              </w:rPr>
              <w:t xml:space="preserve">Desarrollo fullstack</w:t>
            </w:r>
          </w:p>
        </w:tc>
        <w:tc>
          <w:tcPr/>
          <w:p w:rsidR="00000000" w:rsidDel="00000000" w:rsidP="00000000" w:rsidRDefault="00000000" w:rsidRPr="00000000" w14:paraId="00000076">
            <w:pPr>
              <w:jc w:val="both"/>
              <w:rPr>
                <w:sz w:val="18"/>
                <w:szCs w:val="18"/>
              </w:rPr>
            </w:pPr>
            <w:r w:rsidDel="00000000" w:rsidR="00000000" w:rsidRPr="00000000">
              <w:rPr>
                <w:sz w:val="18"/>
                <w:szCs w:val="18"/>
                <w:rtl w:val="0"/>
              </w:rPr>
              <w:t xml:space="preserve">Desarrollo FrontEnd</w:t>
            </w:r>
          </w:p>
        </w:tc>
        <w:tc>
          <w:tcPr/>
          <w:p w:rsidR="00000000" w:rsidDel="00000000" w:rsidP="00000000" w:rsidRDefault="00000000" w:rsidRPr="00000000" w14:paraId="00000077">
            <w:pPr>
              <w:jc w:val="both"/>
              <w:rPr>
                <w:sz w:val="18"/>
                <w:szCs w:val="18"/>
              </w:rPr>
            </w:pPr>
            <w:r w:rsidDel="00000000" w:rsidR="00000000" w:rsidRPr="00000000">
              <w:rPr>
                <w:sz w:val="18"/>
                <w:szCs w:val="18"/>
                <w:rtl w:val="0"/>
              </w:rPr>
              <w:t xml:space="preserve">Programación de la interfaz del sistema (web y móvil)</w:t>
            </w:r>
          </w:p>
        </w:tc>
        <w:tc>
          <w:tcPr/>
          <w:p w:rsidR="00000000" w:rsidDel="00000000" w:rsidP="00000000" w:rsidRDefault="00000000" w:rsidRPr="00000000" w14:paraId="00000078">
            <w:pPr>
              <w:jc w:val="both"/>
              <w:rPr>
                <w:sz w:val="18"/>
                <w:szCs w:val="18"/>
              </w:rPr>
            </w:pPr>
            <w:r w:rsidDel="00000000" w:rsidR="00000000" w:rsidRPr="00000000">
              <w:rPr>
                <w:sz w:val="18"/>
                <w:szCs w:val="18"/>
                <w:rtl w:val="0"/>
              </w:rPr>
              <w:t xml:space="preserve">Ionic, Django, Python, Android Studio, GitHub</w:t>
            </w:r>
          </w:p>
        </w:tc>
        <w:tc>
          <w:tcPr>
            <w:tcBorders>
              <w:right w:color="ffffff" w:space="0" w:sz="4" w:val="single"/>
            </w:tcBorders>
          </w:tcPr>
          <w:p w:rsidR="00000000" w:rsidDel="00000000" w:rsidP="00000000" w:rsidRDefault="00000000" w:rsidRPr="00000000" w14:paraId="00000079">
            <w:pPr>
              <w:jc w:val="both"/>
              <w:rPr>
                <w:sz w:val="18"/>
                <w:szCs w:val="18"/>
              </w:rPr>
            </w:pPr>
            <w:r w:rsidDel="00000000" w:rsidR="00000000" w:rsidRPr="00000000">
              <w:rPr>
                <w:sz w:val="18"/>
                <w:szCs w:val="18"/>
                <w:rtl w:val="0"/>
              </w:rPr>
              <w:t xml:space="preserve">19 días</w:t>
            </w:r>
          </w:p>
        </w:tc>
        <w:tc>
          <w:tcPr>
            <w:tcBorders>
              <w:left w:color="ffffff" w:space="0" w:sz="4" w:val="single"/>
            </w:tcBorders>
            <w:shd w:fill="d9d9d9" w:val="clear"/>
          </w:tcPr>
          <w:p w:rsidR="00000000" w:rsidDel="00000000" w:rsidP="00000000" w:rsidRDefault="00000000" w:rsidRPr="00000000" w14:paraId="0000007A">
            <w:pPr>
              <w:jc w:val="both"/>
              <w:rPr>
                <w:sz w:val="18"/>
                <w:szCs w:val="18"/>
              </w:rPr>
            </w:pPr>
            <w:r w:rsidDel="00000000" w:rsidR="00000000" w:rsidRPr="00000000">
              <w:rPr>
                <w:sz w:val="18"/>
                <w:szCs w:val="18"/>
                <w:rtl w:val="0"/>
              </w:rPr>
              <w:t xml:space="preserve">Todos</w:t>
            </w:r>
          </w:p>
        </w:tc>
        <w:tc>
          <w:tcPr/>
          <w:p w:rsidR="00000000" w:rsidDel="00000000" w:rsidP="00000000" w:rsidRDefault="00000000" w:rsidRPr="00000000" w14:paraId="0000007B">
            <w:pPr>
              <w:jc w:val="both"/>
              <w:rPr>
                <w:sz w:val="18"/>
                <w:szCs w:val="18"/>
              </w:rPr>
            </w:pPr>
            <w:r w:rsidDel="00000000" w:rsidR="00000000" w:rsidRPr="00000000">
              <w:rPr>
                <w:sz w:val="18"/>
                <w:szCs w:val="18"/>
                <w:rtl w:val="0"/>
              </w:rPr>
              <w:t xml:space="preserve">Puede haber ajustes por usabilidad</w:t>
            </w:r>
          </w:p>
        </w:tc>
        <w:tc>
          <w:tcPr/>
          <w:p w:rsidR="00000000" w:rsidDel="00000000" w:rsidP="00000000" w:rsidRDefault="00000000" w:rsidRPr="00000000" w14:paraId="0000007C">
            <w:pPr>
              <w:jc w:val="both"/>
              <w:rPr>
                <w:sz w:val="18"/>
                <w:szCs w:val="18"/>
              </w:rPr>
            </w:pPr>
            <w:r w:rsidDel="00000000" w:rsidR="00000000" w:rsidRPr="00000000">
              <w:rPr>
                <w:sz w:val="18"/>
                <w:szCs w:val="18"/>
                <w:rtl w:val="0"/>
              </w:rPr>
              <w:t xml:space="preserve">Desarrollo fullstack</w:t>
            </w:r>
          </w:p>
        </w:tc>
      </w:tr>
      <w:tr>
        <w:trPr>
          <w:cantSplit w:val="0"/>
          <w:trHeight w:val="1455" w:hRule="atLeast"/>
          <w:tblHeader w:val="0"/>
        </w:trPr>
        <w:tc>
          <w:tcPr/>
          <w:p w:rsidR="00000000" w:rsidDel="00000000" w:rsidP="00000000" w:rsidRDefault="00000000" w:rsidRPr="00000000" w14:paraId="0000007D">
            <w:pPr>
              <w:jc w:val="both"/>
              <w:rPr>
                <w:sz w:val="18"/>
                <w:szCs w:val="18"/>
              </w:rPr>
            </w:pPr>
            <w:r w:rsidDel="00000000" w:rsidR="00000000" w:rsidRPr="00000000">
              <w:rPr>
                <w:sz w:val="18"/>
                <w:szCs w:val="18"/>
                <w:rtl w:val="0"/>
              </w:rPr>
              <w:t xml:space="preserve">Desarrollo fullstack</w:t>
            </w:r>
          </w:p>
        </w:tc>
        <w:tc>
          <w:tcPr/>
          <w:p w:rsidR="00000000" w:rsidDel="00000000" w:rsidP="00000000" w:rsidRDefault="00000000" w:rsidRPr="00000000" w14:paraId="0000007E">
            <w:pPr>
              <w:jc w:val="both"/>
              <w:rPr>
                <w:sz w:val="18"/>
                <w:szCs w:val="18"/>
              </w:rPr>
            </w:pPr>
            <w:r w:rsidDel="00000000" w:rsidR="00000000" w:rsidRPr="00000000">
              <w:rPr>
                <w:sz w:val="18"/>
                <w:szCs w:val="18"/>
                <w:rtl w:val="0"/>
              </w:rPr>
              <w:t xml:space="preserve">Desarrollo BackEnd</w:t>
            </w:r>
          </w:p>
        </w:tc>
        <w:tc>
          <w:tcPr/>
          <w:p w:rsidR="00000000" w:rsidDel="00000000" w:rsidP="00000000" w:rsidRDefault="00000000" w:rsidRPr="00000000" w14:paraId="0000007F">
            <w:pPr>
              <w:jc w:val="both"/>
              <w:rPr>
                <w:sz w:val="18"/>
                <w:szCs w:val="18"/>
              </w:rPr>
            </w:pPr>
            <w:r w:rsidDel="00000000" w:rsidR="00000000" w:rsidRPr="00000000">
              <w:rPr>
                <w:sz w:val="18"/>
                <w:szCs w:val="18"/>
                <w:rtl w:val="0"/>
              </w:rPr>
              <w:t xml:space="preserve">Desarrollo de la lógica y API del sistema </w:t>
            </w:r>
          </w:p>
        </w:tc>
        <w:tc>
          <w:tcPr/>
          <w:p w:rsidR="00000000" w:rsidDel="00000000" w:rsidP="00000000" w:rsidRDefault="00000000" w:rsidRPr="00000000" w14:paraId="00000080">
            <w:pPr>
              <w:jc w:val="both"/>
              <w:rPr>
                <w:sz w:val="18"/>
                <w:szCs w:val="18"/>
              </w:rPr>
            </w:pPr>
            <w:r w:rsidDel="00000000" w:rsidR="00000000" w:rsidRPr="00000000">
              <w:rPr>
                <w:sz w:val="18"/>
                <w:szCs w:val="18"/>
                <w:rtl w:val="0"/>
              </w:rPr>
              <w:t xml:space="preserve">Ionic, Django, Python, Android Studio, GitHub</w:t>
            </w:r>
          </w:p>
        </w:tc>
        <w:tc>
          <w:tcPr>
            <w:tcBorders>
              <w:right w:color="ffffff" w:space="0" w:sz="4" w:val="single"/>
            </w:tcBorders>
          </w:tcPr>
          <w:p w:rsidR="00000000" w:rsidDel="00000000" w:rsidP="00000000" w:rsidRDefault="00000000" w:rsidRPr="00000000" w14:paraId="00000081">
            <w:pPr>
              <w:jc w:val="both"/>
              <w:rPr>
                <w:sz w:val="18"/>
                <w:szCs w:val="18"/>
              </w:rPr>
            </w:pPr>
            <w:r w:rsidDel="00000000" w:rsidR="00000000" w:rsidRPr="00000000">
              <w:rPr>
                <w:sz w:val="18"/>
                <w:szCs w:val="18"/>
                <w:rtl w:val="0"/>
              </w:rPr>
              <w:t xml:space="preserve">21 días</w:t>
            </w:r>
          </w:p>
        </w:tc>
        <w:tc>
          <w:tcPr>
            <w:tcBorders>
              <w:left w:color="ffffff" w:space="0" w:sz="4" w:val="single"/>
            </w:tcBorders>
            <w:shd w:fill="d9d9d9" w:val="clear"/>
          </w:tcPr>
          <w:p w:rsidR="00000000" w:rsidDel="00000000" w:rsidP="00000000" w:rsidRDefault="00000000" w:rsidRPr="00000000" w14:paraId="00000082">
            <w:pPr>
              <w:jc w:val="both"/>
              <w:rPr>
                <w:sz w:val="18"/>
                <w:szCs w:val="18"/>
              </w:rPr>
            </w:pPr>
            <w:r w:rsidDel="00000000" w:rsidR="00000000" w:rsidRPr="00000000">
              <w:rPr>
                <w:sz w:val="18"/>
                <w:szCs w:val="18"/>
                <w:rtl w:val="0"/>
              </w:rPr>
              <w:t xml:space="preserve">Antonia Díaz</w:t>
            </w:r>
          </w:p>
        </w:tc>
        <w:tc>
          <w:tcPr/>
          <w:p w:rsidR="00000000" w:rsidDel="00000000" w:rsidP="00000000" w:rsidRDefault="00000000" w:rsidRPr="00000000" w14:paraId="00000083">
            <w:pPr>
              <w:jc w:val="both"/>
              <w:rPr>
                <w:sz w:val="18"/>
                <w:szCs w:val="18"/>
              </w:rPr>
            </w:pPr>
            <w:r w:rsidDel="00000000" w:rsidR="00000000" w:rsidRPr="00000000">
              <w:rPr>
                <w:sz w:val="18"/>
                <w:szCs w:val="18"/>
                <w:rtl w:val="0"/>
              </w:rPr>
              <w:t xml:space="preserve">Riesgo de integración con BD</w:t>
            </w:r>
          </w:p>
        </w:tc>
        <w:tc>
          <w:tcPr/>
          <w:p w:rsidR="00000000" w:rsidDel="00000000" w:rsidP="00000000" w:rsidRDefault="00000000" w:rsidRPr="00000000" w14:paraId="00000084">
            <w:pPr>
              <w:jc w:val="both"/>
              <w:rPr>
                <w:sz w:val="18"/>
                <w:szCs w:val="18"/>
              </w:rPr>
            </w:pPr>
            <w:r w:rsidDel="00000000" w:rsidR="00000000" w:rsidRPr="00000000">
              <w:rPr>
                <w:sz w:val="18"/>
                <w:szCs w:val="18"/>
                <w:rtl w:val="0"/>
              </w:rPr>
              <w:t xml:space="preserve">Desarrollo fullstack</w:t>
            </w:r>
          </w:p>
        </w:tc>
      </w:tr>
      <w:tr>
        <w:trPr>
          <w:cantSplit w:val="0"/>
          <w:trHeight w:val="1455" w:hRule="atLeast"/>
          <w:tblHeader w:val="0"/>
        </w:trPr>
        <w:tc>
          <w:tcPr/>
          <w:p w:rsidR="00000000" w:rsidDel="00000000" w:rsidP="00000000" w:rsidRDefault="00000000" w:rsidRPr="00000000" w14:paraId="00000085">
            <w:pPr>
              <w:jc w:val="both"/>
              <w:rPr>
                <w:sz w:val="18"/>
                <w:szCs w:val="18"/>
                <w:highlight w:val="yellow"/>
              </w:rPr>
            </w:pPr>
            <w:r w:rsidDel="00000000" w:rsidR="00000000" w:rsidRPr="00000000">
              <w:rPr>
                <w:sz w:val="18"/>
                <w:szCs w:val="18"/>
                <w:highlight w:val="yellow"/>
                <w:rtl w:val="0"/>
              </w:rPr>
              <w:t xml:space="preserve">Desarrollo de bases de datos</w:t>
            </w:r>
          </w:p>
        </w:tc>
        <w:tc>
          <w:tcPr/>
          <w:p w:rsidR="00000000" w:rsidDel="00000000" w:rsidP="00000000" w:rsidRDefault="00000000" w:rsidRPr="00000000" w14:paraId="00000086">
            <w:pPr>
              <w:jc w:val="both"/>
              <w:rPr>
                <w:sz w:val="18"/>
                <w:szCs w:val="18"/>
                <w:highlight w:val="yellow"/>
              </w:rPr>
            </w:pPr>
            <w:r w:rsidDel="00000000" w:rsidR="00000000" w:rsidRPr="00000000">
              <w:rPr>
                <w:sz w:val="18"/>
                <w:szCs w:val="18"/>
                <w:highlight w:val="yellow"/>
                <w:rtl w:val="0"/>
              </w:rPr>
              <w:t xml:space="preserve">Conexión a BD</w:t>
            </w:r>
          </w:p>
        </w:tc>
        <w:tc>
          <w:tcPr/>
          <w:p w:rsidR="00000000" w:rsidDel="00000000" w:rsidP="00000000" w:rsidRDefault="00000000" w:rsidRPr="00000000" w14:paraId="00000087">
            <w:pPr>
              <w:jc w:val="both"/>
              <w:rPr>
                <w:sz w:val="18"/>
                <w:szCs w:val="18"/>
                <w:highlight w:val="yellow"/>
              </w:rPr>
            </w:pPr>
            <w:r w:rsidDel="00000000" w:rsidR="00000000" w:rsidRPr="00000000">
              <w:rPr>
                <w:sz w:val="18"/>
                <w:szCs w:val="18"/>
                <w:highlight w:val="yellow"/>
                <w:rtl w:val="0"/>
              </w:rPr>
              <w:t xml:space="preserve">Configuración y conexión del backend</w:t>
            </w:r>
          </w:p>
        </w:tc>
        <w:tc>
          <w:tcPr/>
          <w:p w:rsidR="00000000" w:rsidDel="00000000" w:rsidP="00000000" w:rsidRDefault="00000000" w:rsidRPr="00000000" w14:paraId="00000088">
            <w:pPr>
              <w:jc w:val="both"/>
              <w:rPr>
                <w:sz w:val="18"/>
                <w:szCs w:val="18"/>
                <w:highlight w:val="yellow"/>
              </w:rPr>
            </w:pPr>
            <w:r w:rsidDel="00000000" w:rsidR="00000000" w:rsidRPr="00000000">
              <w:rPr>
                <w:sz w:val="18"/>
                <w:szCs w:val="18"/>
                <w:highlight w:val="yellow"/>
                <w:rtl w:val="0"/>
              </w:rPr>
              <w:t xml:space="preserve">Firebase Realtime Database</w:t>
            </w:r>
          </w:p>
        </w:tc>
        <w:tc>
          <w:tcPr>
            <w:tcBorders>
              <w:right w:color="ffffff" w:space="0" w:sz="4" w:val="single"/>
            </w:tcBorders>
          </w:tcPr>
          <w:p w:rsidR="00000000" w:rsidDel="00000000" w:rsidP="00000000" w:rsidRDefault="00000000" w:rsidRPr="00000000" w14:paraId="00000089">
            <w:pPr>
              <w:jc w:val="both"/>
              <w:rPr>
                <w:sz w:val="18"/>
                <w:szCs w:val="18"/>
                <w:highlight w:val="yellow"/>
              </w:rPr>
            </w:pPr>
            <w:r w:rsidDel="00000000" w:rsidR="00000000" w:rsidRPr="00000000">
              <w:rPr>
                <w:sz w:val="18"/>
                <w:szCs w:val="18"/>
                <w:highlight w:val="yellow"/>
                <w:rtl w:val="0"/>
              </w:rPr>
              <w:t xml:space="preserve">4 días</w:t>
            </w:r>
          </w:p>
        </w:tc>
        <w:tc>
          <w:tcPr>
            <w:tcBorders>
              <w:left w:color="ffffff" w:space="0" w:sz="4" w:val="single"/>
            </w:tcBorders>
            <w:shd w:fill="d9d9d9" w:val="clear"/>
          </w:tcPr>
          <w:p w:rsidR="00000000" w:rsidDel="00000000" w:rsidP="00000000" w:rsidRDefault="00000000" w:rsidRPr="00000000" w14:paraId="0000008A">
            <w:pPr>
              <w:jc w:val="both"/>
              <w:rPr>
                <w:sz w:val="18"/>
                <w:szCs w:val="18"/>
                <w:highlight w:val="yellow"/>
              </w:rPr>
            </w:pPr>
            <w:r w:rsidDel="00000000" w:rsidR="00000000" w:rsidRPr="00000000">
              <w:rPr>
                <w:sz w:val="18"/>
                <w:szCs w:val="18"/>
                <w:highlight w:val="yellow"/>
                <w:rtl w:val="0"/>
              </w:rPr>
              <w:t xml:space="preserve">Danae Arenas</w:t>
            </w:r>
          </w:p>
        </w:tc>
        <w:tc>
          <w:tcPr/>
          <w:p w:rsidR="00000000" w:rsidDel="00000000" w:rsidP="00000000" w:rsidRDefault="00000000" w:rsidRPr="00000000" w14:paraId="0000008B">
            <w:pPr>
              <w:jc w:val="both"/>
              <w:rPr>
                <w:sz w:val="18"/>
                <w:szCs w:val="18"/>
                <w:highlight w:val="yellow"/>
              </w:rPr>
            </w:pPr>
            <w:r w:rsidDel="00000000" w:rsidR="00000000" w:rsidRPr="00000000">
              <w:rPr>
                <w:sz w:val="18"/>
                <w:szCs w:val="18"/>
                <w:highlight w:val="yellow"/>
                <w:rtl w:val="0"/>
              </w:rPr>
              <w:t xml:space="preserve">Hubieron ajustes en la estructura</w:t>
            </w:r>
          </w:p>
        </w:tc>
        <w:tc>
          <w:tcPr/>
          <w:p w:rsidR="00000000" w:rsidDel="00000000" w:rsidP="00000000" w:rsidRDefault="00000000" w:rsidRPr="00000000" w14:paraId="0000008C">
            <w:pPr>
              <w:jc w:val="both"/>
              <w:rPr>
                <w:sz w:val="18"/>
                <w:szCs w:val="18"/>
                <w:highlight w:val="yellow"/>
              </w:rPr>
            </w:pPr>
            <w:r w:rsidDel="00000000" w:rsidR="00000000" w:rsidRPr="00000000">
              <w:rPr>
                <w:sz w:val="18"/>
                <w:szCs w:val="18"/>
                <w:highlight w:val="yellow"/>
                <w:rtl w:val="0"/>
              </w:rPr>
              <w:t xml:space="preserve">Desarrollo de bases de datos</w:t>
            </w:r>
          </w:p>
        </w:tc>
      </w:tr>
      <w:tr>
        <w:trPr>
          <w:cantSplit w:val="0"/>
          <w:trHeight w:val="1455" w:hRule="atLeast"/>
          <w:tblHeader w:val="0"/>
        </w:trPr>
        <w:tc>
          <w:tcPr/>
          <w:p w:rsidR="00000000" w:rsidDel="00000000" w:rsidP="00000000" w:rsidRDefault="00000000" w:rsidRPr="00000000" w14:paraId="0000008D">
            <w:pPr>
              <w:jc w:val="both"/>
              <w:rPr>
                <w:sz w:val="18"/>
                <w:szCs w:val="18"/>
              </w:rPr>
            </w:pPr>
            <w:r w:rsidDel="00000000" w:rsidR="00000000" w:rsidRPr="00000000">
              <w:rPr>
                <w:sz w:val="18"/>
                <w:szCs w:val="18"/>
                <w:rtl w:val="0"/>
              </w:rPr>
              <w:t xml:space="preserve">Garantía de Calidad (QA)</w:t>
            </w:r>
          </w:p>
        </w:tc>
        <w:tc>
          <w:tcPr/>
          <w:p w:rsidR="00000000" w:rsidDel="00000000" w:rsidP="00000000" w:rsidRDefault="00000000" w:rsidRPr="00000000" w14:paraId="0000008E">
            <w:pPr>
              <w:jc w:val="both"/>
              <w:rPr>
                <w:sz w:val="18"/>
                <w:szCs w:val="18"/>
              </w:rPr>
            </w:pPr>
            <w:r w:rsidDel="00000000" w:rsidR="00000000" w:rsidRPr="00000000">
              <w:rPr>
                <w:sz w:val="18"/>
                <w:szCs w:val="18"/>
                <w:rtl w:val="0"/>
              </w:rPr>
              <w:t xml:space="preserve">Pruebas funcionales</w:t>
            </w:r>
          </w:p>
        </w:tc>
        <w:tc>
          <w:tcPr/>
          <w:p w:rsidR="00000000" w:rsidDel="00000000" w:rsidP="00000000" w:rsidRDefault="00000000" w:rsidRPr="00000000" w14:paraId="0000008F">
            <w:pPr>
              <w:jc w:val="both"/>
              <w:rPr>
                <w:sz w:val="18"/>
                <w:szCs w:val="18"/>
              </w:rPr>
            </w:pPr>
            <w:r w:rsidDel="00000000" w:rsidR="00000000" w:rsidRPr="00000000">
              <w:rPr>
                <w:sz w:val="18"/>
                <w:szCs w:val="18"/>
                <w:rtl w:val="0"/>
              </w:rPr>
              <w:t xml:space="preserve">Validar que cada módulo cumpla con los requerimientos</w:t>
            </w:r>
          </w:p>
        </w:tc>
        <w:tc>
          <w:tcPr/>
          <w:p w:rsidR="00000000" w:rsidDel="00000000" w:rsidP="00000000" w:rsidRDefault="00000000" w:rsidRPr="00000000" w14:paraId="00000090">
            <w:pPr>
              <w:jc w:val="both"/>
              <w:rPr>
                <w:sz w:val="18"/>
                <w:szCs w:val="18"/>
              </w:rPr>
            </w:pPr>
            <w:r w:rsidDel="00000000" w:rsidR="00000000" w:rsidRPr="00000000">
              <w:rPr>
                <w:sz w:val="18"/>
                <w:szCs w:val="18"/>
                <w:rtl w:val="0"/>
              </w:rPr>
              <w:t xml:space="preserve">Plantilla de Casos de Prueba, Selenium</w:t>
            </w:r>
          </w:p>
        </w:tc>
        <w:tc>
          <w:tcPr>
            <w:tcBorders>
              <w:right w:color="ffffff" w:space="0" w:sz="4" w:val="single"/>
            </w:tcBorders>
          </w:tcPr>
          <w:p w:rsidR="00000000" w:rsidDel="00000000" w:rsidP="00000000" w:rsidRDefault="00000000" w:rsidRPr="00000000" w14:paraId="00000091">
            <w:pPr>
              <w:jc w:val="both"/>
              <w:rPr>
                <w:sz w:val="18"/>
                <w:szCs w:val="18"/>
              </w:rPr>
            </w:pPr>
            <w:r w:rsidDel="00000000" w:rsidR="00000000" w:rsidRPr="00000000">
              <w:rPr>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92">
            <w:pPr>
              <w:jc w:val="both"/>
              <w:rPr>
                <w:sz w:val="18"/>
                <w:szCs w:val="18"/>
              </w:rPr>
            </w:pPr>
            <w:r w:rsidDel="00000000" w:rsidR="00000000" w:rsidRPr="00000000">
              <w:rPr>
                <w:sz w:val="18"/>
                <w:szCs w:val="18"/>
                <w:rtl w:val="0"/>
              </w:rPr>
              <w:t xml:space="preserve">Bastián Núñez</w:t>
            </w:r>
          </w:p>
        </w:tc>
        <w:tc>
          <w:tcPr/>
          <w:p w:rsidR="00000000" w:rsidDel="00000000" w:rsidP="00000000" w:rsidRDefault="00000000" w:rsidRPr="00000000" w14:paraId="00000093">
            <w:pPr>
              <w:jc w:val="both"/>
              <w:rPr>
                <w:sz w:val="18"/>
                <w:szCs w:val="18"/>
              </w:rPr>
            </w:pPr>
            <w:r w:rsidDel="00000000" w:rsidR="00000000" w:rsidRPr="00000000">
              <w:rPr>
                <w:sz w:val="18"/>
                <w:szCs w:val="18"/>
                <w:rtl w:val="0"/>
              </w:rPr>
              <w:t xml:space="preserve">Iteraciones posibles</w:t>
            </w:r>
          </w:p>
        </w:tc>
        <w:tc>
          <w:tcPr/>
          <w:p w:rsidR="00000000" w:rsidDel="00000000" w:rsidP="00000000" w:rsidRDefault="00000000" w:rsidRPr="00000000" w14:paraId="00000094">
            <w:pPr>
              <w:jc w:val="both"/>
              <w:rPr>
                <w:sz w:val="18"/>
                <w:szCs w:val="18"/>
              </w:rPr>
            </w:pPr>
            <w:r w:rsidDel="00000000" w:rsidR="00000000" w:rsidRPr="00000000">
              <w:rPr>
                <w:sz w:val="18"/>
                <w:szCs w:val="18"/>
                <w:rtl w:val="0"/>
              </w:rPr>
              <w:t xml:space="preserve">Garantía de Calidad (QA)</w:t>
            </w:r>
          </w:p>
        </w:tc>
      </w:tr>
      <w:tr>
        <w:trPr>
          <w:cantSplit w:val="0"/>
          <w:trHeight w:val="1455" w:hRule="atLeast"/>
          <w:tblHeader w:val="0"/>
        </w:trPr>
        <w:tc>
          <w:tcPr/>
          <w:p w:rsidR="00000000" w:rsidDel="00000000" w:rsidP="00000000" w:rsidRDefault="00000000" w:rsidRPr="00000000" w14:paraId="00000095">
            <w:pPr>
              <w:jc w:val="both"/>
              <w:rPr>
                <w:sz w:val="18"/>
                <w:szCs w:val="18"/>
              </w:rPr>
            </w:pPr>
            <w:r w:rsidDel="00000000" w:rsidR="00000000" w:rsidRPr="00000000">
              <w:rPr>
                <w:sz w:val="18"/>
                <w:szCs w:val="18"/>
                <w:rtl w:val="0"/>
              </w:rPr>
              <w:t xml:space="preserve">Garantía de Calidad (QA)</w:t>
            </w:r>
          </w:p>
        </w:tc>
        <w:tc>
          <w:tcPr/>
          <w:p w:rsidR="00000000" w:rsidDel="00000000" w:rsidP="00000000" w:rsidRDefault="00000000" w:rsidRPr="00000000" w14:paraId="00000096">
            <w:pPr>
              <w:jc w:val="both"/>
              <w:rPr>
                <w:sz w:val="18"/>
                <w:szCs w:val="18"/>
              </w:rPr>
            </w:pPr>
            <w:r w:rsidDel="00000000" w:rsidR="00000000" w:rsidRPr="00000000">
              <w:rPr>
                <w:sz w:val="18"/>
                <w:szCs w:val="18"/>
                <w:rtl w:val="0"/>
              </w:rPr>
              <w:t xml:space="preserve">Pruebas de Seguridad</w:t>
            </w:r>
          </w:p>
        </w:tc>
        <w:tc>
          <w:tcPr/>
          <w:p w:rsidR="00000000" w:rsidDel="00000000" w:rsidP="00000000" w:rsidRDefault="00000000" w:rsidRPr="00000000" w14:paraId="00000097">
            <w:pPr>
              <w:jc w:val="both"/>
              <w:rPr>
                <w:sz w:val="18"/>
                <w:szCs w:val="18"/>
              </w:rPr>
            </w:pPr>
            <w:r w:rsidDel="00000000" w:rsidR="00000000" w:rsidRPr="00000000">
              <w:rPr>
                <w:sz w:val="18"/>
                <w:szCs w:val="18"/>
                <w:rtl w:val="0"/>
              </w:rPr>
              <w:t xml:space="preserve">Evaluar la seguridad de accesos, datos y comunicaciones </w:t>
            </w:r>
          </w:p>
        </w:tc>
        <w:tc>
          <w:tcPr/>
          <w:p w:rsidR="00000000" w:rsidDel="00000000" w:rsidP="00000000" w:rsidRDefault="00000000" w:rsidRPr="00000000" w14:paraId="00000098">
            <w:pPr>
              <w:jc w:val="both"/>
              <w:rPr>
                <w:sz w:val="18"/>
                <w:szCs w:val="18"/>
              </w:rPr>
            </w:pPr>
            <w:r w:rsidDel="00000000" w:rsidR="00000000" w:rsidRPr="00000000">
              <w:rPr>
                <w:sz w:val="18"/>
                <w:szCs w:val="18"/>
                <w:rtl w:val="0"/>
              </w:rPr>
              <w:t xml:space="preserve">Owasp ZAP, SonarQube</w:t>
            </w:r>
          </w:p>
        </w:tc>
        <w:tc>
          <w:tcPr>
            <w:tcBorders>
              <w:right w:color="ffffff" w:space="0" w:sz="4" w:val="single"/>
            </w:tcBorders>
          </w:tcPr>
          <w:p w:rsidR="00000000" w:rsidDel="00000000" w:rsidP="00000000" w:rsidRDefault="00000000" w:rsidRPr="00000000" w14:paraId="00000099">
            <w:pPr>
              <w:jc w:val="both"/>
              <w:rPr>
                <w:sz w:val="18"/>
                <w:szCs w:val="18"/>
              </w:rPr>
            </w:pPr>
            <w:r w:rsidDel="00000000" w:rsidR="00000000" w:rsidRPr="00000000">
              <w:rPr>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9A">
            <w:pPr>
              <w:jc w:val="both"/>
              <w:rPr>
                <w:sz w:val="18"/>
                <w:szCs w:val="18"/>
              </w:rPr>
            </w:pPr>
            <w:r w:rsidDel="00000000" w:rsidR="00000000" w:rsidRPr="00000000">
              <w:rPr>
                <w:sz w:val="18"/>
                <w:szCs w:val="18"/>
                <w:rtl w:val="0"/>
              </w:rPr>
              <w:t xml:space="preserve">Antonia Díaz</w:t>
            </w:r>
          </w:p>
        </w:tc>
        <w:tc>
          <w:tcPr/>
          <w:p w:rsidR="00000000" w:rsidDel="00000000" w:rsidP="00000000" w:rsidRDefault="00000000" w:rsidRPr="00000000" w14:paraId="0000009B">
            <w:pPr>
              <w:jc w:val="both"/>
              <w:rPr>
                <w:sz w:val="18"/>
                <w:szCs w:val="18"/>
              </w:rPr>
            </w:pPr>
            <w:r w:rsidDel="00000000" w:rsidR="00000000" w:rsidRPr="00000000">
              <w:rPr>
                <w:sz w:val="18"/>
                <w:szCs w:val="18"/>
                <w:rtl w:val="0"/>
              </w:rPr>
              <w:t xml:space="preserve">Importante para proteger datos</w:t>
            </w:r>
          </w:p>
        </w:tc>
        <w:tc>
          <w:tcPr/>
          <w:p w:rsidR="00000000" w:rsidDel="00000000" w:rsidP="00000000" w:rsidRDefault="00000000" w:rsidRPr="00000000" w14:paraId="0000009C">
            <w:pPr>
              <w:jc w:val="both"/>
              <w:rPr>
                <w:sz w:val="18"/>
                <w:szCs w:val="18"/>
              </w:rPr>
            </w:pPr>
            <w:r w:rsidDel="00000000" w:rsidR="00000000" w:rsidRPr="00000000">
              <w:rPr>
                <w:sz w:val="18"/>
                <w:szCs w:val="18"/>
                <w:rtl w:val="0"/>
              </w:rPr>
              <w:t xml:space="preserve">Garantía de Calidad (QA)</w:t>
            </w:r>
          </w:p>
        </w:tc>
      </w:tr>
      <w:tr>
        <w:trPr>
          <w:cantSplit w:val="0"/>
          <w:trHeight w:val="1455" w:hRule="atLeast"/>
          <w:tblHeader w:val="0"/>
        </w:trPr>
        <w:tc>
          <w:tcPr/>
          <w:p w:rsidR="00000000" w:rsidDel="00000000" w:rsidP="00000000" w:rsidRDefault="00000000" w:rsidRPr="00000000" w14:paraId="0000009D">
            <w:pPr>
              <w:jc w:val="both"/>
              <w:rPr>
                <w:sz w:val="18"/>
                <w:szCs w:val="18"/>
              </w:rPr>
            </w:pPr>
            <w:r w:rsidDel="00000000" w:rsidR="00000000" w:rsidRPr="00000000">
              <w:rPr>
                <w:sz w:val="18"/>
                <w:szCs w:val="18"/>
                <w:rtl w:val="0"/>
              </w:rPr>
              <w:t xml:space="preserve">Garantía de Calidad (QA)</w:t>
            </w:r>
          </w:p>
        </w:tc>
        <w:tc>
          <w:tcPr/>
          <w:p w:rsidR="00000000" w:rsidDel="00000000" w:rsidP="00000000" w:rsidRDefault="00000000" w:rsidRPr="00000000" w14:paraId="0000009E">
            <w:pPr>
              <w:jc w:val="both"/>
              <w:rPr>
                <w:sz w:val="18"/>
                <w:szCs w:val="18"/>
              </w:rPr>
            </w:pPr>
            <w:r w:rsidDel="00000000" w:rsidR="00000000" w:rsidRPr="00000000">
              <w:rPr>
                <w:sz w:val="18"/>
                <w:szCs w:val="18"/>
                <w:rtl w:val="0"/>
              </w:rPr>
              <w:t xml:space="preserve">Pruebas de Calidad</w:t>
            </w:r>
          </w:p>
        </w:tc>
        <w:tc>
          <w:tcPr/>
          <w:p w:rsidR="00000000" w:rsidDel="00000000" w:rsidP="00000000" w:rsidRDefault="00000000" w:rsidRPr="00000000" w14:paraId="0000009F">
            <w:pPr>
              <w:jc w:val="both"/>
              <w:rPr>
                <w:sz w:val="18"/>
                <w:szCs w:val="18"/>
              </w:rPr>
            </w:pPr>
            <w:r w:rsidDel="00000000" w:rsidR="00000000" w:rsidRPr="00000000">
              <w:rPr>
                <w:sz w:val="18"/>
                <w:szCs w:val="18"/>
                <w:rtl w:val="0"/>
              </w:rPr>
              <w:t xml:space="preserve">Revisión de rendimiento, escalabilidad y compatibilidad </w:t>
            </w:r>
          </w:p>
        </w:tc>
        <w:tc>
          <w:tcPr/>
          <w:p w:rsidR="00000000" w:rsidDel="00000000" w:rsidP="00000000" w:rsidRDefault="00000000" w:rsidRPr="00000000" w14:paraId="000000A0">
            <w:pPr>
              <w:jc w:val="both"/>
              <w:rPr>
                <w:sz w:val="18"/>
                <w:szCs w:val="18"/>
              </w:rPr>
            </w:pPr>
            <w:r w:rsidDel="00000000" w:rsidR="00000000" w:rsidRPr="00000000">
              <w:rPr>
                <w:sz w:val="18"/>
                <w:szCs w:val="18"/>
                <w:rtl w:val="0"/>
              </w:rPr>
              <w:t xml:space="preserve">Pruebas UAT, JMeter, SonarQube</w:t>
            </w:r>
          </w:p>
        </w:tc>
        <w:tc>
          <w:tcPr>
            <w:tcBorders>
              <w:right w:color="ffffff" w:space="0" w:sz="4" w:val="single"/>
            </w:tcBorders>
          </w:tcPr>
          <w:p w:rsidR="00000000" w:rsidDel="00000000" w:rsidP="00000000" w:rsidRDefault="00000000" w:rsidRPr="00000000" w14:paraId="000000A1">
            <w:pPr>
              <w:jc w:val="both"/>
              <w:rPr>
                <w:sz w:val="18"/>
                <w:szCs w:val="18"/>
              </w:rPr>
            </w:pPr>
            <w:r w:rsidDel="00000000" w:rsidR="00000000" w:rsidRPr="00000000">
              <w:rPr>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A2">
            <w:pPr>
              <w:jc w:val="both"/>
              <w:rPr>
                <w:sz w:val="18"/>
                <w:szCs w:val="18"/>
              </w:rPr>
            </w:pPr>
            <w:r w:rsidDel="00000000" w:rsidR="00000000" w:rsidRPr="00000000">
              <w:rPr>
                <w:sz w:val="18"/>
                <w:szCs w:val="18"/>
                <w:rtl w:val="0"/>
              </w:rPr>
              <w:t xml:space="preserve">Danae Arenas</w:t>
            </w:r>
          </w:p>
        </w:tc>
        <w:tc>
          <w:tcPr/>
          <w:p w:rsidR="00000000" w:rsidDel="00000000" w:rsidP="00000000" w:rsidRDefault="00000000" w:rsidRPr="00000000" w14:paraId="000000A3">
            <w:pPr>
              <w:jc w:val="both"/>
              <w:rPr>
                <w:sz w:val="18"/>
                <w:szCs w:val="18"/>
              </w:rPr>
            </w:pPr>
            <w:r w:rsidDel="00000000" w:rsidR="00000000" w:rsidRPr="00000000">
              <w:rPr>
                <w:sz w:val="18"/>
                <w:szCs w:val="18"/>
                <w:rtl w:val="0"/>
              </w:rPr>
              <w:t xml:space="preserve">Puede requerir mejoras </w:t>
            </w:r>
          </w:p>
        </w:tc>
        <w:tc>
          <w:tcPr/>
          <w:p w:rsidR="00000000" w:rsidDel="00000000" w:rsidP="00000000" w:rsidRDefault="00000000" w:rsidRPr="00000000" w14:paraId="000000A4">
            <w:pPr>
              <w:jc w:val="both"/>
              <w:rPr>
                <w:sz w:val="18"/>
                <w:szCs w:val="18"/>
              </w:rPr>
            </w:pPr>
            <w:r w:rsidDel="00000000" w:rsidR="00000000" w:rsidRPr="00000000">
              <w:rPr>
                <w:sz w:val="18"/>
                <w:szCs w:val="18"/>
                <w:rtl w:val="0"/>
              </w:rPr>
              <w:t xml:space="preserve">Garantía de Calidad (QA)</w:t>
            </w:r>
          </w:p>
        </w:tc>
      </w:tr>
      <w:tr>
        <w:trPr>
          <w:cantSplit w:val="0"/>
          <w:trHeight w:val="1455" w:hRule="atLeast"/>
          <w:tblHeader w:val="0"/>
        </w:trPr>
        <w:tc>
          <w:tcPr/>
          <w:p w:rsidR="00000000" w:rsidDel="00000000" w:rsidP="00000000" w:rsidRDefault="00000000" w:rsidRPr="00000000" w14:paraId="000000A5">
            <w:pPr>
              <w:jc w:val="both"/>
              <w:rPr>
                <w:sz w:val="18"/>
                <w:szCs w:val="18"/>
              </w:rPr>
            </w:pPr>
            <w:r w:rsidDel="00000000" w:rsidR="00000000" w:rsidRPr="00000000">
              <w:rPr>
                <w:sz w:val="18"/>
                <w:szCs w:val="18"/>
                <w:rtl w:val="0"/>
              </w:rPr>
              <w:t xml:space="preserve">Garantía de Calidad (QA)</w:t>
            </w:r>
          </w:p>
        </w:tc>
        <w:tc>
          <w:tcPr/>
          <w:p w:rsidR="00000000" w:rsidDel="00000000" w:rsidP="00000000" w:rsidRDefault="00000000" w:rsidRPr="00000000" w14:paraId="000000A6">
            <w:pPr>
              <w:jc w:val="both"/>
              <w:rPr>
                <w:sz w:val="18"/>
                <w:szCs w:val="18"/>
              </w:rPr>
            </w:pPr>
            <w:r w:rsidDel="00000000" w:rsidR="00000000" w:rsidRPr="00000000">
              <w:rPr>
                <w:sz w:val="18"/>
                <w:szCs w:val="18"/>
                <w:rtl w:val="0"/>
              </w:rPr>
              <w:t xml:space="preserve">Resultados de las pruebas</w:t>
            </w:r>
          </w:p>
        </w:tc>
        <w:tc>
          <w:tcPr/>
          <w:p w:rsidR="00000000" w:rsidDel="00000000" w:rsidP="00000000" w:rsidRDefault="00000000" w:rsidRPr="00000000" w14:paraId="000000A7">
            <w:pPr>
              <w:jc w:val="both"/>
              <w:rPr>
                <w:sz w:val="18"/>
                <w:szCs w:val="18"/>
              </w:rPr>
            </w:pPr>
            <w:r w:rsidDel="00000000" w:rsidR="00000000" w:rsidRPr="00000000">
              <w:rPr>
                <w:sz w:val="18"/>
                <w:szCs w:val="18"/>
                <w:rtl w:val="0"/>
              </w:rPr>
              <w:t xml:space="preserve">Documentar y analizar los resultados de las pruebas</w:t>
            </w:r>
          </w:p>
        </w:tc>
        <w:tc>
          <w:tcPr/>
          <w:p w:rsidR="00000000" w:rsidDel="00000000" w:rsidP="00000000" w:rsidRDefault="00000000" w:rsidRPr="00000000" w14:paraId="000000A8">
            <w:pPr>
              <w:jc w:val="both"/>
              <w:rPr>
                <w:sz w:val="18"/>
                <w:szCs w:val="18"/>
              </w:rPr>
            </w:pPr>
            <w:r w:rsidDel="00000000" w:rsidR="00000000" w:rsidRPr="00000000">
              <w:rPr>
                <w:sz w:val="18"/>
                <w:szCs w:val="18"/>
                <w:rtl w:val="0"/>
              </w:rPr>
              <w:t xml:space="preserve">Excel, resultados de pruebas</w:t>
            </w:r>
          </w:p>
        </w:tc>
        <w:tc>
          <w:tcPr>
            <w:tcBorders>
              <w:right w:color="ffffff" w:space="0" w:sz="4" w:val="single"/>
            </w:tcBorders>
          </w:tcPr>
          <w:p w:rsidR="00000000" w:rsidDel="00000000" w:rsidP="00000000" w:rsidRDefault="00000000" w:rsidRPr="00000000" w14:paraId="000000A9">
            <w:pPr>
              <w:jc w:val="both"/>
              <w:rPr>
                <w:sz w:val="18"/>
                <w:szCs w:val="18"/>
              </w:rPr>
            </w:pPr>
            <w:r w:rsidDel="00000000" w:rsidR="00000000" w:rsidRPr="00000000">
              <w:rPr>
                <w:sz w:val="18"/>
                <w:szCs w:val="18"/>
                <w:rtl w:val="0"/>
              </w:rPr>
              <w:t xml:space="preserve">3 días</w:t>
            </w:r>
          </w:p>
        </w:tc>
        <w:tc>
          <w:tcPr>
            <w:tcBorders>
              <w:left w:color="ffffff" w:space="0" w:sz="4" w:val="single"/>
            </w:tcBorders>
            <w:shd w:fill="d9d9d9" w:val="clear"/>
          </w:tcPr>
          <w:p w:rsidR="00000000" w:rsidDel="00000000" w:rsidP="00000000" w:rsidRDefault="00000000" w:rsidRPr="00000000" w14:paraId="000000AA">
            <w:pPr>
              <w:jc w:val="both"/>
              <w:rPr>
                <w:sz w:val="18"/>
                <w:szCs w:val="18"/>
              </w:rPr>
            </w:pPr>
            <w:r w:rsidDel="00000000" w:rsidR="00000000" w:rsidRPr="00000000">
              <w:rPr>
                <w:sz w:val="18"/>
                <w:szCs w:val="18"/>
                <w:rtl w:val="0"/>
              </w:rPr>
              <w:t xml:space="preserve">Todos</w:t>
            </w:r>
          </w:p>
        </w:tc>
        <w:tc>
          <w:tcPr/>
          <w:p w:rsidR="00000000" w:rsidDel="00000000" w:rsidP="00000000" w:rsidRDefault="00000000" w:rsidRPr="00000000" w14:paraId="000000AB">
            <w:pPr>
              <w:jc w:val="both"/>
              <w:rPr>
                <w:sz w:val="18"/>
                <w:szCs w:val="18"/>
              </w:rPr>
            </w:pPr>
            <w:r w:rsidDel="00000000" w:rsidR="00000000" w:rsidRPr="00000000">
              <w:rPr>
                <w:sz w:val="18"/>
                <w:szCs w:val="18"/>
                <w:rtl w:val="0"/>
              </w:rPr>
              <w:t xml:space="preserve">Retroalimentación para mejorar</w:t>
            </w:r>
          </w:p>
        </w:tc>
        <w:tc>
          <w:tcPr/>
          <w:p w:rsidR="00000000" w:rsidDel="00000000" w:rsidP="00000000" w:rsidRDefault="00000000" w:rsidRPr="00000000" w14:paraId="000000AC">
            <w:pPr>
              <w:jc w:val="both"/>
              <w:rPr>
                <w:sz w:val="18"/>
                <w:szCs w:val="18"/>
              </w:rPr>
            </w:pPr>
            <w:r w:rsidDel="00000000" w:rsidR="00000000" w:rsidRPr="00000000">
              <w:rPr>
                <w:sz w:val="18"/>
                <w:szCs w:val="18"/>
                <w:rtl w:val="0"/>
              </w:rPr>
              <w:t xml:space="preserve">Garantía de Calidad (QA)</w:t>
            </w:r>
          </w:p>
        </w:tc>
      </w:tr>
      <w:tr>
        <w:trPr>
          <w:cantSplit w:val="0"/>
          <w:trHeight w:val="1455" w:hRule="atLeast"/>
          <w:tblHeader w:val="0"/>
        </w:trPr>
        <w:tc>
          <w:tcPr/>
          <w:p w:rsidR="00000000" w:rsidDel="00000000" w:rsidP="00000000" w:rsidRDefault="00000000" w:rsidRPr="00000000" w14:paraId="000000AD">
            <w:pPr>
              <w:jc w:val="both"/>
              <w:rPr>
                <w:sz w:val="18"/>
                <w:szCs w:val="18"/>
              </w:rPr>
            </w:pPr>
            <w:r w:rsidDel="00000000" w:rsidR="00000000" w:rsidRPr="00000000">
              <w:rPr>
                <w:sz w:val="18"/>
                <w:szCs w:val="18"/>
                <w:rtl w:val="0"/>
              </w:rPr>
              <w:t xml:space="preserve">Gestión de proyectos informáticos </w:t>
            </w:r>
          </w:p>
        </w:tc>
        <w:tc>
          <w:tcPr/>
          <w:p w:rsidR="00000000" w:rsidDel="00000000" w:rsidP="00000000" w:rsidRDefault="00000000" w:rsidRPr="00000000" w14:paraId="000000AE">
            <w:pPr>
              <w:jc w:val="both"/>
              <w:rPr>
                <w:sz w:val="18"/>
                <w:szCs w:val="18"/>
              </w:rPr>
            </w:pPr>
            <w:r w:rsidDel="00000000" w:rsidR="00000000" w:rsidRPr="00000000">
              <w:rPr>
                <w:sz w:val="18"/>
                <w:szCs w:val="18"/>
                <w:rtl w:val="0"/>
              </w:rPr>
              <w:t xml:space="preserve">Marcha Blanca</w:t>
            </w:r>
          </w:p>
        </w:tc>
        <w:tc>
          <w:tcPr/>
          <w:p w:rsidR="00000000" w:rsidDel="00000000" w:rsidP="00000000" w:rsidRDefault="00000000" w:rsidRPr="00000000" w14:paraId="000000AF">
            <w:pPr>
              <w:jc w:val="both"/>
              <w:rPr>
                <w:sz w:val="18"/>
                <w:szCs w:val="18"/>
              </w:rPr>
            </w:pPr>
            <w:r w:rsidDel="00000000" w:rsidR="00000000" w:rsidRPr="00000000">
              <w:rPr>
                <w:sz w:val="18"/>
                <w:szCs w:val="18"/>
                <w:rtl w:val="0"/>
              </w:rPr>
              <w:t xml:space="preserve">Implementación de prueba en entorno real controlado</w:t>
            </w:r>
          </w:p>
        </w:tc>
        <w:tc>
          <w:tcPr/>
          <w:p w:rsidR="00000000" w:rsidDel="00000000" w:rsidP="00000000" w:rsidRDefault="00000000" w:rsidRPr="00000000" w14:paraId="000000B0">
            <w:pPr>
              <w:jc w:val="both"/>
              <w:rPr>
                <w:sz w:val="18"/>
                <w:szCs w:val="18"/>
              </w:rPr>
            </w:pPr>
            <w:r w:rsidDel="00000000" w:rsidR="00000000" w:rsidRPr="00000000">
              <w:rPr>
                <w:sz w:val="18"/>
                <w:szCs w:val="18"/>
                <w:rtl w:val="0"/>
              </w:rPr>
              <w:t xml:space="preserve">Encuestas de satisfacción, Firebase Analytics</w:t>
            </w:r>
          </w:p>
        </w:tc>
        <w:tc>
          <w:tcPr>
            <w:tcBorders>
              <w:right w:color="ffffff" w:space="0" w:sz="4" w:val="single"/>
            </w:tcBorders>
          </w:tcPr>
          <w:p w:rsidR="00000000" w:rsidDel="00000000" w:rsidP="00000000" w:rsidRDefault="00000000" w:rsidRPr="00000000" w14:paraId="000000B1">
            <w:pPr>
              <w:jc w:val="both"/>
              <w:rPr>
                <w:sz w:val="18"/>
                <w:szCs w:val="18"/>
              </w:rPr>
            </w:pPr>
            <w:r w:rsidDel="00000000" w:rsidR="00000000" w:rsidRPr="00000000">
              <w:rPr>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B2">
            <w:pPr>
              <w:jc w:val="both"/>
              <w:rPr>
                <w:sz w:val="18"/>
                <w:szCs w:val="18"/>
              </w:rPr>
            </w:pPr>
            <w:r w:rsidDel="00000000" w:rsidR="00000000" w:rsidRPr="00000000">
              <w:rPr>
                <w:sz w:val="18"/>
                <w:szCs w:val="18"/>
                <w:rtl w:val="0"/>
              </w:rPr>
              <w:t xml:space="preserve">Bastián Núñez</w:t>
            </w:r>
          </w:p>
        </w:tc>
        <w:tc>
          <w:tcPr/>
          <w:p w:rsidR="00000000" w:rsidDel="00000000" w:rsidP="00000000" w:rsidRDefault="00000000" w:rsidRPr="00000000" w14:paraId="000000B3">
            <w:pPr>
              <w:jc w:val="both"/>
              <w:rPr>
                <w:sz w:val="18"/>
                <w:szCs w:val="18"/>
              </w:rPr>
            </w:pPr>
            <w:r w:rsidDel="00000000" w:rsidR="00000000" w:rsidRPr="00000000">
              <w:rPr>
                <w:sz w:val="18"/>
                <w:szCs w:val="18"/>
                <w:rtl w:val="0"/>
              </w:rPr>
              <w:t xml:space="preserve">Asegurar la estabilidad antes del cierre </w:t>
            </w:r>
          </w:p>
        </w:tc>
        <w:tc>
          <w:tcPr/>
          <w:p w:rsidR="00000000" w:rsidDel="00000000" w:rsidP="00000000" w:rsidRDefault="00000000" w:rsidRPr="00000000" w14:paraId="000000B4">
            <w:pPr>
              <w:jc w:val="both"/>
              <w:rPr>
                <w:sz w:val="18"/>
                <w:szCs w:val="18"/>
              </w:rPr>
            </w:pPr>
            <w:r w:rsidDel="00000000" w:rsidR="00000000" w:rsidRPr="00000000">
              <w:rPr>
                <w:sz w:val="18"/>
                <w:szCs w:val="18"/>
                <w:rtl w:val="0"/>
              </w:rPr>
              <w:t xml:space="preserve">Gestión de proyectos informáticos </w:t>
            </w:r>
          </w:p>
        </w:tc>
      </w:tr>
      <w:tr>
        <w:trPr>
          <w:cantSplit w:val="0"/>
          <w:trHeight w:val="1455" w:hRule="atLeast"/>
          <w:tblHeader w:val="0"/>
        </w:trPr>
        <w:tc>
          <w:tcPr/>
          <w:p w:rsidR="00000000" w:rsidDel="00000000" w:rsidP="00000000" w:rsidRDefault="00000000" w:rsidRPr="00000000" w14:paraId="000000B5">
            <w:pPr>
              <w:jc w:val="both"/>
              <w:rPr>
                <w:sz w:val="18"/>
                <w:szCs w:val="18"/>
              </w:rPr>
            </w:pPr>
            <w:r w:rsidDel="00000000" w:rsidR="00000000" w:rsidRPr="00000000">
              <w:rPr>
                <w:sz w:val="18"/>
                <w:szCs w:val="18"/>
                <w:rtl w:val="0"/>
              </w:rPr>
              <w:t xml:space="preserve">Gestión de proyectos informáticos </w:t>
            </w:r>
          </w:p>
        </w:tc>
        <w:tc>
          <w:tcPr/>
          <w:p w:rsidR="00000000" w:rsidDel="00000000" w:rsidP="00000000" w:rsidRDefault="00000000" w:rsidRPr="00000000" w14:paraId="000000B6">
            <w:pPr>
              <w:jc w:val="both"/>
              <w:rPr>
                <w:sz w:val="18"/>
                <w:szCs w:val="18"/>
              </w:rPr>
            </w:pPr>
            <w:r w:rsidDel="00000000" w:rsidR="00000000" w:rsidRPr="00000000">
              <w:rPr>
                <w:sz w:val="18"/>
                <w:szCs w:val="18"/>
                <w:rtl w:val="0"/>
              </w:rPr>
              <w:t xml:space="preserve">Monitoreo</w:t>
            </w:r>
          </w:p>
        </w:tc>
        <w:tc>
          <w:tcPr/>
          <w:p w:rsidR="00000000" w:rsidDel="00000000" w:rsidP="00000000" w:rsidRDefault="00000000" w:rsidRPr="00000000" w14:paraId="000000B7">
            <w:pPr>
              <w:jc w:val="both"/>
              <w:rPr>
                <w:sz w:val="18"/>
                <w:szCs w:val="18"/>
              </w:rPr>
            </w:pPr>
            <w:r w:rsidDel="00000000" w:rsidR="00000000" w:rsidRPr="00000000">
              <w:rPr>
                <w:sz w:val="18"/>
                <w:szCs w:val="18"/>
                <w:rtl w:val="0"/>
              </w:rPr>
              <w:t xml:space="preserve">Seguimiento del sistema en ejecución </w:t>
            </w:r>
          </w:p>
        </w:tc>
        <w:tc>
          <w:tcPr/>
          <w:p w:rsidR="00000000" w:rsidDel="00000000" w:rsidP="00000000" w:rsidRDefault="00000000" w:rsidRPr="00000000" w14:paraId="000000B8">
            <w:pPr>
              <w:jc w:val="both"/>
              <w:rPr>
                <w:sz w:val="18"/>
                <w:szCs w:val="18"/>
              </w:rPr>
            </w:pPr>
            <w:r w:rsidDel="00000000" w:rsidR="00000000" w:rsidRPr="00000000">
              <w:rPr>
                <w:sz w:val="18"/>
                <w:szCs w:val="18"/>
                <w:rtl w:val="0"/>
              </w:rPr>
              <w:t xml:space="preserve">Firebase Analytics</w:t>
            </w:r>
          </w:p>
        </w:tc>
        <w:tc>
          <w:tcPr>
            <w:tcBorders>
              <w:right w:color="ffffff" w:space="0" w:sz="4" w:val="single"/>
            </w:tcBorders>
          </w:tcPr>
          <w:p w:rsidR="00000000" w:rsidDel="00000000" w:rsidP="00000000" w:rsidRDefault="00000000" w:rsidRPr="00000000" w14:paraId="000000B9">
            <w:pPr>
              <w:jc w:val="both"/>
              <w:rPr>
                <w:sz w:val="18"/>
                <w:szCs w:val="18"/>
              </w:rPr>
            </w:pPr>
            <w:r w:rsidDel="00000000" w:rsidR="00000000" w:rsidRPr="00000000">
              <w:rPr>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BA">
            <w:pPr>
              <w:jc w:val="both"/>
              <w:rPr>
                <w:sz w:val="18"/>
                <w:szCs w:val="18"/>
              </w:rPr>
            </w:pPr>
            <w:r w:rsidDel="00000000" w:rsidR="00000000" w:rsidRPr="00000000">
              <w:rPr>
                <w:sz w:val="18"/>
                <w:szCs w:val="18"/>
                <w:rtl w:val="0"/>
              </w:rPr>
              <w:t xml:space="preserve">Danae Arenas</w:t>
            </w:r>
          </w:p>
        </w:tc>
        <w:tc>
          <w:tcPr/>
          <w:p w:rsidR="00000000" w:rsidDel="00000000" w:rsidP="00000000" w:rsidRDefault="00000000" w:rsidRPr="00000000" w14:paraId="000000BB">
            <w:pPr>
              <w:jc w:val="both"/>
              <w:rPr>
                <w:sz w:val="18"/>
                <w:szCs w:val="18"/>
              </w:rPr>
            </w:pPr>
            <w:r w:rsidDel="00000000" w:rsidR="00000000" w:rsidRPr="00000000">
              <w:rPr>
                <w:sz w:val="18"/>
                <w:szCs w:val="18"/>
                <w:rtl w:val="0"/>
              </w:rPr>
              <w:t xml:space="preserve">Detectar fallos en tiempo real</w:t>
            </w:r>
          </w:p>
        </w:tc>
        <w:tc>
          <w:tcPr/>
          <w:p w:rsidR="00000000" w:rsidDel="00000000" w:rsidP="00000000" w:rsidRDefault="00000000" w:rsidRPr="00000000" w14:paraId="000000BC">
            <w:pPr>
              <w:jc w:val="both"/>
              <w:rPr>
                <w:sz w:val="18"/>
                <w:szCs w:val="18"/>
              </w:rPr>
            </w:pPr>
            <w:r w:rsidDel="00000000" w:rsidR="00000000" w:rsidRPr="00000000">
              <w:rPr>
                <w:sz w:val="18"/>
                <w:szCs w:val="18"/>
                <w:rtl w:val="0"/>
              </w:rPr>
              <w:t xml:space="preserve">Gestión de proyectos informáticos </w:t>
            </w:r>
          </w:p>
        </w:tc>
      </w:tr>
      <w:tr>
        <w:trPr>
          <w:cantSplit w:val="0"/>
          <w:trHeight w:val="1455" w:hRule="atLeast"/>
          <w:tblHeader w:val="0"/>
        </w:trPr>
        <w:tc>
          <w:tcPr/>
          <w:p w:rsidR="00000000" w:rsidDel="00000000" w:rsidP="00000000" w:rsidRDefault="00000000" w:rsidRPr="00000000" w14:paraId="000000BD">
            <w:pPr>
              <w:jc w:val="both"/>
              <w:rPr>
                <w:sz w:val="18"/>
                <w:szCs w:val="18"/>
              </w:rPr>
            </w:pPr>
            <w:r w:rsidDel="00000000" w:rsidR="00000000" w:rsidRPr="00000000">
              <w:rPr>
                <w:sz w:val="18"/>
                <w:szCs w:val="18"/>
                <w:rtl w:val="0"/>
              </w:rPr>
              <w:t xml:space="preserve">Gestión de proyectos informáticos </w:t>
            </w:r>
          </w:p>
        </w:tc>
        <w:tc>
          <w:tcPr/>
          <w:p w:rsidR="00000000" w:rsidDel="00000000" w:rsidP="00000000" w:rsidRDefault="00000000" w:rsidRPr="00000000" w14:paraId="000000BE">
            <w:pPr>
              <w:jc w:val="both"/>
              <w:rPr>
                <w:sz w:val="18"/>
                <w:szCs w:val="18"/>
              </w:rPr>
            </w:pPr>
            <w:r w:rsidDel="00000000" w:rsidR="00000000" w:rsidRPr="00000000">
              <w:rPr>
                <w:sz w:val="18"/>
                <w:szCs w:val="18"/>
                <w:rtl w:val="0"/>
              </w:rPr>
              <w:t xml:space="preserve">Ajustes Finales</w:t>
            </w:r>
          </w:p>
        </w:tc>
        <w:tc>
          <w:tcPr/>
          <w:p w:rsidR="00000000" w:rsidDel="00000000" w:rsidP="00000000" w:rsidRDefault="00000000" w:rsidRPr="00000000" w14:paraId="000000BF">
            <w:pPr>
              <w:jc w:val="both"/>
              <w:rPr>
                <w:sz w:val="18"/>
                <w:szCs w:val="18"/>
              </w:rPr>
            </w:pPr>
            <w:r w:rsidDel="00000000" w:rsidR="00000000" w:rsidRPr="00000000">
              <w:rPr>
                <w:sz w:val="18"/>
                <w:szCs w:val="18"/>
                <w:rtl w:val="0"/>
              </w:rPr>
              <w:t xml:space="preserve">Corrección de errores y mejoras detectadas</w:t>
            </w:r>
          </w:p>
        </w:tc>
        <w:tc>
          <w:tcPr/>
          <w:p w:rsidR="00000000" w:rsidDel="00000000" w:rsidP="00000000" w:rsidRDefault="00000000" w:rsidRPr="00000000" w14:paraId="000000C0">
            <w:pPr>
              <w:jc w:val="both"/>
              <w:rPr>
                <w:sz w:val="18"/>
                <w:szCs w:val="18"/>
              </w:rPr>
            </w:pPr>
            <w:r w:rsidDel="00000000" w:rsidR="00000000" w:rsidRPr="00000000">
              <w:rPr>
                <w:sz w:val="18"/>
                <w:szCs w:val="18"/>
                <w:rtl w:val="0"/>
              </w:rPr>
              <w:t xml:space="preserve">Owasp Zap, </w:t>
            </w:r>
            <w:r w:rsidDel="00000000" w:rsidR="00000000" w:rsidRPr="00000000">
              <w:rPr>
                <w:sz w:val="18"/>
                <w:szCs w:val="18"/>
                <w:rtl w:val="0"/>
              </w:rPr>
              <w:t xml:space="preserve">Jira</w:t>
            </w:r>
            <w:r w:rsidDel="00000000" w:rsidR="00000000" w:rsidRPr="00000000">
              <w:rPr>
                <w:sz w:val="18"/>
                <w:szCs w:val="18"/>
                <w:rtl w:val="0"/>
              </w:rPr>
              <w:t xml:space="preserve">, Selenium</w:t>
            </w:r>
          </w:p>
        </w:tc>
        <w:tc>
          <w:tcPr>
            <w:tcBorders>
              <w:right w:color="ffffff" w:space="0" w:sz="4" w:val="single"/>
            </w:tcBorders>
          </w:tcPr>
          <w:p w:rsidR="00000000" w:rsidDel="00000000" w:rsidP="00000000" w:rsidRDefault="00000000" w:rsidRPr="00000000" w14:paraId="000000C1">
            <w:pPr>
              <w:jc w:val="both"/>
              <w:rPr>
                <w:sz w:val="18"/>
                <w:szCs w:val="18"/>
              </w:rPr>
            </w:pPr>
            <w:r w:rsidDel="00000000" w:rsidR="00000000" w:rsidRPr="00000000">
              <w:rPr>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C2">
            <w:pPr>
              <w:jc w:val="both"/>
              <w:rPr>
                <w:sz w:val="18"/>
                <w:szCs w:val="18"/>
              </w:rPr>
            </w:pPr>
            <w:r w:rsidDel="00000000" w:rsidR="00000000" w:rsidRPr="00000000">
              <w:rPr>
                <w:sz w:val="18"/>
                <w:szCs w:val="18"/>
                <w:rtl w:val="0"/>
              </w:rPr>
              <w:t xml:space="preserve">Antonia Díaz</w:t>
            </w:r>
          </w:p>
        </w:tc>
        <w:tc>
          <w:tcPr/>
          <w:p w:rsidR="00000000" w:rsidDel="00000000" w:rsidP="00000000" w:rsidRDefault="00000000" w:rsidRPr="00000000" w14:paraId="000000C3">
            <w:pPr>
              <w:jc w:val="both"/>
              <w:rPr>
                <w:sz w:val="18"/>
                <w:szCs w:val="18"/>
              </w:rPr>
            </w:pPr>
            <w:r w:rsidDel="00000000" w:rsidR="00000000" w:rsidRPr="00000000">
              <w:rPr>
                <w:sz w:val="18"/>
                <w:szCs w:val="18"/>
                <w:rtl w:val="0"/>
              </w:rPr>
              <w:t xml:space="preserve">Última iteración antes de entrega</w:t>
            </w:r>
          </w:p>
        </w:tc>
        <w:tc>
          <w:tcPr/>
          <w:p w:rsidR="00000000" w:rsidDel="00000000" w:rsidP="00000000" w:rsidRDefault="00000000" w:rsidRPr="00000000" w14:paraId="000000C4">
            <w:pPr>
              <w:jc w:val="both"/>
              <w:rPr>
                <w:sz w:val="18"/>
                <w:szCs w:val="18"/>
              </w:rPr>
            </w:pPr>
            <w:r w:rsidDel="00000000" w:rsidR="00000000" w:rsidRPr="00000000">
              <w:rPr>
                <w:sz w:val="18"/>
                <w:szCs w:val="18"/>
                <w:rtl w:val="0"/>
              </w:rPr>
              <w:t xml:space="preserve">Gestión de proyectos informáticos </w:t>
            </w:r>
          </w:p>
        </w:tc>
      </w:tr>
      <w:tr>
        <w:trPr>
          <w:cantSplit w:val="0"/>
          <w:trHeight w:val="1455" w:hRule="atLeast"/>
          <w:tblHeader w:val="0"/>
        </w:trPr>
        <w:tc>
          <w:tcPr/>
          <w:p w:rsidR="00000000" w:rsidDel="00000000" w:rsidP="00000000" w:rsidRDefault="00000000" w:rsidRPr="00000000" w14:paraId="000000C5">
            <w:pPr>
              <w:jc w:val="both"/>
              <w:rPr>
                <w:sz w:val="18"/>
                <w:szCs w:val="18"/>
              </w:rPr>
            </w:pPr>
            <w:r w:rsidDel="00000000" w:rsidR="00000000" w:rsidRPr="00000000">
              <w:rPr>
                <w:sz w:val="18"/>
                <w:szCs w:val="18"/>
                <w:rtl w:val="0"/>
              </w:rPr>
              <w:t xml:space="preserve">Gestión de proyectos informáticos</w:t>
            </w:r>
          </w:p>
        </w:tc>
        <w:tc>
          <w:tcPr/>
          <w:p w:rsidR="00000000" w:rsidDel="00000000" w:rsidP="00000000" w:rsidRDefault="00000000" w:rsidRPr="00000000" w14:paraId="000000C6">
            <w:pPr>
              <w:jc w:val="both"/>
              <w:rPr>
                <w:sz w:val="18"/>
                <w:szCs w:val="18"/>
              </w:rPr>
            </w:pPr>
            <w:r w:rsidDel="00000000" w:rsidR="00000000" w:rsidRPr="00000000">
              <w:rPr>
                <w:sz w:val="18"/>
                <w:szCs w:val="18"/>
                <w:rtl w:val="0"/>
              </w:rPr>
              <w:t xml:space="preserve">Cierre de Proyecto</w:t>
            </w:r>
          </w:p>
        </w:tc>
        <w:tc>
          <w:tcPr/>
          <w:p w:rsidR="00000000" w:rsidDel="00000000" w:rsidP="00000000" w:rsidRDefault="00000000" w:rsidRPr="00000000" w14:paraId="000000C7">
            <w:pPr>
              <w:jc w:val="both"/>
              <w:rPr>
                <w:sz w:val="18"/>
                <w:szCs w:val="18"/>
              </w:rPr>
            </w:pPr>
            <w:r w:rsidDel="00000000" w:rsidR="00000000" w:rsidRPr="00000000">
              <w:rPr>
                <w:sz w:val="18"/>
                <w:szCs w:val="18"/>
                <w:rtl w:val="0"/>
              </w:rPr>
              <w:t xml:space="preserve">Cerrar el proyecto formalmente a través de un acuerdo entre ambas partes.</w:t>
            </w:r>
          </w:p>
        </w:tc>
        <w:tc>
          <w:tcPr/>
          <w:p w:rsidR="00000000" w:rsidDel="00000000" w:rsidP="00000000" w:rsidRDefault="00000000" w:rsidRPr="00000000" w14:paraId="000000C8">
            <w:pPr>
              <w:jc w:val="both"/>
              <w:rPr>
                <w:sz w:val="18"/>
                <w:szCs w:val="18"/>
              </w:rPr>
            </w:pPr>
            <w:r w:rsidDel="00000000" w:rsidR="00000000" w:rsidRPr="00000000">
              <w:rPr>
                <w:sz w:val="18"/>
                <w:szCs w:val="18"/>
                <w:rtl w:val="0"/>
              </w:rPr>
              <w:t xml:space="preserve">Documento de Cierre de Proyecto</w:t>
            </w:r>
          </w:p>
        </w:tc>
        <w:tc>
          <w:tcPr>
            <w:tcBorders>
              <w:right w:color="ffffff" w:space="0" w:sz="4" w:val="single"/>
            </w:tcBorders>
          </w:tcPr>
          <w:p w:rsidR="00000000" w:rsidDel="00000000" w:rsidP="00000000" w:rsidRDefault="00000000" w:rsidRPr="00000000" w14:paraId="000000C9">
            <w:pPr>
              <w:jc w:val="both"/>
              <w:rPr>
                <w:sz w:val="18"/>
                <w:szCs w:val="18"/>
              </w:rPr>
            </w:pPr>
            <w:r w:rsidDel="00000000" w:rsidR="00000000" w:rsidRPr="00000000">
              <w:rPr>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0CA">
            <w:pPr>
              <w:jc w:val="both"/>
              <w:rPr>
                <w:sz w:val="18"/>
                <w:szCs w:val="18"/>
              </w:rPr>
            </w:pPr>
            <w:r w:rsidDel="00000000" w:rsidR="00000000" w:rsidRPr="00000000">
              <w:rPr>
                <w:sz w:val="18"/>
                <w:szCs w:val="18"/>
                <w:rtl w:val="0"/>
              </w:rPr>
              <w:t xml:space="preserve">Todos</w:t>
            </w:r>
          </w:p>
        </w:tc>
        <w:tc>
          <w:tcPr/>
          <w:p w:rsidR="00000000" w:rsidDel="00000000" w:rsidP="00000000" w:rsidRDefault="00000000" w:rsidRPr="00000000" w14:paraId="000000CB">
            <w:pPr>
              <w:jc w:val="both"/>
              <w:rPr>
                <w:sz w:val="18"/>
                <w:szCs w:val="18"/>
              </w:rPr>
            </w:pPr>
            <w:r w:rsidDel="00000000" w:rsidR="00000000" w:rsidRPr="00000000">
              <w:rPr>
                <w:sz w:val="18"/>
                <w:szCs w:val="18"/>
                <w:rtl w:val="0"/>
              </w:rPr>
              <w:t xml:space="preserve">Formalizar el cierre académico</w:t>
            </w:r>
          </w:p>
        </w:tc>
        <w:tc>
          <w:tcPr/>
          <w:p w:rsidR="00000000" w:rsidDel="00000000" w:rsidP="00000000" w:rsidRDefault="00000000" w:rsidRPr="00000000" w14:paraId="000000CC">
            <w:pPr>
              <w:jc w:val="both"/>
              <w:rPr>
                <w:sz w:val="18"/>
                <w:szCs w:val="18"/>
              </w:rPr>
            </w:pPr>
            <w:r w:rsidDel="00000000" w:rsidR="00000000" w:rsidRPr="00000000">
              <w:rPr>
                <w:sz w:val="18"/>
                <w:szCs w:val="18"/>
                <w:rtl w:val="0"/>
              </w:rPr>
              <w:t xml:space="preserve">Gestión de proyectos informáticos</w:t>
            </w:r>
          </w:p>
        </w:tc>
      </w:tr>
    </w:tbl>
    <w:p w:rsidR="00000000" w:rsidDel="00000000" w:rsidP="00000000" w:rsidRDefault="00000000" w:rsidRPr="00000000" w14:paraId="000000CD">
      <w:pPr>
        <w:rPr>
          <w:color w:val="595959"/>
          <w:sz w:val="24"/>
          <w:szCs w:val="24"/>
        </w:rPr>
      </w:pPr>
      <w:r w:rsidDel="00000000" w:rsidR="00000000" w:rsidRPr="00000000">
        <w:rPr>
          <w:rtl w:val="0"/>
        </w:rPr>
      </w:r>
    </w:p>
    <w:p w:rsidR="00000000" w:rsidDel="00000000" w:rsidP="00000000" w:rsidRDefault="00000000" w:rsidRPr="00000000" w14:paraId="000000CE">
      <w:pPr>
        <w:rPr>
          <w:color w:val="595959"/>
          <w:sz w:val="24"/>
          <w:szCs w:val="24"/>
        </w:rPr>
      </w:pPr>
      <w:r w:rsidDel="00000000" w:rsidR="00000000" w:rsidRPr="00000000">
        <w:rPr>
          <w:rtl w:val="0"/>
        </w:rPr>
      </w:r>
    </w:p>
    <w:p w:rsidR="00000000" w:rsidDel="00000000" w:rsidP="00000000" w:rsidRDefault="00000000" w:rsidRPr="00000000" w14:paraId="000000CF">
      <w:pPr>
        <w:rPr>
          <w:color w:val="595959"/>
          <w:sz w:val="24"/>
          <w:szCs w:val="24"/>
        </w:rPr>
      </w:pPr>
      <w:r w:rsidDel="00000000" w:rsidR="00000000" w:rsidRPr="00000000">
        <w:rPr>
          <w:rtl w:val="0"/>
        </w:rPr>
      </w:r>
    </w:p>
    <w:p w:rsidR="00000000" w:rsidDel="00000000" w:rsidP="00000000" w:rsidRDefault="00000000" w:rsidRPr="00000000" w14:paraId="000000D0">
      <w:pPr>
        <w:rPr>
          <w:color w:val="595959"/>
          <w:sz w:val="24"/>
          <w:szCs w:val="24"/>
        </w:rPr>
      </w:pPr>
      <w:r w:rsidDel="00000000" w:rsidR="00000000" w:rsidRPr="00000000">
        <w:rPr>
          <w:rtl w:val="0"/>
        </w:rPr>
      </w:r>
    </w:p>
    <w:p w:rsidR="00000000" w:rsidDel="00000000" w:rsidP="00000000" w:rsidRDefault="00000000" w:rsidRPr="00000000" w14:paraId="000000D1">
      <w:pPr>
        <w:rPr>
          <w:color w:val="595959"/>
          <w:sz w:val="24"/>
          <w:szCs w:val="24"/>
        </w:rPr>
      </w:pPr>
      <w:r w:rsidDel="00000000" w:rsidR="00000000" w:rsidRPr="00000000">
        <w:rPr>
          <w:rtl w:val="0"/>
        </w:rPr>
      </w:r>
    </w:p>
    <w:p w:rsidR="00000000" w:rsidDel="00000000" w:rsidP="00000000" w:rsidRDefault="00000000" w:rsidRPr="00000000" w14:paraId="000000D2">
      <w:pPr>
        <w:rPr>
          <w:color w:val="595959"/>
          <w:sz w:val="24"/>
          <w:szCs w:val="24"/>
        </w:rPr>
      </w:pPr>
      <w:r w:rsidDel="00000000" w:rsidR="00000000" w:rsidRPr="00000000">
        <w:rPr>
          <w:rtl w:val="0"/>
        </w:rPr>
      </w:r>
    </w:p>
    <w:p w:rsidR="00000000" w:rsidDel="00000000" w:rsidP="00000000" w:rsidRDefault="00000000" w:rsidRPr="00000000" w14:paraId="000000D3">
      <w:pPr>
        <w:rPr>
          <w:color w:val="595959"/>
          <w:sz w:val="24"/>
          <w:szCs w:val="24"/>
        </w:rPr>
      </w:pPr>
      <w:r w:rsidDel="00000000" w:rsidR="00000000" w:rsidRPr="00000000">
        <w:rPr>
          <w:rtl w:val="0"/>
        </w:rPr>
      </w:r>
    </w:p>
    <w:p w:rsidR="00000000" w:rsidDel="00000000" w:rsidP="00000000" w:rsidRDefault="00000000" w:rsidRPr="00000000" w14:paraId="000000D4">
      <w:pPr>
        <w:rPr>
          <w:color w:val="595959"/>
          <w:sz w:val="24"/>
          <w:szCs w:val="24"/>
        </w:rPr>
      </w:pPr>
      <w:r w:rsidDel="00000000" w:rsidR="00000000" w:rsidRPr="00000000">
        <w:rPr>
          <w:rtl w:val="0"/>
        </w:rPr>
      </w:r>
    </w:p>
    <w:p w:rsidR="00000000" w:rsidDel="00000000" w:rsidP="00000000" w:rsidRDefault="00000000" w:rsidRPr="00000000" w14:paraId="000000D5">
      <w:pPr>
        <w:rPr>
          <w:color w:val="595959"/>
          <w:sz w:val="24"/>
          <w:szCs w:val="24"/>
        </w:rPr>
      </w:pPr>
      <w:r w:rsidDel="00000000" w:rsidR="00000000" w:rsidRPr="00000000">
        <w:rPr>
          <w:rtl w:val="0"/>
        </w:rPr>
      </w:r>
    </w:p>
    <w:p w:rsidR="00000000" w:rsidDel="00000000" w:rsidP="00000000" w:rsidRDefault="00000000" w:rsidRPr="00000000" w14:paraId="000000D6">
      <w:pPr>
        <w:rPr>
          <w:color w:val="595959"/>
          <w:sz w:val="24"/>
          <w:szCs w:val="24"/>
        </w:rPr>
      </w:pPr>
      <w:r w:rsidDel="00000000" w:rsidR="00000000" w:rsidRPr="00000000">
        <w:rPr>
          <w:rtl w:val="0"/>
        </w:rPr>
      </w:r>
    </w:p>
    <w:p w:rsidR="00000000" w:rsidDel="00000000" w:rsidP="00000000" w:rsidRDefault="00000000" w:rsidRPr="00000000" w14:paraId="000000D7">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D8">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DA">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DB">
            <w:pPr>
              <w:jc w:val="both"/>
              <w:rPr/>
            </w:pPr>
            <w:r w:rsidDel="00000000" w:rsidR="00000000" w:rsidRPr="00000000">
              <w:rPr>
                <w:rtl w:val="0"/>
              </w:rPr>
              <w:t xml:space="preserve">Factores que han facilitado y/o dificultado el desarrollo de mi plan de trabajo</w:t>
            </w:r>
            <w:r w:rsidDel="00000000" w:rsidR="00000000" w:rsidRPr="00000000">
              <w:rPr>
                <w:sz w:val="20"/>
                <w:szCs w:val="20"/>
                <w:rtl w:val="0"/>
              </w:rPr>
              <w:t xml:space="preserve">: Las organizaciones en equipo para avanzar en la página web y sea funcional al 100%, la buena comunicación interna y el uso de herramientas colaborativas como Github, Discord que han permitido coordinar tareas y mantener un seguimiento ordenado de los avances. </w:t>
            </w:r>
            <w:r w:rsidDel="00000000" w:rsidR="00000000" w:rsidRPr="00000000">
              <w:rPr>
                <w:rtl w:val="0"/>
              </w:rPr>
            </w:r>
          </w:p>
          <w:p w:rsidR="00000000" w:rsidDel="00000000" w:rsidP="00000000" w:rsidRDefault="00000000" w:rsidRPr="00000000" w14:paraId="000000DC">
            <w:pPr>
              <w:rPr>
                <w:sz w:val="20"/>
                <w:szCs w:val="20"/>
              </w:rPr>
            </w:pPr>
            <w:r w:rsidDel="00000000" w:rsidR="00000000" w:rsidRPr="00000000">
              <w:rPr>
                <w:rtl w:val="0"/>
              </w:rPr>
              <w:t xml:space="preserve">Entre las dificultades, el principal desafío ha sido compatibilizar los tiempos del desarrollo con cada uno, lo que en ocasiones generó leves retrasos en la ejecución de la página web. Para solucionarlo, reorganizamos el cronograma en base a nuestro tiempo para los entregables.</w:t>
            </w:r>
            <w:r w:rsidDel="00000000" w:rsidR="00000000" w:rsidRPr="00000000">
              <w:rPr>
                <w:rtl w:val="0"/>
              </w:rPr>
            </w:r>
          </w:p>
        </w:tc>
      </w:tr>
    </w:tbl>
    <w:p w:rsidR="00000000" w:rsidDel="00000000" w:rsidP="00000000" w:rsidRDefault="00000000" w:rsidRPr="00000000" w14:paraId="000000DD">
      <w:pPr>
        <w:rPr>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DE">
            <w:pPr>
              <w:jc w:val="both"/>
              <w:rPr>
                <w:rFonts w:ascii="Calibri" w:cs="Calibri" w:eastAsia="Calibri" w:hAnsi="Calibri"/>
                <w:i w:val="1"/>
                <w:color w:val="548dd4"/>
                <w:sz w:val="20"/>
                <w:szCs w:val="20"/>
              </w:rPr>
            </w:pPr>
            <w:r w:rsidDel="00000000" w:rsidR="00000000" w:rsidRPr="00000000">
              <w:rPr>
                <w:rtl w:val="0"/>
              </w:rPr>
              <w:t xml:space="preserve">Se realizaron ajustes menores en el plan de trabajo(destacado en amarillo), como la demora en realizar documentos del proyecto, cambios en la estructura de la base de datos (Firebase)  por ejemplo: agregamos más atributos a la auditoría, la tabla de tipo anuncios para administrar y  tipo de solicitudes para subir. </w:t>
            </w:r>
            <w:r w:rsidDel="00000000" w:rsidR="00000000" w:rsidRPr="00000000">
              <w:rPr>
                <w:rtl w:val="0"/>
              </w:rPr>
            </w:r>
          </w:p>
        </w:tc>
      </w:tr>
    </w:tbl>
    <w:p w:rsidR="00000000" w:rsidDel="00000000" w:rsidP="00000000" w:rsidRDefault="00000000" w:rsidRPr="00000000" w14:paraId="000000DF">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E0">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E1">
            <w:pPr>
              <w:jc w:val="both"/>
              <w:rPr>
                <w:rFonts w:ascii="Calibri" w:cs="Calibri" w:eastAsia="Calibri" w:hAnsi="Calibri"/>
                <w:i w:val="1"/>
                <w:color w:val="548dd4"/>
                <w:sz w:val="20"/>
                <w:szCs w:val="20"/>
              </w:rPr>
            </w:pPr>
            <w:r w:rsidDel="00000000" w:rsidR="00000000" w:rsidRPr="00000000">
              <w:rPr>
                <w:rtl w:val="0"/>
              </w:rPr>
              <w:t xml:space="preserve">Nos retrasamos en lo que es el back-end y front-end de la página web unas 2 semanas según lo acordado en la carta gantt. Los motivos a este inconveniente es debido a la falta de aprendizaje total en hacer funcionar la página, el cual nos tuvimos que ayudar en una misma interfaz hasta que funcione completamente y luego ya cada uno avanzaba en la actividad correspondiente. </w:t>
            </w:r>
            <w:r w:rsidDel="00000000" w:rsidR="00000000" w:rsidRPr="00000000">
              <w:rPr>
                <w:sz w:val="20"/>
                <w:szCs w:val="20"/>
                <w:rtl w:val="0"/>
              </w:rPr>
              <w:t xml:space="preserve"> La estrategia para terminar a tiempo, es la ayuda entre nosotros ya que no a todos se nos da la programación como solo a un integrante del equipo. </w:t>
            </w:r>
            <w:r w:rsidDel="00000000" w:rsidR="00000000" w:rsidRPr="00000000">
              <w:rPr>
                <w:rtl w:val="0"/>
              </w:rPr>
            </w:r>
          </w:p>
        </w:tc>
      </w:tr>
    </w:tbl>
    <w:p w:rsidR="00000000" w:rsidDel="00000000" w:rsidP="00000000" w:rsidRDefault="00000000" w:rsidRPr="00000000" w14:paraId="000000E2">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E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7">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gGKQ2qkLbtJX8itFUzwtXxXJgw==">CgMxLjAyDmguOGk2dGY5aHkxdXZxOAByITFPNkZZN2MyRTBPel9qVmswQkJlVjR0R2hjZDU1NFVnNQ==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