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ManaStaff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21-08-2025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106118077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del producto / Software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Clases y características de usuarios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Entorno operativo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1)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2)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N)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Reglas de negocio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interfaces externas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comunicación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Otros requerimientos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after="0" w:line="240" w:lineRule="auto"/>
        <w:rPr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915"/>
        <w:gridCol w:w="1845"/>
        <w:gridCol w:w="1845"/>
        <w:gridCol w:w="2985"/>
        <w:tblGridChange w:id="0">
          <w:tblGrid>
            <w:gridCol w:w="1350"/>
            <w:gridCol w:w="915"/>
            <w:gridCol w:w="1845"/>
            <w:gridCol w:w="1845"/>
            <w:gridCol w:w="2985"/>
          </w:tblGrid>
        </w:tblGridChange>
      </w:tblGrid>
      <w:tr>
        <w:trPr>
          <w:cantSplit w:val="0"/>
          <w:trHeight w:val="289.9804687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21-08-2025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Danae Arenas, Bastián Núñez y Antonia Díaz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rHeight w:val="12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21-08-2025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hanging="2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AndesLogística</w:t>
            </w:r>
            <w:r w:rsidDel="00000000" w:rsidR="00000000" w:rsidRPr="00000000">
              <w:rPr>
                <w:rtl w:val="0"/>
              </w:rPr>
              <w:t xml:space="preserve"> S.A.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RRHH de AndesLogistica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Bastián Núñez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/ Líder de Análisis de negocio y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Antonia Díaz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Bastián Núñez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23-08-2025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BASTIAN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Propósito </w:t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jc w:val="both"/>
        <w:rPr/>
      </w:pPr>
      <w:bookmarkStart w:colFirst="0" w:colLast="0" w:name="_heading=h.hpmzx8lt7syb" w:id="4"/>
      <w:bookmarkEnd w:id="4"/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rtl w:val="0"/>
        </w:rPr>
        <w:t xml:space="preserve">ManaStaff</w:t>
      </w:r>
      <w:r w:rsidDel="00000000" w:rsidR="00000000" w:rsidRPr="00000000">
        <w:rPr>
          <w:rtl w:val="0"/>
        </w:rPr>
        <w:t xml:space="preserve"> consiste en desarrollar una plataforma integral web y móvil que centralice la comunicación y gestión de recursos humanos en las empresas, permitiendo a los empleados y al área de RR.HH. acceder de forma rápida, segura y eficiente a documentos, solicitudes, noticias, eventos y beneficios.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jc w:val="both"/>
        <w:rPr/>
      </w:pPr>
      <w:bookmarkStart w:colFirst="0" w:colLast="0" w:name="_heading=h.hpmzx8lt7sy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jc w:val="both"/>
        <w:rPr/>
      </w:pPr>
      <w:bookmarkStart w:colFirst="0" w:colLast="0" w:name="_heading=h.gupdj8hwjli2" w:id="5"/>
      <w:bookmarkEnd w:id="5"/>
      <w:r w:rsidDel="00000000" w:rsidR="00000000" w:rsidRPr="00000000">
        <w:rPr>
          <w:rtl w:val="0"/>
        </w:rPr>
        <w:t xml:space="preserve">El propósito de este documento es definir de manera clara y consistente los requerimientos del proyecto y las expectativas del sistema a desarrollar.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jc w:val="both"/>
        <w:rPr/>
      </w:pPr>
      <w:bookmarkStart w:colFirst="0" w:colLast="0" w:name="_heading=h.xq58gisugeuo" w:id="6"/>
      <w:bookmarkEnd w:id="6"/>
      <w:r w:rsidDel="00000000" w:rsidR="00000000" w:rsidRPr="00000000">
        <w:rPr>
          <w:rtl w:val="0"/>
        </w:rPr>
        <w:t xml:space="preserve">Este documento busca alinear las expectativas de los usuarios, establecer criterios de aceptación, estándares de calidad, seguridad y usabilidad para evaluar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both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Alcance del producto / </w:t>
      </w:r>
      <w:r w:rsidDel="00000000" w:rsidR="00000000" w:rsidRPr="00000000">
        <w:rPr>
          <w:b w:val="1"/>
          <w:sz w:val="32"/>
          <w:szCs w:val="32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jc w:val="both"/>
        <w:rPr/>
      </w:pPr>
      <w:bookmarkStart w:colFirst="0" w:colLast="0" w:name="_heading=h.34zir487x1ba" w:id="8"/>
      <w:bookmarkEnd w:id="8"/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rtl w:val="0"/>
        </w:rPr>
        <w:t xml:space="preserve">ManaStaff</w:t>
      </w:r>
      <w:r w:rsidDel="00000000" w:rsidR="00000000" w:rsidRPr="00000000">
        <w:rPr>
          <w:rtl w:val="0"/>
        </w:rPr>
        <w:t xml:space="preserve"> tiene como propósito principal centralizar y optimizar la comunicación entre las empresas y sus trabajadores mediante una plataforma web y móvil que permita gestionar documentos, solicitudes, avisos y beneficios de manera segura y accesible en todo momento.</w:t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jc w:val="both"/>
        <w:rPr/>
      </w:pPr>
      <w:bookmarkStart w:colFirst="0" w:colLast="0" w:name="_heading=h.2qvwybjk5li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jc w:val="both"/>
        <w:rPr>
          <w:b w:val="1"/>
        </w:rPr>
      </w:pPr>
      <w:bookmarkStart w:colFirst="0" w:colLast="0" w:name="_heading=h.k6o6w1fn9tis" w:id="10"/>
      <w:bookmarkEnd w:id="10"/>
      <w:r w:rsidDel="00000000" w:rsidR="00000000" w:rsidRPr="00000000">
        <w:rPr>
          <w:b w:val="1"/>
          <w:rtl w:val="0"/>
        </w:rPr>
        <w:t xml:space="preserve">Beneficios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bookmarkStart w:colFirst="0" w:colLast="0" w:name="_heading=h.f3emzglwje6d" w:id="11"/>
      <w:bookmarkEnd w:id="11"/>
      <w:r w:rsidDel="00000000" w:rsidR="00000000" w:rsidRPr="00000000">
        <w:rPr>
          <w:b w:val="1"/>
          <w:rtl w:val="0"/>
        </w:rPr>
        <w:t xml:space="preserve">Optimización de la comunicación interna: </w:t>
      </w:r>
      <w:r w:rsidDel="00000000" w:rsidR="00000000" w:rsidRPr="00000000">
        <w:rPr>
          <w:rtl w:val="0"/>
        </w:rPr>
        <w:t xml:space="preserve">Mejora el flujo de información entre </w:t>
      </w:r>
      <w:r w:rsidDel="00000000" w:rsidR="00000000" w:rsidRPr="00000000">
        <w:rPr>
          <w:rtl w:val="0"/>
        </w:rPr>
        <w:t xml:space="preserve">RR.HH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y empleados, reduciendo retrasos en solicitudes y consultas.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bookmarkStart w:colFirst="0" w:colLast="0" w:name="_heading=h.pfo69zqn632d" w:id="12"/>
      <w:bookmarkEnd w:id="12"/>
      <w:r w:rsidDel="00000000" w:rsidR="00000000" w:rsidRPr="00000000">
        <w:rPr>
          <w:b w:val="1"/>
          <w:rtl w:val="0"/>
        </w:rPr>
        <w:t xml:space="preserve">Disponibilidad 24/7: </w:t>
      </w:r>
      <w:r w:rsidDel="00000000" w:rsidR="00000000" w:rsidRPr="00000000">
        <w:rPr>
          <w:rtl w:val="0"/>
        </w:rPr>
        <w:t xml:space="preserve">Los trabajadores pueden acceder a documentos, enviar solicitudes y revisar avisos en cualquier momento en la web o la app móvil.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bookmarkStart w:colFirst="0" w:colLast="0" w:name="_heading=h.hlwemb4gej66" w:id="13"/>
      <w:bookmarkEnd w:id="13"/>
      <w:r w:rsidDel="00000000" w:rsidR="00000000" w:rsidRPr="00000000">
        <w:rPr>
          <w:b w:val="1"/>
          <w:rtl w:val="0"/>
        </w:rPr>
        <w:t xml:space="preserve">Reducción de la carga administrativa: </w:t>
      </w:r>
      <w:r w:rsidDel="00000000" w:rsidR="00000000" w:rsidRPr="00000000">
        <w:rPr>
          <w:rtl w:val="0"/>
        </w:rPr>
        <w:t xml:space="preserve">Automatiza procesos repetitivos como la entrega de documentos o validación de permisos, liberando tiempo del Área de </w:t>
      </w:r>
      <w:r w:rsidDel="00000000" w:rsidR="00000000" w:rsidRPr="00000000">
        <w:rPr>
          <w:rtl w:val="0"/>
        </w:rPr>
        <w:t xml:space="preserve">RR.</w:t>
      </w:r>
      <w:r w:rsidDel="00000000" w:rsidR="00000000" w:rsidRPr="00000000">
        <w:rPr>
          <w:rtl w:val="0"/>
        </w:rPr>
        <w:t xml:space="preserve">HH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bookmarkStart w:colFirst="0" w:colLast="0" w:name="_heading=h.dq3s8xpdp5ib" w:id="14"/>
      <w:bookmarkEnd w:id="14"/>
      <w:r w:rsidDel="00000000" w:rsidR="00000000" w:rsidRPr="00000000">
        <w:rPr>
          <w:b w:val="1"/>
          <w:rtl w:val="0"/>
        </w:rPr>
        <w:t xml:space="preserve">Cumplimiento normativo y seguridad: </w:t>
      </w:r>
      <w:r w:rsidDel="00000000" w:rsidR="00000000" w:rsidRPr="00000000">
        <w:rPr>
          <w:rtl w:val="0"/>
        </w:rPr>
        <w:t xml:space="preserve">El sistema asegura la confidencialidad de los datos personales y laborales mediante autenticación segura y cifrado de información.</w:t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ind w:left="0" w:firstLine="0"/>
        <w:jc w:val="both"/>
        <w:rPr/>
      </w:pPr>
      <w:bookmarkStart w:colFirst="0" w:colLast="0" w:name="_heading=h.cg242groq5e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ind w:left="0" w:firstLine="0"/>
        <w:jc w:val="both"/>
        <w:rPr>
          <w:b w:val="1"/>
        </w:rPr>
      </w:pPr>
      <w:bookmarkStart w:colFirst="0" w:colLast="0" w:name="_heading=h.r9vt7dvr49j0" w:id="16"/>
      <w:bookmarkEnd w:id="16"/>
      <w:r w:rsidDel="00000000" w:rsidR="00000000" w:rsidRPr="00000000">
        <w:rPr>
          <w:b w:val="1"/>
          <w:rtl w:val="0"/>
        </w:rPr>
        <w:t xml:space="preserve">Objetivos y metas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b w:val="1"/>
          <w:u w:val="none"/>
        </w:rPr>
      </w:pPr>
      <w:bookmarkStart w:colFirst="0" w:colLast="0" w:name="_heading=h.rchejnnm5a9i" w:id="17"/>
      <w:bookmarkEnd w:id="17"/>
      <w:r w:rsidDel="00000000" w:rsidR="00000000" w:rsidRPr="00000000">
        <w:rPr>
          <w:b w:val="1"/>
          <w:rtl w:val="0"/>
        </w:rPr>
        <w:t xml:space="preserve">Mejorar la satisfacción de los empleados: </w:t>
      </w:r>
      <w:r w:rsidDel="00000000" w:rsidR="00000000" w:rsidRPr="00000000">
        <w:rPr>
          <w:rtl w:val="0"/>
        </w:rPr>
        <w:t xml:space="preserve">Brindando acceso rápido y seguro a información clave y beneficios laborales.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bookmarkStart w:colFirst="0" w:colLast="0" w:name="_heading=h.mnwy1hcy2bze" w:id="18"/>
      <w:bookmarkEnd w:id="18"/>
      <w:r w:rsidDel="00000000" w:rsidR="00000000" w:rsidRPr="00000000">
        <w:rPr>
          <w:b w:val="1"/>
          <w:rtl w:val="0"/>
        </w:rPr>
        <w:t xml:space="preserve">Aumentar la eficiencia operativa: </w:t>
      </w:r>
      <w:r w:rsidDel="00000000" w:rsidR="00000000" w:rsidRPr="00000000">
        <w:rPr>
          <w:rtl w:val="0"/>
        </w:rPr>
        <w:t xml:space="preserve">Reduciendo tiempos en la gestión documental y en la tramitación de solicitudes.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bookmarkStart w:colFirst="0" w:colLast="0" w:name="_heading=h.yqys80d0fmir" w:id="19"/>
      <w:bookmarkEnd w:id="19"/>
      <w:r w:rsidDel="00000000" w:rsidR="00000000" w:rsidRPr="00000000">
        <w:rPr>
          <w:b w:val="1"/>
          <w:rtl w:val="0"/>
        </w:rPr>
        <w:t xml:space="preserve">Fomentar la transparencia organizacional: </w:t>
      </w:r>
      <w:r w:rsidDel="00000000" w:rsidR="00000000" w:rsidRPr="00000000">
        <w:rPr>
          <w:rtl w:val="0"/>
        </w:rPr>
        <w:t xml:space="preserve">Mediante la publicación clara de avisos, noticias y políticas internas.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bookmarkStart w:colFirst="0" w:colLast="0" w:name="_heading=h.lhenazeokmc" w:id="20"/>
      <w:bookmarkEnd w:id="20"/>
      <w:r w:rsidDel="00000000" w:rsidR="00000000" w:rsidRPr="00000000">
        <w:rPr>
          <w:b w:val="1"/>
          <w:rtl w:val="0"/>
        </w:rPr>
        <w:t xml:space="preserve">Impulsar la transformación digital:</w:t>
      </w:r>
      <w:r w:rsidDel="00000000" w:rsidR="00000000" w:rsidRPr="00000000">
        <w:rPr>
          <w:rtl w:val="0"/>
        </w:rPr>
        <w:t xml:space="preserve"> Integrando tecnologías modernas (web y móvil) que faciliten la interacción entre trabajadores y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/>
      </w:pPr>
      <w:bookmarkStart w:colFirst="0" w:colLast="0" w:name="_heading=h.tyjcw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/>
      </w:pPr>
      <w:bookmarkStart w:colFirst="0" w:colLast="0" w:name="_heading=h.162l985op05l" w:id="22"/>
      <w:bookmarkEnd w:id="22"/>
      <w:r w:rsidDel="00000000" w:rsidR="00000000" w:rsidRPr="00000000">
        <w:rPr>
          <w:rtl w:val="0"/>
        </w:rPr>
        <w:t xml:space="preserve">Nos basaremos para definir el sistema en: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ind w:left="720" w:firstLine="0"/>
        <w:rPr/>
      </w:pPr>
      <w:bookmarkStart w:colFirst="0" w:colLast="0" w:name="_heading=h.v8t6lnfuw3d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shd w:fill="ffffff" w:val="clear"/>
        <w:spacing w:after="0" w:line="240" w:lineRule="auto"/>
        <w:ind w:left="720" w:hanging="360"/>
        <w:rPr>
          <w:u w:val="none"/>
        </w:rPr>
      </w:pPr>
      <w:bookmarkStart w:colFirst="0" w:colLast="0" w:name="_heading=h.nnhfjciq6r5r" w:id="24"/>
      <w:bookmarkEnd w:id="24"/>
      <w:r w:rsidDel="00000000" w:rsidR="00000000" w:rsidRPr="00000000">
        <w:rPr>
          <w:b w:val="1"/>
          <w:rtl w:val="0"/>
        </w:rPr>
        <w:t xml:space="preserve">ISO 27001:</w:t>
      </w:r>
      <w:r w:rsidDel="00000000" w:rsidR="00000000" w:rsidRPr="00000000">
        <w:rPr>
          <w:rtl w:val="0"/>
        </w:rPr>
        <w:t xml:space="preserve">  Estándar internacional para sistemas de gestión de seguridad de la información (SGSI).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ind w:left="720" w:firstLine="0"/>
        <w:rPr/>
      </w:pPr>
      <w:bookmarkStart w:colFirst="0" w:colLast="0" w:name="_heading=h.cly73o78h6ue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hd w:fill="ffffff" w:val="clear"/>
        <w:spacing w:after="0" w:line="240" w:lineRule="auto"/>
        <w:ind w:left="720" w:hanging="360"/>
        <w:rPr>
          <w:u w:val="none"/>
        </w:rPr>
      </w:pPr>
      <w:bookmarkStart w:colFirst="0" w:colLast="0" w:name="_heading=h.1snfwe8czmbo" w:id="26"/>
      <w:bookmarkEnd w:id="26"/>
      <w:r w:rsidDel="00000000" w:rsidR="00000000" w:rsidRPr="00000000">
        <w:rPr>
          <w:b w:val="1"/>
          <w:rtl w:val="0"/>
        </w:rPr>
        <w:t xml:space="preserve">ISO 9001:</w:t>
      </w:r>
      <w:r w:rsidDel="00000000" w:rsidR="00000000" w:rsidRPr="00000000">
        <w:rPr>
          <w:rtl w:val="0"/>
        </w:rPr>
        <w:t xml:space="preserve"> Gestión de calidad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ind w:left="720" w:firstLine="0"/>
        <w:rPr/>
      </w:pPr>
      <w:bookmarkStart w:colFirst="0" w:colLast="0" w:name="_heading=h.ghjt8qe91d0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hd w:fill="ffffff" w:val="clear"/>
        <w:spacing w:after="0" w:line="240" w:lineRule="auto"/>
        <w:ind w:left="720" w:hanging="360"/>
        <w:rPr>
          <w:u w:val="none"/>
        </w:rPr>
      </w:pPr>
      <w:bookmarkStart w:colFirst="0" w:colLast="0" w:name="_heading=h.fc77z08oeihb" w:id="28"/>
      <w:bookmarkEnd w:id="28"/>
      <w:r w:rsidDel="00000000" w:rsidR="00000000" w:rsidRPr="00000000">
        <w:rPr>
          <w:rtl w:val="0"/>
        </w:rPr>
        <w:t xml:space="preserve">Documentación de metodologías ágiles</w:t>
      </w:r>
      <w:r w:rsidDel="00000000" w:rsidR="00000000" w:rsidRPr="00000000">
        <w:rPr>
          <w:b w:val="1"/>
          <w:rtl w:val="0"/>
        </w:rPr>
        <w:t xml:space="preserve"> (Scrum)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ind w:left="720" w:firstLine="0"/>
        <w:rPr/>
      </w:pPr>
      <w:bookmarkStart w:colFirst="0" w:colLast="0" w:name="_heading=h.qa9mfcg0u7v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hd w:fill="ffffff" w:val="clear"/>
        <w:spacing w:after="0" w:line="240" w:lineRule="auto"/>
        <w:ind w:left="720" w:hanging="360"/>
        <w:rPr>
          <w:u w:val="none"/>
        </w:rPr>
      </w:pPr>
      <w:bookmarkStart w:colFirst="0" w:colLast="0" w:name="_heading=h.z56p75ag3bs3" w:id="30"/>
      <w:bookmarkEnd w:id="30"/>
      <w:r w:rsidDel="00000000" w:rsidR="00000000" w:rsidRPr="00000000">
        <w:rPr>
          <w:rtl w:val="0"/>
        </w:rPr>
        <w:t xml:space="preserve">Documentación de herramientas de desarrollo </w:t>
      </w:r>
      <w:r w:rsidDel="00000000" w:rsidR="00000000" w:rsidRPr="00000000">
        <w:rPr>
          <w:b w:val="1"/>
          <w:rtl w:val="0"/>
        </w:rPr>
        <w:t xml:space="preserve">(Visual Studio, Android Studio, IONIC, Figma, JIRA)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/>
      </w:pPr>
      <w:bookmarkStart w:colFirst="0" w:colLast="0" w:name="_heading=h.3dy6vkm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Funcionalidades del producto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jc w:val="both"/>
        <w:rPr/>
      </w:pPr>
      <w:bookmarkStart w:colFirst="0" w:colLast="0" w:name="_heading=h.at5ql4wtb3cb" w:id="32"/>
      <w:bookmarkEnd w:id="32"/>
      <w:r w:rsidDel="00000000" w:rsidR="00000000" w:rsidRPr="00000000">
        <w:rPr>
          <w:rtl w:val="0"/>
        </w:rPr>
        <w:t xml:space="preserve">Las funcionalidades del producto se dividen en 6 secciones: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bookmarkStart w:colFirst="0" w:colLast="0" w:name="_heading=h.druz01r0qsdk" w:id="33"/>
      <w:bookmarkEnd w:id="33"/>
      <w:r w:rsidDel="00000000" w:rsidR="00000000" w:rsidRPr="00000000">
        <w:rPr>
          <w:b w:val="1"/>
          <w:rtl w:val="0"/>
        </w:rPr>
        <w:t xml:space="preserve">Gestión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i1puskylzf4o" w:id="34"/>
      <w:bookmarkEnd w:id="34"/>
      <w:r w:rsidDel="00000000" w:rsidR="00000000" w:rsidRPr="00000000">
        <w:rPr>
          <w:rtl w:val="0"/>
        </w:rPr>
        <w:t xml:space="preserve">Gestión de documentos de los empleados. Se manejan las liquidaciones, contratos, anexos, o cualquier tipo de documentación que se requiera.</w:t>
      </w:r>
    </w:p>
    <w:p w:rsidR="00000000" w:rsidDel="00000000" w:rsidP="00000000" w:rsidRDefault="00000000" w:rsidRPr="00000000" w14:paraId="000000AC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t5eimmrnthsz" w:id="35"/>
      <w:bookmarkEnd w:id="35"/>
      <w:r w:rsidDel="00000000" w:rsidR="00000000" w:rsidRPr="00000000">
        <w:rPr>
          <w:rtl w:val="0"/>
        </w:rPr>
        <w:t xml:space="preserve">El empleador sube la documentación pertinente a cada empleado que lo requiera.</w:t>
      </w:r>
    </w:p>
    <w:p w:rsidR="00000000" w:rsidDel="00000000" w:rsidP="00000000" w:rsidRDefault="00000000" w:rsidRPr="00000000" w14:paraId="000000AD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g3q71mhozjy1" w:id="36"/>
      <w:bookmarkEnd w:id="36"/>
      <w:r w:rsidDel="00000000" w:rsidR="00000000" w:rsidRPr="00000000">
        <w:rPr>
          <w:rtl w:val="0"/>
        </w:rPr>
        <w:t xml:space="preserve">Los empleados solo tienen acceso a sus propios documentos.</w:t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ind w:left="1440" w:firstLine="0"/>
        <w:jc w:val="both"/>
        <w:rPr/>
      </w:pPr>
      <w:bookmarkStart w:colFirst="0" w:colLast="0" w:name="_heading=h.5j0fkf9lxb3p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bookmarkStart w:colFirst="0" w:colLast="0" w:name="_heading=h.u0w8txaw5khf" w:id="38"/>
      <w:bookmarkEnd w:id="38"/>
      <w:r w:rsidDel="00000000" w:rsidR="00000000" w:rsidRPr="00000000">
        <w:rPr>
          <w:b w:val="1"/>
          <w:rtl w:val="0"/>
        </w:rPr>
        <w:t xml:space="preserve">Sección de Solicitudes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bxg2eyj1c30s" w:id="39"/>
      <w:bookmarkEnd w:id="39"/>
      <w:r w:rsidDel="00000000" w:rsidR="00000000" w:rsidRPr="00000000">
        <w:rPr>
          <w:rtl w:val="0"/>
        </w:rPr>
        <w:t xml:space="preserve">Los empleados pueden enviar solicitudes de tipo administración, días libres, vacaciones u otros.</w:t>
      </w:r>
    </w:p>
    <w:p w:rsidR="00000000" w:rsidDel="00000000" w:rsidP="00000000" w:rsidRDefault="00000000" w:rsidRPr="00000000" w14:paraId="000000B1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2x7c5hh35oi" w:id="40"/>
      <w:bookmarkEnd w:id="40"/>
      <w:r w:rsidDel="00000000" w:rsidR="00000000" w:rsidRPr="00000000">
        <w:rPr>
          <w:rtl w:val="0"/>
        </w:rPr>
        <w:t xml:space="preserve">Seguimiento del estado de cada solicitud (Aprobada, en espera, Rechazada).</w:t>
      </w:r>
    </w:p>
    <w:p w:rsidR="00000000" w:rsidDel="00000000" w:rsidP="00000000" w:rsidRDefault="00000000" w:rsidRPr="00000000" w14:paraId="000000B2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wkidf41l9n5x" w:id="41"/>
      <w:bookmarkEnd w:id="41"/>
      <w:r w:rsidDel="00000000" w:rsidR="00000000" w:rsidRPr="00000000">
        <w:rPr>
          <w:rtl w:val="0"/>
        </w:rPr>
        <w:t xml:space="preserve">Los empleadores pueden aprobar, rechazar o comentar la solicitud.</w:t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ind w:left="1440" w:firstLine="0"/>
        <w:jc w:val="both"/>
        <w:rPr/>
      </w:pPr>
      <w:bookmarkStart w:colFirst="0" w:colLast="0" w:name="_heading=h.sao3un3p6nfo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bookmarkStart w:colFirst="0" w:colLast="0" w:name="_heading=h.2qofa36xmc0w" w:id="43"/>
      <w:bookmarkEnd w:id="43"/>
      <w:r w:rsidDel="00000000" w:rsidR="00000000" w:rsidRPr="00000000">
        <w:rPr>
          <w:b w:val="1"/>
          <w:rtl w:val="0"/>
        </w:rPr>
        <w:t xml:space="preserve">Perfil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4vw93ak3ma2o" w:id="44"/>
      <w:bookmarkEnd w:id="44"/>
      <w:r w:rsidDel="00000000" w:rsidR="00000000" w:rsidRPr="00000000">
        <w:rPr>
          <w:rtl w:val="0"/>
        </w:rPr>
        <w:t xml:space="preserve">El usuario puede ver sus datos personales, y modificar su imagen de perfil, su contraseña y PIN. Para editar más información (Correo, teléfono) se requiere solicitud.</w:t>
      </w:r>
    </w:p>
    <w:p w:rsidR="00000000" w:rsidDel="00000000" w:rsidP="00000000" w:rsidRDefault="00000000" w:rsidRPr="00000000" w14:paraId="000000B6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7nj6gdq6am5t" w:id="45"/>
      <w:bookmarkEnd w:id="45"/>
      <w:r w:rsidDel="00000000" w:rsidR="00000000" w:rsidRPr="00000000">
        <w:rPr>
          <w:rtl w:val="0"/>
        </w:rPr>
        <w:t xml:space="preserve">Los empleadores pueden gestionar datos personales de los usuarios.</w:t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ind w:left="1440" w:firstLine="0"/>
        <w:jc w:val="both"/>
        <w:rPr/>
      </w:pPr>
      <w:bookmarkStart w:colFirst="0" w:colLast="0" w:name="_heading=h.hbxtvlqim5oh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bookmarkStart w:colFirst="0" w:colLast="0" w:name="_heading=h.cbe7ifi5oyux" w:id="47"/>
      <w:bookmarkEnd w:id="47"/>
      <w:r w:rsidDel="00000000" w:rsidR="00000000" w:rsidRPr="00000000">
        <w:rPr>
          <w:b w:val="1"/>
          <w:rtl w:val="0"/>
        </w:rPr>
        <w:t xml:space="preserve">Avisos y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x93tgw5d1u6c" w:id="48"/>
      <w:bookmarkEnd w:id="48"/>
      <w:r w:rsidDel="00000000" w:rsidR="00000000" w:rsidRPr="00000000">
        <w:rPr>
          <w:rtl w:val="0"/>
        </w:rPr>
        <w:t xml:space="preserve">Empleadores pueden publicar avisos, noticias y eventos de la empresa.</w:t>
      </w:r>
    </w:p>
    <w:p w:rsidR="00000000" w:rsidDel="00000000" w:rsidP="00000000" w:rsidRDefault="00000000" w:rsidRPr="00000000" w14:paraId="000000BA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2fk0yrpv5zr0" w:id="49"/>
      <w:bookmarkEnd w:id="49"/>
      <w:r w:rsidDel="00000000" w:rsidR="00000000" w:rsidRPr="00000000">
        <w:rPr>
          <w:rtl w:val="0"/>
        </w:rPr>
        <w:t xml:space="preserve">Los empleados pueden consultar información de los avisos y eventos.</w:t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ind w:left="1440" w:firstLine="0"/>
        <w:jc w:val="both"/>
        <w:rPr/>
      </w:pPr>
      <w:bookmarkStart w:colFirst="0" w:colLast="0" w:name="_heading=h.ri398sz7xk0o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bookmarkStart w:colFirst="0" w:colLast="0" w:name="_heading=h.tylm2sczoepu" w:id="51"/>
      <w:bookmarkEnd w:id="51"/>
      <w:r w:rsidDel="00000000" w:rsidR="00000000" w:rsidRPr="00000000">
        <w:rPr>
          <w:b w:val="1"/>
          <w:rtl w:val="0"/>
        </w:rPr>
        <w:t xml:space="preserve">Autenticación y Autorización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huncf2bkxea9" w:id="52"/>
      <w:bookmarkEnd w:id="52"/>
      <w:r w:rsidDel="00000000" w:rsidR="00000000" w:rsidRPr="00000000">
        <w:rPr>
          <w:rtl w:val="0"/>
        </w:rPr>
        <w:t xml:space="preserve">Autenticación segura mediante usuario y contraseña.</w:t>
      </w:r>
    </w:p>
    <w:p w:rsidR="00000000" w:rsidDel="00000000" w:rsidP="00000000" w:rsidRDefault="00000000" w:rsidRPr="00000000" w14:paraId="000000BE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bm638qvypasl" w:id="53"/>
      <w:bookmarkEnd w:id="53"/>
      <w:r w:rsidDel="00000000" w:rsidR="00000000" w:rsidRPr="00000000">
        <w:rPr>
          <w:rtl w:val="0"/>
        </w:rPr>
        <w:t xml:space="preserve">Roles con permisos específicos.</w:t>
      </w:r>
    </w:p>
    <w:p w:rsidR="00000000" w:rsidDel="00000000" w:rsidP="00000000" w:rsidRDefault="00000000" w:rsidRPr="00000000" w14:paraId="000000BF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6fo469cai783" w:id="54"/>
      <w:bookmarkEnd w:id="54"/>
      <w:r w:rsidDel="00000000" w:rsidR="00000000" w:rsidRPr="00000000">
        <w:rPr>
          <w:rtl w:val="0"/>
        </w:rPr>
        <w:t xml:space="preserve">Registro de auditoría.</w:t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ind w:left="1440" w:firstLine="0"/>
        <w:jc w:val="both"/>
        <w:rPr/>
      </w:pPr>
      <w:bookmarkStart w:colFirst="0" w:colLast="0" w:name="_heading=h.1a6ijt2qycw1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bookmarkStart w:colFirst="0" w:colLast="0" w:name="_heading=h.wwxfqntbqapr" w:id="56"/>
      <w:bookmarkEnd w:id="56"/>
      <w:r w:rsidDel="00000000" w:rsidR="00000000" w:rsidRPr="00000000">
        <w:rPr>
          <w:b w:val="1"/>
          <w:rtl w:val="0"/>
        </w:rPr>
        <w:t xml:space="preserve">Portabilidad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bookmarkStart w:colFirst="0" w:colLast="0" w:name="_heading=h.366cn1xkjklx" w:id="57"/>
      <w:bookmarkEnd w:id="57"/>
      <w:r w:rsidDel="00000000" w:rsidR="00000000" w:rsidRPr="00000000">
        <w:rPr>
          <w:rtl w:val="0"/>
        </w:rPr>
        <w:t xml:space="preserve">El sistema cuenta con accesos mediante la web y móviles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b w:val="1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ses y características de usuarios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Los usuarios de </w:t>
      </w:r>
      <w:r w:rsidDel="00000000" w:rsidR="00000000" w:rsidRPr="00000000">
        <w:rPr>
          <w:rtl w:val="0"/>
        </w:rPr>
        <w:t xml:space="preserve">ManaStaff</w:t>
      </w:r>
      <w:r w:rsidDel="00000000" w:rsidR="00000000" w:rsidRPr="00000000">
        <w:rPr>
          <w:rtl w:val="0"/>
        </w:rPr>
        <w:t xml:space="preserve"> consisten en dos tipos de usuarios finales que interactúan con el sistema.</w:t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Recursos Humanos (Empleador)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Crea, modifica y elimina documentos, avisos y noticias.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 consultas y seguimientos de solicitudes.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logs de auditoría.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Crear, modificar y eliminar usuarios del sistema.</w:t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Trabajador (Empleado)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sus documentos.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solicitudes.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su perfil (Cambio de contraseña, PIN, e imagen de perfil).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both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Entorno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El sistema será accesible a través de dos plataformas: Web y Móvil.</w:t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compatible con el navegador Google Chrome, Firefox y Microsoft Edge.</w:t>
      </w:r>
    </w:p>
    <w:p w:rsidR="00000000" w:rsidDel="00000000" w:rsidP="00000000" w:rsidRDefault="00000000" w:rsidRPr="00000000" w14:paraId="000000D5">
      <w:pPr>
        <w:numPr>
          <w:ilvl w:val="1"/>
          <w:numId w:val="9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tener mínimo 4 RAM, CPU 1.5GHz y conexión a Internet.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 Móvil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compatible con sistemas operativos Android 10 o superiores.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tener conexión a Internet.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shd w:fill="ffffff" w:val="clear"/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Operado en Linux (Ubuntu)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 Firebase Real time Database.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 certificado SSL y acceso HTTPS.</w:t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both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sdt>
      <w:sdtPr>
        <w:lock w:val="contentLocked"/>
        <w:id w:val="-648560028"/>
        <w:tag w:val="goog_rdk_0"/>
      </w:sdtPr>
      <w:sdtContent>
        <w:tbl>
          <w:tblPr>
            <w:tblStyle w:val="Table4"/>
            <w:tblW w:w="98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10"/>
            <w:gridCol w:w="3375"/>
            <w:gridCol w:w="4785"/>
            <w:tblGridChange w:id="0">
              <w:tblGrid>
                <w:gridCol w:w="1710"/>
                <w:gridCol w:w="3375"/>
                <w:gridCol w:w="47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N° Requerimiento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Inicio de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Los usuarios pueden iniciar sesión para realizar funciones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Recuperar contraseña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Los usuarios pueden realizar un formulario de recuperación de contraseña, en el que se pedirá un código enviado a su correo o número de teléfono.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Perfil de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Los usuarios tendrán un apartado en dónde pueden ver su imagen de perfil, su nombre, cargo, rut, correo, número de teléfono e información contractual.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Solicitudes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Los empleados tienen un apartado para realizar solicitudes a su empleador de tipo Salud, Vacaciones, Días libres, Administrativos y Otros.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Consultar estado de Solicitud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 empleado puede ver el estado actual de sus solicitudes, divididas en Aprobado, En espera y Rechazada.</w:t>
                </w:r>
              </w:p>
            </w:tc>
          </w:tr>
          <w:tr>
            <w:trPr>
              <w:cantSplit w:val="0"/>
              <w:trHeight w:val="1223.90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Visualización de Documentos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Los usuarios pueden listar sus documentos en la sección "Documentos", leer su documento, y poder descargarlo si lo requiere.</w:t>
                </w:r>
              </w:p>
            </w:tc>
          </w:tr>
          <w:tr>
            <w:trPr>
              <w:cantSplit w:val="0"/>
              <w:trHeight w:val="1514.8828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Apartados de avisos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cuenta con un apartado de avisos destinado a la difusión de información oficial de la empresa a sus empleados.</w:t>
                </w:r>
              </w:p>
              <w:p w:rsidR="00000000" w:rsidDel="00000000" w:rsidP="00000000" w:rsidRDefault="00000000" w:rsidRPr="00000000" w14:paraId="000000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eventos, cumpleaños, etc.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Noticias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mostrará noticias que sucedan en la empresa, como por ejemplo:</w:t>
                </w:r>
              </w:p>
              <w:p w:rsidR="00000000" w:rsidDel="00000000" w:rsidP="00000000" w:rsidRDefault="00000000" w:rsidRPr="00000000" w14:paraId="000000F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empleado del año, capacitaciones, comunicado urgente de RR.HH., etc.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Integración de cámara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cuenta con una integración que permite utilizar la cámara si el usuario requiere, principalmente para su imagen de perfil.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Acceso a documentos con PIN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ingresar un PIN de 4 dígitos para acceder a la sección de Documentos, incluso si su sesión está iniciada.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Configuración inicial de PIN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La primera vez que el usuario intente ingresar a Documentos, el sistema solicitará crear y confirmar un PIN de 4 dígitos.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Sesión persistente en App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La sesión en la aplicación móvil permanece abierta mientras el token siga vigente, aún si la app se cierra, salvo cierre manual, expiración o cambio de contraseña.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Recuperación de PIN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podrá restablecer su PIN en caso de olvido mediante autenticación secundaria (correo o biometría del dispositivo).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Bloqueo por PIN fallido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Tras cinco intentos fallidos de ingreso de PIN, el sistema bloquea temporalmente el acceso a documentos.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Solicitudes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 área de RR.HH. puede ver, aprobar, rechazar y comentar solicitudes de empleados.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Carga de Documentos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RR.HH. puede cargar contratos, liquidaciones y certificados vinculados a cada empleado.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Cierre de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puede cerrar sesión de forma manual o remota desde la administración.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R29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usuarios tipo empleado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 administrador puede crear, editar y eliminar usuarios de rol empleador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usuarios tipo empleador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Los usuarios de rol empleador pueden crear, editar y eliminar usuarios de rol empleados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R31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Implementación de dashboards con indicadores de gestión de RRHH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Los empleadores tendran acceso a un modulo de dashboards en el cuál pueden revisar indicadores clave (KPI) sobre: Solicitudes aprobadas / rechazadas, tiempos de respuesta, número de usuarios concurrentes, etc.</w:t>
                </w:r>
              </w:p>
            </w:tc>
          </w:tr>
        </w:tbl>
      </w:sdtContent>
    </w:sdt>
    <w:p w:rsidR="00000000" w:rsidDel="00000000" w:rsidP="00000000" w:rsidRDefault="00000000" w:rsidRPr="00000000" w14:paraId="00000126">
      <w:pPr>
        <w:spacing w:after="280" w:before="28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80" w:before="28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Reglas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Normas que deben cumplirse: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documentos: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bookmarkStart w:colFirst="0" w:colLast="0" w:name="_heading=h.orjyv3dwmvmk" w:id="58"/>
      <w:bookmarkEnd w:id="58"/>
      <w:r w:rsidDel="00000000" w:rsidR="00000000" w:rsidRPr="00000000">
        <w:rPr>
          <w:rtl w:val="0"/>
        </w:rPr>
        <w:t xml:space="preserve">Las solicitudes deben ser respondidas en un máximo de 4 días hábiles.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bookmarkStart w:colFirst="0" w:colLast="0" w:name="_heading=h.4udo0o62glte" w:id="59"/>
      <w:bookmarkEnd w:id="59"/>
      <w:r w:rsidDel="00000000" w:rsidR="00000000" w:rsidRPr="00000000">
        <w:rPr>
          <w:rtl w:val="0"/>
        </w:rPr>
        <w:t xml:space="preserve">Solo usuarios autenticados podrán acceder a los documentos internos.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bookmarkStart w:colFirst="0" w:colLast="0" w:name="_heading=h.5mbrnu5cmjl9" w:id="60"/>
      <w:bookmarkEnd w:id="60"/>
      <w:r w:rsidDel="00000000" w:rsidR="00000000" w:rsidRPr="00000000">
        <w:rPr>
          <w:rtl w:val="0"/>
        </w:rPr>
        <w:t xml:space="preserve">Los de </w:t>
      </w:r>
      <w:r w:rsidDel="00000000" w:rsidR="00000000" w:rsidRPr="00000000">
        <w:rPr>
          <w:rtl w:val="0"/>
        </w:rPr>
        <w:t xml:space="preserve">RR.HH</w:t>
      </w:r>
      <w:r w:rsidDel="00000000" w:rsidR="00000000" w:rsidRPr="00000000">
        <w:rPr>
          <w:rtl w:val="0"/>
        </w:rPr>
        <w:t xml:space="preserve"> son los únicos con permiso para subir y eliminar documentos.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720" w:hanging="360"/>
        <w:jc w:val="both"/>
        <w:rPr>
          <w:u w:val="none"/>
        </w:rPr>
      </w:pPr>
      <w:bookmarkStart w:colFirst="0" w:colLast="0" w:name="_heading=h.zgwvzfy9anrn" w:id="61"/>
      <w:bookmarkEnd w:id="61"/>
      <w:r w:rsidDel="00000000" w:rsidR="00000000" w:rsidRPr="00000000">
        <w:rPr>
          <w:rtl w:val="0"/>
        </w:rPr>
        <w:t xml:space="preserve">Los documentos deben estar disponibles al trabajador como máximo 24 hrs. después de ser emitidos.</w:t>
      </w:r>
    </w:p>
    <w:p w:rsidR="00000000" w:rsidDel="00000000" w:rsidP="00000000" w:rsidRDefault="00000000" w:rsidRPr="00000000" w14:paraId="0000012F">
      <w:pPr>
        <w:rPr>
          <w:b w:val="1"/>
        </w:rPr>
      </w:pPr>
      <w:bookmarkStart w:colFirst="0" w:colLast="0" w:name="_heading=h.oq5vx5q5avyj" w:id="62"/>
      <w:bookmarkEnd w:id="62"/>
      <w:r w:rsidDel="00000000" w:rsidR="00000000" w:rsidRPr="00000000">
        <w:rPr>
          <w:b w:val="1"/>
          <w:rtl w:val="0"/>
        </w:rPr>
        <w:t xml:space="preserve">Solicitudes: </w:t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bookmarkStart w:colFirst="0" w:colLast="0" w:name="_heading=h.6drs94osg2qa" w:id="63"/>
      <w:bookmarkEnd w:id="63"/>
      <w:r w:rsidDel="00000000" w:rsidR="00000000" w:rsidRPr="00000000">
        <w:rPr>
          <w:rtl w:val="0"/>
        </w:rPr>
        <w:t xml:space="preserve">Las solicitudes de vacaciones y permisos deben contar con la aprobación de </w:t>
      </w:r>
      <w:r w:rsidDel="00000000" w:rsidR="00000000" w:rsidRPr="00000000">
        <w:rPr>
          <w:rtl w:val="0"/>
        </w:rPr>
        <w:t xml:space="preserve">RR.HH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bookmarkStart w:colFirst="0" w:colLast="0" w:name="_heading=h.y5y3q3sn4865" w:id="64"/>
      <w:bookmarkEnd w:id="64"/>
      <w:r w:rsidDel="00000000" w:rsidR="00000000" w:rsidRPr="00000000">
        <w:rPr>
          <w:rtl w:val="0"/>
        </w:rPr>
        <w:t xml:space="preserve">Una solicitud no puede quedar en estado “pendiente” más de 5 días hábiles.</w:t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ind w:left="720" w:hanging="360"/>
        <w:rPr>
          <w:u w:val="none"/>
        </w:rPr>
      </w:pPr>
      <w:bookmarkStart w:colFirst="0" w:colLast="0" w:name="_heading=h.9qnug7dwutss" w:id="65"/>
      <w:bookmarkEnd w:id="65"/>
      <w:r w:rsidDel="00000000" w:rsidR="00000000" w:rsidRPr="00000000">
        <w:rPr>
          <w:rtl w:val="0"/>
        </w:rPr>
        <w:t xml:space="preserve">Las solicitudes rechazadas deben incluir una justificación obligatoria.</w:t>
      </w:r>
    </w:p>
    <w:p w:rsidR="00000000" w:rsidDel="00000000" w:rsidP="00000000" w:rsidRDefault="00000000" w:rsidRPr="00000000" w14:paraId="00000133">
      <w:pPr>
        <w:ind w:left="0" w:firstLine="0"/>
        <w:rPr/>
      </w:pPr>
      <w:bookmarkStart w:colFirst="0" w:colLast="0" w:name="_heading=h.yay436b6uijq" w:id="66"/>
      <w:bookmarkEnd w:id="66"/>
      <w:r w:rsidDel="00000000" w:rsidR="00000000" w:rsidRPr="00000000">
        <w:rPr>
          <w:b w:val="1"/>
          <w:rtl w:val="0"/>
        </w:rPr>
        <w:t xml:space="preserve">Noticias y avisos: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heading=h.zco6nysa8j1f" w:id="67"/>
      <w:bookmarkEnd w:id="67"/>
      <w:r w:rsidDel="00000000" w:rsidR="00000000" w:rsidRPr="00000000">
        <w:rPr>
          <w:rtl w:val="0"/>
        </w:rPr>
        <w:t xml:space="preserve">Solo los administradores (RR.HH. o gerencia) pueden publicar noticias o comunicados.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heading=h.ydimhcn53y0b" w:id="68"/>
      <w:bookmarkEnd w:id="68"/>
      <w:r w:rsidDel="00000000" w:rsidR="00000000" w:rsidRPr="00000000">
        <w:rPr>
          <w:rtl w:val="0"/>
        </w:rPr>
        <w:t xml:space="preserve">Las noticias deben tener fecha de inicio y fin de publicación.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76d2kkpiu15e" w:id="69"/>
      <w:bookmarkEnd w:id="69"/>
      <w:r w:rsidDel="00000000" w:rsidR="00000000" w:rsidRPr="00000000">
        <w:rPr>
          <w:rtl w:val="0"/>
        </w:rPr>
        <w:t xml:space="preserve">Una noticia marcada como “urgente” debe mostrarse en la parte superior de la interfaz.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bookmarkStart w:colFirst="0" w:colLast="0" w:name="_heading=h.woveyvy70g13" w:id="70"/>
      <w:bookmarkEnd w:id="70"/>
      <w:r w:rsidDel="00000000" w:rsidR="00000000" w:rsidRPr="00000000">
        <w:rPr>
          <w:b w:val="1"/>
          <w:rtl w:val="0"/>
        </w:rPr>
        <w:t xml:space="preserve">Perfil de usuario: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spacing w:after="0" w:afterAutospacing="0" w:before="240" w:lineRule="auto"/>
        <w:ind w:left="720" w:hanging="360"/>
      </w:pPr>
      <w:bookmarkStart w:colFirst="0" w:colLast="0" w:name="_heading=h.woveyvy70g13" w:id="70"/>
      <w:bookmarkEnd w:id="70"/>
      <w:r w:rsidDel="00000000" w:rsidR="00000000" w:rsidRPr="00000000">
        <w:rPr>
          <w:rtl w:val="0"/>
        </w:rPr>
        <w:t xml:space="preserve">Cada empleado es responsable de mantener actualizados sus datos personales básicos (teléfono y dirección).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heading=h.bucw0nr5pxak" w:id="71"/>
      <w:bookmarkEnd w:id="71"/>
      <w:r w:rsidDel="00000000" w:rsidR="00000000" w:rsidRPr="00000000">
        <w:rPr>
          <w:rtl w:val="0"/>
        </w:rPr>
        <w:t xml:space="preserve">Los cambios críticos (ej.: número de cuenta bancaria, correo electrónico) deben ser validados por RR.HH. antes de aplicarse.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bookmarkStart w:colFirst="0" w:colLast="0" w:name="_heading=h.sre06l97voci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bookmarkStart w:colFirst="0" w:colLast="0" w:name="_heading=h.5d0iehc5ixa4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bookmarkStart w:colFirst="0" w:colLast="0" w:name="_heading=h.wzij28dysdiv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bookmarkStart w:colFirst="0" w:colLast="0" w:name="_heading=h.6qxykhxrrsp7" w:id="75"/>
      <w:bookmarkEnd w:id="75"/>
      <w:r w:rsidDel="00000000" w:rsidR="00000000" w:rsidRPr="00000000">
        <w:rPr>
          <w:b w:val="1"/>
          <w:rtl w:val="0"/>
        </w:rPr>
        <w:t xml:space="preserve">Seguridad y accesos:</w:t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bookmarkStart w:colFirst="0" w:colLast="0" w:name="_heading=h.6qxykhxrrsp7" w:id="75"/>
      <w:bookmarkEnd w:id="75"/>
      <w:r w:rsidDel="00000000" w:rsidR="00000000" w:rsidRPr="00000000">
        <w:rPr>
          <w:rtl w:val="0"/>
        </w:rPr>
        <w:t xml:space="preserve">El sistema debe bloquear automáticamente la cuenta después de 5 intentos fallidos de inicio de sesión.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6qxykhxrrsp7" w:id="75"/>
      <w:bookmarkEnd w:id="75"/>
      <w:r w:rsidDel="00000000" w:rsidR="00000000" w:rsidRPr="00000000">
        <w:rPr>
          <w:rtl w:val="0"/>
        </w:rPr>
        <w:t xml:space="preserve">Las contraseñas deben tener mínimo 8 caracteres, con mayúscula, minúscula, número y carácter especial.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bookmarkStart w:colFirst="0" w:colLast="0" w:name="_heading=h.6qxykhxrrsp7" w:id="75"/>
      <w:bookmarkEnd w:id="75"/>
      <w:r w:rsidDel="00000000" w:rsidR="00000000" w:rsidRPr="00000000">
        <w:rPr>
          <w:rtl w:val="0"/>
        </w:rPr>
        <w:t xml:space="preserve">Los roles de acceso (empleado, jefe, RR.HH.) son definidos exclusivamente por el área 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RR.HH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bookmarkStart w:colFirst="0" w:colLast="0" w:name="_heading=h.q9i62kowteho" w:id="76"/>
      <w:bookmarkEnd w:id="76"/>
      <w:r w:rsidDel="00000000" w:rsidR="00000000" w:rsidRPr="00000000">
        <w:rPr>
          <w:b w:val="1"/>
          <w:rtl w:val="0"/>
        </w:rPr>
        <w:t xml:space="preserve">Vacaciones y beneficios: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bookmarkStart w:colFirst="0" w:colLast="0" w:name="_heading=h.q9i62kowteho" w:id="76"/>
      <w:bookmarkEnd w:id="76"/>
      <w:r w:rsidDel="00000000" w:rsidR="00000000" w:rsidRPr="00000000">
        <w:rPr>
          <w:rtl w:val="0"/>
        </w:rPr>
        <w:t xml:space="preserve">El contador de vacaciones se actualizará automáticamente en base a la antigüedad del trabajador (ej: 1,25 días por mes trabajado).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bookmarkStart w:colFirst="0" w:colLast="0" w:name="_heading=h.q9i62kowteho" w:id="76"/>
      <w:bookmarkEnd w:id="76"/>
      <w:r w:rsidDel="00000000" w:rsidR="00000000" w:rsidRPr="00000000">
        <w:rPr>
          <w:rtl w:val="0"/>
        </w:rPr>
        <w:t xml:space="preserve">Los beneficios de la empresa sólo podrán ser gestionados y aprobados por RR.HH.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bookmarkStart w:colFirst="0" w:colLast="0" w:name="_heading=h.q9i62kowteho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bookmarkStart w:colFirst="0" w:colLast="0" w:name="_heading=h.6qxykhxrrsp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bookmarkStart w:colFirst="0" w:colLast="0" w:name="_heading=h.woveyvy70g13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bookmarkStart w:colFirst="0" w:colLast="0" w:name="_heading=h.rh8m9l4mff5j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bookmarkStart w:colFirst="0" w:colLast="0" w:name="_heading=h.dv9vc6kblyi6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bookmarkStart w:colFirst="0" w:colLast="0" w:name="_heading=h.otwzz5302pzm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bookmarkStart w:colFirst="0" w:colLast="0" w:name="_heading=h.16wgr18h9mwc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bookmarkStart w:colFirst="0" w:colLast="0" w:name="_heading=h.o3tzi29cf1vk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bookmarkStart w:colFirst="0" w:colLast="0" w:name="_heading=h.2673pf1c6zd7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bookmarkStart w:colFirst="0" w:colLast="0" w:name="_heading=h.1pihygjvcnc6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bookmarkStart w:colFirst="0" w:colLast="0" w:name="_heading=h.wgg7bc80j5ci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bookmarkStart w:colFirst="0" w:colLast="0" w:name="_heading=h.lmw9bdl2nbdg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bookmarkStart w:colFirst="0" w:colLast="0" w:name="_heading=h.35nkun2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1ksv4uv" w:id="87"/>
      <w:bookmarkEnd w:id="8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Dispositivos soportados: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spacing w:after="0" w:afterAutospacing="0" w:before="28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Computadores: </w:t>
      </w:r>
      <w:r w:rsidDel="00000000" w:rsidR="00000000" w:rsidRPr="00000000">
        <w:rPr>
          <w:rtl w:val="0"/>
        </w:rPr>
        <w:t xml:space="preserve">Windows, macOS.</w:t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spacing w:after="28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Dispositivos móviles: </w:t>
      </w:r>
      <w:r w:rsidDel="00000000" w:rsidR="00000000" w:rsidRPr="00000000">
        <w:rPr>
          <w:rtl w:val="0"/>
        </w:rPr>
        <w:t xml:space="preserve">Android.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de comunicación soportados: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HTTP/HTTPS para la comunicación con el servidor.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Interacciones de datos: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El software interactúa con el hardware a través de APIs estándar para recibir y enviar datos de usuario</w:t>
      </w:r>
    </w:p>
    <w:p w:rsidR="00000000" w:rsidDel="00000000" w:rsidP="00000000" w:rsidRDefault="00000000" w:rsidRPr="00000000" w14:paraId="0000015B">
      <w:pPr>
        <w:keepNext w:val="1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numPr>
          <w:ilvl w:val="0"/>
          <w:numId w:val="8"/>
        </w:numPr>
        <w:spacing w:after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Firebase Realtime Database, para almacenamiento de usuarios, documentos, solicitudes, avisos, noticias y 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0"/>
        </w:rPr>
        <w:t xml:space="preserve"> de auditorías.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8"/>
        </w:numPr>
        <w:spacing w:after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Autenticación:</w:t>
      </w:r>
      <w:r w:rsidDel="00000000" w:rsidR="00000000" w:rsidRPr="00000000">
        <w:rPr>
          <w:rtl w:val="0"/>
        </w:rPr>
        <w:t xml:space="preserve"> Firebase Authentication para gestión de usuarios con correo y contraseña.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8"/>
        </w:numPr>
        <w:spacing w:after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Los frameworks que serán usados para el desarrollo del sistema.</w:t>
      </w:r>
    </w:p>
    <w:p w:rsidR="00000000" w:rsidDel="00000000" w:rsidP="00000000" w:rsidRDefault="00000000" w:rsidRPr="00000000" w14:paraId="0000015F">
      <w:pPr>
        <w:keepNext w:val="1"/>
        <w:numPr>
          <w:ilvl w:val="1"/>
          <w:numId w:val="8"/>
        </w:numP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Web: Django + Bootstrap.</w:t>
      </w:r>
    </w:p>
    <w:p w:rsidR="00000000" w:rsidDel="00000000" w:rsidP="00000000" w:rsidRDefault="00000000" w:rsidRPr="00000000" w14:paraId="00000160">
      <w:pPr>
        <w:keepNext w:val="1"/>
        <w:numPr>
          <w:ilvl w:val="1"/>
          <w:numId w:val="8"/>
        </w:numP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Movil: Ionic + Angular.</w:t>
      </w:r>
    </w:p>
    <w:p w:rsidR="00000000" w:rsidDel="00000000" w:rsidP="00000000" w:rsidRDefault="00000000" w:rsidRPr="00000000" w14:paraId="00000161">
      <w:pPr>
        <w:numPr>
          <w:ilvl w:val="0"/>
          <w:numId w:val="8"/>
        </w:numPr>
        <w:spacing w:after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Operativos:</w:t>
      </w:r>
      <w:r w:rsidDel="00000000" w:rsidR="00000000" w:rsidRPr="00000000">
        <w:rPr>
          <w:rtl w:val="0"/>
        </w:rPr>
        <w:t xml:space="preserve"> Compatible con Windows, MacOs, y Android.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sdt>
      <w:sdtPr>
        <w:lock w:val="contentLocked"/>
        <w:id w:val="882187338"/>
        <w:tag w:val="goog_rdk_1"/>
      </w:sdtPr>
      <w:sdtContent>
        <w:tbl>
          <w:tblPr>
            <w:tblStyle w:val="Table5"/>
            <w:tblW w:w="94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00"/>
            <w:gridCol w:w="3030"/>
            <w:gridCol w:w="5190"/>
            <w:tblGridChange w:id="0">
              <w:tblGrid>
                <w:gridCol w:w="1200"/>
                <w:gridCol w:w="3030"/>
                <w:gridCol w:w="5190"/>
              </w:tblGrid>
            </w:tblGridChange>
          </w:tblGrid>
          <w:tr>
            <w:trPr>
              <w:cantSplit w:val="0"/>
              <w:trHeight w:val="803.90625" w:hRule="atLeast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R°N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R18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auditoría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registra con fecha y hora los inicios de sesión, descargas de documentos e intentos fallidos de PIN, solicitudes.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Responsive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interfaz de usuario debe adaptarse automáticamente a distintos tamaños de pantalla, manteniendo la usabilidad y acceso completo a las funcionalidades.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Reglas de validación contraseña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contraseña debe tener al menos 8 caracteres, incluyendo mayúscula, minúscula, número y símbolo.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R21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Reglas de validación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Debe ingresar con el correo del empleado y que contenga el formato válido: usuario@gmail.com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Estándares de seguridad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cumple con la Ley de Protección de Datos Personales 19.628 de Chile.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R23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de respuesta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tiempo de respuesta en consultas debe ser menor a 1,5 segundos en el 95% de los casos.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Políticas de acceso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empresa cuenta con políticas de acceso en roles, mediante usuario y contraseña.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Estética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cuenta con un diseño minimalista y amigable que facilite su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R26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Disponibilidad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estar disponible al menos el 99.5% del tiempo mensual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R27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interfaz debe ser intuitiva y de fácil uso para los usuarios.</w:t>
                </w:r>
              </w:p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Los botones deben estar claramente identificados.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R28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Portabilidad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web debe funcionar en los principales navegadores (Chrome, Edge, Firefox).</w:t>
                </w:r>
              </w:p>
              <w:p w:rsidR="00000000" w:rsidDel="00000000" w:rsidP="00000000" w:rsidRDefault="00000000" w:rsidRPr="00000000" w14:paraId="0000018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app móvil solo será instalable en Android (para todas las versiones).</w:t>
                </w:r>
              </w:p>
            </w:tc>
          </w:tr>
        </w:tbl>
      </w:sdtContent>
    </w:sdt>
    <w:p w:rsidR="00000000" w:rsidDel="00000000" w:rsidP="00000000" w:rsidRDefault="00000000" w:rsidRPr="00000000" w14:paraId="0000018D">
      <w:pPr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-120648</wp:posOffset>
              </wp:positionH>
              <wp:positionV relativeFrom="paragraph">
                <wp:posOffset>107950</wp:posOffset>
              </wp:positionV>
              <wp:extent cx="5875020" cy="31496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-120648</wp:posOffset>
              </wp:positionH>
              <wp:positionV relativeFrom="paragraph">
                <wp:posOffset>107950</wp:posOffset>
              </wp:positionV>
              <wp:extent cx="5875020" cy="31496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5020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r.hh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MT7aQ0ijra4k8c84M51425VOPg==">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