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De l’</w:t>
      </w:r>
      <w:r/>
      <w:r>
        <w:rPr>
          <w:rFonts w:hint="default" w:ascii="Cambria Math" w:hAnsi="Cambria Math" w:eastAsia="Cambria Math" w:cs="Cambria Math"/>
        </w:rPr>
        <w:t xml:space="preserve">α</w:t>
      </w:r>
      <w:r/>
      <w:r>
        <w:t xml:space="preserve"> à l’</w:t>
      </w:r>
      <w:r/>
      <w:r>
        <w:rPr>
          <w:rFonts w:hint="default" w:ascii="Cambria Math" w:hAnsi="Cambria Math" w:eastAsia="Cambria Math" w:cs="Cambria Math"/>
        </w:rPr>
        <w:t xml:space="preserve">ω</w:t>
      </w:r>
      <w:r/>
      <w:r/>
      <w:r/>
    </w:p>
    <w:p w14:paraId="14E90F7C">
      <w:pPr>
        <w:pBdr/>
        <w:spacing/>
        <w:ind/>
        <w:rPr>
          <w:highlight w:val="none"/>
        </w:rPr>
      </w:pPr>
      <w:r>
        <w:rPr>
          <w:highlight w:val="none"/>
        </w:rPr>
        <w:t xml:space="preserve">1 W = 1 kg.m</w:t>
      </w:r>
      <w:r>
        <w:rPr>
          <w:sz w:val="22"/>
          <w:szCs w:val="22"/>
          <w:highlight w:val="none"/>
          <w:vertAlign w:val="superscript"/>
        </w:rPr>
        <w:t xml:space="preserve">2</w:t>
      </w:r>
      <w:r>
        <w:rPr>
          <w:highlight w:val="none"/>
        </w:rPr>
        <w:t xml:space="preserve">.s</w:t>
      </w:r>
      <w:r>
        <w:rPr>
          <w:highlight w:val="none"/>
          <w:vertAlign w:val="superscript"/>
        </w:rPr>
        <w:t xml:space="preserve">-3</w:t>
      </w:r>
      <w:r>
        <w:rPr>
          <w:highlight w:val="none"/>
        </w:rPr>
        <w:t xml:space="preserve"> = J.s</w:t>
      </w:r>
      <w:r>
        <w:rPr>
          <w:highlight w:val="none"/>
          <w:vertAlign w:val="superscript"/>
        </w:rPr>
        <w:t xml:space="preserve">-1</w:t>
      </w:r>
      <w:r/>
    </w:p>
    <w:p w14:paraId="323A6C42">
      <w:pPr>
        <w:pBdr/>
        <w:spacing/>
        <w:ind/>
        <w:rPr/>
      </w:pPr>
      <w:r>
        <w:rPr>
          <w:highlight w:val="none"/>
        </w:rPr>
        <w:t xml:space="preserve">1mL = 1 cm</w:t>
      </w:r>
      <w:r>
        <w:rPr>
          <w:highlight w:val="none"/>
          <w:vertAlign w:val="superscript"/>
        </w:rPr>
        <w:t xml:space="preserve">3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2026-03-05T14:59:27Z</dcterms:modified>
</cp:coreProperties>
</file>