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m505s8qd0t1" w:id="0"/>
      <w:bookmarkEnd w:id="0"/>
      <w:r w:rsidDel="00000000" w:rsidR="00000000" w:rsidRPr="00000000">
        <w:rPr>
          <w:rtl w:val="0"/>
        </w:rPr>
        <w:t xml:space="preserve">MODULE 1</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rPr/>
          </w:pPr>
          <w:r w:rsidDel="00000000" w:rsidR="00000000" w:rsidRPr="00000000">
            <w:fldChar w:fldCharType="begin"/>
            <w:instrText xml:space="preserve"> TOC \h \u \z </w:instrText>
            <w:fldChar w:fldCharType="separate"/>
          </w:r>
          <w:r w:rsidDel="00000000" w:rsidR="00000000" w:rsidRPr="00000000">
            <w:rPr>
              <w:rtl w:val="0"/>
            </w:rPr>
            <w:t xml:space="preserve">Add Headings (Format &gt; Paragraph styles) and they will appear in your table of contents.</w:t>
          </w:r>
        </w:p>
        <w:p w:rsidR="00000000" w:rsidDel="00000000" w:rsidP="00000000" w:rsidRDefault="00000000" w:rsidRPr="00000000" w14:paraId="0000000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gnftamftsgu9" w:id="1"/>
      <w:bookmarkEnd w:id="1"/>
      <w:r w:rsidDel="00000000" w:rsidR="00000000" w:rsidRPr="00000000">
        <w:rPr>
          <w:rtl w:val="0"/>
        </w:rPr>
        <w:t xml:space="preserve">Choix du module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Sur node on peut utiliser des modules internes ou externes. Certains modules comme fs (lecture, ecriture, manipulation de fichier) par exemple sont inclus par défaut dans nodejs. D’autres, comme async, sont des modules externes, qui sont téléchargeable via l’utilitaire de package npm.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r w:rsidDel="00000000" w:rsidR="00000000" w:rsidRPr="00000000">
        <w:rPr>
          <w:u w:val="single"/>
          <w:rtl w:val="0"/>
        </w:rPr>
        <w:t xml:space="preserve">Les modules internes peuvent être utilisés sans restrictions et ils doivent être préférés aux modules externes lorsque cela est possible (fs par exemple).</w:t>
      </w:r>
      <w:r w:rsidDel="00000000" w:rsidR="00000000" w:rsidRPr="00000000">
        <w:rPr>
          <w:rtl w:val="0"/>
        </w:rPr>
        <w:t xml:space="preserve"> Lorsqu’ils s'avèrent trop complexes à utiliser ou qu’ils ne contiennent pas les fonctionnalités voulues il est bien sur possible d’utiliser un module externe.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Cependant le choix d’un module externe doit être réalisé judicieusement, un module peu maintenu et peu téléchargé peut se trouver instable (beaucoup de bug et personnes pour les corrigés) et ne doit pas être séléctionné. A l’inverse un module utilisé par des millions de personnes et avec beaucoup de développeurs peut changer au gré des différentes versions (plusieurs fois par an par exemple) et obliger à mettre à jour beaucoup de code au niveau de l’application.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Exemple vécu, mongoose (module de connexion à la base de données) en version 2 permettait d’envoyer l’option suivante : {upsert: 0} ou {upsert: 1} (cela permet de créer un document en base de données).</w:t>
      </w:r>
    </w:p>
    <w:p w:rsidR="00000000" w:rsidDel="00000000" w:rsidP="00000000" w:rsidRDefault="00000000" w:rsidRPr="00000000" w14:paraId="00000012">
      <w:pPr>
        <w:rPr/>
      </w:pPr>
      <w:r w:rsidDel="00000000" w:rsidR="00000000" w:rsidRPr="00000000">
        <w:rPr>
          <w:rtl w:val="0"/>
        </w:rPr>
        <w:t xml:space="preserve">Lors du passage en version 3, les options devaient être définis non pas avec des 0 et des 1 mais des true et des false sinon la fonction renvoyait une erreur. Cela a donc entrainer un update de plusieurs milliers de lignes de codes afin de refaire fonctionner le programme.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L’utilisation d’un module doit donc se faire en fixant une version (on demande à nodejs de ne pas mettre à jour le plugin).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Exemple module populaire async (22 millions de téléchargement par semaine, 2 mois depuis la dernière correction, lien vers la documentation): </w:t>
      </w:r>
      <w:hyperlink r:id="rId6">
        <w:r w:rsidDel="00000000" w:rsidR="00000000" w:rsidRPr="00000000">
          <w:rPr>
            <w:color w:val="1155cc"/>
            <w:u w:val="single"/>
            <w:rtl w:val="0"/>
          </w:rPr>
          <w:t xml:space="preserve">https://www.npmjs.com/package/async</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676650" cy="38957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766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Exemple module à ne pas utiliser (4 téléchargement par semaine, dernier update il y a 5 ans) : </w:t>
      </w:r>
      <w:hyperlink r:id="rId8">
        <w:r w:rsidDel="00000000" w:rsidR="00000000" w:rsidRPr="00000000">
          <w:rPr>
            <w:color w:val="1155cc"/>
            <w:u w:val="single"/>
            <w:rtl w:val="0"/>
          </w:rPr>
          <w:t xml:space="preserve">https://www.npmjs.com/package/fileinput</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771900" cy="39909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719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règle est donc la suivante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Ce n’est pas trop compliqué de le faire à la main =&gt; A la main</w:t>
        <w:br w:type="textWrapping"/>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Trop compliqué pour faire à la main, pas trop avec un module interne =&gt; Utilisation module interne</w:t>
        <w:br w:type="textWrapping"/>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Trop compliqué avec un module interne =&gt; On utilise un module externe populaire et on fixe la version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o32c0hoj2hxl" w:id="2"/>
      <w:bookmarkEnd w:id="2"/>
      <w:r w:rsidDel="00000000" w:rsidR="00000000" w:rsidRPr="00000000">
        <w:rPr>
          <w:rtl w:val="0"/>
        </w:rPr>
      </w:r>
    </w:p>
    <w:p w:rsidR="00000000" w:rsidDel="00000000" w:rsidP="00000000" w:rsidRDefault="00000000" w:rsidRPr="00000000" w14:paraId="0000002A">
      <w:pPr>
        <w:pStyle w:val="Heading1"/>
        <w:rPr/>
      </w:pPr>
      <w:bookmarkStart w:colFirst="0" w:colLast="0" w:name="_2kdf3r9opbjy" w:id="3"/>
      <w:bookmarkEnd w:id="3"/>
      <w:r w:rsidDel="00000000" w:rsidR="00000000" w:rsidRPr="00000000">
        <w:rPr>
          <w:rtl w:val="0"/>
        </w:rPr>
        <w:t xml:space="preserve">Fs</w:t>
      </w:r>
    </w:p>
    <w:p w:rsidR="00000000" w:rsidDel="00000000" w:rsidP="00000000" w:rsidRDefault="00000000" w:rsidRPr="00000000" w14:paraId="0000002B">
      <w:pPr>
        <w:rPr/>
      </w:pPr>
      <w:r w:rsidDel="00000000" w:rsidR="00000000" w:rsidRPr="00000000">
        <w:rPr>
          <w:rtl w:val="0"/>
        </w:rPr>
        <w:tab/>
        <w:t xml:space="preserve">fs est le module interne node permettant d'interagir avec le filesystem afin de faire les opérations suivantes :</w:t>
        <w:br w:type="textWrapping"/>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Listing d’un dossier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Ecriture de fichiers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Suppression de fichiers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Edition de fichier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Lecture de fichiers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t xml:space="preserve">Toutes les fonctions existent en synchrone et en asynchrone. Pour des raisons évidentes nous détaillerons uniquement les fonctions asynchrones. Nous détaillerons uniquement les fonctions usuelles :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Listing d’un dossier</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Lecture d’un fichier</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Ecriture d’un fichier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majnyegi1n3s" w:id="4"/>
      <w:bookmarkEnd w:id="4"/>
      <w:r w:rsidDel="00000000" w:rsidR="00000000" w:rsidRPr="00000000">
        <w:rPr>
          <w:rtl w:val="0"/>
        </w:rPr>
        <w:t xml:space="preserve">Listing d’un dossier : readdir(path, callback)</w:t>
      </w:r>
    </w:p>
    <w:p w:rsidR="00000000" w:rsidDel="00000000" w:rsidP="00000000" w:rsidRDefault="00000000" w:rsidRPr="00000000" w14:paraId="0000003A">
      <w:pPr>
        <w:rPr>
          <w:color w:val="1c4587"/>
          <w:shd w:fill="fff2cc" w:val="clear"/>
        </w:rPr>
      </w:pPr>
      <w:r w:rsidDel="00000000" w:rsidR="00000000" w:rsidRPr="00000000">
        <w:rPr>
          <w:rtl w:val="0"/>
        </w:rPr>
        <w:tab/>
      </w:r>
      <w:r w:rsidDel="00000000" w:rsidR="00000000" w:rsidRPr="00000000">
        <w:rPr>
          <w:color w:val="1c4587"/>
          <w:shd w:fill="fff2cc" w:val="clear"/>
          <w:rtl w:val="0"/>
        </w:rPr>
        <w:t xml:space="preserve">var fs = require(“fs”);</w:t>
      </w:r>
    </w:p>
    <w:p w:rsidR="00000000" w:rsidDel="00000000" w:rsidP="00000000" w:rsidRDefault="00000000" w:rsidRPr="00000000" w14:paraId="0000003B">
      <w:pPr>
        <w:rPr>
          <w:color w:val="1c4587"/>
          <w:shd w:fill="fff2cc" w:val="clear"/>
        </w:rPr>
      </w:pPr>
      <w:r w:rsidDel="00000000" w:rsidR="00000000" w:rsidRPr="00000000">
        <w:rPr>
          <w:rtl w:val="0"/>
        </w:rPr>
      </w:r>
    </w:p>
    <w:p w:rsidR="00000000" w:rsidDel="00000000" w:rsidP="00000000" w:rsidRDefault="00000000" w:rsidRPr="00000000" w14:paraId="0000003C">
      <w:pPr>
        <w:rPr>
          <w:color w:val="1c4587"/>
          <w:shd w:fill="fff2cc" w:val="clear"/>
        </w:rPr>
      </w:pPr>
      <w:r w:rsidDel="00000000" w:rsidR="00000000" w:rsidRPr="00000000">
        <w:rPr>
          <w:color w:val="1c4587"/>
          <w:shd w:fill="fff2cc" w:val="clear"/>
          <w:rtl w:val="0"/>
        </w:rPr>
        <w:tab/>
        <w:t xml:space="preserve">fs.readdir(“./folder1”, function(err, list){</w:t>
      </w:r>
    </w:p>
    <w:p w:rsidR="00000000" w:rsidDel="00000000" w:rsidP="00000000" w:rsidRDefault="00000000" w:rsidRPr="00000000" w14:paraId="0000003D">
      <w:pPr>
        <w:rPr>
          <w:color w:val="1c4587"/>
          <w:shd w:fill="fff2cc" w:val="clear"/>
        </w:rPr>
      </w:pPr>
      <w:r w:rsidDel="00000000" w:rsidR="00000000" w:rsidRPr="00000000">
        <w:rPr>
          <w:rtl w:val="0"/>
        </w:rPr>
      </w:r>
    </w:p>
    <w:p w:rsidR="00000000" w:rsidDel="00000000" w:rsidP="00000000" w:rsidRDefault="00000000" w:rsidRPr="00000000" w14:paraId="0000003E">
      <w:pPr>
        <w:rPr>
          <w:color w:val="1c4587"/>
          <w:shd w:fill="fff2cc" w:val="clear"/>
        </w:rPr>
      </w:pPr>
      <w:r w:rsidDel="00000000" w:rsidR="00000000" w:rsidRPr="00000000">
        <w:rPr>
          <w:color w:val="1c4587"/>
          <w:shd w:fill="fff2cc" w:val="clear"/>
          <w:rtl w:val="0"/>
        </w:rPr>
        <w:tab/>
        <w:tab/>
        <w:t xml:space="preserve">if(err || !list)</w:t>
      </w:r>
    </w:p>
    <w:p w:rsidR="00000000" w:rsidDel="00000000" w:rsidP="00000000" w:rsidRDefault="00000000" w:rsidRPr="00000000" w14:paraId="0000003F">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40">
      <w:pPr>
        <w:rPr>
          <w:color w:val="1c4587"/>
          <w:shd w:fill="fff2cc" w:val="clear"/>
        </w:rPr>
      </w:pPr>
      <w:r w:rsidDel="00000000" w:rsidR="00000000" w:rsidRPr="00000000">
        <w:rPr>
          <w:color w:val="1c4587"/>
          <w:shd w:fill="fff2cc" w:val="clear"/>
          <w:rtl w:val="0"/>
        </w:rPr>
        <w:tab/>
        <w:tab/>
        <w:tab/>
        <w:t xml:space="preserve">// erreur à l’ouverture du dossier, inexistant ou droits insuffisants, etc…</w:t>
      </w:r>
    </w:p>
    <w:p w:rsidR="00000000" w:rsidDel="00000000" w:rsidP="00000000" w:rsidRDefault="00000000" w:rsidRPr="00000000" w14:paraId="00000041">
      <w:pPr>
        <w:rPr>
          <w:color w:val="1c4587"/>
          <w:shd w:fill="fff2cc" w:val="clear"/>
        </w:rPr>
      </w:pPr>
      <w:r w:rsidDel="00000000" w:rsidR="00000000" w:rsidRPr="00000000">
        <w:rPr>
          <w:color w:val="1c4587"/>
          <w:shd w:fill="fff2cc" w:val="clear"/>
          <w:rtl w:val="0"/>
        </w:rPr>
        <w:tab/>
        <w:tab/>
        <w:tab/>
        <w:t xml:space="preserve">console.log(err);</w:t>
      </w:r>
    </w:p>
    <w:p w:rsidR="00000000" w:rsidDel="00000000" w:rsidP="00000000" w:rsidRDefault="00000000" w:rsidRPr="00000000" w14:paraId="00000042">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43">
      <w:pPr>
        <w:rPr>
          <w:color w:val="1c4587"/>
          <w:shd w:fill="fff2cc" w:val="clear"/>
        </w:rPr>
      </w:pPr>
      <w:r w:rsidDel="00000000" w:rsidR="00000000" w:rsidRPr="00000000">
        <w:rPr>
          <w:color w:val="1c4587"/>
          <w:shd w:fill="fff2cc" w:val="clear"/>
          <w:rtl w:val="0"/>
        </w:rPr>
        <w:tab/>
        <w:tab/>
        <w:t xml:space="preserve">else</w:t>
      </w:r>
    </w:p>
    <w:p w:rsidR="00000000" w:rsidDel="00000000" w:rsidP="00000000" w:rsidRDefault="00000000" w:rsidRPr="00000000" w14:paraId="00000044">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45">
      <w:pPr>
        <w:rPr>
          <w:color w:val="1c4587"/>
          <w:shd w:fill="fff2cc" w:val="clear"/>
        </w:rPr>
      </w:pPr>
      <w:r w:rsidDel="00000000" w:rsidR="00000000" w:rsidRPr="00000000">
        <w:rPr>
          <w:color w:val="1c4587"/>
          <w:shd w:fill="fff2cc" w:val="clear"/>
          <w:rtl w:val="0"/>
        </w:rPr>
        <w:tab/>
        <w:tab/>
        <w:tab/>
        <w:t xml:space="preserve">// list est un tableau contenant les fichiers [“./folder1/file1.txt”, “./folder1/file2.txt”, …] ou un tableau vide si le dossier est vide</w:t>
      </w:r>
    </w:p>
    <w:p w:rsidR="00000000" w:rsidDel="00000000" w:rsidP="00000000" w:rsidRDefault="00000000" w:rsidRPr="00000000" w14:paraId="00000046">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47">
      <w:pPr>
        <w:rPr>
          <w:color w:val="1c4587"/>
          <w:shd w:fill="fff2cc" w:val="clear"/>
        </w:rPr>
      </w:pPr>
      <w:r w:rsidDel="00000000" w:rsidR="00000000" w:rsidRPr="00000000">
        <w:rPr>
          <w:color w:val="1c4587"/>
          <w:shd w:fill="fff2cc" w:val="clear"/>
          <w:rtl w:val="0"/>
        </w:rPr>
        <w:tab/>
        <w:t xml:space="preserve">});</w:t>
      </w:r>
    </w:p>
    <w:p w:rsidR="00000000" w:rsidDel="00000000" w:rsidP="00000000" w:rsidRDefault="00000000" w:rsidRPr="00000000" w14:paraId="00000048">
      <w:pPr>
        <w:pStyle w:val="Heading2"/>
        <w:rPr/>
      </w:pPr>
      <w:bookmarkStart w:colFirst="0" w:colLast="0" w:name="_ynwonkj03d0m" w:id="5"/>
      <w:bookmarkEnd w:id="5"/>
      <w:r w:rsidDel="00000000" w:rsidR="00000000" w:rsidRPr="00000000">
        <w:rPr>
          <w:rtl w:val="0"/>
        </w:rPr>
        <w:t xml:space="preserve">Lecture d’un fichier : readFile(path, encodage, callback)</w:t>
      </w:r>
    </w:p>
    <w:p w:rsidR="00000000" w:rsidDel="00000000" w:rsidP="00000000" w:rsidRDefault="00000000" w:rsidRPr="00000000" w14:paraId="00000049">
      <w:pPr>
        <w:rPr>
          <w:color w:val="1c4587"/>
          <w:shd w:fill="fff2cc" w:val="clear"/>
        </w:rPr>
      </w:pPr>
      <w:r w:rsidDel="00000000" w:rsidR="00000000" w:rsidRPr="00000000">
        <w:rPr>
          <w:rtl w:val="0"/>
        </w:rPr>
        <w:tab/>
      </w:r>
      <w:r w:rsidDel="00000000" w:rsidR="00000000" w:rsidRPr="00000000">
        <w:rPr>
          <w:color w:val="1c4587"/>
          <w:shd w:fill="fff2cc" w:val="clear"/>
          <w:rtl w:val="0"/>
        </w:rPr>
        <w:t xml:space="preserve">var fs = require(“fs”);</w:t>
      </w:r>
    </w:p>
    <w:p w:rsidR="00000000" w:rsidDel="00000000" w:rsidP="00000000" w:rsidRDefault="00000000" w:rsidRPr="00000000" w14:paraId="0000004A">
      <w:pPr>
        <w:rPr>
          <w:color w:val="1c4587"/>
          <w:shd w:fill="fff2cc" w:val="clear"/>
        </w:rPr>
      </w:pPr>
      <w:r w:rsidDel="00000000" w:rsidR="00000000" w:rsidRPr="00000000">
        <w:rPr>
          <w:color w:val="1c4587"/>
          <w:shd w:fill="fff2cc" w:val="clear"/>
          <w:rtl w:val="0"/>
        </w:rPr>
        <w:tab/>
      </w:r>
    </w:p>
    <w:p w:rsidR="00000000" w:rsidDel="00000000" w:rsidP="00000000" w:rsidRDefault="00000000" w:rsidRPr="00000000" w14:paraId="0000004B">
      <w:pPr>
        <w:rPr>
          <w:color w:val="1c4587"/>
          <w:shd w:fill="fff2cc" w:val="clear"/>
        </w:rPr>
      </w:pPr>
      <w:r w:rsidDel="00000000" w:rsidR="00000000" w:rsidRPr="00000000">
        <w:rPr>
          <w:color w:val="1c4587"/>
          <w:shd w:fill="fff2cc" w:val="clear"/>
          <w:rtl w:val="0"/>
        </w:rPr>
        <w:tab/>
        <w:t xml:space="preserve">// Pour encodage utiliser systématiquement utf-8</w:t>
      </w:r>
    </w:p>
    <w:p w:rsidR="00000000" w:rsidDel="00000000" w:rsidP="00000000" w:rsidRDefault="00000000" w:rsidRPr="00000000" w14:paraId="0000004C">
      <w:pPr>
        <w:rPr>
          <w:color w:val="1c4587"/>
          <w:shd w:fill="fff2cc" w:val="clear"/>
        </w:rPr>
      </w:pPr>
      <w:r w:rsidDel="00000000" w:rsidR="00000000" w:rsidRPr="00000000">
        <w:rPr>
          <w:color w:val="1c4587"/>
          <w:shd w:fill="fff2cc" w:val="clear"/>
          <w:rtl w:val="0"/>
        </w:rPr>
        <w:tab/>
        <w:t xml:space="preserve">fs.readFile(“./folder1/file1.txt”, “utf8”, function(err, datas){</w:t>
      </w:r>
    </w:p>
    <w:p w:rsidR="00000000" w:rsidDel="00000000" w:rsidP="00000000" w:rsidRDefault="00000000" w:rsidRPr="00000000" w14:paraId="0000004D">
      <w:pPr>
        <w:rPr>
          <w:color w:val="1c4587"/>
          <w:shd w:fill="fff2cc" w:val="clear"/>
        </w:rPr>
      </w:pPr>
      <w:r w:rsidDel="00000000" w:rsidR="00000000" w:rsidRPr="00000000">
        <w:rPr>
          <w:color w:val="1c4587"/>
          <w:shd w:fill="fff2cc" w:val="clear"/>
          <w:rtl w:val="0"/>
        </w:rPr>
        <w:tab/>
        <w:tab/>
      </w:r>
    </w:p>
    <w:p w:rsidR="00000000" w:rsidDel="00000000" w:rsidP="00000000" w:rsidRDefault="00000000" w:rsidRPr="00000000" w14:paraId="0000004E">
      <w:pPr>
        <w:rPr>
          <w:color w:val="1c4587"/>
          <w:shd w:fill="fff2cc" w:val="clear"/>
        </w:rPr>
      </w:pPr>
      <w:r w:rsidDel="00000000" w:rsidR="00000000" w:rsidRPr="00000000">
        <w:rPr>
          <w:color w:val="1c4587"/>
          <w:shd w:fill="fff2cc" w:val="clear"/>
          <w:rtl w:val="0"/>
        </w:rPr>
        <w:tab/>
        <w:tab/>
        <w:t xml:space="preserve">if(err)</w:t>
      </w:r>
    </w:p>
    <w:p w:rsidR="00000000" w:rsidDel="00000000" w:rsidP="00000000" w:rsidRDefault="00000000" w:rsidRPr="00000000" w14:paraId="0000004F">
      <w:pPr>
        <w:rPr>
          <w:color w:val="1c4587"/>
          <w:shd w:fill="fff2cc" w:val="clear"/>
        </w:rPr>
      </w:pPr>
      <w:r w:rsidDel="00000000" w:rsidR="00000000" w:rsidRPr="00000000">
        <w:rPr>
          <w:color w:val="1c4587"/>
          <w:shd w:fill="fff2cc" w:val="clear"/>
          <w:rtl w:val="0"/>
        </w:rPr>
        <w:tab/>
        <w:tab/>
        <w:t xml:space="preserve">{</w:t>
        <w:tab/>
      </w:r>
    </w:p>
    <w:p w:rsidR="00000000" w:rsidDel="00000000" w:rsidP="00000000" w:rsidRDefault="00000000" w:rsidRPr="00000000" w14:paraId="00000050">
      <w:pPr>
        <w:rPr>
          <w:color w:val="1c4587"/>
          <w:shd w:fill="fff2cc" w:val="clear"/>
        </w:rPr>
      </w:pPr>
      <w:r w:rsidDel="00000000" w:rsidR="00000000" w:rsidRPr="00000000">
        <w:rPr>
          <w:color w:val="1c4587"/>
          <w:shd w:fill="fff2cc" w:val="clear"/>
          <w:rtl w:val="0"/>
        </w:rPr>
        <w:tab/>
        <w:tab/>
        <w:tab/>
        <w:t xml:space="preserve">// erreur fichier inexistant ou droits insuffisants.</w:t>
      </w:r>
    </w:p>
    <w:p w:rsidR="00000000" w:rsidDel="00000000" w:rsidP="00000000" w:rsidRDefault="00000000" w:rsidRPr="00000000" w14:paraId="00000051">
      <w:pPr>
        <w:rPr>
          <w:color w:val="1c4587"/>
          <w:shd w:fill="fff2cc" w:val="clear"/>
        </w:rPr>
      </w:pPr>
      <w:r w:rsidDel="00000000" w:rsidR="00000000" w:rsidRPr="00000000">
        <w:rPr>
          <w:color w:val="1c4587"/>
          <w:shd w:fill="fff2cc" w:val="clear"/>
          <w:rtl w:val="0"/>
        </w:rPr>
        <w:tab/>
        <w:tab/>
        <w:tab/>
        <w:t xml:space="preserve">console.log(err);</w:t>
      </w:r>
    </w:p>
    <w:p w:rsidR="00000000" w:rsidDel="00000000" w:rsidP="00000000" w:rsidRDefault="00000000" w:rsidRPr="00000000" w14:paraId="00000052">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53">
      <w:pPr>
        <w:rPr>
          <w:color w:val="1c4587"/>
          <w:shd w:fill="fff2cc" w:val="clear"/>
        </w:rPr>
      </w:pPr>
      <w:r w:rsidDel="00000000" w:rsidR="00000000" w:rsidRPr="00000000">
        <w:rPr>
          <w:color w:val="1c4587"/>
          <w:shd w:fill="fff2cc" w:val="clear"/>
          <w:rtl w:val="0"/>
        </w:rPr>
        <w:tab/>
        <w:tab/>
        <w:t xml:space="preserve">else if(!datas)</w:t>
      </w:r>
    </w:p>
    <w:p w:rsidR="00000000" w:rsidDel="00000000" w:rsidP="00000000" w:rsidRDefault="00000000" w:rsidRPr="00000000" w14:paraId="00000054">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55">
      <w:pPr>
        <w:rPr>
          <w:color w:val="1c4587"/>
          <w:shd w:fill="fff2cc" w:val="clear"/>
        </w:rPr>
      </w:pPr>
      <w:r w:rsidDel="00000000" w:rsidR="00000000" w:rsidRPr="00000000">
        <w:rPr>
          <w:color w:val="1c4587"/>
          <w:shd w:fill="fff2cc" w:val="clear"/>
          <w:rtl w:val="0"/>
        </w:rPr>
        <w:tab/>
        <w:tab/>
        <w:tab/>
        <w:t xml:space="preserve">// fichier vide</w:t>
      </w:r>
    </w:p>
    <w:p w:rsidR="00000000" w:rsidDel="00000000" w:rsidP="00000000" w:rsidRDefault="00000000" w:rsidRPr="00000000" w14:paraId="00000056">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57">
      <w:pPr>
        <w:rPr>
          <w:color w:val="1c4587"/>
          <w:shd w:fill="fff2cc" w:val="clear"/>
        </w:rPr>
      </w:pPr>
      <w:r w:rsidDel="00000000" w:rsidR="00000000" w:rsidRPr="00000000">
        <w:rPr>
          <w:color w:val="1c4587"/>
          <w:shd w:fill="fff2cc" w:val="clear"/>
          <w:rtl w:val="0"/>
        </w:rPr>
        <w:tab/>
        <w:tab/>
        <w:t xml:space="preserve">else</w:t>
      </w:r>
    </w:p>
    <w:p w:rsidR="00000000" w:rsidDel="00000000" w:rsidP="00000000" w:rsidRDefault="00000000" w:rsidRPr="00000000" w14:paraId="00000058">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59">
      <w:pPr>
        <w:rPr>
          <w:color w:val="1c4587"/>
          <w:shd w:fill="fff2cc" w:val="clear"/>
        </w:rPr>
      </w:pPr>
      <w:r w:rsidDel="00000000" w:rsidR="00000000" w:rsidRPr="00000000">
        <w:rPr>
          <w:color w:val="1c4587"/>
          <w:shd w:fill="fff2cc" w:val="clear"/>
          <w:rtl w:val="0"/>
        </w:rPr>
        <w:tab/>
        <w:tab/>
        <w:tab/>
        <w:t xml:space="preserve">// datas est une string qui contient le contenu du fichier</w:t>
      </w:r>
    </w:p>
    <w:p w:rsidR="00000000" w:rsidDel="00000000" w:rsidP="00000000" w:rsidRDefault="00000000" w:rsidRPr="00000000" w14:paraId="0000005A">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5B">
      <w:pPr>
        <w:rPr>
          <w:color w:val="1c4587"/>
          <w:shd w:fill="fff2cc" w:val="clear"/>
        </w:rPr>
      </w:pPr>
      <w:r w:rsidDel="00000000" w:rsidR="00000000" w:rsidRPr="00000000">
        <w:rPr>
          <w:color w:val="1c4587"/>
          <w:shd w:fill="fff2cc" w:val="clear"/>
          <w:rtl w:val="0"/>
        </w:rPr>
        <w:tab/>
        <w:tab/>
      </w:r>
    </w:p>
    <w:p w:rsidR="00000000" w:rsidDel="00000000" w:rsidP="00000000" w:rsidRDefault="00000000" w:rsidRPr="00000000" w14:paraId="0000005C">
      <w:pPr>
        <w:rPr>
          <w:color w:val="1c4587"/>
          <w:shd w:fill="fff2cc" w:val="clear"/>
        </w:rPr>
      </w:pPr>
      <w:r w:rsidDel="00000000" w:rsidR="00000000" w:rsidRPr="00000000">
        <w:rPr>
          <w:color w:val="1c4587"/>
          <w:shd w:fill="fff2cc" w:val="clear"/>
          <w:rtl w:val="0"/>
        </w:rPr>
        <w:tab/>
        <w:t xml:space="preserve">});</w:t>
      </w:r>
    </w:p>
    <w:p w:rsidR="00000000" w:rsidDel="00000000" w:rsidP="00000000" w:rsidRDefault="00000000" w:rsidRPr="00000000" w14:paraId="0000005D">
      <w:pPr>
        <w:pStyle w:val="Heading2"/>
        <w:rPr/>
      </w:pPr>
      <w:bookmarkStart w:colFirst="0" w:colLast="0" w:name="_kewcgxbtllgy" w:id="6"/>
      <w:bookmarkEnd w:id="6"/>
      <w:r w:rsidDel="00000000" w:rsidR="00000000" w:rsidRPr="00000000">
        <w:rPr>
          <w:rtl w:val="0"/>
        </w:rPr>
        <w:t xml:space="preserve">Ecriture d’un fichier : writeFile(path, encodage, callback)</w:t>
      </w:r>
    </w:p>
    <w:p w:rsidR="00000000" w:rsidDel="00000000" w:rsidP="00000000" w:rsidRDefault="00000000" w:rsidRPr="00000000" w14:paraId="0000005E">
      <w:pPr>
        <w:ind w:firstLine="720"/>
        <w:rPr>
          <w:color w:val="1c4587"/>
          <w:shd w:fill="fff2cc" w:val="clear"/>
        </w:rPr>
      </w:pPr>
      <w:r w:rsidDel="00000000" w:rsidR="00000000" w:rsidRPr="00000000">
        <w:rPr>
          <w:color w:val="1c4587"/>
          <w:shd w:fill="fff2cc" w:val="clear"/>
          <w:rtl w:val="0"/>
        </w:rPr>
        <w:t xml:space="preserve">var fs = require(“fs”);</w:t>
      </w:r>
    </w:p>
    <w:p w:rsidR="00000000" w:rsidDel="00000000" w:rsidP="00000000" w:rsidRDefault="00000000" w:rsidRPr="00000000" w14:paraId="0000005F">
      <w:pPr>
        <w:ind w:firstLine="720"/>
        <w:rPr>
          <w:color w:val="1c4587"/>
          <w:shd w:fill="fff2cc" w:val="clear"/>
        </w:rPr>
      </w:pPr>
      <w:r w:rsidDel="00000000" w:rsidR="00000000" w:rsidRPr="00000000">
        <w:rPr>
          <w:rtl w:val="0"/>
        </w:rPr>
      </w:r>
    </w:p>
    <w:p w:rsidR="00000000" w:rsidDel="00000000" w:rsidP="00000000" w:rsidRDefault="00000000" w:rsidRPr="00000000" w14:paraId="00000060">
      <w:pPr>
        <w:ind w:firstLine="720"/>
        <w:rPr>
          <w:color w:val="1c4587"/>
          <w:shd w:fill="fff2cc" w:val="clear"/>
        </w:rPr>
      </w:pPr>
      <w:r w:rsidDel="00000000" w:rsidR="00000000" w:rsidRPr="00000000">
        <w:rPr>
          <w:color w:val="1c4587"/>
          <w:shd w:fill="fff2cc" w:val="clear"/>
          <w:rtl w:val="0"/>
        </w:rPr>
        <w:t xml:space="preserve">var content = “&lt;html&gt;&lt;body&gt;hello&lt;/body&gt;&lt;/html&gt;”;</w:t>
      </w:r>
    </w:p>
    <w:p w:rsidR="00000000" w:rsidDel="00000000" w:rsidP="00000000" w:rsidRDefault="00000000" w:rsidRPr="00000000" w14:paraId="00000061">
      <w:pPr>
        <w:rPr>
          <w:color w:val="1c4587"/>
          <w:shd w:fill="fff2cc" w:val="clear"/>
        </w:rPr>
      </w:pPr>
      <w:r w:rsidDel="00000000" w:rsidR="00000000" w:rsidRPr="00000000">
        <w:rPr>
          <w:color w:val="1c4587"/>
          <w:shd w:fill="fff2cc" w:val="clear"/>
          <w:rtl w:val="0"/>
        </w:rPr>
        <w:tab/>
      </w:r>
    </w:p>
    <w:p w:rsidR="00000000" w:rsidDel="00000000" w:rsidP="00000000" w:rsidRDefault="00000000" w:rsidRPr="00000000" w14:paraId="00000062">
      <w:pPr>
        <w:rPr>
          <w:color w:val="1c4587"/>
          <w:shd w:fill="fff2cc" w:val="clear"/>
        </w:rPr>
      </w:pPr>
      <w:r w:rsidDel="00000000" w:rsidR="00000000" w:rsidRPr="00000000">
        <w:rPr>
          <w:color w:val="1c4587"/>
          <w:shd w:fill="fff2cc" w:val="clear"/>
          <w:rtl w:val="0"/>
        </w:rPr>
        <w:tab/>
        <w:t xml:space="preserve">// Pour encodage utiliser systématiquement utf-8</w:t>
      </w:r>
    </w:p>
    <w:p w:rsidR="00000000" w:rsidDel="00000000" w:rsidP="00000000" w:rsidRDefault="00000000" w:rsidRPr="00000000" w14:paraId="00000063">
      <w:pPr>
        <w:rPr>
          <w:color w:val="1c4587"/>
          <w:shd w:fill="fff2cc" w:val="clear"/>
        </w:rPr>
      </w:pPr>
      <w:r w:rsidDel="00000000" w:rsidR="00000000" w:rsidRPr="00000000">
        <w:rPr>
          <w:color w:val="1c4587"/>
          <w:shd w:fill="fff2cc" w:val="clear"/>
          <w:rtl w:val="0"/>
        </w:rPr>
        <w:tab/>
        <w:t xml:space="preserve">fs.writeFile(“./folder1/file1.html”, content, “utf8”, function(err){</w:t>
      </w:r>
    </w:p>
    <w:p w:rsidR="00000000" w:rsidDel="00000000" w:rsidP="00000000" w:rsidRDefault="00000000" w:rsidRPr="00000000" w14:paraId="00000064">
      <w:pPr>
        <w:rPr>
          <w:color w:val="1c4587"/>
          <w:shd w:fill="fff2cc" w:val="clear"/>
        </w:rPr>
      </w:pPr>
      <w:r w:rsidDel="00000000" w:rsidR="00000000" w:rsidRPr="00000000">
        <w:rPr>
          <w:color w:val="1c4587"/>
          <w:shd w:fill="fff2cc" w:val="clear"/>
          <w:rtl w:val="0"/>
        </w:rPr>
        <w:tab/>
        <w:tab/>
        <w:t xml:space="preserve">if(err)</w:t>
      </w:r>
    </w:p>
    <w:p w:rsidR="00000000" w:rsidDel="00000000" w:rsidP="00000000" w:rsidRDefault="00000000" w:rsidRPr="00000000" w14:paraId="00000065">
      <w:pPr>
        <w:rPr>
          <w:color w:val="1c4587"/>
          <w:shd w:fill="fff2cc" w:val="clear"/>
        </w:rPr>
      </w:pPr>
      <w:r w:rsidDel="00000000" w:rsidR="00000000" w:rsidRPr="00000000">
        <w:rPr>
          <w:color w:val="1c4587"/>
          <w:shd w:fill="fff2cc" w:val="clear"/>
          <w:rtl w:val="0"/>
        </w:rPr>
        <w:tab/>
        <w:tab/>
        <w:t xml:space="preserve">{</w:t>
        <w:tab/>
      </w:r>
    </w:p>
    <w:p w:rsidR="00000000" w:rsidDel="00000000" w:rsidP="00000000" w:rsidRDefault="00000000" w:rsidRPr="00000000" w14:paraId="00000066">
      <w:pPr>
        <w:rPr>
          <w:color w:val="1c4587"/>
          <w:shd w:fill="fff2cc" w:val="clear"/>
        </w:rPr>
      </w:pPr>
      <w:r w:rsidDel="00000000" w:rsidR="00000000" w:rsidRPr="00000000">
        <w:rPr>
          <w:color w:val="1c4587"/>
          <w:shd w:fill="fff2cc" w:val="clear"/>
          <w:rtl w:val="0"/>
        </w:rPr>
        <w:tab/>
        <w:tab/>
        <w:tab/>
        <w:t xml:space="preserve">// erreur droits insuffisants.</w:t>
      </w:r>
    </w:p>
    <w:p w:rsidR="00000000" w:rsidDel="00000000" w:rsidP="00000000" w:rsidRDefault="00000000" w:rsidRPr="00000000" w14:paraId="00000067">
      <w:pPr>
        <w:rPr>
          <w:color w:val="1c4587"/>
          <w:shd w:fill="fff2cc" w:val="clear"/>
        </w:rPr>
      </w:pPr>
      <w:r w:rsidDel="00000000" w:rsidR="00000000" w:rsidRPr="00000000">
        <w:rPr>
          <w:color w:val="1c4587"/>
          <w:shd w:fill="fff2cc" w:val="clear"/>
          <w:rtl w:val="0"/>
        </w:rPr>
        <w:tab/>
        <w:tab/>
        <w:tab/>
        <w:t xml:space="preserve">console.log(err);</w:t>
      </w:r>
    </w:p>
    <w:p w:rsidR="00000000" w:rsidDel="00000000" w:rsidP="00000000" w:rsidRDefault="00000000" w:rsidRPr="00000000" w14:paraId="00000068">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69">
      <w:pPr>
        <w:rPr>
          <w:color w:val="1c4587"/>
          <w:shd w:fill="fff2cc" w:val="clear"/>
        </w:rPr>
      </w:pPr>
      <w:r w:rsidDel="00000000" w:rsidR="00000000" w:rsidRPr="00000000">
        <w:rPr>
          <w:color w:val="1c4587"/>
          <w:shd w:fill="fff2cc" w:val="clear"/>
          <w:rtl w:val="0"/>
        </w:rPr>
        <w:tab/>
        <w:tab/>
        <w:t xml:space="preserve">else</w:t>
      </w:r>
    </w:p>
    <w:p w:rsidR="00000000" w:rsidDel="00000000" w:rsidP="00000000" w:rsidRDefault="00000000" w:rsidRPr="00000000" w14:paraId="0000006A">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6B">
      <w:pPr>
        <w:rPr>
          <w:color w:val="1c4587"/>
          <w:shd w:fill="fff2cc" w:val="clear"/>
        </w:rPr>
      </w:pPr>
      <w:r w:rsidDel="00000000" w:rsidR="00000000" w:rsidRPr="00000000">
        <w:rPr>
          <w:color w:val="1c4587"/>
          <w:shd w:fill="fff2cc" w:val="clear"/>
          <w:rtl w:val="0"/>
        </w:rPr>
        <w:tab/>
        <w:tab/>
        <w:tab/>
        <w:t xml:space="preserve">// le fichier existe désormais, faire actions suivantes….</w:t>
      </w:r>
    </w:p>
    <w:p w:rsidR="00000000" w:rsidDel="00000000" w:rsidP="00000000" w:rsidRDefault="00000000" w:rsidRPr="00000000" w14:paraId="0000006C">
      <w:pPr>
        <w:rPr>
          <w:color w:val="1c4587"/>
          <w:shd w:fill="fff2cc" w:val="clear"/>
        </w:rPr>
      </w:pPr>
      <w:r w:rsidDel="00000000" w:rsidR="00000000" w:rsidRPr="00000000">
        <w:rPr>
          <w:color w:val="1c4587"/>
          <w:shd w:fill="fff2cc" w:val="clear"/>
          <w:rtl w:val="0"/>
        </w:rPr>
        <w:tab/>
        <w:tab/>
        <w:t xml:space="preserve">}</w:t>
      </w:r>
    </w:p>
    <w:p w:rsidR="00000000" w:rsidDel="00000000" w:rsidP="00000000" w:rsidRDefault="00000000" w:rsidRPr="00000000" w14:paraId="0000006D">
      <w:pPr>
        <w:rPr>
          <w:color w:val="1c4587"/>
          <w:shd w:fill="fff2cc" w:val="clear"/>
        </w:rPr>
      </w:pPr>
      <w:r w:rsidDel="00000000" w:rsidR="00000000" w:rsidRPr="00000000">
        <w:rPr>
          <w:color w:val="1c4587"/>
          <w:shd w:fill="fff2cc" w:val="clear"/>
          <w:rtl w:val="0"/>
        </w:rPr>
        <w:tab/>
        <w:tab/>
      </w:r>
    </w:p>
    <w:p w:rsidR="00000000" w:rsidDel="00000000" w:rsidP="00000000" w:rsidRDefault="00000000" w:rsidRPr="00000000" w14:paraId="0000006E">
      <w:pPr>
        <w:rPr>
          <w:color w:val="1c4587"/>
          <w:shd w:fill="fff2cc" w:val="clear"/>
        </w:rPr>
      </w:pPr>
      <w:r w:rsidDel="00000000" w:rsidR="00000000" w:rsidRPr="00000000">
        <w:rPr>
          <w:color w:val="1c4587"/>
          <w:shd w:fill="fff2cc" w:val="clear"/>
          <w:rtl w:val="0"/>
        </w:rPr>
        <w:tab/>
        <w:t xml:space="preserve">});</w:t>
      </w:r>
    </w:p>
    <w:p w:rsidR="00000000" w:rsidDel="00000000" w:rsidP="00000000" w:rsidRDefault="00000000" w:rsidRPr="00000000" w14:paraId="0000006F">
      <w:pPr>
        <w:rPr>
          <w:color w:val="1c4587"/>
          <w:shd w:fill="fff2cc" w:val="clear"/>
        </w:rPr>
      </w:pPr>
      <w:r w:rsidDel="00000000" w:rsidR="00000000" w:rsidRPr="00000000">
        <w:rPr>
          <w:rtl w:val="0"/>
        </w:rPr>
      </w:r>
    </w:p>
    <w:p w:rsidR="00000000" w:rsidDel="00000000" w:rsidP="00000000" w:rsidRDefault="00000000" w:rsidRPr="00000000" w14:paraId="00000070">
      <w:pPr>
        <w:pStyle w:val="Heading1"/>
        <w:rPr/>
      </w:pPr>
      <w:bookmarkStart w:colFirst="0" w:colLast="0" w:name="_gqouzkchhu66" w:id="7"/>
      <w:bookmarkEnd w:id="7"/>
      <w:r w:rsidDel="00000000" w:rsidR="00000000" w:rsidRPr="00000000">
        <w:rPr>
          <w:rtl w:val="0"/>
        </w:rPr>
        <w:t xml:space="preserve">Request</w:t>
      </w:r>
    </w:p>
    <w:p w:rsidR="00000000" w:rsidDel="00000000" w:rsidP="00000000" w:rsidRDefault="00000000" w:rsidRPr="00000000" w14:paraId="00000071">
      <w:pPr>
        <w:rPr/>
      </w:pPr>
      <w:r w:rsidDel="00000000" w:rsidR="00000000" w:rsidRPr="00000000">
        <w:rPr>
          <w:rtl w:val="0"/>
        </w:rPr>
        <w:tab/>
        <w:t xml:space="preserve">Request est un module permettant d’effectuer facilement des requêtes HTTP/HTTPS. Il est utilisé pour récupérer du contenu externes, envoyé du contenu vers l’extérieur, appeler des apis internes, etc…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Nous allons voir les exemples suivants: </w:t>
      </w:r>
    </w:p>
    <w:p w:rsidR="00000000" w:rsidDel="00000000" w:rsidP="00000000" w:rsidRDefault="00000000" w:rsidRPr="00000000" w14:paraId="00000074">
      <w:pPr>
        <w:rPr/>
      </w:pPr>
      <w:r w:rsidDel="00000000" w:rsidR="00000000" w:rsidRPr="00000000">
        <w:rPr>
          <w:rtl w:val="0"/>
        </w:rPr>
        <w:tab/>
      </w:r>
    </w:p>
    <w:p w:rsidR="00000000" w:rsidDel="00000000" w:rsidP="00000000" w:rsidRDefault="00000000" w:rsidRPr="00000000" w14:paraId="00000075">
      <w:pPr>
        <w:numPr>
          <w:ilvl w:val="0"/>
          <w:numId w:val="2"/>
        </w:numPr>
        <w:ind w:left="1440" w:hanging="360"/>
        <w:rPr>
          <w:u w:val="none"/>
        </w:rPr>
      </w:pPr>
      <w:r w:rsidDel="00000000" w:rsidR="00000000" w:rsidRPr="00000000">
        <w:rPr>
          <w:rtl w:val="0"/>
        </w:rPr>
        <w:t xml:space="preserve">Requête GET vers une page web pour récupérer du HTML</w:t>
      </w:r>
    </w:p>
    <w:p w:rsidR="00000000" w:rsidDel="00000000" w:rsidP="00000000" w:rsidRDefault="00000000" w:rsidRPr="00000000" w14:paraId="00000076">
      <w:pPr>
        <w:numPr>
          <w:ilvl w:val="0"/>
          <w:numId w:val="2"/>
        </w:numPr>
        <w:ind w:left="1440" w:hanging="360"/>
        <w:rPr>
          <w:u w:val="none"/>
        </w:rPr>
      </w:pPr>
      <w:r w:rsidDel="00000000" w:rsidR="00000000" w:rsidRPr="00000000">
        <w:rPr>
          <w:rtl w:val="0"/>
        </w:rPr>
        <w:t xml:space="preserve">Requête POST vers une page web pour envoyer des données</w:t>
      </w:r>
    </w:p>
    <w:p w:rsidR="00000000" w:rsidDel="00000000" w:rsidP="00000000" w:rsidRDefault="00000000" w:rsidRPr="00000000" w14:paraId="00000077">
      <w:pPr>
        <w:numPr>
          <w:ilvl w:val="0"/>
          <w:numId w:val="2"/>
        </w:numPr>
        <w:ind w:left="1440" w:hanging="360"/>
        <w:rPr>
          <w:u w:val="none"/>
        </w:rPr>
      </w:pPr>
      <w:r w:rsidDel="00000000" w:rsidR="00000000" w:rsidRPr="00000000">
        <w:rPr>
          <w:rtl w:val="0"/>
        </w:rPr>
        <w:t xml:space="preserve">Requête GET vers une page web pour récupérer du JSON</w:t>
      </w:r>
    </w:p>
    <w:p w:rsidR="00000000" w:rsidDel="00000000" w:rsidP="00000000" w:rsidRDefault="00000000" w:rsidRPr="00000000" w14:paraId="00000078">
      <w:pPr>
        <w:numPr>
          <w:ilvl w:val="0"/>
          <w:numId w:val="2"/>
        </w:numPr>
        <w:ind w:left="1440" w:hanging="360"/>
        <w:rPr>
          <w:u w:val="none"/>
        </w:rPr>
      </w:pPr>
      <w:r w:rsidDel="00000000" w:rsidR="00000000" w:rsidRPr="00000000">
        <w:rPr>
          <w:rtl w:val="0"/>
        </w:rPr>
        <w:t xml:space="preserve">Requête POST vers une page web pour envoyer puis récupérer du JSON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 prototype est le suivant:</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color w:val="1c4587"/>
          <w:shd w:fill="fff2cc" w:val="clear"/>
        </w:rPr>
      </w:pPr>
      <w:r w:rsidDel="00000000" w:rsidR="00000000" w:rsidRPr="00000000">
        <w:rPr>
          <w:rtl w:val="0"/>
        </w:rPr>
        <w:tab/>
      </w:r>
      <w:r w:rsidDel="00000000" w:rsidR="00000000" w:rsidRPr="00000000">
        <w:rPr>
          <w:color w:val="1c4587"/>
          <w:shd w:fill="fff2cc" w:val="clear"/>
          <w:rtl w:val="0"/>
        </w:rPr>
        <w:t xml:space="preserve">request.get(options, callback);</w:t>
      </w:r>
    </w:p>
    <w:p w:rsidR="00000000" w:rsidDel="00000000" w:rsidP="00000000" w:rsidRDefault="00000000" w:rsidRPr="00000000" w14:paraId="0000007D">
      <w:pPr>
        <w:rPr>
          <w:color w:val="1c4587"/>
          <w:shd w:fill="fff2cc" w:val="clear"/>
        </w:rPr>
      </w:pPr>
      <w:r w:rsidDel="00000000" w:rsidR="00000000" w:rsidRPr="00000000">
        <w:rPr>
          <w:rtl w:val="0"/>
        </w:rPr>
      </w:r>
    </w:p>
    <w:p w:rsidR="00000000" w:rsidDel="00000000" w:rsidP="00000000" w:rsidRDefault="00000000" w:rsidRPr="00000000" w14:paraId="0000007E">
      <w:pPr>
        <w:rPr>
          <w:color w:val="1c4587"/>
          <w:shd w:fill="fff2cc" w:val="clear"/>
        </w:rPr>
      </w:pPr>
      <w:r w:rsidDel="00000000" w:rsidR="00000000" w:rsidRPr="00000000">
        <w:rPr>
          <w:color w:val="1c4587"/>
          <w:shd w:fill="fff2cc" w:val="clear"/>
          <w:rtl w:val="0"/>
        </w:rPr>
        <w:tab/>
        <w:t xml:space="preserve">request.post(options, callback);</w:t>
      </w:r>
    </w:p>
    <w:p w:rsidR="00000000" w:rsidDel="00000000" w:rsidP="00000000" w:rsidRDefault="00000000" w:rsidRPr="00000000" w14:paraId="0000007F">
      <w:pPr>
        <w:rPr>
          <w:color w:val="1c4587"/>
          <w:shd w:fill="fff2cc" w:val="clea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options</w:t>
      </w:r>
      <w:r w:rsidDel="00000000" w:rsidR="00000000" w:rsidRPr="00000000">
        <w:rPr>
          <w:rtl w:val="0"/>
        </w:rPr>
        <w:t xml:space="preserve"> est un objet javascript qui peut / doit contenir les champs suivants.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5"/>
        </w:numPr>
        <w:ind w:left="1440" w:hanging="360"/>
        <w:rPr>
          <w:u w:val="none"/>
        </w:rPr>
      </w:pPr>
      <w:r w:rsidDel="00000000" w:rsidR="00000000" w:rsidRPr="00000000">
        <w:rPr>
          <w:b w:val="1"/>
          <w:rtl w:val="0"/>
        </w:rPr>
        <w:t xml:space="preserve">url</w:t>
      </w:r>
      <w:r w:rsidDel="00000000" w:rsidR="00000000" w:rsidRPr="00000000">
        <w:rPr>
          <w:rtl w:val="0"/>
        </w:rPr>
        <w:t xml:space="preserve">: String, Obligatoire, url du serveur web sur lequel on fait la requête, exemple “</w:t>
      </w:r>
      <w:hyperlink r:id="rId10">
        <w:r w:rsidDel="00000000" w:rsidR="00000000" w:rsidRPr="00000000">
          <w:rPr>
            <w:color w:val="1155cc"/>
            <w:u w:val="single"/>
            <w:rtl w:val="0"/>
          </w:rPr>
          <w:t xml:space="preserve">http://www.google.fr/</w:t>
        </w:r>
      </w:hyperlink>
      <w:r w:rsidDel="00000000" w:rsidR="00000000" w:rsidRPr="00000000">
        <w:rPr>
          <w:rtl w:val="0"/>
        </w:rPr>
        <w:t xml:space="preserve">”,</w:t>
      </w:r>
    </w:p>
    <w:p w:rsidR="00000000" w:rsidDel="00000000" w:rsidP="00000000" w:rsidRDefault="00000000" w:rsidRPr="00000000" w14:paraId="00000083">
      <w:pPr>
        <w:numPr>
          <w:ilvl w:val="0"/>
          <w:numId w:val="5"/>
        </w:numPr>
        <w:ind w:left="1440" w:hanging="360"/>
        <w:rPr>
          <w:u w:val="none"/>
        </w:rPr>
      </w:pPr>
      <w:r w:rsidDel="00000000" w:rsidR="00000000" w:rsidRPr="00000000">
        <w:rPr>
          <w:b w:val="1"/>
          <w:rtl w:val="0"/>
        </w:rPr>
        <w:t xml:space="preserve">headers</w:t>
      </w:r>
      <w:r w:rsidDel="00000000" w:rsidR="00000000" w:rsidRPr="00000000">
        <w:rPr>
          <w:rtl w:val="0"/>
        </w:rPr>
        <w:t xml:space="preserve"> : Objet javascript (“nomduheader”: “valeur”), Optionnel, permet de spécifier des headers à la requêtes http/https</w:t>
      </w:r>
    </w:p>
    <w:p w:rsidR="00000000" w:rsidDel="00000000" w:rsidP="00000000" w:rsidRDefault="00000000" w:rsidRPr="00000000" w14:paraId="00000084">
      <w:pPr>
        <w:numPr>
          <w:ilvl w:val="0"/>
          <w:numId w:val="5"/>
        </w:numPr>
        <w:ind w:left="1440" w:hanging="360"/>
        <w:rPr>
          <w:u w:val="none"/>
        </w:rPr>
      </w:pPr>
      <w:r w:rsidDel="00000000" w:rsidR="00000000" w:rsidRPr="00000000">
        <w:rPr>
          <w:b w:val="1"/>
          <w:rtl w:val="0"/>
        </w:rPr>
        <w:t xml:space="preserve">followRedirect</w:t>
      </w:r>
      <w:r w:rsidDel="00000000" w:rsidR="00000000" w:rsidRPr="00000000">
        <w:rPr>
          <w:rtl w:val="0"/>
        </w:rPr>
        <w:t xml:space="preserve">: true/false, Optionnel, permet de suivre une redirection 301/302 </w:t>
      </w:r>
    </w:p>
    <w:p w:rsidR="00000000" w:rsidDel="00000000" w:rsidP="00000000" w:rsidRDefault="00000000" w:rsidRPr="00000000" w14:paraId="00000085">
      <w:pPr>
        <w:numPr>
          <w:ilvl w:val="0"/>
          <w:numId w:val="5"/>
        </w:numPr>
        <w:ind w:left="1440" w:hanging="360"/>
        <w:rPr>
          <w:u w:val="none"/>
        </w:rPr>
      </w:pPr>
      <w:r w:rsidDel="00000000" w:rsidR="00000000" w:rsidRPr="00000000">
        <w:rPr>
          <w:b w:val="1"/>
          <w:rtl w:val="0"/>
        </w:rPr>
        <w:t xml:space="preserve">followAllRedirects</w:t>
      </w:r>
      <w:r w:rsidDel="00000000" w:rsidR="00000000" w:rsidRPr="00000000">
        <w:rPr>
          <w:rtl w:val="0"/>
        </w:rPr>
        <w:t xml:space="preserve">: true/false, Optionnel, permet de suivre plusieurs redirection 301/302</w:t>
      </w:r>
    </w:p>
    <w:p w:rsidR="00000000" w:rsidDel="00000000" w:rsidP="00000000" w:rsidRDefault="00000000" w:rsidRPr="00000000" w14:paraId="00000086">
      <w:pPr>
        <w:numPr>
          <w:ilvl w:val="0"/>
          <w:numId w:val="5"/>
        </w:numPr>
        <w:ind w:left="1440" w:hanging="360"/>
        <w:rPr>
          <w:u w:val="none"/>
        </w:rPr>
      </w:pPr>
      <w:r w:rsidDel="00000000" w:rsidR="00000000" w:rsidRPr="00000000">
        <w:rPr>
          <w:b w:val="1"/>
          <w:rtl w:val="0"/>
        </w:rPr>
        <w:t xml:space="preserve">gzip</w:t>
      </w:r>
      <w:r w:rsidDel="00000000" w:rsidR="00000000" w:rsidRPr="00000000">
        <w:rPr>
          <w:rtl w:val="0"/>
        </w:rPr>
        <w:t xml:space="preserve">: true/false, Optionnel, permet de compresser / décompresser les requêtes si le serveur contient un module de compression</w:t>
      </w:r>
    </w:p>
    <w:p w:rsidR="00000000" w:rsidDel="00000000" w:rsidP="00000000" w:rsidRDefault="00000000" w:rsidRPr="00000000" w14:paraId="00000087">
      <w:pPr>
        <w:numPr>
          <w:ilvl w:val="0"/>
          <w:numId w:val="5"/>
        </w:numPr>
        <w:ind w:left="1440" w:hanging="360"/>
        <w:rPr>
          <w:u w:val="none"/>
        </w:rPr>
      </w:pPr>
      <w:r w:rsidDel="00000000" w:rsidR="00000000" w:rsidRPr="00000000">
        <w:rPr>
          <w:b w:val="1"/>
          <w:rtl w:val="0"/>
        </w:rPr>
        <w:t xml:space="preserve">json</w:t>
      </w:r>
      <w:r w:rsidDel="00000000" w:rsidR="00000000" w:rsidRPr="00000000">
        <w:rPr>
          <w:rtl w:val="0"/>
        </w:rPr>
        <w:t xml:space="preserve">: true/false, permet d’envoyer/récupérer les données en mode JSON et non en html form standard (x-www-form-urlencoded).</w:t>
      </w:r>
    </w:p>
    <w:p w:rsidR="00000000" w:rsidDel="00000000" w:rsidP="00000000" w:rsidRDefault="00000000" w:rsidRPr="00000000" w14:paraId="00000088">
      <w:pPr>
        <w:numPr>
          <w:ilvl w:val="0"/>
          <w:numId w:val="5"/>
        </w:numPr>
        <w:ind w:left="1440" w:hanging="360"/>
        <w:rPr>
          <w:u w:val="none"/>
        </w:rPr>
      </w:pPr>
      <w:r w:rsidDel="00000000" w:rsidR="00000000" w:rsidRPr="00000000">
        <w:rPr>
          <w:b w:val="1"/>
          <w:rtl w:val="0"/>
        </w:rPr>
        <w:t xml:space="preserve">form</w:t>
      </w:r>
      <w:r w:rsidDel="00000000" w:rsidR="00000000" w:rsidRPr="00000000">
        <w:rPr>
          <w:rtl w:val="0"/>
        </w:rPr>
        <w:t xml:space="preserve">: objet, permet d’envoyer des données en mode html form (x-www-form-urlencoded)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callback</w:t>
      </w:r>
      <w:r w:rsidDel="00000000" w:rsidR="00000000" w:rsidRPr="00000000">
        <w:rPr>
          <w:rtl w:val="0"/>
        </w:rPr>
        <w:t xml:space="preserve"> est une fonction avec le protype suivant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r>
      <w:r w:rsidDel="00000000" w:rsidR="00000000" w:rsidRPr="00000000">
        <w:rPr>
          <w:b w:val="1"/>
          <w:rtl w:val="0"/>
        </w:rPr>
        <w:t xml:space="preserve">function(err, response, body</w:t>
      </w:r>
      <w:r w:rsidDel="00000000" w:rsidR="00000000" w:rsidRPr="00000000">
        <w:rPr>
          <w:rtl w:val="0"/>
        </w:rPr>
        <w:t xml:space="preserve">) // err contient une erreur si la requête à échouée, response contient le code HTTP de retours et les headers renvoyés, body contient une string si json est false, un objet javascript si json est à true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6yl8dd5nhgg" w:id="8"/>
      <w:bookmarkEnd w:id="8"/>
      <w:r w:rsidDel="00000000" w:rsidR="00000000" w:rsidRPr="00000000">
        <w:rPr>
          <w:rtl w:val="0"/>
        </w:rPr>
        <w:t xml:space="preserve">Requête GET, récupération HTML</w:t>
      </w:r>
    </w:p>
    <w:p w:rsidR="00000000" w:rsidDel="00000000" w:rsidP="00000000" w:rsidRDefault="00000000" w:rsidRPr="00000000" w14:paraId="0000008F">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090">
      <w:pPr>
        <w:rPr>
          <w:color w:val="1c4587"/>
          <w:sz w:val="20"/>
          <w:szCs w:val="20"/>
          <w:shd w:fill="fff2cc" w:val="clear"/>
        </w:rPr>
      </w:pPr>
      <w:r w:rsidDel="00000000" w:rsidR="00000000" w:rsidRPr="00000000">
        <w:rPr>
          <w:rtl w:val="0"/>
        </w:rPr>
      </w:r>
    </w:p>
    <w:p w:rsidR="00000000" w:rsidDel="00000000" w:rsidP="00000000" w:rsidRDefault="00000000" w:rsidRPr="00000000" w14:paraId="00000091">
      <w:pPr>
        <w:rPr>
          <w:color w:val="1c4587"/>
          <w:sz w:val="20"/>
          <w:szCs w:val="20"/>
          <w:shd w:fill="fff2cc" w:val="clear"/>
        </w:rPr>
      </w:pPr>
      <w:r w:rsidDel="00000000" w:rsidR="00000000" w:rsidRPr="00000000">
        <w:rPr>
          <w:color w:val="1c4587"/>
          <w:sz w:val="20"/>
          <w:szCs w:val="20"/>
          <w:shd w:fill="fff2cc" w:val="clear"/>
          <w:rtl w:val="0"/>
        </w:rPr>
        <w:t xml:space="preserve">request.get({</w:t>
      </w:r>
    </w:p>
    <w:p w:rsidR="00000000" w:rsidDel="00000000" w:rsidP="00000000" w:rsidRDefault="00000000" w:rsidRPr="00000000" w14:paraId="00000092">
      <w:pPr>
        <w:rPr>
          <w:color w:val="1c4587"/>
          <w:sz w:val="20"/>
          <w:szCs w:val="20"/>
          <w:shd w:fill="fff2cc" w:val="clear"/>
        </w:rPr>
      </w:pPr>
      <w:r w:rsidDel="00000000" w:rsidR="00000000" w:rsidRPr="00000000">
        <w:rPr>
          <w:rtl w:val="0"/>
        </w:rPr>
      </w:r>
    </w:p>
    <w:p w:rsidR="00000000" w:rsidDel="00000000" w:rsidP="00000000" w:rsidRDefault="00000000" w:rsidRPr="00000000" w14:paraId="00000093">
      <w:pPr>
        <w:rPr>
          <w:color w:val="1c4587"/>
          <w:sz w:val="20"/>
          <w:szCs w:val="20"/>
          <w:shd w:fill="fff2cc" w:val="clear"/>
        </w:rPr>
      </w:pPr>
      <w:r w:rsidDel="00000000" w:rsidR="00000000" w:rsidRPr="00000000">
        <w:rPr>
          <w:color w:val="1c4587"/>
          <w:sz w:val="20"/>
          <w:szCs w:val="20"/>
          <w:shd w:fill="fff2cc" w:val="clear"/>
          <w:rtl w:val="0"/>
        </w:rPr>
        <w:tab/>
        <w:t xml:space="preserve">url: "https://stage.optionizr.com/html",</w:t>
      </w:r>
    </w:p>
    <w:p w:rsidR="00000000" w:rsidDel="00000000" w:rsidP="00000000" w:rsidRDefault="00000000" w:rsidRPr="00000000" w14:paraId="00000094">
      <w:pPr>
        <w:rPr>
          <w:color w:val="1c4587"/>
          <w:sz w:val="20"/>
          <w:szCs w:val="20"/>
          <w:shd w:fill="fff2cc" w:val="clear"/>
        </w:rPr>
      </w:pPr>
      <w:r w:rsidDel="00000000" w:rsidR="00000000" w:rsidRPr="00000000">
        <w:rPr>
          <w:rtl w:val="0"/>
        </w:rPr>
      </w:r>
    </w:p>
    <w:p w:rsidR="00000000" w:rsidDel="00000000" w:rsidP="00000000" w:rsidRDefault="00000000" w:rsidRPr="00000000" w14:paraId="00000095">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096">
      <w:pPr>
        <w:rPr>
          <w:color w:val="1c4587"/>
          <w:sz w:val="20"/>
          <w:szCs w:val="20"/>
          <w:shd w:fill="fff2cc" w:val="clear"/>
        </w:rPr>
      </w:pPr>
      <w:r w:rsidDel="00000000" w:rsidR="00000000" w:rsidRPr="00000000">
        <w:rPr>
          <w:rtl w:val="0"/>
        </w:rPr>
      </w:r>
    </w:p>
    <w:p w:rsidR="00000000" w:rsidDel="00000000" w:rsidP="00000000" w:rsidRDefault="00000000" w:rsidRPr="00000000" w14:paraId="00000097">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response.statusCode != 200)</w:t>
      </w:r>
    </w:p>
    <w:p w:rsidR="00000000" w:rsidDel="00000000" w:rsidP="00000000" w:rsidRDefault="00000000" w:rsidRPr="00000000" w14:paraId="00000098">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99">
      <w:pPr>
        <w:rPr>
          <w:color w:val="1c4587"/>
          <w:sz w:val="20"/>
          <w:szCs w:val="20"/>
          <w:shd w:fill="fff2cc" w:val="clear"/>
        </w:rPr>
      </w:pPr>
      <w:r w:rsidDel="00000000" w:rsidR="00000000" w:rsidRPr="00000000">
        <w:rPr>
          <w:color w:val="1c4587"/>
          <w:sz w:val="20"/>
          <w:szCs w:val="20"/>
          <w:shd w:fill="fff2cc" w:val="clear"/>
          <w:rtl w:val="0"/>
        </w:rPr>
        <w:tab/>
        <w:tab/>
        <w:t xml:space="preserve">console.log("Erreur");</w:t>
        <w:tab/>
      </w:r>
    </w:p>
    <w:p w:rsidR="00000000" w:rsidDel="00000000" w:rsidP="00000000" w:rsidRDefault="00000000" w:rsidRPr="00000000" w14:paraId="0000009A">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9B">
      <w:pPr>
        <w:rPr>
          <w:color w:val="1c4587"/>
          <w:sz w:val="20"/>
          <w:szCs w:val="20"/>
          <w:shd w:fill="fff2cc" w:val="clear"/>
        </w:rPr>
      </w:pPr>
      <w:r w:rsidDel="00000000" w:rsidR="00000000" w:rsidRPr="00000000">
        <w:rPr>
          <w:color w:val="1c4587"/>
          <w:sz w:val="20"/>
          <w:szCs w:val="20"/>
          <w:shd w:fill="fff2cc" w:val="clear"/>
          <w:rtl w:val="0"/>
        </w:rPr>
        <w:tab/>
        <w:t xml:space="preserve">else</w:t>
      </w:r>
    </w:p>
    <w:p w:rsidR="00000000" w:rsidDel="00000000" w:rsidP="00000000" w:rsidRDefault="00000000" w:rsidRPr="00000000" w14:paraId="0000009C">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9D">
      <w:pPr>
        <w:rPr>
          <w:color w:val="1c4587"/>
          <w:sz w:val="20"/>
          <w:szCs w:val="20"/>
          <w:shd w:fill="fff2cc" w:val="clear"/>
        </w:rPr>
      </w:pPr>
      <w:r w:rsidDel="00000000" w:rsidR="00000000" w:rsidRPr="00000000">
        <w:rPr>
          <w:color w:val="1c4587"/>
          <w:sz w:val="20"/>
          <w:szCs w:val="20"/>
          <w:shd w:fill="fff2cc" w:val="clear"/>
          <w:rtl w:val="0"/>
        </w:rPr>
        <w:tab/>
        <w:tab/>
        <w:t xml:space="preserve">console.log("Résultat :");</w:t>
      </w:r>
    </w:p>
    <w:p w:rsidR="00000000" w:rsidDel="00000000" w:rsidP="00000000" w:rsidRDefault="00000000" w:rsidRPr="00000000" w14:paraId="0000009E">
      <w:pPr>
        <w:rPr>
          <w:color w:val="1c4587"/>
          <w:sz w:val="20"/>
          <w:szCs w:val="20"/>
          <w:shd w:fill="fff2cc" w:val="clear"/>
        </w:rPr>
      </w:pPr>
      <w:r w:rsidDel="00000000" w:rsidR="00000000" w:rsidRPr="00000000">
        <w:rPr>
          <w:color w:val="1c4587"/>
          <w:sz w:val="20"/>
          <w:szCs w:val="20"/>
          <w:shd w:fill="fff2cc" w:val="clear"/>
          <w:rtl w:val="0"/>
        </w:rPr>
        <w:tab/>
        <w:tab/>
        <w:t xml:space="preserve">console.log(body);</w:t>
      </w:r>
    </w:p>
    <w:p w:rsidR="00000000" w:rsidDel="00000000" w:rsidP="00000000" w:rsidRDefault="00000000" w:rsidRPr="00000000" w14:paraId="0000009F">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A0">
      <w:pPr>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3019425" cy="155257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194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rPr/>
      </w:pPr>
      <w:bookmarkStart w:colFirst="0" w:colLast="0" w:name="_ze1mgcsj5k4c" w:id="9"/>
      <w:bookmarkEnd w:id="9"/>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pPr>
      <w:bookmarkStart w:colFirst="0" w:colLast="0" w:name="_ksc4o56i93ga" w:id="10"/>
      <w:bookmarkEnd w:id="10"/>
      <w:r w:rsidDel="00000000" w:rsidR="00000000" w:rsidRPr="00000000">
        <w:rPr>
          <w:rtl w:val="0"/>
        </w:rPr>
        <w:t xml:space="preserve">Requête GET, récupération JSON</w:t>
      </w:r>
    </w:p>
    <w:p w:rsidR="00000000" w:rsidDel="00000000" w:rsidP="00000000" w:rsidRDefault="00000000" w:rsidRPr="00000000" w14:paraId="000000A5">
      <w:pPr>
        <w:rPr>
          <w:i w:val="1"/>
        </w:rPr>
      </w:pPr>
      <w:r w:rsidDel="00000000" w:rsidR="00000000" w:rsidRPr="00000000">
        <w:rPr>
          <w:i w:val="1"/>
          <w:rtl w:val="0"/>
        </w:rPr>
        <w:t xml:space="preserve">Attention, si le champs json:true n’est pas définis, le résultat retourné est une </w:t>
      </w:r>
      <w:r w:rsidDel="00000000" w:rsidR="00000000" w:rsidRPr="00000000">
        <w:rPr>
          <w:b w:val="1"/>
          <w:i w:val="1"/>
          <w:rtl w:val="0"/>
        </w:rPr>
        <w:t xml:space="preserve">string</w:t>
      </w:r>
      <w:r w:rsidDel="00000000" w:rsidR="00000000" w:rsidRPr="00000000">
        <w:rPr>
          <w:i w:val="1"/>
          <w:rtl w:val="0"/>
        </w:rPr>
        <w:t xml:space="preserve"> et doit donc être parsé avec un JSON.parse</w:t>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pStyle w:val="Heading3"/>
        <w:rPr/>
      </w:pPr>
      <w:bookmarkStart w:colFirst="0" w:colLast="0" w:name="_2rjdotat62e8" w:id="11"/>
      <w:bookmarkEnd w:id="11"/>
      <w:r w:rsidDel="00000000" w:rsidR="00000000" w:rsidRPr="00000000">
        <w:rPr>
          <w:rtl w:val="0"/>
        </w:rPr>
        <w:t xml:space="preserve">Sans json:true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0AB">
      <w:pPr>
        <w:rPr>
          <w:color w:val="1c4587"/>
          <w:sz w:val="20"/>
          <w:szCs w:val="20"/>
          <w:shd w:fill="fff2cc" w:val="clear"/>
        </w:rPr>
      </w:pPr>
      <w:r w:rsidDel="00000000" w:rsidR="00000000" w:rsidRPr="00000000">
        <w:rPr>
          <w:rtl w:val="0"/>
        </w:rPr>
      </w:r>
    </w:p>
    <w:p w:rsidR="00000000" w:rsidDel="00000000" w:rsidP="00000000" w:rsidRDefault="00000000" w:rsidRPr="00000000" w14:paraId="000000AC">
      <w:pPr>
        <w:rPr>
          <w:color w:val="1c4587"/>
          <w:sz w:val="20"/>
          <w:szCs w:val="20"/>
          <w:shd w:fill="fff2cc" w:val="clear"/>
        </w:rPr>
      </w:pPr>
      <w:r w:rsidDel="00000000" w:rsidR="00000000" w:rsidRPr="00000000">
        <w:rPr>
          <w:color w:val="1c4587"/>
          <w:sz w:val="20"/>
          <w:szCs w:val="20"/>
          <w:shd w:fill="fff2cc" w:val="clear"/>
          <w:rtl w:val="0"/>
        </w:rPr>
        <w:t xml:space="preserve">request.get({</w:t>
      </w:r>
    </w:p>
    <w:p w:rsidR="00000000" w:rsidDel="00000000" w:rsidP="00000000" w:rsidRDefault="00000000" w:rsidRPr="00000000" w14:paraId="000000AD">
      <w:pPr>
        <w:rPr>
          <w:color w:val="1c4587"/>
          <w:sz w:val="20"/>
          <w:szCs w:val="20"/>
          <w:shd w:fill="fff2cc" w:val="clear"/>
        </w:rPr>
      </w:pPr>
      <w:r w:rsidDel="00000000" w:rsidR="00000000" w:rsidRPr="00000000">
        <w:rPr>
          <w:rtl w:val="0"/>
        </w:rPr>
      </w:r>
    </w:p>
    <w:p w:rsidR="00000000" w:rsidDel="00000000" w:rsidP="00000000" w:rsidRDefault="00000000" w:rsidRPr="00000000" w14:paraId="000000AE">
      <w:pPr>
        <w:rPr>
          <w:color w:val="1c4587"/>
          <w:sz w:val="20"/>
          <w:szCs w:val="20"/>
          <w:shd w:fill="fff2cc" w:val="clear"/>
        </w:rPr>
      </w:pPr>
      <w:r w:rsidDel="00000000" w:rsidR="00000000" w:rsidRPr="00000000">
        <w:rPr>
          <w:color w:val="1c4587"/>
          <w:sz w:val="20"/>
          <w:szCs w:val="20"/>
          <w:shd w:fill="fff2cc" w:val="clear"/>
          <w:rtl w:val="0"/>
        </w:rPr>
        <w:tab/>
        <w:t xml:space="preserve">url: "https://stage.optionizr.com/json",</w:t>
      </w:r>
    </w:p>
    <w:p w:rsidR="00000000" w:rsidDel="00000000" w:rsidP="00000000" w:rsidRDefault="00000000" w:rsidRPr="00000000" w14:paraId="000000AF">
      <w:pPr>
        <w:rPr>
          <w:color w:val="1c4587"/>
          <w:sz w:val="20"/>
          <w:szCs w:val="20"/>
          <w:shd w:fill="fff2cc" w:val="clear"/>
        </w:rPr>
      </w:pPr>
      <w:r w:rsidDel="00000000" w:rsidR="00000000" w:rsidRPr="00000000">
        <w:rPr>
          <w:color w:val="1c4587"/>
          <w:sz w:val="20"/>
          <w:szCs w:val="20"/>
          <w:shd w:fill="fff2cc" w:val="clear"/>
          <w:rtl w:val="0"/>
        </w:rPr>
        <w:tab/>
      </w:r>
    </w:p>
    <w:p w:rsidR="00000000" w:rsidDel="00000000" w:rsidP="00000000" w:rsidRDefault="00000000" w:rsidRPr="00000000" w14:paraId="000000B0">
      <w:pPr>
        <w:rPr>
          <w:color w:val="1c4587"/>
          <w:sz w:val="20"/>
          <w:szCs w:val="20"/>
          <w:shd w:fill="fff2cc" w:val="clear"/>
        </w:rPr>
      </w:pPr>
      <w:r w:rsidDel="00000000" w:rsidR="00000000" w:rsidRPr="00000000">
        <w:rPr>
          <w:rtl w:val="0"/>
        </w:rPr>
      </w:r>
    </w:p>
    <w:p w:rsidR="00000000" w:rsidDel="00000000" w:rsidP="00000000" w:rsidRDefault="00000000" w:rsidRPr="00000000" w14:paraId="000000B1">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0B2">
      <w:pPr>
        <w:rPr>
          <w:color w:val="1c4587"/>
          <w:sz w:val="20"/>
          <w:szCs w:val="20"/>
          <w:shd w:fill="fff2cc" w:val="clear"/>
        </w:rPr>
      </w:pPr>
      <w:r w:rsidDel="00000000" w:rsidR="00000000" w:rsidRPr="00000000">
        <w:rPr>
          <w:rtl w:val="0"/>
        </w:rPr>
      </w:r>
    </w:p>
    <w:p w:rsidR="00000000" w:rsidDel="00000000" w:rsidP="00000000" w:rsidRDefault="00000000" w:rsidRPr="00000000" w14:paraId="000000B3">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response.statusCode != 200)</w:t>
      </w:r>
    </w:p>
    <w:p w:rsidR="00000000" w:rsidDel="00000000" w:rsidP="00000000" w:rsidRDefault="00000000" w:rsidRPr="00000000" w14:paraId="000000B4">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B5">
      <w:pPr>
        <w:rPr>
          <w:color w:val="1c4587"/>
          <w:sz w:val="20"/>
          <w:szCs w:val="20"/>
          <w:shd w:fill="fff2cc" w:val="clear"/>
        </w:rPr>
      </w:pPr>
      <w:r w:rsidDel="00000000" w:rsidR="00000000" w:rsidRPr="00000000">
        <w:rPr>
          <w:color w:val="1c4587"/>
          <w:sz w:val="20"/>
          <w:szCs w:val="20"/>
          <w:shd w:fill="fff2cc" w:val="clear"/>
          <w:rtl w:val="0"/>
        </w:rPr>
        <w:tab/>
        <w:tab/>
        <w:t xml:space="preserve">console.log("Erreur");</w:t>
        <w:tab/>
      </w:r>
    </w:p>
    <w:p w:rsidR="00000000" w:rsidDel="00000000" w:rsidP="00000000" w:rsidRDefault="00000000" w:rsidRPr="00000000" w14:paraId="000000B6">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B7">
      <w:pPr>
        <w:rPr>
          <w:color w:val="1c4587"/>
          <w:sz w:val="20"/>
          <w:szCs w:val="20"/>
          <w:shd w:fill="fff2cc" w:val="clear"/>
        </w:rPr>
      </w:pPr>
      <w:r w:rsidDel="00000000" w:rsidR="00000000" w:rsidRPr="00000000">
        <w:rPr>
          <w:color w:val="1c4587"/>
          <w:sz w:val="20"/>
          <w:szCs w:val="20"/>
          <w:shd w:fill="fff2cc" w:val="clear"/>
          <w:rtl w:val="0"/>
        </w:rPr>
        <w:tab/>
        <w:t xml:space="preserve">else</w:t>
      </w:r>
    </w:p>
    <w:p w:rsidR="00000000" w:rsidDel="00000000" w:rsidP="00000000" w:rsidRDefault="00000000" w:rsidRPr="00000000" w14:paraId="000000B8">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B9">
      <w:pPr>
        <w:rPr>
          <w:color w:val="1c4587"/>
          <w:sz w:val="20"/>
          <w:szCs w:val="20"/>
          <w:shd w:fill="fff2cc" w:val="clear"/>
        </w:rPr>
      </w:pPr>
      <w:r w:rsidDel="00000000" w:rsidR="00000000" w:rsidRPr="00000000">
        <w:rPr>
          <w:color w:val="1c4587"/>
          <w:sz w:val="20"/>
          <w:szCs w:val="20"/>
          <w:shd w:fill="fff2cc" w:val="clear"/>
          <w:rtl w:val="0"/>
        </w:rPr>
        <w:tab/>
        <w:tab/>
        <w:t xml:space="preserve">console.log("Résultat :");</w:t>
      </w:r>
    </w:p>
    <w:p w:rsidR="00000000" w:rsidDel="00000000" w:rsidP="00000000" w:rsidRDefault="00000000" w:rsidRPr="00000000" w14:paraId="000000BA">
      <w:pPr>
        <w:rPr>
          <w:color w:val="1c4587"/>
          <w:sz w:val="20"/>
          <w:szCs w:val="20"/>
          <w:shd w:fill="fff2cc" w:val="clear"/>
        </w:rPr>
      </w:pPr>
      <w:r w:rsidDel="00000000" w:rsidR="00000000" w:rsidRPr="00000000">
        <w:rPr>
          <w:color w:val="1c4587"/>
          <w:sz w:val="20"/>
          <w:szCs w:val="20"/>
          <w:shd w:fill="fff2cc" w:val="clear"/>
          <w:rtl w:val="0"/>
        </w:rPr>
        <w:tab/>
        <w:tab/>
        <w:t xml:space="preserve">console.log(body.firstname, body.lastname);</w:t>
      </w:r>
    </w:p>
    <w:p w:rsidR="00000000" w:rsidDel="00000000" w:rsidP="00000000" w:rsidRDefault="00000000" w:rsidRPr="00000000" w14:paraId="000000BB">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BC">
      <w:pPr>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1876425" cy="419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764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yluhlgpynrmi" w:id="12"/>
      <w:bookmarkEnd w:id="12"/>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3"/>
        <w:rPr/>
      </w:pPr>
      <w:bookmarkStart w:colFirst="0" w:colLast="0" w:name="_2jyx261h8l6g" w:id="13"/>
      <w:bookmarkEnd w:id="13"/>
      <w:r w:rsidDel="00000000" w:rsidR="00000000" w:rsidRPr="00000000">
        <w:rPr>
          <w:rtl w:val="0"/>
        </w:rPr>
        <w:t xml:space="preserve">Avec json:true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0C4">
      <w:pPr>
        <w:rPr>
          <w:color w:val="1c4587"/>
          <w:sz w:val="20"/>
          <w:szCs w:val="20"/>
          <w:shd w:fill="fff2cc" w:val="clear"/>
        </w:rPr>
      </w:pPr>
      <w:r w:rsidDel="00000000" w:rsidR="00000000" w:rsidRPr="00000000">
        <w:rPr>
          <w:rtl w:val="0"/>
        </w:rPr>
      </w:r>
    </w:p>
    <w:p w:rsidR="00000000" w:rsidDel="00000000" w:rsidP="00000000" w:rsidRDefault="00000000" w:rsidRPr="00000000" w14:paraId="000000C5">
      <w:pPr>
        <w:rPr>
          <w:color w:val="1c4587"/>
          <w:sz w:val="20"/>
          <w:szCs w:val="20"/>
          <w:shd w:fill="fff2cc" w:val="clear"/>
        </w:rPr>
      </w:pPr>
      <w:r w:rsidDel="00000000" w:rsidR="00000000" w:rsidRPr="00000000">
        <w:rPr>
          <w:color w:val="1c4587"/>
          <w:sz w:val="20"/>
          <w:szCs w:val="20"/>
          <w:shd w:fill="fff2cc" w:val="clear"/>
          <w:rtl w:val="0"/>
        </w:rPr>
        <w:t xml:space="preserve">request.get({</w:t>
      </w:r>
    </w:p>
    <w:p w:rsidR="00000000" w:rsidDel="00000000" w:rsidP="00000000" w:rsidRDefault="00000000" w:rsidRPr="00000000" w14:paraId="000000C6">
      <w:pPr>
        <w:rPr>
          <w:color w:val="1c4587"/>
          <w:sz w:val="20"/>
          <w:szCs w:val="20"/>
          <w:shd w:fill="fff2cc" w:val="clear"/>
        </w:rPr>
      </w:pPr>
      <w:r w:rsidDel="00000000" w:rsidR="00000000" w:rsidRPr="00000000">
        <w:rPr>
          <w:rtl w:val="0"/>
        </w:rPr>
      </w:r>
    </w:p>
    <w:p w:rsidR="00000000" w:rsidDel="00000000" w:rsidP="00000000" w:rsidRDefault="00000000" w:rsidRPr="00000000" w14:paraId="000000C7">
      <w:pPr>
        <w:rPr>
          <w:color w:val="1c4587"/>
          <w:sz w:val="20"/>
          <w:szCs w:val="20"/>
          <w:shd w:fill="fff2cc" w:val="clear"/>
        </w:rPr>
      </w:pPr>
      <w:r w:rsidDel="00000000" w:rsidR="00000000" w:rsidRPr="00000000">
        <w:rPr>
          <w:color w:val="1c4587"/>
          <w:sz w:val="20"/>
          <w:szCs w:val="20"/>
          <w:shd w:fill="fff2cc" w:val="clear"/>
          <w:rtl w:val="0"/>
        </w:rPr>
        <w:tab/>
        <w:t xml:space="preserve">url: "https://stage.optionizr.com/json",</w:t>
      </w:r>
    </w:p>
    <w:p w:rsidR="00000000" w:rsidDel="00000000" w:rsidP="00000000" w:rsidRDefault="00000000" w:rsidRPr="00000000" w14:paraId="000000C8">
      <w:pPr>
        <w:rPr>
          <w:color w:val="1c4587"/>
          <w:sz w:val="20"/>
          <w:szCs w:val="20"/>
          <w:shd w:fill="fff2cc" w:val="clear"/>
        </w:rPr>
      </w:pPr>
      <w:r w:rsidDel="00000000" w:rsidR="00000000" w:rsidRPr="00000000">
        <w:rPr>
          <w:color w:val="1c4587"/>
          <w:sz w:val="20"/>
          <w:szCs w:val="20"/>
          <w:shd w:fill="fff2cc" w:val="clear"/>
          <w:rtl w:val="0"/>
        </w:rPr>
        <w:tab/>
        <w:t xml:space="preserve">json: true</w:t>
      </w:r>
    </w:p>
    <w:p w:rsidR="00000000" w:rsidDel="00000000" w:rsidP="00000000" w:rsidRDefault="00000000" w:rsidRPr="00000000" w14:paraId="000000C9">
      <w:pPr>
        <w:rPr>
          <w:color w:val="1c4587"/>
          <w:sz w:val="20"/>
          <w:szCs w:val="20"/>
          <w:shd w:fill="fff2cc" w:val="clear"/>
        </w:rPr>
      </w:pPr>
      <w:r w:rsidDel="00000000" w:rsidR="00000000" w:rsidRPr="00000000">
        <w:rPr>
          <w:rtl w:val="0"/>
        </w:rPr>
      </w:r>
    </w:p>
    <w:p w:rsidR="00000000" w:rsidDel="00000000" w:rsidP="00000000" w:rsidRDefault="00000000" w:rsidRPr="00000000" w14:paraId="000000CA">
      <w:pPr>
        <w:rPr>
          <w:color w:val="1c4587"/>
          <w:sz w:val="20"/>
          <w:szCs w:val="20"/>
          <w:shd w:fill="fff2cc" w:val="clear"/>
        </w:rPr>
      </w:pPr>
      <w:r w:rsidDel="00000000" w:rsidR="00000000" w:rsidRPr="00000000">
        <w:rPr>
          <w:rtl w:val="0"/>
        </w:rPr>
      </w:r>
    </w:p>
    <w:p w:rsidR="00000000" w:rsidDel="00000000" w:rsidP="00000000" w:rsidRDefault="00000000" w:rsidRPr="00000000" w14:paraId="000000CB">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0CC">
      <w:pPr>
        <w:rPr>
          <w:color w:val="1c4587"/>
          <w:sz w:val="20"/>
          <w:szCs w:val="20"/>
          <w:shd w:fill="fff2cc" w:val="clear"/>
        </w:rPr>
      </w:pPr>
      <w:r w:rsidDel="00000000" w:rsidR="00000000" w:rsidRPr="00000000">
        <w:rPr>
          <w:rtl w:val="0"/>
        </w:rPr>
      </w:r>
    </w:p>
    <w:p w:rsidR="00000000" w:rsidDel="00000000" w:rsidP="00000000" w:rsidRDefault="00000000" w:rsidRPr="00000000" w14:paraId="000000CD">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response.statusCode != 200)</w:t>
      </w:r>
    </w:p>
    <w:p w:rsidR="00000000" w:rsidDel="00000000" w:rsidP="00000000" w:rsidRDefault="00000000" w:rsidRPr="00000000" w14:paraId="000000CE">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CF">
      <w:pPr>
        <w:rPr>
          <w:color w:val="1c4587"/>
          <w:sz w:val="20"/>
          <w:szCs w:val="20"/>
          <w:shd w:fill="fff2cc" w:val="clear"/>
        </w:rPr>
      </w:pPr>
      <w:r w:rsidDel="00000000" w:rsidR="00000000" w:rsidRPr="00000000">
        <w:rPr>
          <w:color w:val="1c4587"/>
          <w:sz w:val="20"/>
          <w:szCs w:val="20"/>
          <w:shd w:fill="fff2cc" w:val="clear"/>
          <w:rtl w:val="0"/>
        </w:rPr>
        <w:tab/>
        <w:tab/>
        <w:t xml:space="preserve">console.log("Erreur");</w:t>
        <w:tab/>
      </w:r>
    </w:p>
    <w:p w:rsidR="00000000" w:rsidDel="00000000" w:rsidP="00000000" w:rsidRDefault="00000000" w:rsidRPr="00000000" w14:paraId="000000D0">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D1">
      <w:pPr>
        <w:rPr>
          <w:color w:val="1c4587"/>
          <w:sz w:val="20"/>
          <w:szCs w:val="20"/>
          <w:shd w:fill="fff2cc" w:val="clear"/>
        </w:rPr>
      </w:pPr>
      <w:r w:rsidDel="00000000" w:rsidR="00000000" w:rsidRPr="00000000">
        <w:rPr>
          <w:color w:val="1c4587"/>
          <w:sz w:val="20"/>
          <w:szCs w:val="20"/>
          <w:shd w:fill="fff2cc" w:val="clear"/>
          <w:rtl w:val="0"/>
        </w:rPr>
        <w:tab/>
        <w:t xml:space="preserve">else</w:t>
      </w:r>
    </w:p>
    <w:p w:rsidR="00000000" w:rsidDel="00000000" w:rsidP="00000000" w:rsidRDefault="00000000" w:rsidRPr="00000000" w14:paraId="000000D2">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D3">
      <w:pPr>
        <w:rPr>
          <w:color w:val="1c4587"/>
          <w:sz w:val="20"/>
          <w:szCs w:val="20"/>
          <w:shd w:fill="fff2cc" w:val="clear"/>
        </w:rPr>
      </w:pPr>
      <w:r w:rsidDel="00000000" w:rsidR="00000000" w:rsidRPr="00000000">
        <w:rPr>
          <w:color w:val="1c4587"/>
          <w:sz w:val="20"/>
          <w:szCs w:val="20"/>
          <w:shd w:fill="fff2cc" w:val="clear"/>
          <w:rtl w:val="0"/>
        </w:rPr>
        <w:tab/>
        <w:tab/>
        <w:t xml:space="preserve">console.log("Résultat :");</w:t>
      </w:r>
    </w:p>
    <w:p w:rsidR="00000000" w:rsidDel="00000000" w:rsidP="00000000" w:rsidRDefault="00000000" w:rsidRPr="00000000" w14:paraId="000000D4">
      <w:pPr>
        <w:rPr>
          <w:color w:val="1c4587"/>
          <w:sz w:val="20"/>
          <w:szCs w:val="20"/>
          <w:shd w:fill="fff2cc" w:val="clear"/>
        </w:rPr>
      </w:pPr>
      <w:r w:rsidDel="00000000" w:rsidR="00000000" w:rsidRPr="00000000">
        <w:rPr>
          <w:color w:val="1c4587"/>
          <w:sz w:val="20"/>
          <w:szCs w:val="20"/>
          <w:shd w:fill="fff2cc" w:val="clear"/>
          <w:rtl w:val="0"/>
        </w:rPr>
        <w:tab/>
        <w:tab/>
        <w:t xml:space="preserve">console.log(body.firstname, body.lastname);</w:t>
      </w:r>
    </w:p>
    <w:p w:rsidR="00000000" w:rsidDel="00000000" w:rsidP="00000000" w:rsidRDefault="00000000" w:rsidRPr="00000000" w14:paraId="000000D5">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D6">
      <w:pPr>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1047750" cy="39052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0477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rPr/>
      </w:pPr>
      <w:bookmarkStart w:colFirst="0" w:colLast="0" w:name="_71jjtn2xoc7d" w:id="14"/>
      <w:bookmarkEnd w:id="14"/>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u9hkwzt8d6lx" w:id="15"/>
      <w:bookmarkEnd w:id="15"/>
      <w:r w:rsidDel="00000000" w:rsidR="00000000" w:rsidRPr="00000000">
        <w:rPr>
          <w:rtl w:val="0"/>
        </w:rPr>
        <w:t xml:space="preserve">Redirection HTTP</w:t>
      </w:r>
    </w:p>
    <w:p w:rsidR="00000000" w:rsidDel="00000000" w:rsidP="00000000" w:rsidRDefault="00000000" w:rsidRPr="00000000" w14:paraId="000000DB">
      <w:pPr>
        <w:rPr>
          <w:i w:val="1"/>
        </w:rPr>
      </w:pPr>
      <w:r w:rsidDel="00000000" w:rsidR="00000000" w:rsidRPr="00000000">
        <w:rPr>
          <w:i w:val="1"/>
          <w:rtl w:val="0"/>
        </w:rPr>
        <w:t xml:space="preserve">Une redirection HTTP (code 301 ou 302) peut être suivie automatiquement (comportement par défaut) par le module request, comme cURL, ou on peut spécifier que l’on ne veut pas suivre la requête et dans ce cas l’url de redirection est renvoyé dans le header Location.</w:t>
      </w:r>
    </w:p>
    <w:p w:rsidR="00000000" w:rsidDel="00000000" w:rsidP="00000000" w:rsidRDefault="00000000" w:rsidRPr="00000000" w14:paraId="000000DC">
      <w:pPr>
        <w:pStyle w:val="Heading3"/>
        <w:rPr/>
      </w:pPr>
      <w:bookmarkStart w:colFirst="0" w:colLast="0" w:name="_86nqgqe24wuz" w:id="16"/>
      <w:bookmarkEnd w:id="16"/>
      <w:r w:rsidDel="00000000" w:rsidR="00000000" w:rsidRPr="00000000">
        <w:rPr>
          <w:rtl w:val="0"/>
        </w:rPr>
        <w:t xml:space="preserve">Suivi redirection</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0DF">
      <w:pPr>
        <w:rPr>
          <w:color w:val="1c4587"/>
          <w:sz w:val="20"/>
          <w:szCs w:val="20"/>
          <w:shd w:fill="fff2cc" w:val="clear"/>
        </w:rPr>
      </w:pPr>
      <w:r w:rsidDel="00000000" w:rsidR="00000000" w:rsidRPr="00000000">
        <w:rPr>
          <w:rtl w:val="0"/>
        </w:rPr>
      </w:r>
    </w:p>
    <w:p w:rsidR="00000000" w:rsidDel="00000000" w:rsidP="00000000" w:rsidRDefault="00000000" w:rsidRPr="00000000" w14:paraId="000000E0">
      <w:pPr>
        <w:rPr>
          <w:color w:val="1c4587"/>
          <w:sz w:val="20"/>
          <w:szCs w:val="20"/>
          <w:shd w:fill="fff2cc" w:val="clear"/>
        </w:rPr>
      </w:pPr>
      <w:r w:rsidDel="00000000" w:rsidR="00000000" w:rsidRPr="00000000">
        <w:rPr>
          <w:color w:val="1c4587"/>
          <w:sz w:val="20"/>
          <w:szCs w:val="20"/>
          <w:shd w:fill="fff2cc" w:val="clear"/>
          <w:rtl w:val="0"/>
        </w:rPr>
        <w:t xml:space="preserve">request.get({</w:t>
      </w:r>
    </w:p>
    <w:p w:rsidR="00000000" w:rsidDel="00000000" w:rsidP="00000000" w:rsidRDefault="00000000" w:rsidRPr="00000000" w14:paraId="000000E1">
      <w:pPr>
        <w:rPr>
          <w:color w:val="1c4587"/>
          <w:sz w:val="20"/>
          <w:szCs w:val="20"/>
          <w:shd w:fill="fff2cc" w:val="clear"/>
        </w:rPr>
      </w:pPr>
      <w:r w:rsidDel="00000000" w:rsidR="00000000" w:rsidRPr="00000000">
        <w:rPr>
          <w:rtl w:val="0"/>
        </w:rPr>
      </w:r>
    </w:p>
    <w:p w:rsidR="00000000" w:rsidDel="00000000" w:rsidP="00000000" w:rsidRDefault="00000000" w:rsidRPr="00000000" w14:paraId="000000E2">
      <w:pPr>
        <w:rPr>
          <w:color w:val="1c4587"/>
          <w:sz w:val="20"/>
          <w:szCs w:val="20"/>
          <w:shd w:fill="fff2cc" w:val="clear"/>
        </w:rPr>
      </w:pPr>
      <w:r w:rsidDel="00000000" w:rsidR="00000000" w:rsidRPr="00000000">
        <w:rPr>
          <w:color w:val="1c4587"/>
          <w:sz w:val="20"/>
          <w:szCs w:val="20"/>
          <w:shd w:fill="fff2cc" w:val="clear"/>
          <w:rtl w:val="0"/>
        </w:rPr>
        <w:tab/>
        <w:t xml:space="preserve">url: "https://stage.optionizr.com/redirections1",</w:t>
      </w:r>
    </w:p>
    <w:p w:rsidR="00000000" w:rsidDel="00000000" w:rsidP="00000000" w:rsidRDefault="00000000" w:rsidRPr="00000000" w14:paraId="000000E3">
      <w:pPr>
        <w:rPr>
          <w:color w:val="1c4587"/>
          <w:sz w:val="20"/>
          <w:szCs w:val="20"/>
          <w:shd w:fill="fff2cc" w:val="clear"/>
        </w:rPr>
      </w:pPr>
      <w:r w:rsidDel="00000000" w:rsidR="00000000" w:rsidRPr="00000000">
        <w:rPr>
          <w:rtl w:val="0"/>
        </w:rPr>
      </w:r>
    </w:p>
    <w:p w:rsidR="00000000" w:rsidDel="00000000" w:rsidP="00000000" w:rsidRDefault="00000000" w:rsidRPr="00000000" w14:paraId="000000E4">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0E5">
      <w:pPr>
        <w:rPr>
          <w:color w:val="1c4587"/>
          <w:sz w:val="20"/>
          <w:szCs w:val="20"/>
          <w:shd w:fill="fff2cc" w:val="clear"/>
        </w:rPr>
      </w:pPr>
      <w:r w:rsidDel="00000000" w:rsidR="00000000" w:rsidRPr="00000000">
        <w:rPr>
          <w:rtl w:val="0"/>
        </w:rPr>
      </w:r>
    </w:p>
    <w:p w:rsidR="00000000" w:rsidDel="00000000" w:rsidP="00000000" w:rsidRDefault="00000000" w:rsidRPr="00000000" w14:paraId="000000E6">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response.statusCode != 200)</w:t>
      </w:r>
    </w:p>
    <w:p w:rsidR="00000000" w:rsidDel="00000000" w:rsidP="00000000" w:rsidRDefault="00000000" w:rsidRPr="00000000" w14:paraId="000000E7">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E8">
      <w:pPr>
        <w:rPr>
          <w:color w:val="1c4587"/>
          <w:sz w:val="20"/>
          <w:szCs w:val="20"/>
          <w:shd w:fill="fff2cc" w:val="clear"/>
        </w:rPr>
      </w:pPr>
      <w:r w:rsidDel="00000000" w:rsidR="00000000" w:rsidRPr="00000000">
        <w:rPr>
          <w:color w:val="1c4587"/>
          <w:sz w:val="20"/>
          <w:szCs w:val="20"/>
          <w:shd w:fill="fff2cc" w:val="clear"/>
          <w:rtl w:val="0"/>
        </w:rPr>
        <w:tab/>
        <w:tab/>
        <w:t xml:space="preserve">console.log("Erreur");</w:t>
        <w:tab/>
      </w:r>
    </w:p>
    <w:p w:rsidR="00000000" w:rsidDel="00000000" w:rsidP="00000000" w:rsidRDefault="00000000" w:rsidRPr="00000000" w14:paraId="000000E9">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EA">
      <w:pPr>
        <w:rPr>
          <w:color w:val="1c4587"/>
          <w:sz w:val="20"/>
          <w:szCs w:val="20"/>
          <w:shd w:fill="fff2cc" w:val="clear"/>
        </w:rPr>
      </w:pPr>
      <w:r w:rsidDel="00000000" w:rsidR="00000000" w:rsidRPr="00000000">
        <w:rPr>
          <w:color w:val="1c4587"/>
          <w:sz w:val="20"/>
          <w:szCs w:val="20"/>
          <w:shd w:fill="fff2cc" w:val="clear"/>
          <w:rtl w:val="0"/>
        </w:rPr>
        <w:tab/>
        <w:t xml:space="preserve">else</w:t>
      </w:r>
    </w:p>
    <w:p w:rsidR="00000000" w:rsidDel="00000000" w:rsidP="00000000" w:rsidRDefault="00000000" w:rsidRPr="00000000" w14:paraId="000000EB">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EC">
      <w:pPr>
        <w:rPr>
          <w:color w:val="1c4587"/>
          <w:sz w:val="20"/>
          <w:szCs w:val="20"/>
          <w:shd w:fill="fff2cc" w:val="clear"/>
        </w:rPr>
      </w:pPr>
      <w:r w:rsidDel="00000000" w:rsidR="00000000" w:rsidRPr="00000000">
        <w:rPr>
          <w:color w:val="1c4587"/>
          <w:sz w:val="20"/>
          <w:szCs w:val="20"/>
          <w:shd w:fill="fff2cc" w:val="clear"/>
          <w:rtl w:val="0"/>
        </w:rPr>
        <w:tab/>
        <w:tab/>
        <w:t xml:space="preserve">console.log("Résultat :");</w:t>
      </w:r>
    </w:p>
    <w:p w:rsidR="00000000" w:rsidDel="00000000" w:rsidP="00000000" w:rsidRDefault="00000000" w:rsidRPr="00000000" w14:paraId="000000ED">
      <w:pPr>
        <w:rPr>
          <w:color w:val="1c4587"/>
          <w:sz w:val="20"/>
          <w:szCs w:val="20"/>
          <w:shd w:fill="fff2cc" w:val="clear"/>
        </w:rPr>
      </w:pPr>
      <w:r w:rsidDel="00000000" w:rsidR="00000000" w:rsidRPr="00000000">
        <w:rPr>
          <w:color w:val="1c4587"/>
          <w:sz w:val="20"/>
          <w:szCs w:val="20"/>
          <w:shd w:fill="fff2cc" w:val="clear"/>
          <w:rtl w:val="0"/>
        </w:rPr>
        <w:tab/>
        <w:tab/>
        <w:t xml:space="preserve">console.log(body);</w:t>
      </w:r>
    </w:p>
    <w:p w:rsidR="00000000" w:rsidDel="00000000" w:rsidP="00000000" w:rsidRDefault="00000000" w:rsidRPr="00000000" w14:paraId="000000EE">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EF">
      <w:pPr>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0F0">
      <w:pPr>
        <w:rPr>
          <w:color w:val="1c4587"/>
          <w:shd w:fill="fff2cc" w:val="clear"/>
        </w:rPr>
      </w:pP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2914650" cy="153352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146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ie66utttuo67" w:id="17"/>
      <w:bookmarkEnd w:id="17"/>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3"/>
        <w:rPr/>
      </w:pPr>
      <w:bookmarkStart w:colFirst="0" w:colLast="0" w:name="_a6xn474g0lxh" w:id="18"/>
      <w:bookmarkEnd w:id="18"/>
      <w:r w:rsidDel="00000000" w:rsidR="00000000" w:rsidRPr="00000000">
        <w:rPr>
          <w:rtl w:val="0"/>
        </w:rPr>
        <w:t xml:space="preserve">Interception redirection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color w:val="1c4587"/>
          <w:sz w:val="20"/>
          <w:szCs w:val="20"/>
          <w:shd w:fill="fff2cc" w:val="clear"/>
        </w:rPr>
      </w:pPr>
      <w:r w:rsidDel="00000000" w:rsidR="00000000" w:rsidRPr="00000000">
        <w:rPr>
          <w:rtl w:val="0"/>
        </w:rPr>
      </w:r>
    </w:p>
    <w:p w:rsidR="00000000" w:rsidDel="00000000" w:rsidP="00000000" w:rsidRDefault="00000000" w:rsidRPr="00000000" w14:paraId="000000F7">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0F8">
      <w:pPr>
        <w:rPr>
          <w:color w:val="1c4587"/>
          <w:sz w:val="20"/>
          <w:szCs w:val="20"/>
          <w:shd w:fill="fff2cc" w:val="clear"/>
        </w:rPr>
      </w:pPr>
      <w:r w:rsidDel="00000000" w:rsidR="00000000" w:rsidRPr="00000000">
        <w:rPr>
          <w:rtl w:val="0"/>
        </w:rPr>
      </w:r>
    </w:p>
    <w:p w:rsidR="00000000" w:rsidDel="00000000" w:rsidP="00000000" w:rsidRDefault="00000000" w:rsidRPr="00000000" w14:paraId="000000F9">
      <w:pPr>
        <w:rPr>
          <w:color w:val="1c4587"/>
          <w:sz w:val="20"/>
          <w:szCs w:val="20"/>
          <w:shd w:fill="fff2cc" w:val="clear"/>
        </w:rPr>
      </w:pPr>
      <w:r w:rsidDel="00000000" w:rsidR="00000000" w:rsidRPr="00000000">
        <w:rPr>
          <w:color w:val="1c4587"/>
          <w:sz w:val="20"/>
          <w:szCs w:val="20"/>
          <w:shd w:fill="fff2cc" w:val="clear"/>
          <w:rtl w:val="0"/>
        </w:rPr>
        <w:t xml:space="preserve">request.get({</w:t>
      </w:r>
    </w:p>
    <w:p w:rsidR="00000000" w:rsidDel="00000000" w:rsidP="00000000" w:rsidRDefault="00000000" w:rsidRPr="00000000" w14:paraId="000000FA">
      <w:pPr>
        <w:rPr>
          <w:color w:val="1c4587"/>
          <w:sz w:val="20"/>
          <w:szCs w:val="20"/>
          <w:shd w:fill="fff2cc" w:val="clear"/>
        </w:rPr>
      </w:pPr>
      <w:r w:rsidDel="00000000" w:rsidR="00000000" w:rsidRPr="00000000">
        <w:rPr>
          <w:rtl w:val="0"/>
        </w:rPr>
      </w:r>
    </w:p>
    <w:p w:rsidR="00000000" w:rsidDel="00000000" w:rsidP="00000000" w:rsidRDefault="00000000" w:rsidRPr="00000000" w14:paraId="000000FB">
      <w:pPr>
        <w:rPr>
          <w:color w:val="1c4587"/>
          <w:sz w:val="20"/>
          <w:szCs w:val="20"/>
          <w:shd w:fill="fff2cc" w:val="clear"/>
        </w:rPr>
      </w:pPr>
      <w:r w:rsidDel="00000000" w:rsidR="00000000" w:rsidRPr="00000000">
        <w:rPr>
          <w:color w:val="1c4587"/>
          <w:sz w:val="20"/>
          <w:szCs w:val="20"/>
          <w:shd w:fill="fff2cc" w:val="clear"/>
          <w:rtl w:val="0"/>
        </w:rPr>
        <w:tab/>
        <w:t xml:space="preserve">url: "https://stage.optionizr.com/redirections1",</w:t>
      </w:r>
    </w:p>
    <w:p w:rsidR="00000000" w:rsidDel="00000000" w:rsidP="00000000" w:rsidRDefault="00000000" w:rsidRPr="00000000" w14:paraId="000000FC">
      <w:pPr>
        <w:rPr>
          <w:color w:val="1c4587"/>
          <w:sz w:val="20"/>
          <w:szCs w:val="20"/>
          <w:shd w:fill="fff2cc" w:val="clear"/>
        </w:rPr>
      </w:pPr>
      <w:r w:rsidDel="00000000" w:rsidR="00000000" w:rsidRPr="00000000">
        <w:rPr>
          <w:color w:val="1c4587"/>
          <w:sz w:val="20"/>
          <w:szCs w:val="20"/>
          <w:shd w:fill="fff2cc" w:val="clear"/>
          <w:rtl w:val="0"/>
        </w:rPr>
        <w:tab/>
        <w:t xml:space="preserve">followRedirect: false,</w:t>
      </w:r>
    </w:p>
    <w:p w:rsidR="00000000" w:rsidDel="00000000" w:rsidP="00000000" w:rsidRDefault="00000000" w:rsidRPr="00000000" w14:paraId="000000FD">
      <w:pPr>
        <w:rPr>
          <w:color w:val="1c4587"/>
          <w:sz w:val="20"/>
          <w:szCs w:val="20"/>
          <w:shd w:fill="fff2cc" w:val="clear"/>
        </w:rPr>
      </w:pPr>
      <w:r w:rsidDel="00000000" w:rsidR="00000000" w:rsidRPr="00000000">
        <w:rPr>
          <w:color w:val="1c4587"/>
          <w:sz w:val="20"/>
          <w:szCs w:val="20"/>
          <w:shd w:fill="fff2cc" w:val="clear"/>
          <w:rtl w:val="0"/>
        </w:rPr>
        <w:tab/>
        <w:t xml:space="preserve">followAllRedirects: false</w:t>
      </w:r>
    </w:p>
    <w:p w:rsidR="00000000" w:rsidDel="00000000" w:rsidP="00000000" w:rsidRDefault="00000000" w:rsidRPr="00000000" w14:paraId="000000FE">
      <w:pPr>
        <w:rPr>
          <w:color w:val="1c4587"/>
          <w:sz w:val="20"/>
          <w:szCs w:val="20"/>
          <w:shd w:fill="fff2cc" w:val="clear"/>
        </w:rPr>
      </w:pPr>
      <w:r w:rsidDel="00000000" w:rsidR="00000000" w:rsidRPr="00000000">
        <w:rPr>
          <w:rtl w:val="0"/>
        </w:rPr>
      </w:r>
    </w:p>
    <w:p w:rsidR="00000000" w:rsidDel="00000000" w:rsidP="00000000" w:rsidRDefault="00000000" w:rsidRPr="00000000" w14:paraId="000000FF">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100">
      <w:pPr>
        <w:rPr>
          <w:color w:val="1c4587"/>
          <w:sz w:val="20"/>
          <w:szCs w:val="20"/>
          <w:shd w:fill="fff2cc" w:val="clear"/>
        </w:rPr>
      </w:pPr>
      <w:r w:rsidDel="00000000" w:rsidR="00000000" w:rsidRPr="00000000">
        <w:rPr>
          <w:rtl w:val="0"/>
        </w:rPr>
      </w:r>
    </w:p>
    <w:p w:rsidR="00000000" w:rsidDel="00000000" w:rsidP="00000000" w:rsidRDefault="00000000" w:rsidRPr="00000000" w14:paraId="00000101">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!response.headers)</w:t>
      </w:r>
    </w:p>
    <w:p w:rsidR="00000000" w:rsidDel="00000000" w:rsidP="00000000" w:rsidRDefault="00000000" w:rsidRPr="00000000" w14:paraId="00000102">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03">
      <w:pPr>
        <w:rPr>
          <w:color w:val="1c4587"/>
          <w:sz w:val="20"/>
          <w:szCs w:val="20"/>
          <w:shd w:fill="fff2cc" w:val="clear"/>
        </w:rPr>
      </w:pPr>
      <w:r w:rsidDel="00000000" w:rsidR="00000000" w:rsidRPr="00000000">
        <w:rPr>
          <w:color w:val="1c4587"/>
          <w:sz w:val="20"/>
          <w:szCs w:val="20"/>
          <w:shd w:fill="fff2cc" w:val="clear"/>
          <w:rtl w:val="0"/>
        </w:rPr>
        <w:tab/>
        <w:tab/>
        <w:t xml:space="preserve">console.log("Erreur");</w:t>
        <w:tab/>
      </w:r>
    </w:p>
    <w:p w:rsidR="00000000" w:rsidDel="00000000" w:rsidP="00000000" w:rsidRDefault="00000000" w:rsidRPr="00000000" w14:paraId="00000104">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05">
      <w:pPr>
        <w:rPr>
          <w:color w:val="1c4587"/>
          <w:sz w:val="20"/>
          <w:szCs w:val="20"/>
          <w:shd w:fill="fff2cc" w:val="clear"/>
        </w:rPr>
      </w:pPr>
      <w:r w:rsidDel="00000000" w:rsidR="00000000" w:rsidRPr="00000000">
        <w:rPr>
          <w:color w:val="1c4587"/>
          <w:sz w:val="20"/>
          <w:szCs w:val="20"/>
          <w:shd w:fill="fff2cc" w:val="clear"/>
          <w:rtl w:val="0"/>
        </w:rPr>
        <w:tab/>
        <w:t xml:space="preserve">else</w:t>
      </w:r>
    </w:p>
    <w:p w:rsidR="00000000" w:rsidDel="00000000" w:rsidP="00000000" w:rsidRDefault="00000000" w:rsidRPr="00000000" w14:paraId="00000106">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07">
      <w:pPr>
        <w:rPr>
          <w:color w:val="1c4587"/>
          <w:sz w:val="20"/>
          <w:szCs w:val="20"/>
          <w:shd w:fill="fff2cc" w:val="clear"/>
        </w:rPr>
      </w:pPr>
      <w:r w:rsidDel="00000000" w:rsidR="00000000" w:rsidRPr="00000000">
        <w:rPr>
          <w:color w:val="1c4587"/>
          <w:sz w:val="20"/>
          <w:szCs w:val="20"/>
          <w:shd w:fill="fff2cc" w:val="clear"/>
          <w:rtl w:val="0"/>
        </w:rPr>
        <w:tab/>
        <w:tab/>
        <w:t xml:space="preserve">console.log("Résultat :");</w:t>
      </w:r>
    </w:p>
    <w:p w:rsidR="00000000" w:rsidDel="00000000" w:rsidP="00000000" w:rsidRDefault="00000000" w:rsidRPr="00000000" w14:paraId="00000108">
      <w:pPr>
        <w:rPr>
          <w:color w:val="1c4587"/>
          <w:sz w:val="20"/>
          <w:szCs w:val="20"/>
          <w:shd w:fill="fff2cc" w:val="clear"/>
        </w:rPr>
      </w:pPr>
      <w:r w:rsidDel="00000000" w:rsidR="00000000" w:rsidRPr="00000000">
        <w:rPr>
          <w:color w:val="1c4587"/>
          <w:sz w:val="20"/>
          <w:szCs w:val="20"/>
          <w:shd w:fill="fff2cc" w:val="clear"/>
          <w:rtl w:val="0"/>
        </w:rPr>
        <w:tab/>
        <w:tab/>
        <w:t xml:space="preserve">console.log(response.headers["location"]);</w:t>
      </w:r>
    </w:p>
    <w:p w:rsidR="00000000" w:rsidDel="00000000" w:rsidP="00000000" w:rsidRDefault="00000000" w:rsidRPr="00000000" w14:paraId="00000109">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0A">
      <w:pPr>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10B">
      <w:pPr>
        <w:rPr>
          <w:color w:val="1c4587"/>
          <w:shd w:fill="fff2cc" w:val="clear"/>
        </w:rPr>
      </w:pP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3781425" cy="36195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814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9jyhio0a49" w:id="19"/>
      <w:bookmarkEnd w:id="19"/>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rPr/>
      </w:pPr>
      <w:bookmarkStart w:colFirst="0" w:colLast="0" w:name="_r87chudh88p4" w:id="20"/>
      <w:bookmarkEnd w:id="20"/>
      <w:r w:rsidDel="00000000" w:rsidR="00000000" w:rsidRPr="00000000">
        <w:rPr>
          <w:rtl w:val="0"/>
        </w:rPr>
        <w:t xml:space="preserve">Requête POST, form</w:t>
      </w:r>
    </w:p>
    <w:p w:rsidR="00000000" w:rsidDel="00000000" w:rsidP="00000000" w:rsidRDefault="00000000" w:rsidRPr="00000000" w14:paraId="00000113">
      <w:pPr>
        <w:rPr/>
      </w:pPr>
      <w:r w:rsidDel="00000000" w:rsidR="00000000" w:rsidRPr="00000000">
        <w:rPr>
          <w:i w:val="1"/>
          <w:rtl w:val="0"/>
        </w:rPr>
        <w:t xml:space="preserve">Le module request envoi du form html (x-form-www-urlencoded) par défaut. Il n’est pas donc pas nécessaire de préciser le content-type, cependant cela peut ajouter de la lisibilité au code.</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117">
      <w:pPr>
        <w:rPr>
          <w:color w:val="1c4587"/>
          <w:sz w:val="20"/>
          <w:szCs w:val="20"/>
          <w:shd w:fill="fff2cc" w:val="clear"/>
        </w:rPr>
      </w:pPr>
      <w:r w:rsidDel="00000000" w:rsidR="00000000" w:rsidRPr="00000000">
        <w:rPr>
          <w:rtl w:val="0"/>
        </w:rPr>
      </w:r>
    </w:p>
    <w:p w:rsidR="00000000" w:rsidDel="00000000" w:rsidP="00000000" w:rsidRDefault="00000000" w:rsidRPr="00000000" w14:paraId="00000118">
      <w:pPr>
        <w:rPr>
          <w:color w:val="1c4587"/>
          <w:sz w:val="20"/>
          <w:szCs w:val="20"/>
          <w:shd w:fill="fff2cc" w:val="clear"/>
        </w:rPr>
      </w:pPr>
      <w:r w:rsidDel="00000000" w:rsidR="00000000" w:rsidRPr="00000000">
        <w:rPr>
          <w:color w:val="1c4587"/>
          <w:sz w:val="20"/>
          <w:szCs w:val="20"/>
          <w:shd w:fill="fff2cc" w:val="clear"/>
          <w:rtl w:val="0"/>
        </w:rPr>
        <w:t xml:space="preserve">request.post({</w:t>
      </w:r>
    </w:p>
    <w:p w:rsidR="00000000" w:rsidDel="00000000" w:rsidP="00000000" w:rsidRDefault="00000000" w:rsidRPr="00000000" w14:paraId="00000119">
      <w:pPr>
        <w:rPr>
          <w:color w:val="1c4587"/>
          <w:sz w:val="20"/>
          <w:szCs w:val="20"/>
          <w:shd w:fill="fff2cc" w:val="clear"/>
        </w:rPr>
      </w:pPr>
      <w:r w:rsidDel="00000000" w:rsidR="00000000" w:rsidRPr="00000000">
        <w:rPr>
          <w:rtl w:val="0"/>
        </w:rPr>
      </w:r>
    </w:p>
    <w:p w:rsidR="00000000" w:rsidDel="00000000" w:rsidP="00000000" w:rsidRDefault="00000000" w:rsidRPr="00000000" w14:paraId="0000011A">
      <w:pPr>
        <w:rPr>
          <w:color w:val="1c4587"/>
          <w:sz w:val="20"/>
          <w:szCs w:val="20"/>
          <w:shd w:fill="fff2cc" w:val="clear"/>
        </w:rPr>
      </w:pPr>
      <w:r w:rsidDel="00000000" w:rsidR="00000000" w:rsidRPr="00000000">
        <w:rPr>
          <w:color w:val="1c4587"/>
          <w:sz w:val="20"/>
          <w:szCs w:val="20"/>
          <w:shd w:fill="fff2cc" w:val="clear"/>
          <w:rtl w:val="0"/>
        </w:rPr>
        <w:tab/>
        <w:t xml:space="preserve">url: "https://stage.optionizr.com/api/formpost",</w:t>
      </w:r>
    </w:p>
    <w:p w:rsidR="00000000" w:rsidDel="00000000" w:rsidP="00000000" w:rsidRDefault="00000000" w:rsidRPr="00000000" w14:paraId="0000011B">
      <w:pPr>
        <w:rPr>
          <w:color w:val="1c4587"/>
          <w:sz w:val="20"/>
          <w:szCs w:val="20"/>
          <w:shd w:fill="fff2cc" w:val="clear"/>
        </w:rPr>
      </w:pPr>
      <w:r w:rsidDel="00000000" w:rsidR="00000000" w:rsidRPr="00000000">
        <w:rPr>
          <w:color w:val="1c4587"/>
          <w:sz w:val="20"/>
          <w:szCs w:val="20"/>
          <w:shd w:fill="fff2cc" w:val="clear"/>
          <w:rtl w:val="0"/>
        </w:rPr>
        <w:tab/>
        <w:t xml:space="preserve">headers: {</w:t>
      </w:r>
    </w:p>
    <w:p w:rsidR="00000000" w:rsidDel="00000000" w:rsidP="00000000" w:rsidRDefault="00000000" w:rsidRPr="00000000" w14:paraId="0000011C">
      <w:pPr>
        <w:rPr>
          <w:color w:val="1c4587"/>
          <w:sz w:val="20"/>
          <w:szCs w:val="20"/>
          <w:shd w:fill="fff2cc" w:val="clear"/>
        </w:rPr>
      </w:pPr>
      <w:r w:rsidDel="00000000" w:rsidR="00000000" w:rsidRPr="00000000">
        <w:rPr>
          <w:color w:val="1c4587"/>
          <w:sz w:val="20"/>
          <w:szCs w:val="20"/>
          <w:shd w:fill="fff2cc" w:val="clear"/>
          <w:rtl w:val="0"/>
        </w:rPr>
        <w:tab/>
        <w:tab/>
        <w:t xml:space="preserve">"Content-Type": "application/x-form-www-urlencoded; charset=UTF-8"</w:t>
      </w:r>
    </w:p>
    <w:p w:rsidR="00000000" w:rsidDel="00000000" w:rsidP="00000000" w:rsidRDefault="00000000" w:rsidRPr="00000000" w14:paraId="0000011D">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1E">
      <w:pPr>
        <w:rPr>
          <w:color w:val="1c4587"/>
          <w:sz w:val="20"/>
          <w:szCs w:val="20"/>
          <w:shd w:fill="fff2cc" w:val="clear"/>
        </w:rPr>
      </w:pPr>
      <w:r w:rsidDel="00000000" w:rsidR="00000000" w:rsidRPr="00000000">
        <w:rPr>
          <w:color w:val="1c4587"/>
          <w:sz w:val="20"/>
          <w:szCs w:val="20"/>
          <w:shd w:fill="fff2cc" w:val="clear"/>
          <w:rtl w:val="0"/>
        </w:rPr>
        <w:tab/>
        <w:t xml:space="preserve">form: {</w:t>
      </w:r>
    </w:p>
    <w:p w:rsidR="00000000" w:rsidDel="00000000" w:rsidP="00000000" w:rsidRDefault="00000000" w:rsidRPr="00000000" w14:paraId="0000011F">
      <w:pPr>
        <w:rPr>
          <w:color w:val="1c4587"/>
          <w:sz w:val="20"/>
          <w:szCs w:val="20"/>
          <w:shd w:fill="fff2cc" w:val="clear"/>
        </w:rPr>
      </w:pPr>
      <w:r w:rsidDel="00000000" w:rsidR="00000000" w:rsidRPr="00000000">
        <w:rPr>
          <w:color w:val="1c4587"/>
          <w:sz w:val="20"/>
          <w:szCs w:val="20"/>
          <w:shd w:fill="fff2cc" w:val="clear"/>
          <w:rtl w:val="0"/>
        </w:rPr>
        <w:tab/>
        <w:tab/>
        <w:t xml:space="preserve">monChamps1: 12,</w:t>
      </w:r>
    </w:p>
    <w:p w:rsidR="00000000" w:rsidDel="00000000" w:rsidP="00000000" w:rsidRDefault="00000000" w:rsidRPr="00000000" w14:paraId="00000120">
      <w:pPr>
        <w:rPr>
          <w:color w:val="1c4587"/>
          <w:sz w:val="20"/>
          <w:szCs w:val="20"/>
          <w:shd w:fill="fff2cc" w:val="clear"/>
        </w:rPr>
      </w:pPr>
      <w:r w:rsidDel="00000000" w:rsidR="00000000" w:rsidRPr="00000000">
        <w:rPr>
          <w:color w:val="1c4587"/>
          <w:sz w:val="20"/>
          <w:szCs w:val="20"/>
          <w:shd w:fill="fff2cc" w:val="clear"/>
          <w:rtl w:val="0"/>
        </w:rPr>
        <w:tab/>
        <w:tab/>
        <w:t xml:space="preserve">monChamps4: 3</w:t>
      </w:r>
    </w:p>
    <w:p w:rsidR="00000000" w:rsidDel="00000000" w:rsidP="00000000" w:rsidRDefault="00000000" w:rsidRPr="00000000" w14:paraId="00000121">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22">
      <w:pPr>
        <w:rPr>
          <w:color w:val="1c4587"/>
          <w:sz w:val="20"/>
          <w:szCs w:val="20"/>
          <w:shd w:fill="fff2cc" w:val="clear"/>
        </w:rPr>
      </w:pPr>
      <w:r w:rsidDel="00000000" w:rsidR="00000000" w:rsidRPr="00000000">
        <w:rPr>
          <w:rtl w:val="0"/>
        </w:rPr>
      </w:r>
    </w:p>
    <w:p w:rsidR="00000000" w:rsidDel="00000000" w:rsidP="00000000" w:rsidRDefault="00000000" w:rsidRPr="00000000" w14:paraId="00000123">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124">
      <w:pPr>
        <w:rPr>
          <w:color w:val="1c4587"/>
          <w:sz w:val="20"/>
          <w:szCs w:val="20"/>
          <w:shd w:fill="fff2cc" w:val="clear"/>
        </w:rPr>
      </w:pPr>
      <w:r w:rsidDel="00000000" w:rsidR="00000000" w:rsidRPr="00000000">
        <w:rPr>
          <w:rtl w:val="0"/>
        </w:rPr>
      </w:r>
    </w:p>
    <w:p w:rsidR="00000000" w:rsidDel="00000000" w:rsidP="00000000" w:rsidRDefault="00000000" w:rsidRPr="00000000" w14:paraId="00000125">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response.statusCode != 200)</w:t>
      </w:r>
    </w:p>
    <w:p w:rsidR="00000000" w:rsidDel="00000000" w:rsidP="00000000" w:rsidRDefault="00000000" w:rsidRPr="00000000" w14:paraId="00000126">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27">
      <w:pPr>
        <w:rPr>
          <w:color w:val="1c4587"/>
          <w:sz w:val="20"/>
          <w:szCs w:val="20"/>
          <w:shd w:fill="fff2cc" w:val="clear"/>
        </w:rPr>
      </w:pPr>
      <w:r w:rsidDel="00000000" w:rsidR="00000000" w:rsidRPr="00000000">
        <w:rPr>
          <w:color w:val="1c4587"/>
          <w:sz w:val="20"/>
          <w:szCs w:val="20"/>
          <w:shd w:fill="fff2cc" w:val="clear"/>
          <w:rtl w:val="0"/>
        </w:rPr>
        <w:tab/>
        <w:tab/>
        <w:t xml:space="preserve">console.log(err);</w:t>
      </w:r>
    </w:p>
    <w:p w:rsidR="00000000" w:rsidDel="00000000" w:rsidP="00000000" w:rsidRDefault="00000000" w:rsidRPr="00000000" w14:paraId="00000128">
      <w:pPr>
        <w:rPr>
          <w:color w:val="1c4587"/>
          <w:sz w:val="20"/>
          <w:szCs w:val="20"/>
          <w:shd w:fill="fff2cc" w:val="clear"/>
        </w:rPr>
      </w:pPr>
      <w:r w:rsidDel="00000000" w:rsidR="00000000" w:rsidRPr="00000000">
        <w:rPr>
          <w:color w:val="1c4587"/>
          <w:sz w:val="20"/>
          <w:szCs w:val="20"/>
          <w:shd w:fill="fff2cc" w:val="clear"/>
          <w:rtl w:val="0"/>
        </w:rPr>
        <w:tab/>
        <w:tab/>
        <w:t xml:space="preserve">console.log("Erreur");</w:t>
        <w:tab/>
      </w:r>
    </w:p>
    <w:p w:rsidR="00000000" w:rsidDel="00000000" w:rsidP="00000000" w:rsidRDefault="00000000" w:rsidRPr="00000000" w14:paraId="00000129">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2A">
      <w:pPr>
        <w:rPr>
          <w:color w:val="1c4587"/>
          <w:sz w:val="20"/>
          <w:szCs w:val="20"/>
          <w:shd w:fill="fff2cc" w:val="clear"/>
        </w:rPr>
      </w:pPr>
      <w:r w:rsidDel="00000000" w:rsidR="00000000" w:rsidRPr="00000000">
        <w:rPr>
          <w:color w:val="1c4587"/>
          <w:sz w:val="20"/>
          <w:szCs w:val="20"/>
          <w:shd w:fill="fff2cc" w:val="clear"/>
          <w:rtl w:val="0"/>
        </w:rPr>
        <w:tab/>
        <w:t xml:space="preserve">else</w:t>
      </w:r>
    </w:p>
    <w:p w:rsidR="00000000" w:rsidDel="00000000" w:rsidP="00000000" w:rsidRDefault="00000000" w:rsidRPr="00000000" w14:paraId="0000012B">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2C">
      <w:pPr>
        <w:rPr>
          <w:color w:val="1c4587"/>
          <w:sz w:val="20"/>
          <w:szCs w:val="20"/>
          <w:shd w:fill="fff2cc" w:val="clear"/>
        </w:rPr>
      </w:pPr>
      <w:r w:rsidDel="00000000" w:rsidR="00000000" w:rsidRPr="00000000">
        <w:rPr>
          <w:color w:val="1c4587"/>
          <w:sz w:val="20"/>
          <w:szCs w:val="20"/>
          <w:shd w:fill="fff2cc" w:val="clear"/>
          <w:rtl w:val="0"/>
        </w:rPr>
        <w:tab/>
        <w:tab/>
        <w:t xml:space="preserve">console.log("Résultat :");</w:t>
      </w:r>
    </w:p>
    <w:p w:rsidR="00000000" w:rsidDel="00000000" w:rsidP="00000000" w:rsidRDefault="00000000" w:rsidRPr="00000000" w14:paraId="0000012D">
      <w:pPr>
        <w:rPr>
          <w:color w:val="1c4587"/>
          <w:sz w:val="20"/>
          <w:szCs w:val="20"/>
          <w:shd w:fill="fff2cc" w:val="clear"/>
        </w:rPr>
      </w:pPr>
      <w:r w:rsidDel="00000000" w:rsidR="00000000" w:rsidRPr="00000000">
        <w:rPr>
          <w:color w:val="1c4587"/>
          <w:sz w:val="20"/>
          <w:szCs w:val="20"/>
          <w:shd w:fill="fff2cc" w:val="clear"/>
          <w:rtl w:val="0"/>
        </w:rPr>
        <w:tab/>
        <w:tab/>
        <w:t xml:space="preserve">console.log(body);</w:t>
      </w:r>
    </w:p>
    <w:p w:rsidR="00000000" w:rsidDel="00000000" w:rsidP="00000000" w:rsidRDefault="00000000" w:rsidRPr="00000000" w14:paraId="0000012E">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2F">
      <w:pPr>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5943600" cy="18796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2"/>
        <w:rPr/>
      </w:pPr>
      <w:bookmarkStart w:colFirst="0" w:colLast="0" w:name="_whn8esw9is9t" w:id="21"/>
      <w:bookmarkEnd w:id="21"/>
      <w:r w:rsidDel="00000000" w:rsidR="00000000" w:rsidRPr="00000000">
        <w:rPr>
          <w:rtl w:val="0"/>
        </w:rPr>
        <w:t xml:space="preserve">Requête POST, JSON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137">
      <w:pPr>
        <w:rPr>
          <w:color w:val="1c4587"/>
          <w:sz w:val="20"/>
          <w:szCs w:val="20"/>
          <w:shd w:fill="fff2cc" w:val="clear"/>
        </w:rPr>
      </w:pPr>
      <w:r w:rsidDel="00000000" w:rsidR="00000000" w:rsidRPr="00000000">
        <w:rPr>
          <w:rtl w:val="0"/>
        </w:rPr>
      </w:r>
    </w:p>
    <w:p w:rsidR="00000000" w:rsidDel="00000000" w:rsidP="00000000" w:rsidRDefault="00000000" w:rsidRPr="00000000" w14:paraId="00000138">
      <w:pPr>
        <w:rPr>
          <w:color w:val="1c4587"/>
          <w:sz w:val="20"/>
          <w:szCs w:val="20"/>
          <w:shd w:fill="fff2cc" w:val="clear"/>
        </w:rPr>
      </w:pPr>
      <w:r w:rsidDel="00000000" w:rsidR="00000000" w:rsidRPr="00000000">
        <w:rPr>
          <w:color w:val="1c4587"/>
          <w:sz w:val="20"/>
          <w:szCs w:val="20"/>
          <w:shd w:fill="fff2cc" w:val="clear"/>
          <w:rtl w:val="0"/>
        </w:rPr>
        <w:t xml:space="preserve">request.post({</w:t>
      </w:r>
    </w:p>
    <w:p w:rsidR="00000000" w:rsidDel="00000000" w:rsidP="00000000" w:rsidRDefault="00000000" w:rsidRPr="00000000" w14:paraId="00000139">
      <w:pPr>
        <w:rPr>
          <w:color w:val="1c4587"/>
          <w:sz w:val="20"/>
          <w:szCs w:val="20"/>
          <w:shd w:fill="fff2cc" w:val="clear"/>
        </w:rPr>
      </w:pPr>
      <w:r w:rsidDel="00000000" w:rsidR="00000000" w:rsidRPr="00000000">
        <w:rPr>
          <w:rtl w:val="0"/>
        </w:rPr>
      </w:r>
    </w:p>
    <w:p w:rsidR="00000000" w:rsidDel="00000000" w:rsidP="00000000" w:rsidRDefault="00000000" w:rsidRPr="00000000" w14:paraId="0000013A">
      <w:pPr>
        <w:rPr>
          <w:color w:val="1c4587"/>
          <w:sz w:val="20"/>
          <w:szCs w:val="20"/>
          <w:shd w:fill="fff2cc" w:val="clear"/>
        </w:rPr>
      </w:pPr>
      <w:r w:rsidDel="00000000" w:rsidR="00000000" w:rsidRPr="00000000">
        <w:rPr>
          <w:color w:val="1c4587"/>
          <w:sz w:val="20"/>
          <w:szCs w:val="20"/>
          <w:shd w:fill="fff2cc" w:val="clear"/>
          <w:rtl w:val="0"/>
        </w:rPr>
        <w:tab/>
        <w:t xml:space="preserve">url: "https://stage.optionizr.com/api/formjson",</w:t>
      </w:r>
    </w:p>
    <w:p w:rsidR="00000000" w:rsidDel="00000000" w:rsidP="00000000" w:rsidRDefault="00000000" w:rsidRPr="00000000" w14:paraId="0000013B">
      <w:pPr>
        <w:rPr>
          <w:color w:val="1c4587"/>
          <w:sz w:val="20"/>
          <w:szCs w:val="20"/>
          <w:shd w:fill="fff2cc" w:val="clear"/>
        </w:rPr>
      </w:pPr>
      <w:r w:rsidDel="00000000" w:rsidR="00000000" w:rsidRPr="00000000">
        <w:rPr>
          <w:color w:val="1c4587"/>
          <w:sz w:val="20"/>
          <w:szCs w:val="20"/>
          <w:shd w:fill="fff2cc" w:val="clear"/>
          <w:rtl w:val="0"/>
        </w:rPr>
        <w:tab/>
        <w:t xml:space="preserve">json: true,</w:t>
      </w:r>
    </w:p>
    <w:p w:rsidR="00000000" w:rsidDel="00000000" w:rsidP="00000000" w:rsidRDefault="00000000" w:rsidRPr="00000000" w14:paraId="0000013C">
      <w:pPr>
        <w:rPr>
          <w:color w:val="1c4587"/>
          <w:sz w:val="20"/>
          <w:szCs w:val="20"/>
          <w:shd w:fill="fff2cc" w:val="clear"/>
        </w:rPr>
      </w:pPr>
      <w:r w:rsidDel="00000000" w:rsidR="00000000" w:rsidRPr="00000000">
        <w:rPr>
          <w:color w:val="1c4587"/>
          <w:sz w:val="20"/>
          <w:szCs w:val="20"/>
          <w:shd w:fill="fff2cc" w:val="clear"/>
          <w:rtl w:val="0"/>
        </w:rPr>
        <w:tab/>
        <w:t xml:space="preserve">form: {</w:t>
      </w:r>
    </w:p>
    <w:p w:rsidR="00000000" w:rsidDel="00000000" w:rsidP="00000000" w:rsidRDefault="00000000" w:rsidRPr="00000000" w14:paraId="0000013D">
      <w:pPr>
        <w:rPr>
          <w:color w:val="1c4587"/>
          <w:sz w:val="20"/>
          <w:szCs w:val="20"/>
          <w:shd w:fill="fff2cc" w:val="clear"/>
        </w:rPr>
      </w:pPr>
      <w:r w:rsidDel="00000000" w:rsidR="00000000" w:rsidRPr="00000000">
        <w:rPr>
          <w:color w:val="1c4587"/>
          <w:sz w:val="20"/>
          <w:szCs w:val="20"/>
          <w:shd w:fill="fff2cc" w:val="clear"/>
          <w:rtl w:val="0"/>
        </w:rPr>
        <w:tab/>
        <w:tab/>
        <w:t xml:space="preserve">monChamps1: 12,</w:t>
      </w:r>
    </w:p>
    <w:p w:rsidR="00000000" w:rsidDel="00000000" w:rsidP="00000000" w:rsidRDefault="00000000" w:rsidRPr="00000000" w14:paraId="0000013E">
      <w:pPr>
        <w:rPr>
          <w:color w:val="1c4587"/>
          <w:sz w:val="20"/>
          <w:szCs w:val="20"/>
          <w:shd w:fill="fff2cc" w:val="clear"/>
        </w:rPr>
      </w:pPr>
      <w:r w:rsidDel="00000000" w:rsidR="00000000" w:rsidRPr="00000000">
        <w:rPr>
          <w:color w:val="1c4587"/>
          <w:sz w:val="20"/>
          <w:szCs w:val="20"/>
          <w:shd w:fill="fff2cc" w:val="clear"/>
          <w:rtl w:val="0"/>
        </w:rPr>
        <w:tab/>
        <w:tab/>
        <w:t xml:space="preserve">monChamps4: 3</w:t>
      </w:r>
    </w:p>
    <w:p w:rsidR="00000000" w:rsidDel="00000000" w:rsidP="00000000" w:rsidRDefault="00000000" w:rsidRPr="00000000" w14:paraId="0000013F">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40">
      <w:pPr>
        <w:rPr>
          <w:color w:val="1c4587"/>
          <w:sz w:val="20"/>
          <w:szCs w:val="20"/>
          <w:shd w:fill="fff2cc" w:val="clear"/>
        </w:rPr>
      </w:pPr>
      <w:r w:rsidDel="00000000" w:rsidR="00000000" w:rsidRPr="00000000">
        <w:rPr>
          <w:rtl w:val="0"/>
        </w:rPr>
      </w:r>
    </w:p>
    <w:p w:rsidR="00000000" w:rsidDel="00000000" w:rsidP="00000000" w:rsidRDefault="00000000" w:rsidRPr="00000000" w14:paraId="00000141">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142">
      <w:pPr>
        <w:rPr>
          <w:color w:val="1c4587"/>
          <w:sz w:val="20"/>
          <w:szCs w:val="20"/>
          <w:shd w:fill="fff2cc" w:val="clear"/>
        </w:rPr>
      </w:pPr>
      <w:r w:rsidDel="00000000" w:rsidR="00000000" w:rsidRPr="00000000">
        <w:rPr>
          <w:rtl w:val="0"/>
        </w:rPr>
      </w:r>
    </w:p>
    <w:p w:rsidR="00000000" w:rsidDel="00000000" w:rsidP="00000000" w:rsidRDefault="00000000" w:rsidRPr="00000000" w14:paraId="00000143">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response.statusCode != 200)</w:t>
      </w:r>
    </w:p>
    <w:p w:rsidR="00000000" w:rsidDel="00000000" w:rsidP="00000000" w:rsidRDefault="00000000" w:rsidRPr="00000000" w14:paraId="00000144">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45">
      <w:pPr>
        <w:rPr>
          <w:color w:val="1c4587"/>
          <w:sz w:val="20"/>
          <w:szCs w:val="20"/>
          <w:shd w:fill="fff2cc" w:val="clear"/>
        </w:rPr>
      </w:pPr>
      <w:r w:rsidDel="00000000" w:rsidR="00000000" w:rsidRPr="00000000">
        <w:rPr>
          <w:color w:val="1c4587"/>
          <w:sz w:val="20"/>
          <w:szCs w:val="20"/>
          <w:shd w:fill="fff2cc" w:val="clear"/>
          <w:rtl w:val="0"/>
        </w:rPr>
        <w:tab/>
        <w:tab/>
        <w:t xml:space="preserve">console.log(err);</w:t>
      </w:r>
    </w:p>
    <w:p w:rsidR="00000000" w:rsidDel="00000000" w:rsidP="00000000" w:rsidRDefault="00000000" w:rsidRPr="00000000" w14:paraId="00000146">
      <w:pPr>
        <w:rPr>
          <w:color w:val="1c4587"/>
          <w:sz w:val="20"/>
          <w:szCs w:val="20"/>
          <w:shd w:fill="fff2cc" w:val="clear"/>
        </w:rPr>
      </w:pPr>
      <w:r w:rsidDel="00000000" w:rsidR="00000000" w:rsidRPr="00000000">
        <w:rPr>
          <w:color w:val="1c4587"/>
          <w:sz w:val="20"/>
          <w:szCs w:val="20"/>
          <w:shd w:fill="fff2cc" w:val="clear"/>
          <w:rtl w:val="0"/>
        </w:rPr>
        <w:tab/>
        <w:tab/>
        <w:t xml:space="preserve">console.log("Erreur");</w:t>
        <w:tab/>
      </w:r>
    </w:p>
    <w:p w:rsidR="00000000" w:rsidDel="00000000" w:rsidP="00000000" w:rsidRDefault="00000000" w:rsidRPr="00000000" w14:paraId="00000147">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48">
      <w:pPr>
        <w:rPr>
          <w:color w:val="1c4587"/>
          <w:sz w:val="20"/>
          <w:szCs w:val="20"/>
          <w:shd w:fill="fff2cc" w:val="clear"/>
        </w:rPr>
      </w:pPr>
      <w:r w:rsidDel="00000000" w:rsidR="00000000" w:rsidRPr="00000000">
        <w:rPr>
          <w:color w:val="1c4587"/>
          <w:sz w:val="20"/>
          <w:szCs w:val="20"/>
          <w:shd w:fill="fff2cc" w:val="clear"/>
          <w:rtl w:val="0"/>
        </w:rPr>
        <w:tab/>
        <w:t xml:space="preserve">else</w:t>
      </w:r>
    </w:p>
    <w:p w:rsidR="00000000" w:rsidDel="00000000" w:rsidP="00000000" w:rsidRDefault="00000000" w:rsidRPr="00000000" w14:paraId="00000149">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4A">
      <w:pPr>
        <w:rPr>
          <w:color w:val="1c4587"/>
          <w:sz w:val="20"/>
          <w:szCs w:val="20"/>
          <w:shd w:fill="fff2cc" w:val="clear"/>
        </w:rPr>
      </w:pPr>
      <w:r w:rsidDel="00000000" w:rsidR="00000000" w:rsidRPr="00000000">
        <w:rPr>
          <w:color w:val="1c4587"/>
          <w:sz w:val="20"/>
          <w:szCs w:val="20"/>
          <w:shd w:fill="fff2cc" w:val="clear"/>
          <w:rtl w:val="0"/>
        </w:rPr>
        <w:tab/>
        <w:tab/>
        <w:t xml:space="preserve">console.log("Résultat :");</w:t>
      </w:r>
    </w:p>
    <w:p w:rsidR="00000000" w:rsidDel="00000000" w:rsidP="00000000" w:rsidRDefault="00000000" w:rsidRPr="00000000" w14:paraId="0000014B">
      <w:pPr>
        <w:rPr>
          <w:color w:val="1c4587"/>
          <w:sz w:val="20"/>
          <w:szCs w:val="20"/>
          <w:shd w:fill="fff2cc" w:val="clear"/>
        </w:rPr>
      </w:pPr>
      <w:r w:rsidDel="00000000" w:rsidR="00000000" w:rsidRPr="00000000">
        <w:rPr>
          <w:color w:val="1c4587"/>
          <w:sz w:val="20"/>
          <w:szCs w:val="20"/>
          <w:shd w:fill="fff2cc" w:val="clear"/>
          <w:rtl w:val="0"/>
        </w:rPr>
        <w:tab/>
        <w:tab/>
        <w:t xml:space="preserve">console.log(body.result);</w:t>
      </w:r>
    </w:p>
    <w:p w:rsidR="00000000" w:rsidDel="00000000" w:rsidP="00000000" w:rsidRDefault="00000000" w:rsidRPr="00000000" w14:paraId="0000014C">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4D">
      <w:pPr>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drawing>
          <wp:inline distB="114300" distT="114300" distL="114300" distR="114300">
            <wp:extent cx="981075" cy="40005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9810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pPr>
      <w:bookmarkStart w:colFirst="0" w:colLast="0" w:name="_mpdsr9bw8yw8" w:id="22"/>
      <w:bookmarkEnd w:id="22"/>
      <w:r w:rsidDel="00000000" w:rsidR="00000000" w:rsidRPr="00000000">
        <w:rPr>
          <w:rtl w:val="0"/>
        </w:rPr>
      </w:r>
    </w:p>
    <w:p w:rsidR="00000000" w:rsidDel="00000000" w:rsidP="00000000" w:rsidRDefault="00000000" w:rsidRPr="00000000" w14:paraId="00000153">
      <w:pPr>
        <w:pStyle w:val="Heading1"/>
        <w:rPr/>
      </w:pPr>
      <w:bookmarkStart w:colFirst="0" w:colLast="0" w:name="_yuxsns30ndix" w:id="23"/>
      <w:bookmarkEnd w:id="23"/>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rPr/>
      </w:pPr>
      <w:bookmarkStart w:colFirst="0" w:colLast="0" w:name="_c60eawm6dips" w:id="24"/>
      <w:bookmarkEnd w:id="24"/>
      <w:r w:rsidDel="00000000" w:rsidR="00000000" w:rsidRPr="00000000">
        <w:rPr>
          <w:rtl w:val="0"/>
        </w:rPr>
        <w:t xml:space="preserve">Autre modules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Les autres modules important que nous utilisons sont express (serveur, gestion des requêtes) et mongoose (connexion à la base de données). Nous reviendrons sur ces modules car ils méritent un chapitre à part.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www.google.fr/" TargetMode="Externa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npmjs.com/package/async" TargetMode="External"/><Relationship Id="rId7" Type="http://schemas.openxmlformats.org/officeDocument/2006/relationships/image" Target="media/image5.png"/><Relationship Id="rId8" Type="http://schemas.openxmlformats.org/officeDocument/2006/relationships/hyperlink" Target="https://www.npmjs.com/package/file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