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946920102"/>
        <w:docPartObj>
          <w:docPartGallery w:val="Cover Pages"/>
          <w:docPartUnique/>
        </w:docPartObj>
      </w:sdtPr>
      <w:sdtEndPr>
        <w:rPr>
          <w:rFonts w:cs="Behdad"/>
          <w:sz w:val="30"/>
          <w:szCs w:val="30"/>
          <w:lang w:bidi="fa-IR"/>
        </w:rPr>
      </w:sdtEndPr>
      <w:sdtContent>
        <w:bookmarkStart w:id="0" w:name="_GoBack" w:displacedByCustomXml="prev"/>
        <w:bookmarkEnd w:id="0" w:displacedByCustomXml="prev"/>
        <w:p w:rsidR="00C11187" w:rsidRDefault="00C1118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11187" w:rsidRDefault="00C11187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C11187" w:rsidRDefault="00C11187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[Document title]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C11187" w:rsidRDefault="00C11187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[Document subtitle]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C11187" w:rsidRDefault="00C11187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C11187" w:rsidRDefault="00C11187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[Document title]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C11187" w:rsidRDefault="00C11187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[Document subtitle]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C11187" w:rsidRDefault="00C11187">
          <w:pPr>
            <w:rPr>
              <w:rFonts w:asciiTheme="majorHAnsi" w:eastAsiaTheme="majorEastAsia" w:hAnsiTheme="majorHAnsi" w:cs="Behdad"/>
              <w:color w:val="2E74B5" w:themeColor="accent1" w:themeShade="BF"/>
              <w:sz w:val="30"/>
              <w:szCs w:val="30"/>
              <w:rtl/>
              <w:lang w:bidi="fa-IR"/>
            </w:rPr>
          </w:pPr>
          <w:r>
            <w:rPr>
              <w:rFonts w:cs="Behdad"/>
              <w:sz w:val="30"/>
              <w:szCs w:val="30"/>
              <w:rtl/>
              <w:lang w:bidi="fa-IR"/>
            </w:rPr>
            <w:br w:type="page"/>
          </w:r>
        </w:p>
      </w:sdtContent>
    </w:sdt>
    <w:p w:rsidR="00754264" w:rsidRPr="007508C4" w:rsidRDefault="0090473A" w:rsidP="00CE2525">
      <w:pPr>
        <w:pStyle w:val="Heading1"/>
        <w:bidi/>
        <w:rPr>
          <w:rFonts w:cs="Behdad"/>
          <w:sz w:val="30"/>
          <w:szCs w:val="30"/>
          <w:rtl/>
          <w:lang w:bidi="fa-IR"/>
        </w:rPr>
      </w:pPr>
      <w:r>
        <w:rPr>
          <w:rFonts w:cs="Behdad" w:hint="cs"/>
          <w:sz w:val="30"/>
          <w:szCs w:val="30"/>
          <w:rtl/>
          <w:lang w:bidi="fa-IR"/>
        </w:rPr>
        <w:lastRenderedPageBreak/>
        <w:t>م</w:t>
      </w:r>
      <w:r w:rsidR="00754264" w:rsidRPr="007508C4">
        <w:rPr>
          <w:rFonts w:cs="Behdad" w:hint="cs"/>
          <w:sz w:val="30"/>
          <w:szCs w:val="30"/>
          <w:rtl/>
          <w:lang w:bidi="fa-IR"/>
        </w:rPr>
        <w:t>قدمه</w:t>
      </w:r>
    </w:p>
    <w:p w:rsidR="007D7846" w:rsidRPr="007D7846" w:rsidRDefault="007D7846" w:rsidP="007D7846">
      <w:pPr>
        <w:bidi/>
        <w:jc w:val="both"/>
        <w:rPr>
          <w:rFonts w:cs="Behdad"/>
          <w:sz w:val="26"/>
          <w:szCs w:val="26"/>
          <w:lang w:bidi="fa-IR"/>
        </w:rPr>
      </w:pPr>
      <w:r w:rsidRPr="007D7846">
        <w:rPr>
          <w:rFonts w:cs="Behdad" w:hint="cs"/>
          <w:sz w:val="26"/>
          <w:szCs w:val="26"/>
          <w:rtl/>
          <w:lang w:bidi="fa-IR"/>
        </w:rPr>
        <w:t>سازمان می تواند مبتنی بر محصول و یا مبتنی بر نیروی انسانی خود باشد. برای مثال کمپانی اپل مبتنی بر محصول است و یونسکو مبتنی بر نفرات. برخی از سازمان ها و مراکز که مرکز آپا نیز یکی از اعضای این جامعه است، باید تعادل دقیقی بین نفرات و محصولات داشته باشد.</w:t>
      </w:r>
    </w:p>
    <w:p w:rsidR="007D7846" w:rsidRPr="007D7846" w:rsidRDefault="007D7846" w:rsidP="007D7846">
      <w:pPr>
        <w:bidi/>
        <w:jc w:val="both"/>
        <w:rPr>
          <w:rFonts w:cs="Behdad"/>
          <w:sz w:val="26"/>
          <w:szCs w:val="26"/>
          <w:rtl/>
          <w:lang w:bidi="fa-IR"/>
        </w:rPr>
      </w:pPr>
      <w:r w:rsidRPr="007D7846">
        <w:rPr>
          <w:rFonts w:cs="Behdad" w:hint="cs"/>
          <w:sz w:val="26"/>
          <w:szCs w:val="26"/>
          <w:rtl/>
          <w:lang w:bidi="fa-IR"/>
        </w:rPr>
        <w:t>به طور قطع مدیریت اسناد  از مهم ترین و هزینه بر ترین فرایند های هر سازمان است. با تعمیم این اسناد از انواع سند های حقوقی به اسناد زیر ساختی و تخصصی پروژه ها، نقشه ها، فرمول ها، الگوریتم ها، چارت ها و ... به اهمیت موضوعات دیگری مانند امنیت اسناد، حق نشر و تاریخچه ی هر سند پی میبریم.</w:t>
      </w:r>
    </w:p>
    <w:p w:rsidR="007D7846" w:rsidRPr="007D7846" w:rsidRDefault="007D7846" w:rsidP="007D7846">
      <w:pPr>
        <w:bidi/>
        <w:jc w:val="both"/>
        <w:rPr>
          <w:rFonts w:cs="Behdad"/>
          <w:sz w:val="26"/>
          <w:szCs w:val="26"/>
          <w:rtl/>
          <w:lang w:bidi="fa-IR"/>
        </w:rPr>
      </w:pPr>
      <w:r w:rsidRPr="007D7846">
        <w:rPr>
          <w:rFonts w:cs="Behdad" w:hint="cs"/>
          <w:sz w:val="26"/>
          <w:szCs w:val="26"/>
          <w:rtl/>
          <w:lang w:bidi="fa-IR"/>
        </w:rPr>
        <w:t>انرژی و وقت نیروی انسانی، به عنوان با ارزش ترین دارایی هر سازمان، باید به صورت دقیق برنامه ریزی شده و همچنین حقوق ایشان محفوظ باشد. بدیهی است که بالا رفتن تعداد نفرات در هر سازمان نیاز های جدیدی مانند مدیریت سطوح دسترسی و همچنین دامنه ی دسترسی ها را تعریف میکند.</w:t>
      </w:r>
    </w:p>
    <w:p w:rsidR="0037582D" w:rsidRPr="007508C4" w:rsidRDefault="007778EF" w:rsidP="007778EF">
      <w:pPr>
        <w:pStyle w:val="Heading1"/>
        <w:bidi/>
        <w:rPr>
          <w:rFonts w:cs="Behdad"/>
          <w:sz w:val="30"/>
          <w:szCs w:val="30"/>
          <w:rtl/>
          <w:lang w:bidi="fa-IR"/>
        </w:rPr>
      </w:pPr>
      <w:r w:rsidRPr="007508C4">
        <w:rPr>
          <w:rFonts w:cs="Behdad" w:hint="cs"/>
          <w:sz w:val="30"/>
          <w:szCs w:val="30"/>
          <w:rtl/>
          <w:lang w:bidi="fa-IR"/>
        </w:rPr>
        <w:t>نیاز سنجی</w:t>
      </w:r>
    </w:p>
    <w:p w:rsidR="00A1382A" w:rsidRPr="007508C4" w:rsidRDefault="00BD0617" w:rsidP="00A1382A">
      <w:pPr>
        <w:bidi/>
        <w:jc w:val="both"/>
        <w:rPr>
          <w:rFonts w:cs="Behdad"/>
          <w:sz w:val="26"/>
          <w:szCs w:val="26"/>
          <w:rtl/>
          <w:lang w:bidi="fa-IR"/>
        </w:rPr>
      </w:pPr>
      <w:r w:rsidRPr="007508C4">
        <w:rPr>
          <w:rFonts w:cs="Behdad" w:hint="cs"/>
          <w:sz w:val="26"/>
          <w:szCs w:val="26"/>
          <w:rtl/>
          <w:lang w:bidi="fa-IR"/>
        </w:rPr>
        <w:t xml:space="preserve">مدیریت زمانبندی پروژه همواره از حساس ترین </w:t>
      </w:r>
      <w:r w:rsidR="00E91052" w:rsidRPr="007508C4">
        <w:rPr>
          <w:rFonts w:cs="Behdad" w:hint="cs"/>
          <w:sz w:val="26"/>
          <w:szCs w:val="26"/>
          <w:rtl/>
          <w:lang w:bidi="fa-IR"/>
        </w:rPr>
        <w:t xml:space="preserve">فعالیت های تحت نظارت گروه مدیریت راهبردی است. </w:t>
      </w:r>
      <w:r w:rsidR="008512EC" w:rsidRPr="007508C4">
        <w:rPr>
          <w:rFonts w:cs="Behdad" w:hint="cs"/>
          <w:sz w:val="26"/>
          <w:szCs w:val="26"/>
          <w:rtl/>
          <w:lang w:bidi="fa-IR"/>
        </w:rPr>
        <w:t>اطلاع داشتن از روند پیشرف</w:t>
      </w:r>
      <w:r w:rsidR="00D56640" w:rsidRPr="007508C4">
        <w:rPr>
          <w:rFonts w:cs="Behdad" w:hint="cs"/>
          <w:sz w:val="26"/>
          <w:szCs w:val="26"/>
          <w:rtl/>
          <w:lang w:bidi="fa-IR"/>
        </w:rPr>
        <w:t>ت پروژه توسط هر یک از کارکنان،</w:t>
      </w:r>
      <w:r w:rsidR="00D72037" w:rsidRPr="007508C4">
        <w:rPr>
          <w:rFonts w:cs="Behdad" w:hint="cs"/>
          <w:sz w:val="26"/>
          <w:szCs w:val="26"/>
          <w:rtl/>
          <w:lang w:bidi="fa-IR"/>
        </w:rPr>
        <w:t xml:space="preserve"> دریافت بلادرنگ خروجی فعالیت ها،</w:t>
      </w:r>
      <w:r w:rsidR="00D56640" w:rsidRPr="007508C4">
        <w:rPr>
          <w:rFonts w:cs="Behdad" w:hint="cs"/>
          <w:sz w:val="26"/>
          <w:szCs w:val="26"/>
          <w:rtl/>
          <w:lang w:bidi="fa-IR"/>
        </w:rPr>
        <w:t xml:space="preserve"> میزان موفقیت و ثبت بازخ</w:t>
      </w:r>
      <w:r w:rsidR="00B568FE" w:rsidRPr="007508C4">
        <w:rPr>
          <w:rFonts w:cs="Behdad" w:hint="cs"/>
          <w:sz w:val="26"/>
          <w:szCs w:val="26"/>
          <w:rtl/>
          <w:lang w:bidi="fa-IR"/>
        </w:rPr>
        <w:t>ورد ها برای تَسک</w:t>
      </w:r>
      <w:r w:rsidR="00D56640" w:rsidRPr="007508C4">
        <w:rPr>
          <w:rFonts w:cs="Behdad" w:hint="cs"/>
          <w:sz w:val="26"/>
          <w:szCs w:val="26"/>
          <w:rtl/>
          <w:lang w:bidi="fa-IR"/>
        </w:rPr>
        <w:t xml:space="preserve"> بسیار تاثیرگذار است.</w:t>
      </w:r>
    </w:p>
    <w:p w:rsidR="00A1382A" w:rsidRPr="007508C4" w:rsidRDefault="000D04D2" w:rsidP="008C4833">
      <w:pPr>
        <w:bidi/>
        <w:jc w:val="both"/>
        <w:rPr>
          <w:rFonts w:cs="Behdad"/>
          <w:sz w:val="26"/>
          <w:szCs w:val="26"/>
          <w:rtl/>
          <w:lang w:bidi="fa-IR"/>
        </w:rPr>
      </w:pPr>
      <w:r w:rsidRPr="007508C4">
        <w:rPr>
          <w:rFonts w:cs="Behdad" w:hint="cs"/>
          <w:sz w:val="26"/>
          <w:szCs w:val="26"/>
          <w:rtl/>
          <w:lang w:bidi="fa-IR"/>
        </w:rPr>
        <w:t>برای ذخیره سازی اسناد</w:t>
      </w:r>
      <w:r w:rsidR="00162E3D" w:rsidRPr="007508C4">
        <w:rPr>
          <w:rFonts w:cs="Behdad" w:hint="cs"/>
          <w:sz w:val="26"/>
          <w:szCs w:val="26"/>
          <w:rtl/>
          <w:lang w:bidi="fa-IR"/>
        </w:rPr>
        <w:t>ی</w:t>
      </w:r>
      <w:r w:rsidRPr="007508C4">
        <w:rPr>
          <w:rFonts w:cs="Behdad" w:hint="cs"/>
          <w:sz w:val="26"/>
          <w:szCs w:val="26"/>
          <w:rtl/>
          <w:lang w:bidi="fa-IR"/>
        </w:rPr>
        <w:t xml:space="preserve"> که میتواند نسخه</w:t>
      </w:r>
      <w:r w:rsidRPr="007508C4">
        <w:rPr>
          <w:rFonts w:cs="Behdad"/>
          <w:sz w:val="26"/>
          <w:szCs w:val="26"/>
          <w:rtl/>
          <w:lang w:bidi="fa-IR"/>
        </w:rPr>
        <w:softHyphen/>
      </w:r>
      <w:r w:rsidR="00C44AA1" w:rsidRPr="007508C4">
        <w:rPr>
          <w:rFonts w:cs="Behdad" w:hint="cs"/>
          <w:sz w:val="26"/>
          <w:szCs w:val="26"/>
          <w:rtl/>
          <w:lang w:bidi="fa-IR"/>
        </w:rPr>
        <w:t xml:space="preserve">ی دیجیتالی از هر </w:t>
      </w:r>
      <w:r w:rsidRPr="007508C4">
        <w:rPr>
          <w:rFonts w:cs="Behdad" w:hint="cs"/>
          <w:sz w:val="26"/>
          <w:szCs w:val="26"/>
          <w:rtl/>
          <w:lang w:bidi="fa-IR"/>
        </w:rPr>
        <w:t>نوع رسانه</w:t>
      </w:r>
      <w:r w:rsidRPr="007508C4">
        <w:rPr>
          <w:rStyle w:val="FootnoteReference"/>
          <w:rFonts w:cs="Behdad"/>
          <w:sz w:val="26"/>
          <w:szCs w:val="26"/>
          <w:rtl/>
          <w:lang w:bidi="fa-IR"/>
        </w:rPr>
        <w:footnoteReference w:id="1"/>
      </w:r>
      <w:r w:rsidRPr="007508C4">
        <w:rPr>
          <w:rFonts w:cs="Behdad" w:hint="cs"/>
          <w:sz w:val="26"/>
          <w:szCs w:val="26"/>
          <w:rtl/>
          <w:lang w:bidi="fa-IR"/>
        </w:rPr>
        <w:t xml:space="preserve"> باشد، </w:t>
      </w:r>
      <w:r w:rsidR="009D3ED7" w:rsidRPr="007508C4">
        <w:rPr>
          <w:rFonts w:cs="Behdad" w:hint="cs"/>
          <w:sz w:val="26"/>
          <w:szCs w:val="26"/>
          <w:rtl/>
          <w:lang w:bidi="fa-IR"/>
        </w:rPr>
        <w:t xml:space="preserve">میتوان از این سامانه استفاده کرد. ذخیره و بازیابی </w:t>
      </w:r>
      <w:r w:rsidR="009D3ED7" w:rsidRPr="007508C4">
        <w:rPr>
          <w:rFonts w:cs="Behdad" w:hint="cs"/>
          <w:sz w:val="26"/>
          <w:szCs w:val="26"/>
          <w:rtl/>
          <w:lang w:bidi="fa-IR"/>
        </w:rPr>
        <w:lastRenderedPageBreak/>
        <w:t>اطلاعات در بستر شبکه این امکان را به کارکنان میدهد تا وابستگی به مکان و یا رایانه ی خاص را از بین ببرند. بدیهی است که تیم توسعه دهنده ی نرم</w:t>
      </w:r>
      <w:r w:rsidR="009D3ED7" w:rsidRPr="007508C4">
        <w:rPr>
          <w:rFonts w:cs="Behdad"/>
          <w:sz w:val="26"/>
          <w:szCs w:val="26"/>
          <w:rtl/>
          <w:lang w:bidi="fa-IR"/>
        </w:rPr>
        <w:softHyphen/>
      </w:r>
      <w:r w:rsidR="009D3ED7" w:rsidRPr="007508C4">
        <w:rPr>
          <w:rFonts w:cs="Behdad" w:hint="cs"/>
          <w:sz w:val="26"/>
          <w:szCs w:val="26"/>
          <w:rtl/>
          <w:lang w:bidi="fa-IR"/>
        </w:rPr>
        <w:t>افزار حاضر، اشتراک منابع سخت</w:t>
      </w:r>
      <w:r w:rsidR="009D3ED7" w:rsidRPr="007508C4">
        <w:rPr>
          <w:rFonts w:cs="Behdad"/>
          <w:sz w:val="26"/>
          <w:szCs w:val="26"/>
          <w:rtl/>
          <w:lang w:bidi="fa-IR"/>
        </w:rPr>
        <w:softHyphen/>
      </w:r>
      <w:r w:rsidR="009D3ED7" w:rsidRPr="007508C4">
        <w:rPr>
          <w:rFonts w:cs="Behdad" w:hint="cs"/>
          <w:sz w:val="26"/>
          <w:szCs w:val="26"/>
          <w:rtl/>
          <w:lang w:bidi="fa-IR"/>
        </w:rPr>
        <w:t>افزاری و نرم</w:t>
      </w:r>
      <w:r w:rsidR="009D3ED7" w:rsidRPr="007508C4">
        <w:rPr>
          <w:rFonts w:cs="Behdad"/>
          <w:sz w:val="26"/>
          <w:szCs w:val="26"/>
          <w:rtl/>
          <w:lang w:bidi="fa-IR"/>
        </w:rPr>
        <w:softHyphen/>
      </w:r>
      <w:r w:rsidR="009D3ED7" w:rsidRPr="007508C4">
        <w:rPr>
          <w:rFonts w:cs="Behdad" w:hint="cs"/>
          <w:sz w:val="26"/>
          <w:szCs w:val="26"/>
          <w:rtl/>
          <w:lang w:bidi="fa-IR"/>
        </w:rPr>
        <w:t>افزاری از طریق سامانه ی حاضر</w:t>
      </w:r>
      <w:r w:rsidR="008F2603" w:rsidRPr="007508C4">
        <w:rPr>
          <w:rFonts w:cs="Behdad" w:hint="cs"/>
          <w:sz w:val="26"/>
          <w:szCs w:val="26"/>
          <w:rtl/>
          <w:lang w:bidi="fa-IR"/>
        </w:rPr>
        <w:t xml:space="preserve"> را</w:t>
      </w:r>
      <w:r w:rsidR="009D3ED7" w:rsidRPr="007508C4">
        <w:rPr>
          <w:rFonts w:cs="Behdad" w:hint="cs"/>
          <w:sz w:val="26"/>
          <w:szCs w:val="26"/>
          <w:rtl/>
          <w:lang w:bidi="fa-IR"/>
        </w:rPr>
        <w:t xml:space="preserve"> در </w:t>
      </w:r>
      <w:r w:rsidR="008F2603" w:rsidRPr="007508C4">
        <w:rPr>
          <w:rFonts w:cs="Behdad" w:hint="cs"/>
          <w:sz w:val="26"/>
          <w:szCs w:val="26"/>
          <w:rtl/>
          <w:lang w:bidi="fa-IR"/>
        </w:rPr>
        <w:t xml:space="preserve">چشم انداز </w:t>
      </w:r>
      <w:r w:rsidR="009D3ED7" w:rsidRPr="007508C4">
        <w:rPr>
          <w:rFonts w:cs="Behdad" w:hint="cs"/>
          <w:sz w:val="26"/>
          <w:szCs w:val="26"/>
          <w:rtl/>
          <w:lang w:bidi="fa-IR"/>
        </w:rPr>
        <w:t>دارد.</w:t>
      </w:r>
    </w:p>
    <w:p w:rsidR="00DA4888" w:rsidRPr="007508C4" w:rsidRDefault="00DA4888" w:rsidP="00DA4888">
      <w:pPr>
        <w:bidi/>
        <w:jc w:val="both"/>
        <w:rPr>
          <w:rFonts w:cs="Behdad"/>
          <w:sz w:val="26"/>
          <w:szCs w:val="26"/>
          <w:lang w:bidi="fa-IR"/>
        </w:rPr>
      </w:pPr>
      <w:r w:rsidRPr="007508C4">
        <w:rPr>
          <w:rFonts w:cs="Behdad" w:hint="cs"/>
          <w:sz w:val="26"/>
          <w:szCs w:val="26"/>
          <w:rtl/>
          <w:lang w:bidi="fa-IR"/>
        </w:rPr>
        <w:t>بدان معناست که میتوان از قابلیت حاضر برای راهبری انواع پروژه</w:t>
      </w:r>
      <w:r w:rsidRPr="007508C4">
        <w:rPr>
          <w:rFonts w:cs="Behdad"/>
          <w:sz w:val="26"/>
          <w:szCs w:val="26"/>
          <w:rtl/>
          <w:lang w:bidi="fa-IR"/>
        </w:rPr>
        <w:softHyphen/>
      </w:r>
      <w:r w:rsidRPr="007508C4">
        <w:rPr>
          <w:rFonts w:cs="Behdad" w:hint="cs"/>
          <w:sz w:val="26"/>
          <w:szCs w:val="26"/>
          <w:rtl/>
          <w:lang w:bidi="fa-IR"/>
        </w:rPr>
        <w:t>هایی که الزاما از زیر شاخه های فناوری اطلاعات نیستند نیز بهره برد.</w:t>
      </w:r>
    </w:p>
    <w:p w:rsidR="00E3297E" w:rsidRPr="007508C4" w:rsidRDefault="002F1098" w:rsidP="00344075">
      <w:pPr>
        <w:bidi/>
        <w:jc w:val="both"/>
        <w:rPr>
          <w:rFonts w:cs="Behdad"/>
          <w:sz w:val="26"/>
          <w:szCs w:val="26"/>
          <w:rtl/>
          <w:lang w:bidi="fa-IR"/>
        </w:rPr>
      </w:pPr>
      <w:r w:rsidRPr="007508C4">
        <w:rPr>
          <w:rFonts w:cs="Behdad" w:hint="cs"/>
          <w:sz w:val="26"/>
          <w:szCs w:val="26"/>
          <w:rtl/>
          <w:lang w:bidi="fa-IR"/>
        </w:rPr>
        <w:t xml:space="preserve">از آنجا که </w:t>
      </w:r>
      <w:r w:rsidR="00E3297E" w:rsidRPr="007508C4">
        <w:rPr>
          <w:rFonts w:cs="Behdad" w:hint="cs"/>
          <w:sz w:val="26"/>
          <w:szCs w:val="26"/>
          <w:rtl/>
          <w:lang w:bidi="fa-IR"/>
        </w:rPr>
        <w:t>مدیریت دسترسی ها بر اساس تعریف چارت های سازمانی در هر ت</w:t>
      </w:r>
      <w:r w:rsidR="00FC4AAA" w:rsidRPr="007508C4">
        <w:rPr>
          <w:rFonts w:cs="Behdad" w:hint="cs"/>
          <w:sz w:val="26"/>
          <w:szCs w:val="26"/>
          <w:rtl/>
          <w:lang w:bidi="fa-IR"/>
        </w:rPr>
        <w:t>َسک و طبقه بندی اطلاعات برای دستر</w:t>
      </w:r>
      <w:r w:rsidR="00194AE0" w:rsidRPr="007508C4">
        <w:rPr>
          <w:rFonts w:cs="Behdad" w:hint="cs"/>
          <w:sz w:val="26"/>
          <w:szCs w:val="26"/>
          <w:rtl/>
          <w:lang w:bidi="fa-IR"/>
        </w:rPr>
        <w:t xml:space="preserve">سی کارکنان و رعایت الگو های </w:t>
      </w:r>
      <w:r w:rsidR="00344075" w:rsidRPr="007508C4">
        <w:rPr>
          <w:rFonts w:cs="Behdad" w:hint="cs"/>
          <w:sz w:val="26"/>
          <w:szCs w:val="26"/>
          <w:rtl/>
          <w:lang w:bidi="fa-IR"/>
        </w:rPr>
        <w:t>حراستی</w:t>
      </w:r>
      <w:r w:rsidRPr="007508C4">
        <w:rPr>
          <w:rFonts w:cs="Behdad" w:hint="cs"/>
          <w:sz w:val="26"/>
          <w:szCs w:val="26"/>
          <w:rtl/>
          <w:lang w:bidi="fa-IR"/>
        </w:rPr>
        <w:t xml:space="preserve"> بسیار حائز اهمیت است، </w:t>
      </w:r>
      <w:r w:rsidR="00D72037" w:rsidRPr="007508C4">
        <w:rPr>
          <w:rFonts w:cs="Behdad" w:hint="cs"/>
          <w:sz w:val="26"/>
          <w:szCs w:val="26"/>
          <w:rtl/>
          <w:lang w:bidi="fa-IR"/>
        </w:rPr>
        <w:t>مدیر سیستم میتواند</w:t>
      </w:r>
      <w:r w:rsidRPr="007508C4">
        <w:rPr>
          <w:rFonts w:cs="Behdad" w:hint="cs"/>
          <w:sz w:val="26"/>
          <w:szCs w:val="26"/>
          <w:rtl/>
          <w:lang w:bidi="fa-IR"/>
        </w:rPr>
        <w:t xml:space="preserve"> دسترسی افراد به </w:t>
      </w:r>
      <w:r w:rsidR="00D72037" w:rsidRPr="007508C4">
        <w:rPr>
          <w:rFonts w:cs="Behdad" w:hint="cs"/>
          <w:sz w:val="26"/>
          <w:szCs w:val="26"/>
          <w:rtl/>
          <w:lang w:bidi="fa-IR"/>
        </w:rPr>
        <w:t>منابع را تعریف کند.</w:t>
      </w:r>
    </w:p>
    <w:p w:rsidR="00444136" w:rsidRPr="007508C4" w:rsidRDefault="00B30A89" w:rsidP="00827872">
      <w:pPr>
        <w:bidi/>
        <w:jc w:val="both"/>
        <w:rPr>
          <w:rFonts w:cs="Behdad"/>
          <w:sz w:val="26"/>
          <w:szCs w:val="26"/>
          <w:rtl/>
          <w:lang w:bidi="fa-IR"/>
        </w:rPr>
      </w:pPr>
      <w:r w:rsidRPr="007508C4">
        <w:rPr>
          <w:rFonts w:cs="Behdad" w:hint="cs"/>
          <w:sz w:val="26"/>
          <w:szCs w:val="26"/>
          <w:rtl/>
          <w:lang w:bidi="fa-IR"/>
        </w:rPr>
        <w:t>قابلیت مقایسه ی نسخه های مختل</w:t>
      </w:r>
      <w:r w:rsidR="00C03DF2" w:rsidRPr="007508C4">
        <w:rPr>
          <w:rFonts w:cs="Behdad" w:hint="cs"/>
          <w:sz w:val="26"/>
          <w:szCs w:val="26"/>
          <w:rtl/>
          <w:lang w:bidi="fa-IR"/>
        </w:rPr>
        <w:t xml:space="preserve">ف یک سند و به چند کاربر اجازه میدهد که با حفظ حقوق </w:t>
      </w:r>
      <w:r w:rsidR="00380988" w:rsidRPr="007508C4">
        <w:rPr>
          <w:rFonts w:cs="Behdad" w:hint="cs"/>
          <w:sz w:val="26"/>
          <w:szCs w:val="26"/>
          <w:rtl/>
          <w:lang w:bidi="fa-IR"/>
        </w:rPr>
        <w:t xml:space="preserve">مادی و معنوی </w:t>
      </w:r>
      <w:r w:rsidR="00C03DF2" w:rsidRPr="007508C4">
        <w:rPr>
          <w:rFonts w:cs="Behdad" w:hint="cs"/>
          <w:sz w:val="26"/>
          <w:szCs w:val="26"/>
          <w:rtl/>
          <w:lang w:bidi="fa-IR"/>
        </w:rPr>
        <w:t>فعالیت هایشان بتوانند به صورت همزمان روی یک تَسک همکاری نمایند.</w:t>
      </w:r>
      <w:r w:rsidR="00B66156" w:rsidRPr="007508C4">
        <w:rPr>
          <w:rFonts w:cs="Behdad" w:hint="cs"/>
          <w:sz w:val="26"/>
          <w:szCs w:val="26"/>
          <w:rtl/>
          <w:lang w:bidi="fa-IR"/>
        </w:rPr>
        <w:t xml:space="preserve"> بدیهی است که تاریخ های ثبت شده در سامانه در پیگرد های قانونی ارزش اتکا دارد.</w:t>
      </w:r>
    </w:p>
    <w:p w:rsidR="00BC4F34" w:rsidRPr="007508C4" w:rsidRDefault="00EC3C03" w:rsidP="00BC4F34">
      <w:pPr>
        <w:bidi/>
        <w:jc w:val="both"/>
        <w:rPr>
          <w:rFonts w:cs="Behdad"/>
          <w:sz w:val="26"/>
          <w:szCs w:val="26"/>
          <w:rtl/>
          <w:lang w:bidi="fa-IR"/>
        </w:rPr>
      </w:pPr>
      <w:r w:rsidRPr="007508C4">
        <w:rPr>
          <w:rFonts w:cs="Behdad" w:hint="cs"/>
          <w:sz w:val="26"/>
          <w:szCs w:val="26"/>
          <w:rtl/>
          <w:lang w:bidi="fa-IR"/>
        </w:rPr>
        <w:t>ابزار حاضر امکان پیش بینی هزینه ها و بررسی آماری آنها را بر اساس منابع موجود فراهم می</w:t>
      </w:r>
      <w:r w:rsidRPr="007508C4">
        <w:rPr>
          <w:rFonts w:cs="Behdad"/>
          <w:sz w:val="26"/>
          <w:szCs w:val="26"/>
          <w:rtl/>
          <w:lang w:bidi="fa-IR"/>
        </w:rPr>
        <w:softHyphen/>
      </w:r>
      <w:r w:rsidRPr="007508C4">
        <w:rPr>
          <w:rFonts w:cs="Behdad" w:hint="cs"/>
          <w:sz w:val="26"/>
          <w:szCs w:val="26"/>
          <w:rtl/>
          <w:lang w:bidi="fa-IR"/>
        </w:rPr>
        <w:t>آورد که میتوان با استفاده از فرمول های مختلف آماری، به بررسی آنها پرداخت.</w:t>
      </w:r>
    </w:p>
    <w:p w:rsidR="00B76CF0" w:rsidRPr="007508C4" w:rsidRDefault="00204162" w:rsidP="00204162">
      <w:pPr>
        <w:pStyle w:val="Heading1"/>
        <w:bidi/>
        <w:rPr>
          <w:rFonts w:cs="Behdad"/>
          <w:sz w:val="30"/>
          <w:szCs w:val="30"/>
          <w:rtl/>
          <w:lang w:bidi="fa-IR"/>
        </w:rPr>
      </w:pPr>
      <w:r w:rsidRPr="007508C4">
        <w:rPr>
          <w:rFonts w:cs="Behdad" w:hint="cs"/>
          <w:sz w:val="30"/>
          <w:szCs w:val="30"/>
          <w:rtl/>
          <w:lang w:bidi="fa-IR"/>
        </w:rPr>
        <w:t>ابزار های مشابه</w:t>
      </w:r>
    </w:p>
    <w:p w:rsidR="00E3576E" w:rsidRPr="007508C4" w:rsidRDefault="00E3576E" w:rsidP="00E3576E">
      <w:pPr>
        <w:pStyle w:val="Heading2"/>
        <w:bidi/>
        <w:rPr>
          <w:rFonts w:cs="Behdad"/>
          <w:sz w:val="24"/>
          <w:szCs w:val="24"/>
          <w:rtl/>
          <w:lang w:bidi="fa-IR"/>
        </w:rPr>
      </w:pPr>
      <w:r w:rsidRPr="007508C4">
        <w:rPr>
          <w:rFonts w:cs="Behdad"/>
          <w:sz w:val="24"/>
          <w:szCs w:val="24"/>
          <w:lang w:bidi="fa-IR"/>
        </w:rPr>
        <w:t>Google Drive</w:t>
      </w:r>
    </w:p>
    <w:p w:rsidR="00E3576E" w:rsidRPr="007508C4" w:rsidRDefault="00E3576E" w:rsidP="00E3576E">
      <w:pPr>
        <w:bidi/>
        <w:rPr>
          <w:rFonts w:cs="Behdad"/>
          <w:sz w:val="26"/>
          <w:szCs w:val="26"/>
          <w:rtl/>
          <w:lang w:bidi="fa-IR"/>
        </w:rPr>
      </w:pPr>
      <w:r w:rsidRPr="007508C4">
        <w:rPr>
          <w:rFonts w:cs="Behdad" w:hint="cs"/>
          <w:sz w:val="26"/>
          <w:szCs w:val="26"/>
          <w:rtl/>
          <w:lang w:bidi="fa-IR"/>
        </w:rPr>
        <w:t>شرکت گوگل مجهز به محصولی برای ذخیره سازی و در برخی موارد مشاهده و ویرایش فایل هاست.</w:t>
      </w:r>
    </w:p>
    <w:p w:rsidR="00E3576E" w:rsidRPr="007508C4" w:rsidRDefault="00E3576E" w:rsidP="00E3576E">
      <w:pPr>
        <w:bidi/>
        <w:rPr>
          <w:rFonts w:cs="Behdad"/>
          <w:sz w:val="26"/>
          <w:szCs w:val="26"/>
          <w:rtl/>
          <w:lang w:bidi="fa-IR"/>
        </w:rPr>
      </w:pPr>
      <w:r w:rsidRPr="007508C4">
        <w:rPr>
          <w:rFonts w:cs="Behdad" w:hint="cs"/>
          <w:sz w:val="26"/>
          <w:szCs w:val="26"/>
          <w:rtl/>
          <w:lang w:bidi="fa-IR"/>
        </w:rPr>
        <w:lastRenderedPageBreak/>
        <w:t>(وجه تشابه: سطوح دسترسی با قابلیت های عمومی، پردازش ابری و اشتراک فضا در کنار منابع نرم افزاری، ذخیره ی چند نسخه برای یک فایل)</w:t>
      </w:r>
    </w:p>
    <w:p w:rsidR="00E3576E" w:rsidRPr="007508C4" w:rsidRDefault="00E3576E" w:rsidP="004923BD">
      <w:pPr>
        <w:pStyle w:val="Heading1"/>
        <w:bidi/>
        <w:rPr>
          <w:rFonts w:cs="Behdad"/>
          <w:sz w:val="30"/>
          <w:szCs w:val="30"/>
          <w:lang w:bidi="fa-IR"/>
        </w:rPr>
      </w:pPr>
      <w:proofErr w:type="spellStart"/>
      <w:r w:rsidRPr="007508C4">
        <w:rPr>
          <w:rFonts w:cs="Behdad"/>
          <w:sz w:val="30"/>
          <w:szCs w:val="30"/>
          <w:lang w:bidi="fa-IR"/>
        </w:rPr>
        <w:t>git</w:t>
      </w:r>
      <w:proofErr w:type="spellEnd"/>
    </w:p>
    <w:p w:rsidR="004923BD" w:rsidRPr="007508C4" w:rsidRDefault="00E3576E" w:rsidP="004923BD">
      <w:pPr>
        <w:bidi/>
        <w:rPr>
          <w:rFonts w:cs="Behdad"/>
          <w:sz w:val="26"/>
          <w:szCs w:val="26"/>
          <w:rtl/>
          <w:lang w:bidi="fa-IR"/>
        </w:rPr>
      </w:pPr>
      <w:r w:rsidRPr="007508C4">
        <w:rPr>
          <w:rFonts w:cs="Behdad" w:hint="cs"/>
          <w:sz w:val="26"/>
          <w:szCs w:val="26"/>
          <w:rtl/>
          <w:lang w:bidi="fa-IR"/>
        </w:rPr>
        <w:t>گیت یکی از مشهور ترین نرم</w:t>
      </w:r>
      <w:r w:rsidR="004923BD" w:rsidRPr="007508C4">
        <w:rPr>
          <w:rFonts w:cs="Behdad" w:hint="cs"/>
          <w:sz w:val="26"/>
          <w:szCs w:val="26"/>
          <w:rtl/>
          <w:lang w:bidi="fa-IR"/>
        </w:rPr>
        <w:t xml:space="preserve"> افزار های کار تیمی است که معمولا با وب سایت </w:t>
      </w:r>
      <w:r w:rsidR="004923BD" w:rsidRPr="007508C4">
        <w:rPr>
          <w:rFonts w:cs="Behdad"/>
          <w:sz w:val="26"/>
          <w:szCs w:val="26"/>
          <w:lang w:bidi="fa-IR"/>
        </w:rPr>
        <w:t>github.com</w:t>
      </w:r>
      <w:r w:rsidR="004923BD" w:rsidRPr="007508C4">
        <w:rPr>
          <w:rFonts w:cs="Behdad" w:hint="cs"/>
          <w:sz w:val="26"/>
          <w:szCs w:val="26"/>
          <w:rtl/>
          <w:lang w:bidi="fa-IR"/>
        </w:rPr>
        <w:t xml:space="preserve"> شناخته میشود.</w:t>
      </w:r>
    </w:p>
    <w:p w:rsidR="004923BD" w:rsidRPr="007508C4" w:rsidRDefault="004923BD" w:rsidP="004923BD">
      <w:pPr>
        <w:bidi/>
        <w:rPr>
          <w:rFonts w:cs="Behdad"/>
          <w:sz w:val="26"/>
          <w:szCs w:val="26"/>
          <w:rtl/>
          <w:lang w:bidi="fa-IR"/>
        </w:rPr>
      </w:pPr>
      <w:r w:rsidRPr="007508C4">
        <w:rPr>
          <w:rFonts w:cs="Behdad" w:hint="cs"/>
          <w:sz w:val="26"/>
          <w:szCs w:val="26"/>
          <w:rtl/>
          <w:lang w:bidi="fa-IR"/>
        </w:rPr>
        <w:t xml:space="preserve">(وجه تشابه: تائید تغییرات ایجاد شده بر روی اصلی ترین شاخه ی برنامه، استفاده از </w:t>
      </w:r>
      <w:proofErr w:type="spellStart"/>
      <w:r w:rsidRPr="007508C4">
        <w:rPr>
          <w:rFonts w:cs="Behdad"/>
          <w:sz w:val="26"/>
          <w:szCs w:val="26"/>
          <w:lang w:bidi="fa-IR"/>
        </w:rPr>
        <w:t>api</w:t>
      </w:r>
      <w:proofErr w:type="spellEnd"/>
      <w:r w:rsidRPr="007508C4">
        <w:rPr>
          <w:rFonts w:cs="Behdad" w:hint="cs"/>
          <w:sz w:val="26"/>
          <w:szCs w:val="26"/>
          <w:rtl/>
          <w:lang w:bidi="fa-IR"/>
        </w:rPr>
        <w:t xml:space="preserve"> برای </w:t>
      </w:r>
      <w:r w:rsidR="00453E37" w:rsidRPr="007508C4">
        <w:rPr>
          <w:rFonts w:cs="Behdad" w:hint="cs"/>
          <w:sz w:val="26"/>
          <w:szCs w:val="26"/>
          <w:rtl/>
          <w:lang w:bidi="fa-IR"/>
        </w:rPr>
        <w:t>تعامل با دیگر، مشاهده ی ریز تغییرات انجام شده بر روی فایل های متنی)</w:t>
      </w:r>
    </w:p>
    <w:p w:rsidR="00453E37" w:rsidRPr="007508C4" w:rsidRDefault="00B33749" w:rsidP="00B33749">
      <w:pPr>
        <w:pStyle w:val="Heading2"/>
        <w:bidi/>
        <w:rPr>
          <w:rFonts w:cs="Behdad"/>
          <w:lang w:bidi="fa-IR"/>
        </w:rPr>
      </w:pPr>
      <w:r w:rsidRPr="007508C4">
        <w:rPr>
          <w:rFonts w:cs="Behdad"/>
          <w:lang w:bidi="fa-IR"/>
        </w:rPr>
        <w:t>Microsoft Project</w:t>
      </w:r>
    </w:p>
    <w:p w:rsidR="00B33749" w:rsidRPr="007508C4" w:rsidRDefault="00930FE5" w:rsidP="00930FE5">
      <w:pPr>
        <w:bidi/>
        <w:rPr>
          <w:rFonts w:cs="Behdad"/>
          <w:sz w:val="26"/>
          <w:szCs w:val="26"/>
          <w:rtl/>
          <w:lang w:bidi="fa-IR"/>
        </w:rPr>
      </w:pPr>
      <w:r w:rsidRPr="007508C4">
        <w:rPr>
          <w:rFonts w:cs="Behdad" w:hint="cs"/>
          <w:sz w:val="26"/>
          <w:szCs w:val="26"/>
          <w:rtl/>
          <w:lang w:bidi="fa-IR"/>
        </w:rPr>
        <w:t>پراجکت نرم</w:t>
      </w:r>
      <w:r w:rsidRPr="007508C4">
        <w:rPr>
          <w:rFonts w:cs="Behdad"/>
          <w:sz w:val="26"/>
          <w:szCs w:val="26"/>
          <w:rtl/>
          <w:lang w:bidi="fa-IR"/>
        </w:rPr>
        <w:softHyphen/>
      </w:r>
      <w:r w:rsidRPr="007508C4">
        <w:rPr>
          <w:rFonts w:cs="Behdad" w:hint="cs"/>
          <w:sz w:val="26"/>
          <w:szCs w:val="26"/>
          <w:rtl/>
          <w:lang w:bidi="fa-IR"/>
        </w:rPr>
        <w:t>افزاری بسیار معتبر در زمینه ی مدیریت پروژه به خصوص زمانبندی آن و گزارش سریع است.</w:t>
      </w:r>
    </w:p>
    <w:p w:rsidR="00930FE5" w:rsidRPr="007508C4" w:rsidRDefault="00930FE5" w:rsidP="00930FE5">
      <w:pPr>
        <w:bidi/>
        <w:rPr>
          <w:rFonts w:cs="Behdad"/>
          <w:sz w:val="26"/>
          <w:szCs w:val="26"/>
          <w:lang w:bidi="fa-IR"/>
        </w:rPr>
      </w:pPr>
      <w:r w:rsidRPr="007508C4">
        <w:rPr>
          <w:rFonts w:cs="Behdad" w:hint="cs"/>
          <w:sz w:val="26"/>
          <w:szCs w:val="26"/>
          <w:rtl/>
          <w:lang w:bidi="fa-IR"/>
        </w:rPr>
        <w:t xml:space="preserve">(وجه تشابه: استفاده از </w:t>
      </w:r>
      <w:r w:rsidR="001D6797" w:rsidRPr="007508C4">
        <w:rPr>
          <w:rFonts w:cs="Behdad" w:hint="cs"/>
          <w:sz w:val="26"/>
          <w:szCs w:val="26"/>
          <w:rtl/>
          <w:lang w:bidi="fa-IR"/>
        </w:rPr>
        <w:t>گانت چارت ها و ارائه ی خروجی برای دیگر نرم</w:t>
      </w:r>
      <w:r w:rsidR="001D6797" w:rsidRPr="007508C4">
        <w:rPr>
          <w:rFonts w:cs="Behdad"/>
          <w:sz w:val="26"/>
          <w:szCs w:val="26"/>
          <w:rtl/>
          <w:lang w:bidi="fa-IR"/>
        </w:rPr>
        <w:softHyphen/>
      </w:r>
      <w:r w:rsidR="001D6797" w:rsidRPr="007508C4">
        <w:rPr>
          <w:rFonts w:cs="Behdad" w:hint="cs"/>
          <w:sz w:val="26"/>
          <w:szCs w:val="26"/>
          <w:rtl/>
          <w:lang w:bidi="fa-IR"/>
        </w:rPr>
        <w:t>افزار های صفحه گسترده)</w:t>
      </w:r>
    </w:p>
    <w:p w:rsidR="002D1757" w:rsidRPr="007508C4" w:rsidRDefault="002D1757" w:rsidP="002D1757">
      <w:pPr>
        <w:pStyle w:val="Heading2"/>
        <w:bidi/>
        <w:rPr>
          <w:rFonts w:cs="Behdad"/>
          <w:lang w:bidi="fa-IR"/>
        </w:rPr>
      </w:pPr>
      <w:r w:rsidRPr="007508C4">
        <w:rPr>
          <w:rFonts w:cs="Behdad"/>
          <w:lang w:bidi="fa-IR"/>
        </w:rPr>
        <w:t>CVS</w:t>
      </w:r>
    </w:p>
    <w:p w:rsidR="002D1757" w:rsidRPr="007508C4" w:rsidRDefault="002D1757" w:rsidP="002D1757">
      <w:pPr>
        <w:bidi/>
        <w:rPr>
          <w:rFonts w:cs="Behdad"/>
          <w:sz w:val="26"/>
          <w:szCs w:val="26"/>
          <w:rtl/>
          <w:lang w:bidi="fa-IR"/>
        </w:rPr>
      </w:pPr>
      <w:r w:rsidRPr="007508C4">
        <w:rPr>
          <w:rFonts w:cs="Behdad" w:hint="cs"/>
          <w:sz w:val="26"/>
          <w:szCs w:val="26"/>
          <w:rtl/>
          <w:lang w:bidi="fa-IR"/>
        </w:rPr>
        <w:t>(وجه تشابه: در هم آمیختگی نرم</w:t>
      </w:r>
      <w:r w:rsidRPr="007508C4">
        <w:rPr>
          <w:rFonts w:cs="Behdad"/>
          <w:sz w:val="26"/>
          <w:szCs w:val="26"/>
          <w:rtl/>
          <w:lang w:bidi="fa-IR"/>
        </w:rPr>
        <w:softHyphen/>
      </w:r>
      <w:r w:rsidRPr="007508C4">
        <w:rPr>
          <w:rFonts w:cs="Behdad" w:hint="cs"/>
          <w:sz w:val="26"/>
          <w:szCs w:val="26"/>
          <w:rtl/>
          <w:lang w:bidi="fa-IR"/>
        </w:rPr>
        <w:t>افزار با واسط گرافیکی سیستم عامل کاربر. برای مثال کاربر میتواند ابزار های به روز رسانی را در منوی آبشاری مربوط به هر فایل مشاهده کند)</w:t>
      </w:r>
    </w:p>
    <w:p w:rsidR="00204162" w:rsidRPr="007508C4" w:rsidRDefault="00AC4954" w:rsidP="00AC4954">
      <w:pPr>
        <w:pStyle w:val="Heading1"/>
        <w:bidi/>
        <w:rPr>
          <w:rFonts w:cs="Behdad"/>
          <w:sz w:val="30"/>
          <w:szCs w:val="30"/>
          <w:rtl/>
          <w:lang w:bidi="fa-IR"/>
        </w:rPr>
      </w:pPr>
      <w:r w:rsidRPr="007508C4">
        <w:rPr>
          <w:rFonts w:cs="Behdad" w:hint="cs"/>
          <w:sz w:val="30"/>
          <w:szCs w:val="30"/>
          <w:rtl/>
          <w:lang w:bidi="fa-IR"/>
        </w:rPr>
        <w:t>پیاده سازی</w:t>
      </w:r>
      <w:r w:rsidR="0044723A" w:rsidRPr="007508C4">
        <w:rPr>
          <w:rFonts w:cs="Behdad" w:hint="cs"/>
          <w:sz w:val="30"/>
          <w:szCs w:val="30"/>
          <w:rtl/>
          <w:lang w:bidi="fa-IR"/>
        </w:rPr>
        <w:t xml:space="preserve"> و بهینه سازی</w:t>
      </w:r>
    </w:p>
    <w:p w:rsidR="00B63AB5" w:rsidRPr="007508C4" w:rsidRDefault="00B63AB5" w:rsidP="0044723A">
      <w:pPr>
        <w:bidi/>
        <w:rPr>
          <w:rFonts w:cs="Behdad"/>
          <w:sz w:val="26"/>
          <w:szCs w:val="26"/>
          <w:rtl/>
          <w:lang w:bidi="fa-IR"/>
        </w:rPr>
      </w:pPr>
      <w:r w:rsidRPr="007508C4">
        <w:rPr>
          <w:rFonts w:cs="Behdad" w:hint="cs"/>
          <w:sz w:val="26"/>
          <w:szCs w:val="26"/>
          <w:rtl/>
          <w:lang w:bidi="fa-IR"/>
        </w:rPr>
        <w:t xml:space="preserve">پیاده سازی این نرم افزار در چند فاز انجام خواهد پذیرفت که در دید کلی فاز های فرد بهینه سازی های اساسی و فاز های زوج، افزودن امکانات جدید است که هر فاز شامل چندین نسخه خواهد بود. </w:t>
      </w:r>
      <w:r w:rsidR="0044723A" w:rsidRPr="007508C4">
        <w:rPr>
          <w:rFonts w:cs="Behdad" w:hint="cs"/>
          <w:sz w:val="26"/>
          <w:szCs w:val="26"/>
          <w:rtl/>
          <w:lang w:bidi="fa-IR"/>
        </w:rPr>
        <w:t>(در این گزارش چشم انداز تا فاز ششم است).</w:t>
      </w:r>
    </w:p>
    <w:p w:rsidR="00B63AB5" w:rsidRPr="007508C4" w:rsidRDefault="00B63AB5" w:rsidP="00B63AB5">
      <w:pPr>
        <w:pStyle w:val="Heading2"/>
        <w:bidi/>
        <w:rPr>
          <w:rFonts w:cs="Behdad"/>
          <w:rtl/>
          <w:lang w:bidi="fa-IR"/>
        </w:rPr>
      </w:pPr>
      <w:r w:rsidRPr="007508C4">
        <w:rPr>
          <w:rFonts w:cs="Behdad" w:hint="cs"/>
          <w:rtl/>
          <w:lang w:bidi="fa-IR"/>
        </w:rPr>
        <w:lastRenderedPageBreak/>
        <w:t>فاز صفرم:</w:t>
      </w:r>
    </w:p>
    <w:p w:rsidR="00B63AB5" w:rsidRPr="007508C4" w:rsidRDefault="00BB0478" w:rsidP="00BB0478">
      <w:pPr>
        <w:pStyle w:val="ListParagraph"/>
        <w:numPr>
          <w:ilvl w:val="0"/>
          <w:numId w:val="1"/>
        </w:numPr>
        <w:bidi/>
        <w:rPr>
          <w:rFonts w:cs="Behdad"/>
          <w:lang w:bidi="fa-IR"/>
        </w:rPr>
      </w:pPr>
      <w:r w:rsidRPr="007508C4">
        <w:rPr>
          <w:rFonts w:cs="Behdad" w:hint="cs"/>
          <w:rtl/>
          <w:lang w:bidi="fa-IR"/>
        </w:rPr>
        <w:t xml:space="preserve">پیاده سازی </w:t>
      </w:r>
      <w:r w:rsidRPr="007508C4">
        <w:rPr>
          <w:rFonts w:cs="Behdad"/>
          <w:lang w:bidi="fa-IR"/>
        </w:rPr>
        <w:t xml:space="preserve">web </w:t>
      </w:r>
      <w:proofErr w:type="spellStart"/>
      <w:r w:rsidRPr="007508C4">
        <w:rPr>
          <w:rFonts w:cs="Behdad"/>
          <w:lang w:bidi="fa-IR"/>
        </w:rPr>
        <w:t>api</w:t>
      </w:r>
      <w:proofErr w:type="spellEnd"/>
      <w:r w:rsidRPr="007508C4">
        <w:rPr>
          <w:rFonts w:cs="Behdad" w:hint="cs"/>
          <w:rtl/>
          <w:lang w:bidi="fa-IR"/>
        </w:rPr>
        <w:t xml:space="preserve"> تحت شبکه</w:t>
      </w:r>
    </w:p>
    <w:p w:rsidR="00BB0478" w:rsidRPr="007508C4" w:rsidRDefault="00BB0478" w:rsidP="00BB0478">
      <w:pPr>
        <w:pStyle w:val="ListParagraph"/>
        <w:numPr>
          <w:ilvl w:val="0"/>
          <w:numId w:val="1"/>
        </w:numPr>
        <w:bidi/>
        <w:rPr>
          <w:rFonts w:cs="Behdad"/>
          <w:lang w:bidi="fa-IR"/>
        </w:rPr>
      </w:pPr>
      <w:r w:rsidRPr="007508C4">
        <w:rPr>
          <w:rFonts w:cs="Behdad" w:hint="cs"/>
          <w:rtl/>
          <w:lang w:bidi="fa-IR"/>
        </w:rPr>
        <w:t>امکان آپلود اسناد</w:t>
      </w:r>
    </w:p>
    <w:p w:rsidR="00BB0478" w:rsidRPr="007508C4" w:rsidRDefault="00BB0478" w:rsidP="00BB0478">
      <w:pPr>
        <w:pStyle w:val="ListParagraph"/>
        <w:numPr>
          <w:ilvl w:val="0"/>
          <w:numId w:val="1"/>
        </w:numPr>
        <w:bidi/>
        <w:rPr>
          <w:rFonts w:cs="Behdad"/>
          <w:lang w:bidi="fa-IR"/>
        </w:rPr>
      </w:pPr>
      <w:r w:rsidRPr="007508C4">
        <w:rPr>
          <w:rFonts w:cs="Behdad" w:hint="cs"/>
          <w:rtl/>
          <w:lang w:bidi="fa-IR"/>
        </w:rPr>
        <w:t>امکان مقایسه ی فایل ها با پردازش سمت کاربر و حداکثر دو فایل در یک زمان</w:t>
      </w:r>
    </w:p>
    <w:p w:rsidR="00BB0478" w:rsidRPr="007508C4" w:rsidRDefault="00C03CFC" w:rsidP="00BB0478">
      <w:pPr>
        <w:pStyle w:val="ListParagraph"/>
        <w:numPr>
          <w:ilvl w:val="0"/>
          <w:numId w:val="1"/>
        </w:numPr>
        <w:bidi/>
        <w:rPr>
          <w:rFonts w:cs="Behdad"/>
          <w:lang w:bidi="fa-IR"/>
        </w:rPr>
      </w:pPr>
      <w:r w:rsidRPr="007508C4">
        <w:rPr>
          <w:rFonts w:cs="Behdad" w:hint="cs"/>
          <w:rtl/>
          <w:lang w:bidi="fa-IR"/>
        </w:rPr>
        <w:t>امکان مدیریت کاربران</w:t>
      </w:r>
    </w:p>
    <w:p w:rsidR="00C03CFC" w:rsidRPr="007508C4" w:rsidRDefault="0083092B" w:rsidP="00C03CFC">
      <w:pPr>
        <w:pStyle w:val="ListParagraph"/>
        <w:numPr>
          <w:ilvl w:val="0"/>
          <w:numId w:val="1"/>
        </w:numPr>
        <w:bidi/>
        <w:rPr>
          <w:rFonts w:cs="Behdad"/>
          <w:lang w:bidi="fa-IR"/>
        </w:rPr>
      </w:pPr>
      <w:r w:rsidRPr="007508C4">
        <w:rPr>
          <w:rFonts w:cs="Behdad" w:hint="cs"/>
          <w:rtl/>
          <w:lang w:bidi="fa-IR"/>
        </w:rPr>
        <w:t>امکان مدیریت پروژه ها</w:t>
      </w:r>
    </w:p>
    <w:p w:rsidR="0083092B" w:rsidRPr="007508C4" w:rsidRDefault="0083092B" w:rsidP="0083092B">
      <w:pPr>
        <w:pStyle w:val="ListParagraph"/>
        <w:numPr>
          <w:ilvl w:val="0"/>
          <w:numId w:val="1"/>
        </w:numPr>
        <w:bidi/>
        <w:rPr>
          <w:rFonts w:cs="Behdad"/>
          <w:lang w:bidi="fa-IR"/>
        </w:rPr>
      </w:pPr>
      <w:r w:rsidRPr="007508C4">
        <w:rPr>
          <w:rFonts w:cs="Behdad" w:hint="cs"/>
          <w:rtl/>
          <w:lang w:bidi="fa-IR"/>
        </w:rPr>
        <w:t>امکان تعریف سطوح دسترسی برای کاربران</w:t>
      </w:r>
    </w:p>
    <w:p w:rsidR="00175ED3" w:rsidRPr="007508C4" w:rsidRDefault="00175ED3" w:rsidP="00175ED3">
      <w:pPr>
        <w:pStyle w:val="ListParagraph"/>
        <w:numPr>
          <w:ilvl w:val="0"/>
          <w:numId w:val="1"/>
        </w:numPr>
        <w:bidi/>
        <w:rPr>
          <w:rFonts w:cs="Behdad"/>
          <w:lang w:bidi="fa-IR"/>
        </w:rPr>
      </w:pPr>
      <w:r w:rsidRPr="007508C4">
        <w:rPr>
          <w:rFonts w:cs="Behdad" w:hint="cs"/>
          <w:rtl/>
          <w:lang w:bidi="fa-IR"/>
        </w:rPr>
        <w:t>امکان مدیریت تیم ها</w:t>
      </w:r>
    </w:p>
    <w:p w:rsidR="0083092B" w:rsidRPr="007508C4" w:rsidRDefault="00175ED3" w:rsidP="00175ED3">
      <w:pPr>
        <w:pStyle w:val="ListParagraph"/>
        <w:numPr>
          <w:ilvl w:val="0"/>
          <w:numId w:val="1"/>
        </w:numPr>
        <w:bidi/>
        <w:rPr>
          <w:rFonts w:cs="Behdad"/>
          <w:lang w:bidi="fa-IR"/>
        </w:rPr>
      </w:pPr>
      <w:r w:rsidRPr="007508C4">
        <w:rPr>
          <w:rFonts w:cs="Behdad" w:hint="cs"/>
          <w:rtl/>
          <w:lang w:bidi="fa-IR"/>
        </w:rPr>
        <w:t>امکان نسبت دادن هر تَسک به هر نفر</w:t>
      </w:r>
    </w:p>
    <w:p w:rsidR="003310B9" w:rsidRPr="007508C4" w:rsidRDefault="00D76B2F" w:rsidP="003310B9">
      <w:pPr>
        <w:pStyle w:val="ListParagraph"/>
        <w:numPr>
          <w:ilvl w:val="0"/>
          <w:numId w:val="1"/>
        </w:numPr>
        <w:bidi/>
        <w:rPr>
          <w:rFonts w:cs="Behdad"/>
          <w:lang w:bidi="fa-IR"/>
        </w:rPr>
      </w:pPr>
      <w:r w:rsidRPr="007508C4">
        <w:rPr>
          <w:rFonts w:cs="Behdad" w:hint="cs"/>
          <w:rtl/>
          <w:lang w:bidi="fa-IR"/>
        </w:rPr>
        <w:t>امکان مشاهده ی گزارش های مربوط به پیشرفت پروژه</w:t>
      </w:r>
    </w:p>
    <w:p w:rsidR="00D76B2F" w:rsidRPr="007508C4" w:rsidRDefault="00D76B2F" w:rsidP="00DC5366">
      <w:pPr>
        <w:pStyle w:val="ListParagraph"/>
        <w:numPr>
          <w:ilvl w:val="0"/>
          <w:numId w:val="1"/>
        </w:numPr>
        <w:bidi/>
        <w:rPr>
          <w:rFonts w:cs="Behdad"/>
          <w:lang w:bidi="fa-IR"/>
        </w:rPr>
      </w:pPr>
      <w:r w:rsidRPr="007508C4">
        <w:rPr>
          <w:rFonts w:cs="Behdad" w:hint="cs"/>
          <w:rtl/>
          <w:lang w:bidi="fa-IR"/>
        </w:rPr>
        <w:t>امکان مشاهده ی گزارش های مربوط به حقوق مادی و معنوی نفرات</w:t>
      </w:r>
    </w:p>
    <w:p w:rsidR="00C03CFC" w:rsidRPr="007508C4" w:rsidRDefault="00C03CFC" w:rsidP="00C03CFC">
      <w:pPr>
        <w:pStyle w:val="ListParagraph"/>
        <w:numPr>
          <w:ilvl w:val="0"/>
          <w:numId w:val="1"/>
        </w:numPr>
        <w:bidi/>
        <w:rPr>
          <w:rFonts w:cs="Behdad"/>
          <w:lang w:bidi="fa-IR"/>
        </w:rPr>
      </w:pPr>
      <w:r w:rsidRPr="007508C4">
        <w:rPr>
          <w:rFonts w:cs="Behdad" w:hint="cs"/>
          <w:rtl/>
          <w:lang w:bidi="fa-IR"/>
        </w:rPr>
        <w:t>واسط کاربری تحت وب</w:t>
      </w:r>
    </w:p>
    <w:p w:rsidR="005A4EBA" w:rsidRPr="007508C4" w:rsidRDefault="00C03CFC" w:rsidP="000F54CB">
      <w:pPr>
        <w:pStyle w:val="ListParagraph"/>
        <w:numPr>
          <w:ilvl w:val="0"/>
          <w:numId w:val="1"/>
        </w:numPr>
        <w:bidi/>
        <w:rPr>
          <w:rFonts w:cs="Behdad"/>
          <w:lang w:bidi="fa-IR"/>
        </w:rPr>
      </w:pPr>
      <w:r w:rsidRPr="007508C4">
        <w:rPr>
          <w:rFonts w:cs="Behdad" w:hint="cs"/>
          <w:rtl/>
          <w:lang w:bidi="fa-IR"/>
        </w:rPr>
        <w:t xml:space="preserve">مشاهده ی </w:t>
      </w:r>
      <w:r w:rsidR="000F54CB" w:rsidRPr="007508C4">
        <w:rPr>
          <w:rFonts w:cs="Behdad" w:hint="cs"/>
          <w:rtl/>
          <w:lang w:bidi="fa-IR"/>
        </w:rPr>
        <w:t>وضعیت</w:t>
      </w:r>
      <w:r w:rsidRPr="007508C4">
        <w:rPr>
          <w:rFonts w:cs="Behdad" w:hint="cs"/>
          <w:rtl/>
          <w:lang w:bidi="fa-IR"/>
        </w:rPr>
        <w:t xml:space="preserve"> در موبایل</w:t>
      </w:r>
    </w:p>
    <w:p w:rsidR="005A4EBA" w:rsidRPr="007508C4" w:rsidRDefault="005A4EBA" w:rsidP="005A4EBA">
      <w:pPr>
        <w:pStyle w:val="Heading2"/>
        <w:bidi/>
        <w:rPr>
          <w:rFonts w:cs="Behdad"/>
          <w:rtl/>
          <w:lang w:bidi="fa-IR"/>
        </w:rPr>
      </w:pPr>
      <w:r w:rsidRPr="007508C4">
        <w:rPr>
          <w:rFonts w:cs="Behdad" w:hint="cs"/>
          <w:rtl/>
          <w:lang w:bidi="fa-IR"/>
        </w:rPr>
        <w:t>فاز اول</w:t>
      </w:r>
    </w:p>
    <w:p w:rsidR="002F6478" w:rsidRPr="007508C4" w:rsidRDefault="002F6478" w:rsidP="00053516">
      <w:pPr>
        <w:pStyle w:val="ListParagraph"/>
        <w:numPr>
          <w:ilvl w:val="0"/>
          <w:numId w:val="2"/>
        </w:numPr>
        <w:bidi/>
        <w:rPr>
          <w:rFonts w:cs="Behdad"/>
          <w:lang w:bidi="fa-IR"/>
        </w:rPr>
      </w:pPr>
      <w:r w:rsidRPr="007508C4">
        <w:rPr>
          <w:rFonts w:cs="Behdad" w:hint="cs"/>
          <w:rtl/>
          <w:lang w:bidi="fa-IR"/>
        </w:rPr>
        <w:t xml:space="preserve">بهینه سازی </w:t>
      </w:r>
      <w:r w:rsidRPr="007508C4">
        <w:rPr>
          <w:rFonts w:cs="Behdad"/>
          <w:lang w:bidi="fa-IR"/>
        </w:rPr>
        <w:t xml:space="preserve">web </w:t>
      </w:r>
      <w:proofErr w:type="spellStart"/>
      <w:r w:rsidRPr="007508C4">
        <w:rPr>
          <w:rFonts w:cs="Behdad"/>
          <w:lang w:bidi="fa-IR"/>
        </w:rPr>
        <w:t>api</w:t>
      </w:r>
      <w:proofErr w:type="spellEnd"/>
    </w:p>
    <w:p w:rsidR="00053516" w:rsidRPr="007508C4" w:rsidRDefault="00053516" w:rsidP="002F6478">
      <w:pPr>
        <w:pStyle w:val="ListParagraph"/>
        <w:numPr>
          <w:ilvl w:val="0"/>
          <w:numId w:val="2"/>
        </w:numPr>
        <w:bidi/>
        <w:rPr>
          <w:rFonts w:cs="Behdad"/>
          <w:lang w:bidi="fa-IR"/>
        </w:rPr>
      </w:pPr>
      <w:r w:rsidRPr="007508C4">
        <w:rPr>
          <w:rFonts w:cs="Behdad" w:hint="cs"/>
          <w:rtl/>
          <w:lang w:bidi="fa-IR"/>
        </w:rPr>
        <w:t>آپلود فای</w:t>
      </w:r>
      <w:r w:rsidR="000F54CB" w:rsidRPr="007508C4">
        <w:rPr>
          <w:rFonts w:cs="Behdad" w:hint="cs"/>
          <w:rtl/>
          <w:lang w:bidi="fa-IR"/>
        </w:rPr>
        <w:t>ل های حجیم و کار با دیگر پروت</w:t>
      </w:r>
      <w:r w:rsidRPr="007508C4">
        <w:rPr>
          <w:rFonts w:cs="Behdad" w:hint="cs"/>
          <w:rtl/>
          <w:lang w:bidi="fa-IR"/>
        </w:rPr>
        <w:t xml:space="preserve">کل ها مانند </w:t>
      </w:r>
      <w:r w:rsidRPr="007508C4">
        <w:rPr>
          <w:rFonts w:cs="Behdad"/>
          <w:lang w:bidi="fa-IR"/>
        </w:rPr>
        <w:t>ftp</w:t>
      </w:r>
    </w:p>
    <w:p w:rsidR="00053516" w:rsidRPr="007508C4" w:rsidRDefault="005A17EA" w:rsidP="00053516">
      <w:pPr>
        <w:pStyle w:val="ListParagraph"/>
        <w:numPr>
          <w:ilvl w:val="0"/>
          <w:numId w:val="2"/>
        </w:numPr>
        <w:bidi/>
        <w:rPr>
          <w:rFonts w:cs="Behdad"/>
          <w:lang w:bidi="fa-IR"/>
        </w:rPr>
      </w:pPr>
      <w:r w:rsidRPr="007508C4">
        <w:rPr>
          <w:rFonts w:cs="Behdad" w:hint="cs"/>
          <w:rtl/>
          <w:lang w:bidi="fa-IR"/>
        </w:rPr>
        <w:t xml:space="preserve">امکان به روز رسانی </w:t>
      </w:r>
      <w:r w:rsidRPr="007508C4">
        <w:rPr>
          <w:rFonts w:cs="Behdad"/>
          <w:lang w:bidi="fa-IR"/>
        </w:rPr>
        <w:t>differential</w:t>
      </w:r>
      <w:r w:rsidRPr="007508C4">
        <w:rPr>
          <w:rFonts w:cs="Behdad" w:hint="cs"/>
          <w:rtl/>
          <w:lang w:bidi="fa-IR"/>
        </w:rPr>
        <w:t xml:space="preserve"> و پردازش تغییرات سمت سرور</w:t>
      </w:r>
    </w:p>
    <w:p w:rsidR="005A17EA" w:rsidRPr="007508C4" w:rsidRDefault="005A17EA" w:rsidP="005A17EA">
      <w:pPr>
        <w:pStyle w:val="ListParagraph"/>
        <w:numPr>
          <w:ilvl w:val="0"/>
          <w:numId w:val="2"/>
        </w:numPr>
        <w:bidi/>
        <w:rPr>
          <w:rFonts w:cs="Behdad"/>
          <w:lang w:bidi="fa-IR"/>
        </w:rPr>
      </w:pPr>
      <w:r w:rsidRPr="007508C4">
        <w:rPr>
          <w:rFonts w:cs="Behdad" w:hint="cs"/>
          <w:rtl/>
          <w:lang w:bidi="fa-IR"/>
        </w:rPr>
        <w:t>بهینه سازی مدیریت کاربر</w:t>
      </w:r>
    </w:p>
    <w:p w:rsidR="00AC4954" w:rsidRPr="007508C4" w:rsidRDefault="005A17EA" w:rsidP="005A17EA">
      <w:pPr>
        <w:pStyle w:val="ListParagraph"/>
        <w:numPr>
          <w:ilvl w:val="0"/>
          <w:numId w:val="2"/>
        </w:numPr>
        <w:bidi/>
        <w:rPr>
          <w:rFonts w:cs="Behdad"/>
          <w:lang w:bidi="fa-IR"/>
        </w:rPr>
      </w:pPr>
      <w:r w:rsidRPr="007508C4">
        <w:rPr>
          <w:rFonts w:cs="Behdad" w:hint="cs"/>
          <w:rtl/>
          <w:lang w:bidi="fa-IR"/>
        </w:rPr>
        <w:t>بهینه سازی مدیریت پروژه</w:t>
      </w:r>
    </w:p>
    <w:p w:rsidR="005A17EA" w:rsidRPr="007508C4" w:rsidRDefault="005A17EA" w:rsidP="005A17EA">
      <w:pPr>
        <w:pStyle w:val="ListParagraph"/>
        <w:numPr>
          <w:ilvl w:val="0"/>
          <w:numId w:val="2"/>
        </w:numPr>
        <w:bidi/>
        <w:rPr>
          <w:rFonts w:cs="Behdad"/>
          <w:lang w:bidi="fa-IR"/>
        </w:rPr>
      </w:pPr>
      <w:r w:rsidRPr="007508C4">
        <w:rPr>
          <w:rFonts w:cs="Behdad" w:hint="cs"/>
          <w:rtl/>
          <w:lang w:bidi="fa-IR"/>
        </w:rPr>
        <w:t>بهینه سازی سطوح دسترسی و رمز نگار های گسترده</w:t>
      </w:r>
    </w:p>
    <w:p w:rsidR="005A17EA" w:rsidRPr="007508C4" w:rsidRDefault="005A17EA" w:rsidP="005A17EA">
      <w:pPr>
        <w:pStyle w:val="ListParagraph"/>
        <w:numPr>
          <w:ilvl w:val="0"/>
          <w:numId w:val="2"/>
        </w:numPr>
        <w:bidi/>
        <w:rPr>
          <w:rFonts w:cs="Behdad"/>
          <w:lang w:bidi="fa-IR"/>
        </w:rPr>
      </w:pPr>
      <w:r w:rsidRPr="007508C4">
        <w:rPr>
          <w:rFonts w:cs="Behdad" w:hint="cs"/>
          <w:rtl/>
          <w:lang w:bidi="fa-IR"/>
        </w:rPr>
        <w:t>بهینه سازی مدیریت تیم ها</w:t>
      </w:r>
    </w:p>
    <w:p w:rsidR="005A17EA" w:rsidRPr="007508C4" w:rsidRDefault="005A17EA" w:rsidP="005A17EA">
      <w:pPr>
        <w:pStyle w:val="ListParagraph"/>
        <w:numPr>
          <w:ilvl w:val="0"/>
          <w:numId w:val="2"/>
        </w:numPr>
        <w:bidi/>
        <w:rPr>
          <w:rFonts w:cs="Behdad"/>
          <w:lang w:bidi="fa-IR"/>
        </w:rPr>
      </w:pPr>
      <w:r w:rsidRPr="007508C4">
        <w:rPr>
          <w:rFonts w:cs="Behdad" w:hint="cs"/>
          <w:rtl/>
          <w:lang w:bidi="fa-IR"/>
        </w:rPr>
        <w:t>بهینه سازی مدیریت تَسک ها</w:t>
      </w:r>
    </w:p>
    <w:p w:rsidR="005A17EA" w:rsidRPr="007508C4" w:rsidRDefault="005A17EA" w:rsidP="005A17EA">
      <w:pPr>
        <w:pStyle w:val="ListParagraph"/>
        <w:numPr>
          <w:ilvl w:val="0"/>
          <w:numId w:val="2"/>
        </w:numPr>
        <w:bidi/>
        <w:rPr>
          <w:rFonts w:cs="Behdad"/>
          <w:lang w:bidi="fa-IR"/>
        </w:rPr>
      </w:pPr>
      <w:r w:rsidRPr="007508C4">
        <w:rPr>
          <w:rFonts w:cs="Behdad" w:hint="cs"/>
          <w:rtl/>
          <w:lang w:bidi="fa-IR"/>
        </w:rPr>
        <w:t>مشاهده ی ریز پیشرفت کار و تخمین پایان کار</w:t>
      </w:r>
    </w:p>
    <w:p w:rsidR="005A17EA" w:rsidRPr="007508C4" w:rsidRDefault="005A17EA" w:rsidP="005A17EA">
      <w:pPr>
        <w:pStyle w:val="ListParagraph"/>
        <w:numPr>
          <w:ilvl w:val="0"/>
          <w:numId w:val="2"/>
        </w:numPr>
        <w:bidi/>
        <w:rPr>
          <w:rFonts w:cs="Behdad"/>
          <w:lang w:bidi="fa-IR"/>
        </w:rPr>
      </w:pPr>
      <w:r w:rsidRPr="007508C4">
        <w:rPr>
          <w:rFonts w:cs="Behdad" w:hint="cs"/>
          <w:rtl/>
          <w:lang w:bidi="fa-IR"/>
        </w:rPr>
        <w:t>مشاهده ی ریز فعالیت های کارمندان و مشاهده ی چشم انداز</w:t>
      </w:r>
    </w:p>
    <w:p w:rsidR="005A17EA" w:rsidRPr="007508C4" w:rsidRDefault="005A17EA" w:rsidP="00145195">
      <w:pPr>
        <w:pStyle w:val="ListParagraph"/>
        <w:numPr>
          <w:ilvl w:val="0"/>
          <w:numId w:val="2"/>
        </w:numPr>
        <w:bidi/>
        <w:rPr>
          <w:rFonts w:cs="Behdad"/>
          <w:lang w:bidi="fa-IR"/>
        </w:rPr>
      </w:pPr>
      <w:r w:rsidRPr="007508C4">
        <w:rPr>
          <w:rFonts w:cs="Behdad" w:hint="cs"/>
          <w:rtl/>
          <w:lang w:bidi="fa-IR"/>
        </w:rPr>
        <w:t>بهینه سازی واسط کاربری ت</w:t>
      </w:r>
      <w:r w:rsidR="00145195" w:rsidRPr="007508C4">
        <w:rPr>
          <w:rFonts w:cs="Behdad" w:hint="cs"/>
          <w:rtl/>
          <w:lang w:bidi="fa-IR"/>
        </w:rPr>
        <w:t>ح</w:t>
      </w:r>
      <w:r w:rsidRPr="007508C4">
        <w:rPr>
          <w:rFonts w:cs="Behdad" w:hint="cs"/>
          <w:rtl/>
          <w:lang w:bidi="fa-IR"/>
        </w:rPr>
        <w:t>ت وب برای موبایل</w:t>
      </w:r>
    </w:p>
    <w:p w:rsidR="005A17EA" w:rsidRPr="007508C4" w:rsidRDefault="005A17EA" w:rsidP="005A17EA">
      <w:pPr>
        <w:pStyle w:val="ListParagraph"/>
        <w:numPr>
          <w:ilvl w:val="0"/>
          <w:numId w:val="2"/>
        </w:numPr>
        <w:bidi/>
        <w:rPr>
          <w:rFonts w:cs="Behdad"/>
          <w:lang w:bidi="fa-IR"/>
        </w:rPr>
      </w:pPr>
      <w:r w:rsidRPr="007508C4">
        <w:rPr>
          <w:rFonts w:cs="Behdad" w:hint="cs"/>
          <w:rtl/>
          <w:lang w:bidi="fa-IR"/>
        </w:rPr>
        <w:t>ارائه ی کامل امکانات در موبایل</w:t>
      </w:r>
    </w:p>
    <w:p w:rsidR="005A17EA" w:rsidRPr="007508C4" w:rsidRDefault="005227E2" w:rsidP="005227E2">
      <w:pPr>
        <w:pStyle w:val="Heading2"/>
        <w:bidi/>
        <w:rPr>
          <w:rFonts w:cs="Behdad"/>
          <w:rtl/>
          <w:lang w:bidi="fa-IR"/>
        </w:rPr>
      </w:pPr>
      <w:r w:rsidRPr="007508C4">
        <w:rPr>
          <w:rFonts w:cs="Behdad" w:hint="cs"/>
          <w:rtl/>
          <w:lang w:bidi="fa-IR"/>
        </w:rPr>
        <w:t>فاز دوم</w:t>
      </w:r>
    </w:p>
    <w:p w:rsidR="005227E2" w:rsidRPr="007508C4" w:rsidRDefault="005227E2" w:rsidP="005227E2">
      <w:pPr>
        <w:pStyle w:val="ListParagraph"/>
        <w:numPr>
          <w:ilvl w:val="0"/>
          <w:numId w:val="3"/>
        </w:numPr>
        <w:bidi/>
        <w:rPr>
          <w:rFonts w:cs="Behdad"/>
          <w:lang w:bidi="fa-IR"/>
        </w:rPr>
      </w:pPr>
      <w:r w:rsidRPr="007508C4">
        <w:rPr>
          <w:rFonts w:cs="Behdad" w:hint="cs"/>
          <w:rtl/>
          <w:lang w:bidi="fa-IR"/>
        </w:rPr>
        <w:t xml:space="preserve">استفاده از دیگر روش های احراز هویت مانند </w:t>
      </w:r>
      <w:r w:rsidRPr="007508C4">
        <w:rPr>
          <w:rFonts w:cs="Behdad"/>
          <w:lang w:bidi="fa-IR"/>
        </w:rPr>
        <w:t>certificate</w:t>
      </w:r>
      <w:r w:rsidRPr="007508C4">
        <w:rPr>
          <w:rFonts w:cs="Behdad" w:hint="cs"/>
          <w:rtl/>
          <w:lang w:bidi="fa-IR"/>
        </w:rPr>
        <w:t xml:space="preserve"> ها و </w:t>
      </w:r>
      <w:r w:rsidRPr="007508C4">
        <w:rPr>
          <w:rFonts w:cs="Behdad"/>
          <w:lang w:bidi="fa-IR"/>
        </w:rPr>
        <w:t xml:space="preserve">single key </w:t>
      </w:r>
      <w:proofErr w:type="spellStart"/>
      <w:r w:rsidRPr="007508C4">
        <w:rPr>
          <w:rFonts w:cs="Behdad"/>
          <w:lang w:bidi="fa-IR"/>
        </w:rPr>
        <w:t>auth</w:t>
      </w:r>
      <w:proofErr w:type="spellEnd"/>
    </w:p>
    <w:p w:rsidR="002F6478" w:rsidRPr="007508C4" w:rsidRDefault="002F6478" w:rsidP="002F6478">
      <w:pPr>
        <w:pStyle w:val="ListParagraph"/>
        <w:numPr>
          <w:ilvl w:val="0"/>
          <w:numId w:val="3"/>
        </w:numPr>
        <w:bidi/>
        <w:rPr>
          <w:rFonts w:cs="Behdad"/>
          <w:lang w:bidi="fa-IR"/>
        </w:rPr>
      </w:pPr>
      <w:r w:rsidRPr="007508C4">
        <w:rPr>
          <w:rFonts w:cs="Behdad" w:hint="cs"/>
          <w:rtl/>
          <w:lang w:bidi="fa-IR"/>
        </w:rPr>
        <w:lastRenderedPageBreak/>
        <w:t xml:space="preserve">ارائه دسترسی اجرای خط فرمانی </w:t>
      </w:r>
      <w:proofErr w:type="spellStart"/>
      <w:r w:rsidRPr="007508C4">
        <w:rPr>
          <w:rFonts w:cs="Behdad"/>
          <w:lang w:bidi="fa-IR"/>
        </w:rPr>
        <w:t>api</w:t>
      </w:r>
      <w:proofErr w:type="spellEnd"/>
      <w:r w:rsidRPr="007508C4">
        <w:rPr>
          <w:rFonts w:cs="Behdad" w:hint="cs"/>
          <w:rtl/>
          <w:lang w:bidi="fa-IR"/>
        </w:rPr>
        <w:t xml:space="preserve"> تحت شبکه (بستر سازی برای افزونه های نرم</w:t>
      </w:r>
      <w:r w:rsidRPr="007508C4">
        <w:rPr>
          <w:rFonts w:cs="Behdad"/>
          <w:rtl/>
          <w:lang w:bidi="fa-IR"/>
        </w:rPr>
        <w:softHyphen/>
      </w:r>
      <w:r w:rsidRPr="007508C4">
        <w:rPr>
          <w:rFonts w:cs="Behdad" w:hint="cs"/>
          <w:rtl/>
          <w:lang w:bidi="fa-IR"/>
        </w:rPr>
        <w:t>افزاری)</w:t>
      </w:r>
    </w:p>
    <w:p w:rsidR="00EB6A66" w:rsidRPr="007508C4" w:rsidRDefault="00EB6A66" w:rsidP="00EB6A66">
      <w:pPr>
        <w:pStyle w:val="ListParagraph"/>
        <w:numPr>
          <w:ilvl w:val="0"/>
          <w:numId w:val="3"/>
        </w:numPr>
        <w:bidi/>
        <w:rPr>
          <w:rFonts w:cs="Behdad"/>
          <w:lang w:bidi="fa-IR"/>
        </w:rPr>
      </w:pPr>
      <w:r w:rsidRPr="007508C4">
        <w:rPr>
          <w:rFonts w:cs="Behdad" w:hint="cs"/>
          <w:rtl/>
          <w:lang w:bidi="fa-IR"/>
        </w:rPr>
        <w:t>امکان توسعه ی نرم</w:t>
      </w:r>
      <w:r w:rsidRPr="007508C4">
        <w:rPr>
          <w:rFonts w:cs="Behdad"/>
          <w:rtl/>
          <w:lang w:bidi="fa-IR"/>
        </w:rPr>
        <w:softHyphen/>
      </w:r>
      <w:r w:rsidRPr="007508C4">
        <w:rPr>
          <w:rFonts w:cs="Behdad" w:hint="cs"/>
          <w:rtl/>
          <w:lang w:bidi="fa-IR"/>
        </w:rPr>
        <w:t>افزار های ابری</w:t>
      </w:r>
    </w:p>
    <w:p w:rsidR="00EB6A66" w:rsidRPr="007508C4" w:rsidRDefault="00EB6A66" w:rsidP="00EB6A66">
      <w:pPr>
        <w:pStyle w:val="Heading2"/>
        <w:bidi/>
        <w:rPr>
          <w:rFonts w:cs="Behdad"/>
          <w:rtl/>
          <w:lang w:bidi="fa-IR"/>
        </w:rPr>
      </w:pPr>
      <w:r w:rsidRPr="007508C4">
        <w:rPr>
          <w:rFonts w:cs="Behdad" w:hint="cs"/>
          <w:rtl/>
          <w:lang w:bidi="fa-IR"/>
        </w:rPr>
        <w:t>فاز سوم</w:t>
      </w:r>
    </w:p>
    <w:p w:rsidR="00EB6A66" w:rsidRPr="007508C4" w:rsidRDefault="00EB6A66" w:rsidP="00EB6A66">
      <w:pPr>
        <w:pStyle w:val="ListParagraph"/>
        <w:numPr>
          <w:ilvl w:val="0"/>
          <w:numId w:val="4"/>
        </w:numPr>
        <w:bidi/>
        <w:rPr>
          <w:rFonts w:cs="Behdad"/>
          <w:lang w:bidi="fa-IR"/>
        </w:rPr>
      </w:pPr>
      <w:r w:rsidRPr="007508C4">
        <w:rPr>
          <w:rFonts w:cs="Behdad" w:hint="cs"/>
          <w:rtl/>
          <w:lang w:bidi="fa-IR"/>
        </w:rPr>
        <w:t>افزودن پایلوت احراز هویت با استفاده از کارت های مغناطیسی و پردازش تصویر</w:t>
      </w:r>
    </w:p>
    <w:p w:rsidR="00EB6A66" w:rsidRPr="007508C4" w:rsidRDefault="00EB6A66" w:rsidP="00EB6A66">
      <w:pPr>
        <w:pStyle w:val="ListParagraph"/>
        <w:numPr>
          <w:ilvl w:val="0"/>
          <w:numId w:val="4"/>
        </w:numPr>
        <w:bidi/>
        <w:rPr>
          <w:rFonts w:cs="Behdad"/>
          <w:lang w:bidi="fa-IR"/>
        </w:rPr>
      </w:pPr>
      <w:r w:rsidRPr="007508C4">
        <w:rPr>
          <w:rFonts w:cs="Behdad" w:hint="cs"/>
          <w:rtl/>
          <w:lang w:bidi="fa-IR"/>
        </w:rPr>
        <w:t>بهره گیری بدون واسطه ی نرم</w:t>
      </w:r>
      <w:r w:rsidRPr="007508C4">
        <w:rPr>
          <w:rFonts w:cs="Behdad"/>
          <w:rtl/>
          <w:lang w:bidi="fa-IR"/>
        </w:rPr>
        <w:softHyphen/>
      </w:r>
      <w:r w:rsidRPr="007508C4">
        <w:rPr>
          <w:rFonts w:cs="Behdad" w:hint="cs"/>
          <w:rtl/>
          <w:lang w:bidi="fa-IR"/>
        </w:rPr>
        <w:t>افزار های ابری از منابع سخت افزاری سرور</w:t>
      </w:r>
    </w:p>
    <w:p w:rsidR="00EB6A66" w:rsidRPr="007508C4" w:rsidRDefault="00145195" w:rsidP="00EB6A66">
      <w:pPr>
        <w:pStyle w:val="ListParagraph"/>
        <w:numPr>
          <w:ilvl w:val="0"/>
          <w:numId w:val="4"/>
        </w:numPr>
        <w:bidi/>
        <w:rPr>
          <w:rFonts w:cs="Behdad"/>
          <w:lang w:bidi="fa-IR"/>
        </w:rPr>
      </w:pPr>
      <w:r w:rsidRPr="007508C4">
        <w:rPr>
          <w:rFonts w:cs="Behdad" w:hint="cs"/>
          <w:rtl/>
          <w:lang w:bidi="fa-IR"/>
        </w:rPr>
        <w:t>پیش بینی هزینه ها، زمان و نیاز های احتمالی با استفاده از الگوریتم های تحلیلی مربوطه</w:t>
      </w:r>
    </w:p>
    <w:p w:rsidR="00145195" w:rsidRPr="007508C4" w:rsidRDefault="00145195" w:rsidP="00145195">
      <w:pPr>
        <w:pStyle w:val="Heading2"/>
        <w:bidi/>
        <w:rPr>
          <w:rFonts w:cs="Behdad"/>
          <w:rtl/>
          <w:lang w:bidi="fa-IR"/>
        </w:rPr>
      </w:pPr>
      <w:r w:rsidRPr="007508C4">
        <w:rPr>
          <w:rFonts w:cs="Behdad" w:hint="cs"/>
          <w:rtl/>
          <w:lang w:bidi="fa-IR"/>
        </w:rPr>
        <w:t>فاز چهارم</w:t>
      </w:r>
    </w:p>
    <w:p w:rsidR="00145195" w:rsidRPr="007508C4" w:rsidRDefault="00145195" w:rsidP="00145195">
      <w:pPr>
        <w:pStyle w:val="ListParagraph"/>
        <w:numPr>
          <w:ilvl w:val="0"/>
          <w:numId w:val="5"/>
        </w:numPr>
        <w:bidi/>
        <w:rPr>
          <w:rFonts w:cs="Behdad"/>
          <w:lang w:bidi="fa-IR"/>
        </w:rPr>
      </w:pPr>
      <w:r w:rsidRPr="007508C4">
        <w:rPr>
          <w:rFonts w:cs="Behdad" w:hint="cs"/>
          <w:rtl/>
          <w:lang w:bidi="fa-IR"/>
        </w:rPr>
        <w:t>اجرای نهایی شیوه های تعاملی احراز هویت با ماژول های مربوطه</w:t>
      </w:r>
    </w:p>
    <w:p w:rsidR="00C140F7" w:rsidRPr="007508C4" w:rsidRDefault="00C140F7" w:rsidP="00C140F7">
      <w:pPr>
        <w:pStyle w:val="ListParagraph"/>
        <w:numPr>
          <w:ilvl w:val="0"/>
          <w:numId w:val="5"/>
        </w:numPr>
        <w:bidi/>
        <w:rPr>
          <w:rFonts w:cs="Behdad"/>
          <w:lang w:bidi="fa-IR"/>
        </w:rPr>
      </w:pPr>
      <w:r w:rsidRPr="007508C4">
        <w:rPr>
          <w:rFonts w:cs="Behdad" w:hint="cs"/>
          <w:rtl/>
          <w:lang w:bidi="fa-IR"/>
        </w:rPr>
        <w:t>بهره گیری از تحلیل و الگوریتم های داده کاوی برای بهینه سازی سرعت</w:t>
      </w:r>
    </w:p>
    <w:p w:rsidR="00C140F7" w:rsidRPr="007508C4" w:rsidRDefault="007200D4" w:rsidP="00C140F7">
      <w:pPr>
        <w:pStyle w:val="ListParagraph"/>
        <w:numPr>
          <w:ilvl w:val="0"/>
          <w:numId w:val="5"/>
        </w:numPr>
        <w:bidi/>
        <w:rPr>
          <w:rFonts w:cs="Behdad"/>
          <w:lang w:bidi="fa-IR"/>
        </w:rPr>
      </w:pPr>
      <w:r w:rsidRPr="007508C4">
        <w:rPr>
          <w:rFonts w:cs="Behdad" w:hint="cs"/>
          <w:rtl/>
          <w:lang w:bidi="fa-IR"/>
        </w:rPr>
        <w:t>بهینه سازی اجرای توزیع شده</w:t>
      </w:r>
    </w:p>
    <w:p w:rsidR="007200D4" w:rsidRPr="007508C4" w:rsidRDefault="007200D4" w:rsidP="007200D4">
      <w:pPr>
        <w:pStyle w:val="Heading2"/>
        <w:bidi/>
        <w:rPr>
          <w:rFonts w:cs="Behdad"/>
          <w:lang w:bidi="fa-IR"/>
        </w:rPr>
      </w:pPr>
      <w:r w:rsidRPr="007508C4">
        <w:rPr>
          <w:rFonts w:cs="Behdad" w:hint="cs"/>
          <w:rtl/>
          <w:lang w:bidi="fa-IR"/>
        </w:rPr>
        <w:t>فاز پنجم</w:t>
      </w:r>
    </w:p>
    <w:p w:rsidR="007200D4" w:rsidRPr="007508C4" w:rsidRDefault="007200D4" w:rsidP="007200D4">
      <w:pPr>
        <w:pStyle w:val="ListParagraph"/>
        <w:numPr>
          <w:ilvl w:val="0"/>
          <w:numId w:val="6"/>
        </w:numPr>
        <w:bidi/>
        <w:rPr>
          <w:rFonts w:cs="Behdad"/>
          <w:lang w:bidi="fa-IR"/>
        </w:rPr>
      </w:pPr>
      <w:r w:rsidRPr="007508C4">
        <w:rPr>
          <w:rFonts w:cs="Behdad" w:hint="cs"/>
          <w:rtl/>
          <w:lang w:bidi="fa-IR"/>
        </w:rPr>
        <w:t>استفاده از لینوکس به عنوان سیستم عامل میزبان</w:t>
      </w:r>
    </w:p>
    <w:p w:rsidR="007200D4" w:rsidRPr="007508C4" w:rsidRDefault="007200D4" w:rsidP="007200D4">
      <w:pPr>
        <w:pStyle w:val="Heading2"/>
        <w:bidi/>
        <w:rPr>
          <w:rFonts w:cs="Behdad"/>
          <w:rtl/>
          <w:lang w:bidi="fa-IR"/>
        </w:rPr>
      </w:pPr>
      <w:r w:rsidRPr="007508C4">
        <w:rPr>
          <w:rFonts w:cs="Behdad" w:hint="cs"/>
          <w:rtl/>
          <w:lang w:bidi="fa-IR"/>
        </w:rPr>
        <w:t>فاز ششم</w:t>
      </w:r>
    </w:p>
    <w:p w:rsidR="007200D4" w:rsidRPr="007508C4" w:rsidRDefault="007200D4" w:rsidP="007200D4">
      <w:pPr>
        <w:pStyle w:val="ListParagraph"/>
        <w:numPr>
          <w:ilvl w:val="0"/>
          <w:numId w:val="7"/>
        </w:numPr>
        <w:bidi/>
        <w:rPr>
          <w:rFonts w:cs="Behdad"/>
          <w:lang w:bidi="fa-IR"/>
        </w:rPr>
      </w:pPr>
      <w:r w:rsidRPr="007508C4">
        <w:rPr>
          <w:rFonts w:cs="Behdad" w:hint="cs"/>
          <w:rtl/>
          <w:lang w:bidi="fa-IR"/>
        </w:rPr>
        <w:t>استفاده از هسته ی لینوکس به عنوان سیستم عامل میزبان</w:t>
      </w:r>
    </w:p>
    <w:p w:rsidR="007200D4" w:rsidRPr="007508C4" w:rsidRDefault="007200D4" w:rsidP="007200D4">
      <w:pPr>
        <w:pStyle w:val="ListParagraph"/>
        <w:numPr>
          <w:ilvl w:val="0"/>
          <w:numId w:val="7"/>
        </w:numPr>
        <w:bidi/>
        <w:rPr>
          <w:rFonts w:cs="Behdad"/>
          <w:rtl/>
          <w:lang w:bidi="fa-IR"/>
        </w:rPr>
      </w:pPr>
      <w:r w:rsidRPr="007508C4">
        <w:rPr>
          <w:rFonts w:cs="Behdad" w:hint="cs"/>
          <w:rtl/>
          <w:lang w:bidi="fa-IR"/>
        </w:rPr>
        <w:t>ارائه ی قابلیت نصب سیستم عامل و سامانه به صورت همزمان</w:t>
      </w:r>
    </w:p>
    <w:p w:rsidR="00AC4954" w:rsidRPr="007508C4" w:rsidRDefault="0044723A" w:rsidP="00AC4954">
      <w:pPr>
        <w:pStyle w:val="Heading1"/>
        <w:bidi/>
        <w:rPr>
          <w:rFonts w:cs="Behdad"/>
          <w:sz w:val="30"/>
          <w:szCs w:val="30"/>
          <w:rtl/>
          <w:lang w:bidi="fa-IR"/>
        </w:rPr>
      </w:pPr>
      <w:r w:rsidRPr="007508C4">
        <w:rPr>
          <w:rFonts w:cs="Behdad" w:hint="cs"/>
          <w:sz w:val="30"/>
          <w:szCs w:val="30"/>
          <w:rtl/>
          <w:lang w:bidi="fa-IR"/>
        </w:rPr>
        <w:t>تخمین زمانبندی اجرای هر فاز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281"/>
        <w:gridCol w:w="3189"/>
      </w:tblGrid>
      <w:tr w:rsidR="0044723A" w:rsidRPr="007508C4" w:rsidTr="0044723A">
        <w:tc>
          <w:tcPr>
            <w:tcW w:w="4675" w:type="dxa"/>
          </w:tcPr>
          <w:p w:rsidR="0044723A" w:rsidRPr="007508C4" w:rsidRDefault="002E1738" w:rsidP="0044723A">
            <w:pPr>
              <w:bidi/>
              <w:rPr>
                <w:rFonts w:cs="Behdad"/>
                <w:rtl/>
                <w:lang w:bidi="fa-IR"/>
              </w:rPr>
            </w:pPr>
            <w:r w:rsidRPr="007508C4">
              <w:rPr>
                <w:rFonts w:cs="Behdad" w:hint="cs"/>
                <w:rtl/>
                <w:lang w:bidi="fa-IR"/>
              </w:rPr>
              <w:t>فاز صفرم</w:t>
            </w:r>
          </w:p>
        </w:tc>
        <w:tc>
          <w:tcPr>
            <w:tcW w:w="4675" w:type="dxa"/>
          </w:tcPr>
          <w:p w:rsidR="002E1738" w:rsidRPr="007508C4" w:rsidRDefault="002E1738" w:rsidP="002E1738">
            <w:pPr>
              <w:bidi/>
              <w:rPr>
                <w:rFonts w:cs="Behdad"/>
                <w:rtl/>
                <w:lang w:bidi="fa-IR"/>
              </w:rPr>
            </w:pPr>
            <w:r w:rsidRPr="007508C4">
              <w:rPr>
                <w:rFonts w:cs="Behdad" w:hint="cs"/>
                <w:rtl/>
                <w:lang w:bidi="fa-IR"/>
              </w:rPr>
              <w:t>6 ماه</w:t>
            </w:r>
          </w:p>
        </w:tc>
      </w:tr>
      <w:tr w:rsidR="0044723A" w:rsidRPr="007508C4" w:rsidTr="0044723A">
        <w:tc>
          <w:tcPr>
            <w:tcW w:w="4675" w:type="dxa"/>
          </w:tcPr>
          <w:p w:rsidR="0044723A" w:rsidRPr="007508C4" w:rsidRDefault="002E1738" w:rsidP="0044723A">
            <w:pPr>
              <w:bidi/>
              <w:rPr>
                <w:rFonts w:cs="Behdad"/>
                <w:rtl/>
                <w:lang w:bidi="fa-IR"/>
              </w:rPr>
            </w:pPr>
            <w:r w:rsidRPr="007508C4">
              <w:rPr>
                <w:rFonts w:cs="Behdad" w:hint="cs"/>
                <w:rtl/>
                <w:lang w:bidi="fa-IR"/>
              </w:rPr>
              <w:t>فاز اول</w:t>
            </w:r>
          </w:p>
        </w:tc>
        <w:tc>
          <w:tcPr>
            <w:tcW w:w="4675" w:type="dxa"/>
          </w:tcPr>
          <w:p w:rsidR="0044723A" w:rsidRPr="007508C4" w:rsidRDefault="002E1738" w:rsidP="0044723A">
            <w:pPr>
              <w:bidi/>
              <w:rPr>
                <w:rFonts w:cs="Behdad"/>
                <w:rtl/>
                <w:lang w:bidi="fa-IR"/>
              </w:rPr>
            </w:pPr>
            <w:r w:rsidRPr="007508C4">
              <w:rPr>
                <w:rFonts w:cs="Behdad" w:hint="cs"/>
                <w:rtl/>
                <w:lang w:bidi="fa-IR"/>
              </w:rPr>
              <w:t>6 ماه</w:t>
            </w:r>
          </w:p>
        </w:tc>
      </w:tr>
      <w:tr w:rsidR="0044723A" w:rsidRPr="007508C4" w:rsidTr="0044723A">
        <w:tc>
          <w:tcPr>
            <w:tcW w:w="4675" w:type="dxa"/>
          </w:tcPr>
          <w:p w:rsidR="0044723A" w:rsidRPr="007508C4" w:rsidRDefault="002E1738" w:rsidP="0044723A">
            <w:pPr>
              <w:bidi/>
              <w:rPr>
                <w:rFonts w:cs="Behdad"/>
                <w:rtl/>
                <w:lang w:bidi="fa-IR"/>
              </w:rPr>
            </w:pPr>
            <w:r w:rsidRPr="007508C4">
              <w:rPr>
                <w:rFonts w:cs="Behdad" w:hint="cs"/>
                <w:rtl/>
                <w:lang w:bidi="fa-IR"/>
              </w:rPr>
              <w:t>فاز دوم</w:t>
            </w:r>
          </w:p>
        </w:tc>
        <w:tc>
          <w:tcPr>
            <w:tcW w:w="4675" w:type="dxa"/>
          </w:tcPr>
          <w:p w:rsidR="0044723A" w:rsidRPr="007508C4" w:rsidRDefault="002E1738" w:rsidP="0044723A">
            <w:pPr>
              <w:bidi/>
              <w:rPr>
                <w:rFonts w:cs="Behdad"/>
                <w:rtl/>
                <w:lang w:bidi="fa-IR"/>
              </w:rPr>
            </w:pPr>
            <w:r w:rsidRPr="007508C4">
              <w:rPr>
                <w:rFonts w:cs="Behdad" w:hint="cs"/>
                <w:rtl/>
                <w:lang w:bidi="fa-IR"/>
              </w:rPr>
              <w:t>6 ماه</w:t>
            </w:r>
          </w:p>
        </w:tc>
      </w:tr>
      <w:tr w:rsidR="0044723A" w:rsidRPr="007508C4" w:rsidTr="0044723A">
        <w:tc>
          <w:tcPr>
            <w:tcW w:w="4675" w:type="dxa"/>
          </w:tcPr>
          <w:p w:rsidR="0044723A" w:rsidRPr="007508C4" w:rsidRDefault="002E1738" w:rsidP="0044723A">
            <w:pPr>
              <w:bidi/>
              <w:rPr>
                <w:rFonts w:cs="Behdad"/>
                <w:rtl/>
                <w:lang w:bidi="fa-IR"/>
              </w:rPr>
            </w:pPr>
            <w:r w:rsidRPr="007508C4">
              <w:rPr>
                <w:rFonts w:cs="Behdad" w:hint="cs"/>
                <w:rtl/>
                <w:lang w:bidi="fa-IR"/>
              </w:rPr>
              <w:t>فاز چهارم</w:t>
            </w:r>
          </w:p>
        </w:tc>
        <w:tc>
          <w:tcPr>
            <w:tcW w:w="4675" w:type="dxa"/>
          </w:tcPr>
          <w:p w:rsidR="0044723A" w:rsidRPr="007508C4" w:rsidRDefault="002E1738" w:rsidP="002E1738">
            <w:pPr>
              <w:bidi/>
              <w:rPr>
                <w:rFonts w:cs="Behdad"/>
                <w:rtl/>
                <w:lang w:bidi="fa-IR"/>
              </w:rPr>
            </w:pPr>
            <w:r w:rsidRPr="007508C4">
              <w:rPr>
                <w:rFonts w:cs="Behdad" w:hint="cs"/>
                <w:rtl/>
                <w:lang w:bidi="fa-IR"/>
              </w:rPr>
              <w:t>8 ماه</w:t>
            </w:r>
          </w:p>
        </w:tc>
      </w:tr>
      <w:tr w:rsidR="0044723A" w:rsidRPr="007508C4" w:rsidTr="0044723A">
        <w:tc>
          <w:tcPr>
            <w:tcW w:w="4675" w:type="dxa"/>
          </w:tcPr>
          <w:p w:rsidR="0044723A" w:rsidRPr="007508C4" w:rsidRDefault="002E1738" w:rsidP="0044723A">
            <w:pPr>
              <w:bidi/>
              <w:rPr>
                <w:rFonts w:cs="Behdad"/>
                <w:rtl/>
                <w:lang w:bidi="fa-IR"/>
              </w:rPr>
            </w:pPr>
            <w:r w:rsidRPr="007508C4">
              <w:rPr>
                <w:rFonts w:cs="Behdad" w:hint="cs"/>
                <w:rtl/>
                <w:lang w:bidi="fa-IR"/>
              </w:rPr>
              <w:t>فاز پنجم</w:t>
            </w:r>
          </w:p>
        </w:tc>
        <w:tc>
          <w:tcPr>
            <w:tcW w:w="4675" w:type="dxa"/>
          </w:tcPr>
          <w:p w:rsidR="0044723A" w:rsidRPr="007508C4" w:rsidRDefault="002E1738" w:rsidP="0044723A">
            <w:pPr>
              <w:bidi/>
              <w:rPr>
                <w:rFonts w:cs="Behdad"/>
                <w:rtl/>
                <w:lang w:bidi="fa-IR"/>
              </w:rPr>
            </w:pPr>
            <w:r w:rsidRPr="007508C4">
              <w:rPr>
                <w:rFonts w:cs="Behdad" w:hint="cs"/>
                <w:rtl/>
                <w:lang w:bidi="fa-IR"/>
              </w:rPr>
              <w:t>12 ماه</w:t>
            </w:r>
          </w:p>
        </w:tc>
      </w:tr>
      <w:tr w:rsidR="0044723A" w:rsidRPr="007508C4" w:rsidTr="0044723A">
        <w:tc>
          <w:tcPr>
            <w:tcW w:w="4675" w:type="dxa"/>
          </w:tcPr>
          <w:p w:rsidR="0044723A" w:rsidRPr="007508C4" w:rsidRDefault="002E1738" w:rsidP="0044723A">
            <w:pPr>
              <w:bidi/>
              <w:rPr>
                <w:rFonts w:cs="Behdad"/>
                <w:rtl/>
                <w:lang w:bidi="fa-IR"/>
              </w:rPr>
            </w:pPr>
            <w:r w:rsidRPr="007508C4">
              <w:rPr>
                <w:rFonts w:cs="Behdad" w:hint="cs"/>
                <w:rtl/>
                <w:lang w:bidi="fa-IR"/>
              </w:rPr>
              <w:t>فاز ششم</w:t>
            </w:r>
          </w:p>
        </w:tc>
        <w:tc>
          <w:tcPr>
            <w:tcW w:w="4675" w:type="dxa"/>
          </w:tcPr>
          <w:p w:rsidR="0044723A" w:rsidRPr="007508C4" w:rsidRDefault="002E1738" w:rsidP="0044723A">
            <w:pPr>
              <w:bidi/>
              <w:rPr>
                <w:rFonts w:cs="Behdad"/>
                <w:rtl/>
                <w:lang w:bidi="fa-IR"/>
              </w:rPr>
            </w:pPr>
            <w:r w:rsidRPr="007508C4">
              <w:rPr>
                <w:rFonts w:cs="Behdad" w:hint="cs"/>
                <w:rtl/>
                <w:lang w:bidi="fa-IR"/>
              </w:rPr>
              <w:t>3 ماه</w:t>
            </w:r>
          </w:p>
        </w:tc>
      </w:tr>
    </w:tbl>
    <w:p w:rsidR="0044723A" w:rsidRPr="007508C4" w:rsidRDefault="007E3932" w:rsidP="007E3932">
      <w:pPr>
        <w:pStyle w:val="Heading2"/>
        <w:bidi/>
        <w:rPr>
          <w:rFonts w:cs="Behdad"/>
          <w:rtl/>
          <w:lang w:bidi="fa-IR"/>
        </w:rPr>
      </w:pPr>
      <w:r w:rsidRPr="007508C4">
        <w:rPr>
          <w:rFonts w:cs="Behdad" w:hint="cs"/>
          <w:rtl/>
          <w:lang w:bidi="fa-IR"/>
        </w:rPr>
        <w:lastRenderedPageBreak/>
        <w:t>تخمین نفرات مورد نیاز برای اجرای هر فاز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276"/>
        <w:gridCol w:w="3194"/>
      </w:tblGrid>
      <w:tr w:rsidR="007E3932" w:rsidRPr="007508C4" w:rsidTr="00714C53">
        <w:tc>
          <w:tcPr>
            <w:tcW w:w="4675" w:type="dxa"/>
          </w:tcPr>
          <w:p w:rsidR="007E3932" w:rsidRPr="007508C4" w:rsidRDefault="007E3932" w:rsidP="00714C53">
            <w:pPr>
              <w:bidi/>
              <w:rPr>
                <w:rFonts w:cs="Behdad"/>
                <w:rtl/>
                <w:lang w:bidi="fa-IR"/>
              </w:rPr>
            </w:pPr>
            <w:r w:rsidRPr="007508C4">
              <w:rPr>
                <w:rFonts w:cs="Behdad" w:hint="cs"/>
                <w:rtl/>
                <w:lang w:bidi="fa-IR"/>
              </w:rPr>
              <w:t>فاز صفرم</w:t>
            </w:r>
          </w:p>
        </w:tc>
        <w:tc>
          <w:tcPr>
            <w:tcW w:w="4675" w:type="dxa"/>
          </w:tcPr>
          <w:p w:rsidR="007E3932" w:rsidRPr="007508C4" w:rsidRDefault="007E3932" w:rsidP="00714C53">
            <w:pPr>
              <w:bidi/>
              <w:rPr>
                <w:rFonts w:cs="Behdad"/>
                <w:rtl/>
                <w:lang w:bidi="fa-IR"/>
              </w:rPr>
            </w:pPr>
            <w:r w:rsidRPr="007508C4">
              <w:rPr>
                <w:rFonts w:cs="Behdad"/>
                <w:lang w:bidi="fa-IR"/>
              </w:rPr>
              <w:t>2</w:t>
            </w:r>
            <w:r w:rsidRPr="007508C4">
              <w:rPr>
                <w:rFonts w:cs="Behdad" w:hint="cs"/>
                <w:rtl/>
                <w:lang w:bidi="fa-IR"/>
              </w:rPr>
              <w:t xml:space="preserve"> نفر</w:t>
            </w:r>
          </w:p>
        </w:tc>
      </w:tr>
      <w:tr w:rsidR="007E3932" w:rsidRPr="007508C4" w:rsidTr="00714C53">
        <w:tc>
          <w:tcPr>
            <w:tcW w:w="4675" w:type="dxa"/>
          </w:tcPr>
          <w:p w:rsidR="007E3932" w:rsidRPr="007508C4" w:rsidRDefault="007E3932" w:rsidP="00714C53">
            <w:pPr>
              <w:bidi/>
              <w:rPr>
                <w:rFonts w:cs="Behdad"/>
                <w:rtl/>
                <w:lang w:bidi="fa-IR"/>
              </w:rPr>
            </w:pPr>
            <w:r w:rsidRPr="007508C4">
              <w:rPr>
                <w:rFonts w:cs="Behdad" w:hint="cs"/>
                <w:rtl/>
                <w:lang w:bidi="fa-IR"/>
              </w:rPr>
              <w:t>فاز اول</w:t>
            </w:r>
          </w:p>
        </w:tc>
        <w:tc>
          <w:tcPr>
            <w:tcW w:w="4675" w:type="dxa"/>
          </w:tcPr>
          <w:p w:rsidR="007E3932" w:rsidRPr="007508C4" w:rsidRDefault="007E3932" w:rsidP="00714C53">
            <w:pPr>
              <w:bidi/>
              <w:rPr>
                <w:rFonts w:cs="Behdad"/>
                <w:rtl/>
                <w:lang w:bidi="fa-IR"/>
              </w:rPr>
            </w:pPr>
            <w:r w:rsidRPr="007508C4">
              <w:rPr>
                <w:rFonts w:cs="Behdad" w:hint="cs"/>
                <w:rtl/>
                <w:lang w:bidi="fa-IR"/>
              </w:rPr>
              <w:t>4 نفر</w:t>
            </w:r>
          </w:p>
        </w:tc>
      </w:tr>
      <w:tr w:rsidR="007E3932" w:rsidRPr="007508C4" w:rsidTr="00714C53">
        <w:tc>
          <w:tcPr>
            <w:tcW w:w="4675" w:type="dxa"/>
          </w:tcPr>
          <w:p w:rsidR="007E3932" w:rsidRPr="007508C4" w:rsidRDefault="007E3932" w:rsidP="00714C53">
            <w:pPr>
              <w:bidi/>
              <w:rPr>
                <w:rFonts w:cs="Behdad"/>
                <w:rtl/>
                <w:lang w:bidi="fa-IR"/>
              </w:rPr>
            </w:pPr>
            <w:r w:rsidRPr="007508C4">
              <w:rPr>
                <w:rFonts w:cs="Behdad" w:hint="cs"/>
                <w:rtl/>
                <w:lang w:bidi="fa-IR"/>
              </w:rPr>
              <w:t>فاز دوم</w:t>
            </w:r>
          </w:p>
        </w:tc>
        <w:tc>
          <w:tcPr>
            <w:tcW w:w="4675" w:type="dxa"/>
          </w:tcPr>
          <w:p w:rsidR="007E3932" w:rsidRPr="007508C4" w:rsidRDefault="007E3932" w:rsidP="00714C53">
            <w:pPr>
              <w:bidi/>
              <w:rPr>
                <w:rFonts w:cs="Behdad"/>
                <w:rtl/>
                <w:lang w:bidi="fa-IR"/>
              </w:rPr>
            </w:pPr>
            <w:r w:rsidRPr="007508C4">
              <w:rPr>
                <w:rFonts w:cs="Behdad" w:hint="cs"/>
                <w:rtl/>
                <w:lang w:bidi="fa-IR"/>
              </w:rPr>
              <w:t>6 نفر</w:t>
            </w:r>
          </w:p>
        </w:tc>
      </w:tr>
      <w:tr w:rsidR="007E3932" w:rsidRPr="007508C4" w:rsidTr="00714C53">
        <w:tc>
          <w:tcPr>
            <w:tcW w:w="4675" w:type="dxa"/>
          </w:tcPr>
          <w:p w:rsidR="007E3932" w:rsidRPr="007508C4" w:rsidRDefault="007E3932" w:rsidP="00714C53">
            <w:pPr>
              <w:bidi/>
              <w:rPr>
                <w:rFonts w:cs="Behdad"/>
                <w:rtl/>
                <w:lang w:bidi="fa-IR"/>
              </w:rPr>
            </w:pPr>
            <w:r w:rsidRPr="007508C4">
              <w:rPr>
                <w:rFonts w:cs="Behdad" w:hint="cs"/>
                <w:rtl/>
                <w:lang w:bidi="fa-IR"/>
              </w:rPr>
              <w:t>فاز چهارم</w:t>
            </w:r>
          </w:p>
        </w:tc>
        <w:tc>
          <w:tcPr>
            <w:tcW w:w="4675" w:type="dxa"/>
          </w:tcPr>
          <w:p w:rsidR="007E3932" w:rsidRPr="007508C4" w:rsidRDefault="007E3932" w:rsidP="00714C53">
            <w:pPr>
              <w:bidi/>
              <w:rPr>
                <w:rFonts w:cs="Behdad"/>
                <w:rtl/>
                <w:lang w:bidi="fa-IR"/>
              </w:rPr>
            </w:pPr>
            <w:r w:rsidRPr="007508C4">
              <w:rPr>
                <w:rFonts w:cs="Behdad" w:hint="cs"/>
                <w:rtl/>
                <w:lang w:bidi="fa-IR"/>
              </w:rPr>
              <w:t>8 نفر</w:t>
            </w:r>
          </w:p>
        </w:tc>
      </w:tr>
      <w:tr w:rsidR="007E3932" w:rsidRPr="007508C4" w:rsidTr="00714C53">
        <w:tc>
          <w:tcPr>
            <w:tcW w:w="4675" w:type="dxa"/>
          </w:tcPr>
          <w:p w:rsidR="007E3932" w:rsidRPr="007508C4" w:rsidRDefault="007E3932" w:rsidP="00714C53">
            <w:pPr>
              <w:bidi/>
              <w:rPr>
                <w:rFonts w:cs="Behdad"/>
                <w:rtl/>
                <w:lang w:bidi="fa-IR"/>
              </w:rPr>
            </w:pPr>
            <w:r w:rsidRPr="007508C4">
              <w:rPr>
                <w:rFonts w:cs="Behdad" w:hint="cs"/>
                <w:rtl/>
                <w:lang w:bidi="fa-IR"/>
              </w:rPr>
              <w:t>فاز پنجم</w:t>
            </w:r>
          </w:p>
        </w:tc>
        <w:tc>
          <w:tcPr>
            <w:tcW w:w="4675" w:type="dxa"/>
          </w:tcPr>
          <w:p w:rsidR="007E3932" w:rsidRPr="007508C4" w:rsidRDefault="007E3932" w:rsidP="00714C53">
            <w:pPr>
              <w:bidi/>
              <w:rPr>
                <w:rFonts w:cs="Behdad"/>
                <w:rtl/>
                <w:lang w:bidi="fa-IR"/>
              </w:rPr>
            </w:pPr>
            <w:r w:rsidRPr="007508C4">
              <w:rPr>
                <w:rFonts w:cs="Behdad" w:hint="cs"/>
                <w:rtl/>
                <w:lang w:bidi="fa-IR"/>
              </w:rPr>
              <w:t>6 نفر</w:t>
            </w:r>
          </w:p>
        </w:tc>
      </w:tr>
      <w:tr w:rsidR="007E3932" w:rsidRPr="007508C4" w:rsidTr="00714C53">
        <w:tc>
          <w:tcPr>
            <w:tcW w:w="4675" w:type="dxa"/>
          </w:tcPr>
          <w:p w:rsidR="007E3932" w:rsidRPr="007508C4" w:rsidRDefault="007E3932" w:rsidP="00714C53">
            <w:pPr>
              <w:bidi/>
              <w:rPr>
                <w:rFonts w:cs="Behdad"/>
                <w:rtl/>
                <w:lang w:bidi="fa-IR"/>
              </w:rPr>
            </w:pPr>
            <w:r w:rsidRPr="007508C4">
              <w:rPr>
                <w:rFonts w:cs="Behdad" w:hint="cs"/>
                <w:rtl/>
                <w:lang w:bidi="fa-IR"/>
              </w:rPr>
              <w:t>فاز ششم</w:t>
            </w:r>
          </w:p>
        </w:tc>
        <w:tc>
          <w:tcPr>
            <w:tcW w:w="4675" w:type="dxa"/>
          </w:tcPr>
          <w:p w:rsidR="007E3932" w:rsidRPr="007508C4" w:rsidRDefault="007E3932" w:rsidP="00714C53">
            <w:pPr>
              <w:bidi/>
              <w:rPr>
                <w:rFonts w:cs="Behdad"/>
                <w:rtl/>
                <w:lang w:bidi="fa-IR"/>
              </w:rPr>
            </w:pPr>
            <w:r w:rsidRPr="007508C4">
              <w:rPr>
                <w:rFonts w:cs="Behdad" w:hint="cs"/>
                <w:rtl/>
                <w:lang w:bidi="fa-IR"/>
              </w:rPr>
              <w:t>4 نفر</w:t>
            </w:r>
          </w:p>
        </w:tc>
      </w:tr>
    </w:tbl>
    <w:p w:rsidR="00AC4954" w:rsidRPr="007508C4" w:rsidRDefault="007E3932" w:rsidP="007E3932">
      <w:pPr>
        <w:pStyle w:val="Heading2"/>
        <w:bidi/>
        <w:rPr>
          <w:rFonts w:cs="Behdad"/>
          <w:lang w:bidi="fa-IR"/>
        </w:rPr>
      </w:pPr>
      <w:r w:rsidRPr="007508C4">
        <w:rPr>
          <w:rFonts w:cs="Behdad" w:hint="cs"/>
          <w:rtl/>
          <w:lang w:bidi="fa-IR"/>
        </w:rPr>
        <w:t>تخمین هزینه های اجرای هر فاز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214"/>
        <w:gridCol w:w="3256"/>
      </w:tblGrid>
      <w:tr w:rsidR="007E3932" w:rsidRPr="007508C4" w:rsidTr="00714C53">
        <w:tc>
          <w:tcPr>
            <w:tcW w:w="4675" w:type="dxa"/>
          </w:tcPr>
          <w:p w:rsidR="007E3932" w:rsidRPr="007508C4" w:rsidRDefault="007E3932" w:rsidP="00714C53">
            <w:pPr>
              <w:bidi/>
              <w:rPr>
                <w:rFonts w:cs="Behdad"/>
                <w:rtl/>
                <w:lang w:bidi="fa-IR"/>
              </w:rPr>
            </w:pPr>
            <w:r w:rsidRPr="007508C4">
              <w:rPr>
                <w:rFonts w:cs="Behdad" w:hint="cs"/>
                <w:rtl/>
                <w:lang w:bidi="fa-IR"/>
              </w:rPr>
              <w:t>فاز صفرم</w:t>
            </w:r>
          </w:p>
        </w:tc>
        <w:tc>
          <w:tcPr>
            <w:tcW w:w="4675" w:type="dxa"/>
          </w:tcPr>
          <w:p w:rsidR="007E3932" w:rsidRPr="007508C4" w:rsidRDefault="00EC5D0F" w:rsidP="00EC5D0F">
            <w:pPr>
              <w:bidi/>
              <w:rPr>
                <w:rFonts w:cs="Behdad"/>
                <w:rtl/>
                <w:lang w:bidi="fa-IR"/>
              </w:rPr>
            </w:pPr>
            <w:r w:rsidRPr="007508C4">
              <w:rPr>
                <w:rFonts w:cs="Behdad" w:hint="cs"/>
                <w:rtl/>
                <w:lang w:bidi="fa-IR"/>
              </w:rPr>
              <w:t>0 میلیون ریال</w:t>
            </w:r>
          </w:p>
        </w:tc>
      </w:tr>
      <w:tr w:rsidR="007E3932" w:rsidRPr="007508C4" w:rsidTr="00714C53">
        <w:tc>
          <w:tcPr>
            <w:tcW w:w="4675" w:type="dxa"/>
          </w:tcPr>
          <w:p w:rsidR="007E3932" w:rsidRPr="007508C4" w:rsidRDefault="007E3932" w:rsidP="00714C53">
            <w:pPr>
              <w:bidi/>
              <w:rPr>
                <w:rFonts w:cs="Behdad"/>
                <w:rtl/>
                <w:lang w:bidi="fa-IR"/>
              </w:rPr>
            </w:pPr>
            <w:r w:rsidRPr="007508C4">
              <w:rPr>
                <w:rFonts w:cs="Behdad" w:hint="cs"/>
                <w:rtl/>
                <w:lang w:bidi="fa-IR"/>
              </w:rPr>
              <w:t>فاز اول</w:t>
            </w:r>
          </w:p>
        </w:tc>
        <w:tc>
          <w:tcPr>
            <w:tcW w:w="4675" w:type="dxa"/>
          </w:tcPr>
          <w:p w:rsidR="007E3932" w:rsidRPr="007508C4" w:rsidRDefault="00EC5D0F" w:rsidP="00EC5D0F">
            <w:pPr>
              <w:bidi/>
              <w:rPr>
                <w:rFonts w:cs="Behdad"/>
                <w:rtl/>
                <w:lang w:bidi="fa-IR"/>
              </w:rPr>
            </w:pPr>
            <w:r w:rsidRPr="007508C4">
              <w:rPr>
                <w:rFonts w:cs="Behdad" w:hint="cs"/>
                <w:rtl/>
                <w:lang w:bidi="fa-IR"/>
              </w:rPr>
              <w:t>0 میلیون ریال</w:t>
            </w:r>
          </w:p>
        </w:tc>
      </w:tr>
      <w:tr w:rsidR="007E3932" w:rsidRPr="007508C4" w:rsidTr="00714C53">
        <w:tc>
          <w:tcPr>
            <w:tcW w:w="4675" w:type="dxa"/>
          </w:tcPr>
          <w:p w:rsidR="007E3932" w:rsidRPr="007508C4" w:rsidRDefault="007E3932" w:rsidP="00714C53">
            <w:pPr>
              <w:bidi/>
              <w:rPr>
                <w:rFonts w:cs="Behdad"/>
                <w:rtl/>
                <w:lang w:bidi="fa-IR"/>
              </w:rPr>
            </w:pPr>
            <w:r w:rsidRPr="007508C4">
              <w:rPr>
                <w:rFonts w:cs="Behdad" w:hint="cs"/>
                <w:rtl/>
                <w:lang w:bidi="fa-IR"/>
              </w:rPr>
              <w:t>فاز دوم</w:t>
            </w:r>
          </w:p>
        </w:tc>
        <w:tc>
          <w:tcPr>
            <w:tcW w:w="4675" w:type="dxa"/>
          </w:tcPr>
          <w:p w:rsidR="007E3932" w:rsidRPr="007508C4" w:rsidRDefault="00EC5D0F" w:rsidP="00EC5D0F">
            <w:pPr>
              <w:bidi/>
              <w:rPr>
                <w:rFonts w:cs="Behdad"/>
                <w:rtl/>
                <w:lang w:bidi="fa-IR"/>
              </w:rPr>
            </w:pPr>
            <w:r w:rsidRPr="007508C4">
              <w:rPr>
                <w:rFonts w:cs="Behdad" w:hint="cs"/>
                <w:rtl/>
                <w:lang w:bidi="fa-IR"/>
              </w:rPr>
              <w:t>0 میلیون ریال</w:t>
            </w:r>
          </w:p>
        </w:tc>
      </w:tr>
      <w:tr w:rsidR="00EC5D0F" w:rsidRPr="007508C4" w:rsidTr="00714C53">
        <w:tc>
          <w:tcPr>
            <w:tcW w:w="4675" w:type="dxa"/>
          </w:tcPr>
          <w:p w:rsidR="00EC5D0F" w:rsidRPr="007508C4" w:rsidRDefault="00EC5D0F" w:rsidP="00EC5D0F">
            <w:pPr>
              <w:bidi/>
              <w:rPr>
                <w:rFonts w:cs="Behdad"/>
                <w:rtl/>
                <w:lang w:bidi="fa-IR"/>
              </w:rPr>
            </w:pPr>
            <w:r w:rsidRPr="007508C4">
              <w:rPr>
                <w:rFonts w:cs="Behdad" w:hint="cs"/>
                <w:rtl/>
                <w:lang w:bidi="fa-IR"/>
              </w:rPr>
              <w:t>فاز چهارم</w:t>
            </w:r>
          </w:p>
        </w:tc>
        <w:tc>
          <w:tcPr>
            <w:tcW w:w="4675" w:type="dxa"/>
          </w:tcPr>
          <w:p w:rsidR="00EC5D0F" w:rsidRPr="007508C4" w:rsidRDefault="00EC5D0F" w:rsidP="00EC5D0F">
            <w:pPr>
              <w:bidi/>
              <w:rPr>
                <w:rFonts w:cs="Behdad"/>
              </w:rPr>
            </w:pPr>
            <w:r w:rsidRPr="007508C4">
              <w:rPr>
                <w:rFonts w:cs="Behdad" w:hint="cs"/>
                <w:rtl/>
                <w:lang w:bidi="fa-IR"/>
              </w:rPr>
              <w:t>0 میلیون ریال</w:t>
            </w:r>
          </w:p>
        </w:tc>
      </w:tr>
      <w:tr w:rsidR="00EC5D0F" w:rsidRPr="007508C4" w:rsidTr="00714C53">
        <w:tc>
          <w:tcPr>
            <w:tcW w:w="4675" w:type="dxa"/>
          </w:tcPr>
          <w:p w:rsidR="00EC5D0F" w:rsidRPr="007508C4" w:rsidRDefault="00EC5D0F" w:rsidP="00EC5D0F">
            <w:pPr>
              <w:bidi/>
              <w:rPr>
                <w:rFonts w:cs="Behdad"/>
                <w:rtl/>
                <w:lang w:bidi="fa-IR"/>
              </w:rPr>
            </w:pPr>
            <w:r w:rsidRPr="007508C4">
              <w:rPr>
                <w:rFonts w:cs="Behdad" w:hint="cs"/>
                <w:rtl/>
                <w:lang w:bidi="fa-IR"/>
              </w:rPr>
              <w:t>فاز پنجم</w:t>
            </w:r>
          </w:p>
        </w:tc>
        <w:tc>
          <w:tcPr>
            <w:tcW w:w="4675" w:type="dxa"/>
          </w:tcPr>
          <w:p w:rsidR="00EC5D0F" w:rsidRPr="007508C4" w:rsidRDefault="00EC5D0F" w:rsidP="00EC5D0F">
            <w:pPr>
              <w:bidi/>
              <w:rPr>
                <w:rFonts w:cs="Behdad"/>
              </w:rPr>
            </w:pPr>
            <w:r w:rsidRPr="007508C4">
              <w:rPr>
                <w:rFonts w:cs="Behdad" w:hint="cs"/>
                <w:rtl/>
                <w:lang w:bidi="fa-IR"/>
              </w:rPr>
              <w:t>0 میلیون ریال</w:t>
            </w:r>
          </w:p>
        </w:tc>
      </w:tr>
      <w:tr w:rsidR="00EC5D0F" w:rsidRPr="007508C4" w:rsidTr="00714C53">
        <w:tc>
          <w:tcPr>
            <w:tcW w:w="4675" w:type="dxa"/>
          </w:tcPr>
          <w:p w:rsidR="00EC5D0F" w:rsidRPr="007508C4" w:rsidRDefault="00EC5D0F" w:rsidP="00EC5D0F">
            <w:pPr>
              <w:bidi/>
              <w:rPr>
                <w:rFonts w:cs="Behdad"/>
                <w:rtl/>
                <w:lang w:bidi="fa-IR"/>
              </w:rPr>
            </w:pPr>
            <w:r w:rsidRPr="007508C4">
              <w:rPr>
                <w:rFonts w:cs="Behdad" w:hint="cs"/>
                <w:rtl/>
                <w:lang w:bidi="fa-IR"/>
              </w:rPr>
              <w:t>فاز ششم</w:t>
            </w:r>
          </w:p>
        </w:tc>
        <w:tc>
          <w:tcPr>
            <w:tcW w:w="4675" w:type="dxa"/>
          </w:tcPr>
          <w:p w:rsidR="00EC5D0F" w:rsidRPr="007508C4" w:rsidRDefault="00EC5D0F" w:rsidP="00EC5D0F">
            <w:pPr>
              <w:bidi/>
              <w:rPr>
                <w:rFonts w:cs="Behdad"/>
              </w:rPr>
            </w:pPr>
            <w:r w:rsidRPr="007508C4">
              <w:rPr>
                <w:rFonts w:cs="Behdad" w:hint="cs"/>
                <w:rtl/>
                <w:lang w:bidi="fa-IR"/>
              </w:rPr>
              <w:t>0 میلیون ریال</w:t>
            </w:r>
          </w:p>
        </w:tc>
      </w:tr>
    </w:tbl>
    <w:p w:rsidR="007E3932" w:rsidRPr="007508C4" w:rsidRDefault="00B4661B" w:rsidP="00B4661B">
      <w:pPr>
        <w:pStyle w:val="Heading1"/>
        <w:bidi/>
        <w:rPr>
          <w:rFonts w:cs="Behdad"/>
          <w:rtl/>
          <w:lang w:bidi="fa-IR"/>
        </w:rPr>
      </w:pPr>
      <w:r w:rsidRPr="007508C4">
        <w:rPr>
          <w:rFonts w:cs="Behdad" w:hint="cs"/>
          <w:rtl/>
          <w:lang w:bidi="fa-IR"/>
        </w:rPr>
        <w:t>بازار هدف</w:t>
      </w:r>
    </w:p>
    <w:p w:rsidR="00B4661B" w:rsidRPr="007508C4" w:rsidRDefault="00B4661B" w:rsidP="00CD39E0">
      <w:pPr>
        <w:bidi/>
        <w:jc w:val="both"/>
        <w:rPr>
          <w:rFonts w:cs="Behdad"/>
          <w:sz w:val="26"/>
          <w:szCs w:val="26"/>
          <w:rtl/>
          <w:lang w:bidi="fa-IR"/>
        </w:rPr>
      </w:pPr>
      <w:r w:rsidRPr="007508C4">
        <w:rPr>
          <w:rFonts w:cs="Behdad" w:hint="cs"/>
          <w:sz w:val="26"/>
          <w:szCs w:val="26"/>
          <w:rtl/>
          <w:lang w:bidi="fa-IR"/>
        </w:rPr>
        <w:t>نرم</w:t>
      </w:r>
      <w:r w:rsidRPr="007508C4">
        <w:rPr>
          <w:rFonts w:cs="Behdad"/>
          <w:sz w:val="26"/>
          <w:szCs w:val="26"/>
          <w:rtl/>
          <w:lang w:bidi="fa-IR"/>
        </w:rPr>
        <w:softHyphen/>
      </w:r>
      <w:r w:rsidRPr="007508C4">
        <w:rPr>
          <w:rFonts w:cs="Behdad" w:hint="cs"/>
          <w:sz w:val="26"/>
          <w:szCs w:val="26"/>
          <w:rtl/>
          <w:lang w:bidi="fa-IR"/>
        </w:rPr>
        <w:t>افزار حاضر با ارائه ی قابلیت های تسهیل فرایند اتومایسون و حراست از اسناد، علاوه بر مراکز آپا، دانشگاه ها، مراکز تحقیقاتی و ... میتواند به بازار عموم کاربران نیز</w:t>
      </w:r>
      <w:r w:rsidR="001E441F" w:rsidRPr="007508C4">
        <w:rPr>
          <w:rFonts w:cs="Behdad" w:hint="cs"/>
          <w:sz w:val="26"/>
          <w:szCs w:val="26"/>
          <w:rtl/>
          <w:lang w:bidi="fa-IR"/>
        </w:rPr>
        <w:t xml:space="preserve"> عرضه گردد؛ لذا این سامانه از دیدگاه اقتصادی نیز حائز اهمیت است.</w:t>
      </w:r>
    </w:p>
    <w:p w:rsidR="00BC4F34" w:rsidRPr="007508C4" w:rsidRDefault="00F2291A" w:rsidP="00BC4F34">
      <w:pPr>
        <w:pStyle w:val="Heading1"/>
        <w:bidi/>
        <w:rPr>
          <w:rFonts w:cs="Behdad"/>
          <w:sz w:val="30"/>
          <w:szCs w:val="30"/>
          <w:rtl/>
          <w:lang w:bidi="fa-IR"/>
        </w:rPr>
      </w:pPr>
      <w:r w:rsidRPr="007508C4">
        <w:rPr>
          <w:rFonts w:cs="Behdad" w:hint="cs"/>
          <w:sz w:val="30"/>
          <w:szCs w:val="30"/>
          <w:rtl/>
          <w:lang w:bidi="fa-IR"/>
        </w:rPr>
        <w:t>جمع بندی</w:t>
      </w:r>
    </w:p>
    <w:p w:rsidR="00D90984" w:rsidRPr="007508C4" w:rsidRDefault="00F2291A" w:rsidP="002F3A9C">
      <w:pPr>
        <w:bidi/>
        <w:jc w:val="both"/>
        <w:rPr>
          <w:rFonts w:cs="Behdad"/>
          <w:sz w:val="26"/>
          <w:szCs w:val="26"/>
          <w:rtl/>
          <w:lang w:bidi="fa-IR"/>
        </w:rPr>
      </w:pPr>
      <w:r w:rsidRPr="007508C4">
        <w:rPr>
          <w:rFonts w:cs="Behdad" w:hint="cs"/>
          <w:sz w:val="26"/>
          <w:szCs w:val="26"/>
          <w:rtl/>
          <w:lang w:bidi="fa-IR"/>
        </w:rPr>
        <w:t>نسخه</w:t>
      </w:r>
      <w:r w:rsidRPr="007508C4">
        <w:rPr>
          <w:rFonts w:cs="Behdad"/>
          <w:sz w:val="26"/>
          <w:szCs w:val="26"/>
          <w:rtl/>
          <w:lang w:bidi="fa-IR"/>
        </w:rPr>
        <w:softHyphen/>
      </w:r>
      <w:r w:rsidRPr="007508C4">
        <w:rPr>
          <w:rFonts w:cs="Behdad" w:hint="cs"/>
          <w:sz w:val="26"/>
          <w:szCs w:val="26"/>
          <w:rtl/>
          <w:lang w:bidi="fa-IR"/>
        </w:rPr>
        <w:t>بان آپا نرم</w:t>
      </w:r>
      <w:r w:rsidRPr="007508C4">
        <w:rPr>
          <w:rFonts w:cs="Behdad"/>
          <w:sz w:val="26"/>
          <w:szCs w:val="26"/>
          <w:rtl/>
          <w:lang w:bidi="fa-IR"/>
        </w:rPr>
        <w:softHyphen/>
      </w:r>
      <w:r w:rsidRPr="007508C4">
        <w:rPr>
          <w:rFonts w:cs="Behdad" w:hint="cs"/>
          <w:sz w:val="26"/>
          <w:szCs w:val="26"/>
          <w:rtl/>
          <w:lang w:bidi="fa-IR"/>
        </w:rPr>
        <w:t>افزاری بسیار کاربردی و بستری مناسب و قابل توسعه در حوزه های رایانش ابری است که درصورت مهندسی صحیح میتواند محصولی ارزشمند برای</w:t>
      </w:r>
      <w:r w:rsidR="00194AE0" w:rsidRPr="007508C4">
        <w:rPr>
          <w:rFonts w:cs="Behdad" w:hint="cs"/>
          <w:sz w:val="26"/>
          <w:szCs w:val="26"/>
          <w:rtl/>
          <w:lang w:bidi="fa-IR"/>
        </w:rPr>
        <w:t xml:space="preserve"> هر سازمان کوچک تا کلان باشد.</w:t>
      </w:r>
    </w:p>
    <w:p w:rsidR="00630993" w:rsidRPr="007508C4" w:rsidRDefault="00BD0617" w:rsidP="00BD0617">
      <w:pPr>
        <w:bidi/>
        <w:jc w:val="both"/>
        <w:rPr>
          <w:rFonts w:cs="Behdad"/>
          <w:sz w:val="26"/>
          <w:szCs w:val="26"/>
          <w:rtl/>
          <w:lang w:bidi="fa-IR"/>
        </w:rPr>
      </w:pPr>
      <w:r w:rsidRPr="007508C4">
        <w:rPr>
          <w:rFonts w:cs="Behdad" w:hint="cs"/>
          <w:sz w:val="26"/>
          <w:szCs w:val="26"/>
          <w:rtl/>
          <w:lang w:bidi="fa-IR"/>
        </w:rPr>
        <w:lastRenderedPageBreak/>
        <w:t xml:space="preserve">در نتیجه </w:t>
      </w:r>
      <w:r w:rsidR="00CF3681" w:rsidRPr="007508C4">
        <w:rPr>
          <w:rFonts w:cs="Behdad" w:hint="cs"/>
          <w:sz w:val="26"/>
          <w:szCs w:val="26"/>
          <w:rtl/>
          <w:lang w:bidi="fa-IR"/>
        </w:rPr>
        <w:t>در طراحی این سامانه از پر کاربرد ترین قابلیت های نرم افزار های مدیریت نسخه</w:t>
      </w:r>
      <w:r w:rsidR="00CF3681" w:rsidRPr="007508C4">
        <w:rPr>
          <w:rStyle w:val="FootnoteReference"/>
          <w:rFonts w:cs="Behdad"/>
          <w:sz w:val="26"/>
          <w:szCs w:val="26"/>
          <w:rtl/>
          <w:lang w:bidi="fa-IR"/>
        </w:rPr>
        <w:footnoteReference w:id="2"/>
      </w:r>
      <w:r w:rsidR="00CF3681" w:rsidRPr="007508C4">
        <w:rPr>
          <w:rFonts w:cs="Behdad" w:hint="cs"/>
          <w:sz w:val="26"/>
          <w:szCs w:val="26"/>
          <w:rtl/>
          <w:lang w:bidi="fa-IR"/>
        </w:rPr>
        <w:t>، میزبانی فایل ها</w:t>
      </w:r>
      <w:r w:rsidR="00CF3681" w:rsidRPr="007508C4">
        <w:rPr>
          <w:rStyle w:val="FootnoteReference"/>
          <w:rFonts w:cs="Behdad"/>
          <w:sz w:val="26"/>
          <w:szCs w:val="26"/>
          <w:rtl/>
          <w:lang w:bidi="fa-IR"/>
        </w:rPr>
        <w:footnoteReference w:id="3"/>
      </w:r>
      <w:r w:rsidR="00CF3681" w:rsidRPr="007508C4">
        <w:rPr>
          <w:rFonts w:cs="Behdad" w:hint="cs"/>
          <w:sz w:val="26"/>
          <w:szCs w:val="26"/>
          <w:rtl/>
          <w:lang w:bidi="fa-IR"/>
        </w:rPr>
        <w:t>، مدیریت پروژه</w:t>
      </w:r>
      <w:r w:rsidR="008A6C46" w:rsidRPr="007508C4">
        <w:rPr>
          <w:rStyle w:val="FootnoteReference"/>
          <w:rFonts w:cs="Behdad"/>
          <w:sz w:val="26"/>
          <w:szCs w:val="26"/>
          <w:rtl/>
          <w:lang w:bidi="fa-IR"/>
        </w:rPr>
        <w:footnoteReference w:id="4"/>
      </w:r>
      <w:r w:rsidR="00630993" w:rsidRPr="007508C4">
        <w:rPr>
          <w:rFonts w:cs="Behdad" w:hint="cs"/>
          <w:sz w:val="26"/>
          <w:szCs w:val="26"/>
          <w:rtl/>
          <w:lang w:bidi="fa-IR"/>
        </w:rPr>
        <w:t xml:space="preserve"> و ... </w:t>
      </w:r>
      <w:r w:rsidRPr="007508C4">
        <w:rPr>
          <w:rFonts w:cs="Behdad" w:hint="cs"/>
          <w:sz w:val="26"/>
          <w:szCs w:val="26"/>
          <w:rtl/>
          <w:lang w:bidi="fa-IR"/>
        </w:rPr>
        <w:t>استفاده شده است.</w:t>
      </w:r>
    </w:p>
    <w:sectPr w:rsidR="00630993" w:rsidRPr="007508C4" w:rsidSect="00C1118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880" w:right="2880" w:bottom="1440" w:left="28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0F7E" w:rsidRDefault="00B50F7E" w:rsidP="00CF3681">
      <w:pPr>
        <w:spacing w:after="0" w:line="240" w:lineRule="auto"/>
      </w:pPr>
      <w:r>
        <w:separator/>
      </w:r>
    </w:p>
  </w:endnote>
  <w:endnote w:type="continuationSeparator" w:id="0">
    <w:p w:rsidR="00B50F7E" w:rsidRDefault="00B50F7E" w:rsidP="00CF3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hdad">
    <w:panose1 w:val="02000503000000000000"/>
    <w:charset w:val="B2"/>
    <w:family w:val="auto"/>
    <w:pitch w:val="variable"/>
    <w:sig w:usb0="80002003" w:usb1="80002000" w:usb2="00000008" w:usb3="00000000" w:csb0="00000040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08C4" w:rsidRDefault="007508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08C4" w:rsidRDefault="007508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08C4" w:rsidRDefault="007508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0F7E" w:rsidRDefault="00B50F7E" w:rsidP="00CF3681">
      <w:pPr>
        <w:spacing w:after="0" w:line="240" w:lineRule="auto"/>
      </w:pPr>
      <w:r>
        <w:separator/>
      </w:r>
    </w:p>
  </w:footnote>
  <w:footnote w:type="continuationSeparator" w:id="0">
    <w:p w:rsidR="00B50F7E" w:rsidRDefault="00B50F7E" w:rsidP="00CF3681">
      <w:pPr>
        <w:spacing w:after="0" w:line="240" w:lineRule="auto"/>
      </w:pPr>
      <w:r>
        <w:continuationSeparator/>
      </w:r>
    </w:p>
  </w:footnote>
  <w:footnote w:id="1">
    <w:p w:rsidR="000D04D2" w:rsidRDefault="000D04D2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Media</w:t>
      </w:r>
    </w:p>
  </w:footnote>
  <w:footnote w:id="2">
    <w:p w:rsidR="00CF3681" w:rsidRPr="00CF3681" w:rsidRDefault="00CF3681" w:rsidP="00CF3681">
      <w:pPr>
        <w:pStyle w:val="FootnoteText"/>
        <w:rPr>
          <w:rFonts w:cs="B Nazanin"/>
          <w:rtl/>
          <w:lang w:bidi="fa-IR"/>
        </w:rPr>
      </w:pPr>
      <w:r w:rsidRPr="00CF3681">
        <w:rPr>
          <w:rStyle w:val="FootnoteReference"/>
          <w:rFonts w:cs="B Nazanin"/>
        </w:rPr>
        <w:footnoteRef/>
      </w:r>
      <w:r w:rsidRPr="00CF3681">
        <w:rPr>
          <w:rFonts w:cs="B Nazanin"/>
        </w:rPr>
        <w:t xml:space="preserve"> Revision control</w:t>
      </w:r>
    </w:p>
  </w:footnote>
  <w:footnote w:id="3">
    <w:p w:rsidR="00CF3681" w:rsidRPr="00CF3681" w:rsidRDefault="00CF3681">
      <w:pPr>
        <w:pStyle w:val="FootnoteText"/>
        <w:rPr>
          <w:rFonts w:cs="B Nazanin"/>
          <w:lang w:bidi="fa-IR"/>
        </w:rPr>
      </w:pPr>
      <w:r w:rsidRPr="00CF3681">
        <w:rPr>
          <w:rStyle w:val="FootnoteReference"/>
          <w:rFonts w:cs="B Nazanin"/>
        </w:rPr>
        <w:footnoteRef/>
      </w:r>
      <w:r w:rsidRPr="00CF3681">
        <w:rPr>
          <w:rFonts w:cs="B Nazanin"/>
        </w:rPr>
        <w:t xml:space="preserve"> </w:t>
      </w:r>
      <w:r w:rsidRPr="00CF3681">
        <w:rPr>
          <w:rFonts w:cs="B Nazanin"/>
          <w:lang w:bidi="fa-IR"/>
        </w:rPr>
        <w:t>File hosting</w:t>
      </w:r>
    </w:p>
  </w:footnote>
  <w:footnote w:id="4">
    <w:p w:rsidR="008A6C46" w:rsidRDefault="008A6C46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Project manager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08C4" w:rsidRDefault="007508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08C4" w:rsidRDefault="007508C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08C4" w:rsidRDefault="007508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930C5"/>
    <w:multiLevelType w:val="hybridMultilevel"/>
    <w:tmpl w:val="5310F12C"/>
    <w:lvl w:ilvl="0" w:tplc="C0FE54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458AD"/>
    <w:multiLevelType w:val="hybridMultilevel"/>
    <w:tmpl w:val="5C4C42CE"/>
    <w:lvl w:ilvl="0" w:tplc="8904C4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13134"/>
    <w:multiLevelType w:val="hybridMultilevel"/>
    <w:tmpl w:val="600632B4"/>
    <w:lvl w:ilvl="0" w:tplc="AC4EA9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16B26"/>
    <w:multiLevelType w:val="hybridMultilevel"/>
    <w:tmpl w:val="53043B90"/>
    <w:lvl w:ilvl="0" w:tplc="3AAAE1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B13179"/>
    <w:multiLevelType w:val="hybridMultilevel"/>
    <w:tmpl w:val="99D89398"/>
    <w:lvl w:ilvl="0" w:tplc="440606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3A13B9"/>
    <w:multiLevelType w:val="hybridMultilevel"/>
    <w:tmpl w:val="FA4A9D94"/>
    <w:lvl w:ilvl="0" w:tplc="98C8C854">
      <w:start w:val="1"/>
      <w:numFmt w:val="decimal"/>
      <w:lvlText w:val="%1-"/>
      <w:lvlJc w:val="left"/>
      <w:pPr>
        <w:ind w:left="720" w:hanging="360"/>
      </w:pPr>
      <w:rPr>
        <w:rFonts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5A25A5"/>
    <w:multiLevelType w:val="hybridMultilevel"/>
    <w:tmpl w:val="AEA2F148"/>
    <w:lvl w:ilvl="0" w:tplc="FA3EA7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264"/>
    <w:rsid w:val="00053516"/>
    <w:rsid w:val="000650DF"/>
    <w:rsid w:val="000D04D2"/>
    <w:rsid w:val="000F54CB"/>
    <w:rsid w:val="0010055B"/>
    <w:rsid w:val="00145195"/>
    <w:rsid w:val="00162E3D"/>
    <w:rsid w:val="00175ED3"/>
    <w:rsid w:val="00194566"/>
    <w:rsid w:val="00194AE0"/>
    <w:rsid w:val="001D2B48"/>
    <w:rsid w:val="001D6797"/>
    <w:rsid w:val="001E441F"/>
    <w:rsid w:val="00204162"/>
    <w:rsid w:val="00255EC1"/>
    <w:rsid w:val="00282DF5"/>
    <w:rsid w:val="00296FEF"/>
    <w:rsid w:val="00297B9B"/>
    <w:rsid w:val="002D1757"/>
    <w:rsid w:val="002E1738"/>
    <w:rsid w:val="002F1098"/>
    <w:rsid w:val="002F3A9C"/>
    <w:rsid w:val="002F6478"/>
    <w:rsid w:val="003310B9"/>
    <w:rsid w:val="00344075"/>
    <w:rsid w:val="00370809"/>
    <w:rsid w:val="0037582D"/>
    <w:rsid w:val="00380988"/>
    <w:rsid w:val="0040218F"/>
    <w:rsid w:val="00444136"/>
    <w:rsid w:val="0044723A"/>
    <w:rsid w:val="0044799B"/>
    <w:rsid w:val="00453E37"/>
    <w:rsid w:val="00453EA5"/>
    <w:rsid w:val="004923BD"/>
    <w:rsid w:val="005227E2"/>
    <w:rsid w:val="005A17EA"/>
    <w:rsid w:val="005A4EBA"/>
    <w:rsid w:val="005F5596"/>
    <w:rsid w:val="00630993"/>
    <w:rsid w:val="00637C19"/>
    <w:rsid w:val="00701517"/>
    <w:rsid w:val="007200D4"/>
    <w:rsid w:val="00726640"/>
    <w:rsid w:val="007508C4"/>
    <w:rsid w:val="00754264"/>
    <w:rsid w:val="00755EC3"/>
    <w:rsid w:val="007778EF"/>
    <w:rsid w:val="007A5509"/>
    <w:rsid w:val="007B59C0"/>
    <w:rsid w:val="007D7846"/>
    <w:rsid w:val="007E3932"/>
    <w:rsid w:val="00827872"/>
    <w:rsid w:val="0083092B"/>
    <w:rsid w:val="008512EC"/>
    <w:rsid w:val="00882F8C"/>
    <w:rsid w:val="008A6C46"/>
    <w:rsid w:val="008C4833"/>
    <w:rsid w:val="008E10BC"/>
    <w:rsid w:val="008E5D49"/>
    <w:rsid w:val="008F2603"/>
    <w:rsid w:val="0090473A"/>
    <w:rsid w:val="00930FE5"/>
    <w:rsid w:val="00976DF8"/>
    <w:rsid w:val="009B2A53"/>
    <w:rsid w:val="009D3ED7"/>
    <w:rsid w:val="00A1382A"/>
    <w:rsid w:val="00A562B9"/>
    <w:rsid w:val="00AC4954"/>
    <w:rsid w:val="00AF7D1F"/>
    <w:rsid w:val="00B30A89"/>
    <w:rsid w:val="00B33749"/>
    <w:rsid w:val="00B4661B"/>
    <w:rsid w:val="00B50F7E"/>
    <w:rsid w:val="00B568FE"/>
    <w:rsid w:val="00B63AB5"/>
    <w:rsid w:val="00B66156"/>
    <w:rsid w:val="00B76CF0"/>
    <w:rsid w:val="00BB0478"/>
    <w:rsid w:val="00BC4F34"/>
    <w:rsid w:val="00BD0617"/>
    <w:rsid w:val="00C03CFC"/>
    <w:rsid w:val="00C03DF2"/>
    <w:rsid w:val="00C11187"/>
    <w:rsid w:val="00C140F7"/>
    <w:rsid w:val="00C30243"/>
    <w:rsid w:val="00C44AA1"/>
    <w:rsid w:val="00C87FA1"/>
    <w:rsid w:val="00CD39E0"/>
    <w:rsid w:val="00CE0431"/>
    <w:rsid w:val="00CE2525"/>
    <w:rsid w:val="00CF3681"/>
    <w:rsid w:val="00D27B09"/>
    <w:rsid w:val="00D56640"/>
    <w:rsid w:val="00D72037"/>
    <w:rsid w:val="00D76B2F"/>
    <w:rsid w:val="00D8053E"/>
    <w:rsid w:val="00D90984"/>
    <w:rsid w:val="00DA4888"/>
    <w:rsid w:val="00DC5366"/>
    <w:rsid w:val="00E07C8C"/>
    <w:rsid w:val="00E3297E"/>
    <w:rsid w:val="00E3576E"/>
    <w:rsid w:val="00E91052"/>
    <w:rsid w:val="00EB6A66"/>
    <w:rsid w:val="00EC3C03"/>
    <w:rsid w:val="00EC5D0F"/>
    <w:rsid w:val="00F2291A"/>
    <w:rsid w:val="00FC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7F2D36-CCB2-401E-9DFE-4EEBBE6CD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5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7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5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368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368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F3681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E357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B0478"/>
    <w:pPr>
      <w:ind w:left="720"/>
      <w:contextualSpacing/>
    </w:pPr>
  </w:style>
  <w:style w:type="table" w:styleId="TableGrid">
    <w:name w:val="Table Grid"/>
    <w:basedOn w:val="TableNormal"/>
    <w:uiPriority w:val="39"/>
    <w:rsid w:val="00447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0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8C4"/>
  </w:style>
  <w:style w:type="paragraph" w:styleId="Footer">
    <w:name w:val="footer"/>
    <w:basedOn w:val="Normal"/>
    <w:link w:val="FooterChar"/>
    <w:uiPriority w:val="99"/>
    <w:unhideWhenUsed/>
    <w:rsid w:val="00750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8C4"/>
  </w:style>
  <w:style w:type="paragraph" w:styleId="NoSpacing">
    <w:name w:val="No Spacing"/>
    <w:link w:val="NoSpacingChar"/>
    <w:uiPriority w:val="1"/>
    <w:qFormat/>
    <w:rsid w:val="00C1118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1118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3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91B1E-F5E9-4A19-AD5E-ACFE69AEF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8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 ir</Company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</dc:creator>
  <cp:keywords/>
  <dc:description/>
  <cp:lastModifiedBy>MohammadReza Tayyebi</cp:lastModifiedBy>
  <cp:revision>108</cp:revision>
  <dcterms:created xsi:type="dcterms:W3CDTF">2017-04-10T08:48:00Z</dcterms:created>
  <dcterms:modified xsi:type="dcterms:W3CDTF">2017-08-25T06:04:00Z</dcterms:modified>
</cp:coreProperties>
</file>