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F8D" w:rsidRDefault="00547145">
      <w:r>
        <w:t>Toestandsdiagram (FO)</w:t>
      </w:r>
    </w:p>
    <w:p w:rsidR="00547145" w:rsidRDefault="00547145" w:rsidP="00547145">
      <w:pPr>
        <w:pStyle w:val="ListParagraph"/>
        <w:numPr>
          <w:ilvl w:val="0"/>
          <w:numId w:val="1"/>
        </w:numPr>
      </w:pPr>
      <w:r>
        <w:t>Voor gamers moet het toestandsdiagram geprogrammeerd zijn</w:t>
      </w:r>
    </w:p>
    <w:p w:rsidR="00547145" w:rsidRDefault="00547145" w:rsidP="00547145">
      <w:pPr>
        <w:pStyle w:val="ListParagraph"/>
        <w:numPr>
          <w:ilvl w:val="0"/>
          <w:numId w:val="1"/>
        </w:numPr>
      </w:pPr>
      <w:r>
        <w:t>Een toegangsdiagram is geen volgorde diagram</w:t>
      </w:r>
    </w:p>
    <w:p w:rsidR="00547145" w:rsidRDefault="00547145" w:rsidP="00547145">
      <w:pPr>
        <w:pStyle w:val="ListParagraph"/>
        <w:numPr>
          <w:ilvl w:val="0"/>
          <w:numId w:val="1"/>
        </w:numPr>
      </w:pPr>
      <w:r>
        <w:t>Toestandsdiagram bestaat uit: toestanden en de overgangen: van de ene toestand naar de andere toestand.</w:t>
      </w:r>
    </w:p>
    <w:p w:rsidR="00547145" w:rsidRDefault="00547145" w:rsidP="00547145">
      <w:pPr>
        <w:pStyle w:val="ListParagraph"/>
        <w:numPr>
          <w:ilvl w:val="0"/>
          <w:numId w:val="1"/>
        </w:numPr>
      </w:pPr>
      <w:r>
        <w:t>Er zijn twee extra toestanden: begin en eind</w:t>
      </w:r>
    </w:p>
    <w:p w:rsidR="00547145" w:rsidRDefault="00547145" w:rsidP="00547145">
      <w:pPr>
        <w:pStyle w:val="ListParagraph"/>
        <w:numPr>
          <w:ilvl w:val="0"/>
          <w:numId w:val="1"/>
        </w:numPr>
      </w:pPr>
      <w:r>
        <w:t>Maken van betaling en twee extra opdrachten</w:t>
      </w:r>
    </w:p>
    <w:p w:rsidR="00714ED1" w:rsidRDefault="00714ED1" w:rsidP="00547145">
      <w:pPr>
        <w:pStyle w:val="ListParagraph"/>
        <w:numPr>
          <w:ilvl w:val="0"/>
          <w:numId w:val="1"/>
        </w:numPr>
      </w:pPr>
      <w:r>
        <w:t>Opdracht: Maak een FO van een lift.</w:t>
      </w:r>
    </w:p>
    <w:p w:rsidR="00714ED1" w:rsidRDefault="00714ED1" w:rsidP="00714ED1">
      <w:pPr>
        <w:ind w:left="360"/>
      </w:pPr>
      <w:r>
        <w:t>Lift:</w:t>
      </w:r>
    </w:p>
    <w:p w:rsidR="00714ED1" w:rsidRDefault="00714ED1" w:rsidP="00714ED1">
      <w:pPr>
        <w:ind w:left="360"/>
      </w:pPr>
      <w:r>
        <w:t>De lift heeft drie verdiepingen: begane grond, eerste verdieping en tweede verdieping.</w:t>
      </w:r>
    </w:p>
    <w:p w:rsidR="00714ED1" w:rsidRDefault="00714ED1" w:rsidP="00714ED1">
      <w:pPr>
        <w:ind w:left="360"/>
      </w:pPr>
      <w:r>
        <w:t>De lift staat met de deuren open op de begane grond. Er zijn twee bedieningspanelen: in de lift met de verdiepingen en een buitenpaneel. Het buitenpaneel heeft twee knoppen: omhoog of naar beneden. Tevens bezit de lift twee sensoren: een gewichtssensor en een doorloopsensor. Als de lift meer dan 600 kg weegt stopt de lift en gaat een lampje branden met “te zwaar”. Als iemand tussen de sluitende deuren loopt, gaan de deuren weer open. Na 10 sec sluiten de deuren opnieuw. Er is een sensor buiten de lift die de verdiepingen aangeeft. Tevens is bovenop de lift een sensor die aangeeft dat de lift stil hangt. De lift heeft twee motoren: een liftmotor(omhoog, omlaag, afremmen) en een deurmotor(open, sluiten)</w:t>
      </w:r>
    </w:p>
    <w:tbl>
      <w:tblPr>
        <w:tblStyle w:val="TableGrid"/>
        <w:tblW w:w="11624" w:type="dxa"/>
        <w:tblInd w:w="-1281" w:type="dxa"/>
        <w:tblLayout w:type="fixed"/>
        <w:tblLook w:val="04A0" w:firstRow="1" w:lastRow="0" w:firstColumn="1" w:lastColumn="0" w:noHBand="0" w:noVBand="1"/>
      </w:tblPr>
      <w:tblGrid>
        <w:gridCol w:w="1418"/>
        <w:gridCol w:w="1559"/>
        <w:gridCol w:w="2552"/>
        <w:gridCol w:w="2835"/>
        <w:gridCol w:w="1701"/>
        <w:gridCol w:w="1559"/>
      </w:tblGrid>
      <w:tr w:rsidR="00366505" w:rsidTr="00366505">
        <w:trPr>
          <w:trHeight w:val="226"/>
        </w:trPr>
        <w:tc>
          <w:tcPr>
            <w:tcW w:w="1418" w:type="dxa"/>
            <w:tcBorders>
              <w:right w:val="nil"/>
            </w:tcBorders>
          </w:tcPr>
          <w:p w:rsidR="00933FD9" w:rsidRDefault="00933FD9" w:rsidP="00714ED1">
            <w:r>
              <w:t>Toestand</w:t>
            </w:r>
          </w:p>
        </w:tc>
        <w:tc>
          <w:tcPr>
            <w:tcW w:w="1559" w:type="dxa"/>
            <w:tcBorders>
              <w:left w:val="nil"/>
            </w:tcBorders>
          </w:tcPr>
          <w:p w:rsidR="00933FD9" w:rsidRDefault="00933FD9" w:rsidP="00714ED1"/>
        </w:tc>
        <w:tc>
          <w:tcPr>
            <w:tcW w:w="2552" w:type="dxa"/>
          </w:tcPr>
          <w:p w:rsidR="00933FD9" w:rsidRDefault="00933FD9" w:rsidP="00714ED1">
            <w:r>
              <w:t>Event</w:t>
            </w:r>
          </w:p>
        </w:tc>
        <w:tc>
          <w:tcPr>
            <w:tcW w:w="2835" w:type="dxa"/>
          </w:tcPr>
          <w:p w:rsidR="00933FD9" w:rsidRDefault="00933FD9" w:rsidP="00714ED1">
            <w:r>
              <w:t>Variabelen</w:t>
            </w:r>
          </w:p>
        </w:tc>
        <w:tc>
          <w:tcPr>
            <w:tcW w:w="1701" w:type="dxa"/>
            <w:tcBorders>
              <w:right w:val="nil"/>
            </w:tcBorders>
          </w:tcPr>
          <w:p w:rsidR="00933FD9" w:rsidRDefault="00933FD9" w:rsidP="00714ED1">
            <w:r>
              <w:t>Actie</w:t>
            </w:r>
          </w:p>
        </w:tc>
        <w:tc>
          <w:tcPr>
            <w:tcW w:w="1559" w:type="dxa"/>
            <w:tcBorders>
              <w:left w:val="nil"/>
            </w:tcBorders>
          </w:tcPr>
          <w:p w:rsidR="00933FD9" w:rsidRDefault="00933FD9" w:rsidP="00714ED1"/>
        </w:tc>
      </w:tr>
      <w:tr w:rsidR="00366505" w:rsidTr="00366505">
        <w:trPr>
          <w:trHeight w:val="214"/>
        </w:trPr>
        <w:tc>
          <w:tcPr>
            <w:tcW w:w="1418" w:type="dxa"/>
          </w:tcPr>
          <w:p w:rsidR="00933FD9" w:rsidRDefault="00933FD9" w:rsidP="00714ED1">
            <w:r>
              <w:t>Van</w:t>
            </w:r>
          </w:p>
        </w:tc>
        <w:tc>
          <w:tcPr>
            <w:tcW w:w="1559" w:type="dxa"/>
          </w:tcPr>
          <w:p w:rsidR="00933FD9" w:rsidRDefault="00933FD9" w:rsidP="00714ED1">
            <w:r>
              <w:t>Naar</w:t>
            </w:r>
          </w:p>
        </w:tc>
        <w:tc>
          <w:tcPr>
            <w:tcW w:w="2552" w:type="dxa"/>
          </w:tcPr>
          <w:p w:rsidR="00933FD9" w:rsidRDefault="00933FD9" w:rsidP="00714ED1"/>
        </w:tc>
        <w:tc>
          <w:tcPr>
            <w:tcW w:w="2835" w:type="dxa"/>
          </w:tcPr>
          <w:p w:rsidR="00933FD9" w:rsidRDefault="00933FD9" w:rsidP="00714ED1"/>
        </w:tc>
        <w:tc>
          <w:tcPr>
            <w:tcW w:w="1701" w:type="dxa"/>
          </w:tcPr>
          <w:p w:rsidR="00933FD9" w:rsidRDefault="00933FD9" w:rsidP="00714ED1">
            <w:r>
              <w:t>Voor</w:t>
            </w:r>
          </w:p>
        </w:tc>
        <w:tc>
          <w:tcPr>
            <w:tcW w:w="1559" w:type="dxa"/>
          </w:tcPr>
          <w:p w:rsidR="00933FD9" w:rsidRDefault="00933FD9" w:rsidP="00714ED1">
            <w:r>
              <w:t>Na</w:t>
            </w:r>
          </w:p>
        </w:tc>
      </w:tr>
      <w:tr w:rsidR="00366505" w:rsidTr="00366505">
        <w:trPr>
          <w:trHeight w:val="680"/>
        </w:trPr>
        <w:tc>
          <w:tcPr>
            <w:tcW w:w="1418" w:type="dxa"/>
          </w:tcPr>
          <w:p w:rsidR="00933FD9" w:rsidRDefault="00933FD9" w:rsidP="00714ED1">
            <w:r>
              <w:t>BG</w:t>
            </w:r>
          </w:p>
        </w:tc>
        <w:tc>
          <w:tcPr>
            <w:tcW w:w="1559" w:type="dxa"/>
          </w:tcPr>
          <w:p w:rsidR="00933FD9" w:rsidRDefault="00933FD9" w:rsidP="00714ED1">
            <w:r>
              <w:t>Sluiten deuren</w:t>
            </w:r>
          </w:p>
        </w:tc>
        <w:tc>
          <w:tcPr>
            <w:tcW w:w="2552" w:type="dxa"/>
          </w:tcPr>
          <w:p w:rsidR="00933FD9" w:rsidRDefault="00933FD9" w:rsidP="00714ED1">
            <w:r>
              <w:t>Gewenste verdieping != huidige verdieping</w:t>
            </w:r>
          </w:p>
        </w:tc>
        <w:tc>
          <w:tcPr>
            <w:tcW w:w="2835" w:type="dxa"/>
          </w:tcPr>
          <w:p w:rsidR="00933FD9" w:rsidRDefault="00933FD9" w:rsidP="00714ED1">
            <w:r>
              <w:t>GewensteVerdieping=2</w:t>
            </w:r>
          </w:p>
          <w:p w:rsidR="00933FD9" w:rsidRDefault="00933FD9" w:rsidP="00714ED1">
            <w:r>
              <w:t>HuidigeVerdieping=0</w:t>
            </w:r>
          </w:p>
        </w:tc>
        <w:tc>
          <w:tcPr>
            <w:tcW w:w="1701" w:type="dxa"/>
          </w:tcPr>
          <w:p w:rsidR="00933FD9" w:rsidRDefault="00933FD9" w:rsidP="00714ED1"/>
        </w:tc>
        <w:tc>
          <w:tcPr>
            <w:tcW w:w="1559" w:type="dxa"/>
          </w:tcPr>
          <w:p w:rsidR="00933FD9" w:rsidRDefault="00933FD9" w:rsidP="00714ED1">
            <w:r>
              <w:t>deurmotor</w:t>
            </w:r>
          </w:p>
        </w:tc>
      </w:tr>
      <w:tr w:rsidR="00366505" w:rsidTr="00366505">
        <w:trPr>
          <w:trHeight w:val="440"/>
        </w:trPr>
        <w:tc>
          <w:tcPr>
            <w:tcW w:w="1418" w:type="dxa"/>
          </w:tcPr>
          <w:p w:rsidR="00933FD9" w:rsidRDefault="00366505" w:rsidP="00714ED1">
            <w:r>
              <w:t>Sluiten deuren</w:t>
            </w:r>
          </w:p>
        </w:tc>
        <w:tc>
          <w:tcPr>
            <w:tcW w:w="1559" w:type="dxa"/>
          </w:tcPr>
          <w:p w:rsidR="00933FD9" w:rsidRDefault="00366505" w:rsidP="00714ED1">
            <w:r>
              <w:t>Omhoog</w:t>
            </w:r>
          </w:p>
        </w:tc>
        <w:tc>
          <w:tcPr>
            <w:tcW w:w="2552" w:type="dxa"/>
          </w:tcPr>
          <w:p w:rsidR="00933FD9" w:rsidRDefault="00366505" w:rsidP="00714ED1">
            <w:r>
              <w:t>Deuren zijn gesloten</w:t>
            </w:r>
          </w:p>
        </w:tc>
        <w:tc>
          <w:tcPr>
            <w:tcW w:w="2835" w:type="dxa"/>
          </w:tcPr>
          <w:p w:rsidR="00933FD9" w:rsidRDefault="00933FD9" w:rsidP="00714ED1"/>
        </w:tc>
        <w:tc>
          <w:tcPr>
            <w:tcW w:w="1701" w:type="dxa"/>
          </w:tcPr>
          <w:p w:rsidR="00933FD9" w:rsidRDefault="00366505" w:rsidP="00714ED1">
            <w:r>
              <w:t>deurmotorActie(stop)</w:t>
            </w:r>
          </w:p>
        </w:tc>
        <w:tc>
          <w:tcPr>
            <w:tcW w:w="1559" w:type="dxa"/>
          </w:tcPr>
          <w:p w:rsidR="00933FD9" w:rsidRDefault="00366505" w:rsidP="00714ED1">
            <w:r>
              <w:t>liftmotorActie(omhoog)</w:t>
            </w:r>
          </w:p>
        </w:tc>
      </w:tr>
      <w:tr w:rsidR="00366505" w:rsidTr="00366505">
        <w:trPr>
          <w:trHeight w:val="894"/>
        </w:trPr>
        <w:tc>
          <w:tcPr>
            <w:tcW w:w="1418" w:type="dxa"/>
          </w:tcPr>
          <w:p w:rsidR="00933FD9" w:rsidRDefault="00366505" w:rsidP="00714ED1">
            <w:r>
              <w:t>Omhoog</w:t>
            </w:r>
          </w:p>
        </w:tc>
        <w:tc>
          <w:tcPr>
            <w:tcW w:w="1559" w:type="dxa"/>
          </w:tcPr>
          <w:p w:rsidR="00933FD9" w:rsidRDefault="00366505" w:rsidP="00714ED1">
            <w:r>
              <w:t>Omhoog</w:t>
            </w:r>
          </w:p>
        </w:tc>
        <w:tc>
          <w:tcPr>
            <w:tcW w:w="2552" w:type="dxa"/>
          </w:tcPr>
          <w:p w:rsidR="00933FD9" w:rsidRDefault="00366505" w:rsidP="00714ED1">
            <w:r>
              <w:t>Huidigeverdieping=1</w:t>
            </w:r>
          </w:p>
        </w:tc>
        <w:tc>
          <w:tcPr>
            <w:tcW w:w="2835" w:type="dxa"/>
          </w:tcPr>
          <w:p w:rsidR="00933FD9" w:rsidRDefault="00366505" w:rsidP="00714ED1">
            <w:r>
              <w:t>huidigeVerdieiping=1</w:t>
            </w:r>
          </w:p>
        </w:tc>
        <w:tc>
          <w:tcPr>
            <w:tcW w:w="1701" w:type="dxa"/>
          </w:tcPr>
          <w:p w:rsidR="00933FD9" w:rsidRDefault="00366505" w:rsidP="00714ED1">
            <w:r>
              <w:t>gewensteVerdiepingBereikt(huidigeVerdieping):bool</w:t>
            </w:r>
          </w:p>
        </w:tc>
        <w:tc>
          <w:tcPr>
            <w:tcW w:w="1559" w:type="dxa"/>
          </w:tcPr>
          <w:p w:rsidR="00933FD9" w:rsidRDefault="00933FD9" w:rsidP="00714ED1"/>
        </w:tc>
      </w:tr>
      <w:tr w:rsidR="00366505" w:rsidTr="00366505">
        <w:trPr>
          <w:trHeight w:val="226"/>
        </w:trPr>
        <w:tc>
          <w:tcPr>
            <w:tcW w:w="1418" w:type="dxa"/>
          </w:tcPr>
          <w:p w:rsidR="00366505" w:rsidRDefault="00366505" w:rsidP="00366505">
            <w:r>
              <w:t>Omhoog</w:t>
            </w:r>
          </w:p>
        </w:tc>
        <w:tc>
          <w:tcPr>
            <w:tcW w:w="1559" w:type="dxa"/>
          </w:tcPr>
          <w:p w:rsidR="00366505" w:rsidRDefault="00366505" w:rsidP="00366505">
            <w:r>
              <w:t>Afremmen</w:t>
            </w:r>
          </w:p>
        </w:tc>
        <w:tc>
          <w:tcPr>
            <w:tcW w:w="2552" w:type="dxa"/>
          </w:tcPr>
          <w:p w:rsidR="00366505" w:rsidRDefault="00366505" w:rsidP="00366505">
            <w:r>
              <w:t>huidigeVerdieping=2</w:t>
            </w:r>
          </w:p>
        </w:tc>
        <w:tc>
          <w:tcPr>
            <w:tcW w:w="2835" w:type="dxa"/>
          </w:tcPr>
          <w:p w:rsidR="00366505" w:rsidRDefault="00366505" w:rsidP="00366505">
            <w:r>
              <w:t>huidigeVerdieping=2</w:t>
            </w:r>
          </w:p>
        </w:tc>
        <w:tc>
          <w:tcPr>
            <w:tcW w:w="1701" w:type="dxa"/>
          </w:tcPr>
          <w:p w:rsidR="00366505" w:rsidRDefault="00366505" w:rsidP="00366505">
            <w:r>
              <w:t>gewensteVerdiepingBereikt(huidigeVerdieping):bool</w:t>
            </w:r>
          </w:p>
        </w:tc>
        <w:tc>
          <w:tcPr>
            <w:tcW w:w="1559" w:type="dxa"/>
          </w:tcPr>
          <w:p w:rsidR="00366505" w:rsidRDefault="00366505" w:rsidP="00366505">
            <w:r>
              <w:t>liftmotorActie(afremmen)</w:t>
            </w:r>
          </w:p>
        </w:tc>
      </w:tr>
      <w:tr w:rsidR="00366505" w:rsidTr="00366505">
        <w:trPr>
          <w:trHeight w:val="214"/>
        </w:trPr>
        <w:tc>
          <w:tcPr>
            <w:tcW w:w="1418" w:type="dxa"/>
          </w:tcPr>
          <w:p w:rsidR="00366505" w:rsidRDefault="00366505" w:rsidP="00366505">
            <w:r>
              <w:t>Afremmen</w:t>
            </w:r>
          </w:p>
        </w:tc>
        <w:tc>
          <w:tcPr>
            <w:tcW w:w="1559" w:type="dxa"/>
          </w:tcPr>
          <w:p w:rsidR="00366505" w:rsidRDefault="00366505" w:rsidP="00366505">
            <w:r>
              <w:t>Deuren gaan open</w:t>
            </w:r>
          </w:p>
        </w:tc>
        <w:tc>
          <w:tcPr>
            <w:tcW w:w="2552" w:type="dxa"/>
          </w:tcPr>
          <w:p w:rsidR="00366505" w:rsidRDefault="00366505" w:rsidP="00366505">
            <w:r>
              <w:t>Motor is gestopt</w:t>
            </w:r>
          </w:p>
        </w:tc>
        <w:tc>
          <w:tcPr>
            <w:tcW w:w="2835" w:type="dxa"/>
          </w:tcPr>
          <w:p w:rsidR="00366505" w:rsidRDefault="00366505" w:rsidP="00366505"/>
        </w:tc>
        <w:tc>
          <w:tcPr>
            <w:tcW w:w="1701" w:type="dxa"/>
          </w:tcPr>
          <w:p w:rsidR="00366505" w:rsidRDefault="00366505" w:rsidP="00366505"/>
        </w:tc>
        <w:tc>
          <w:tcPr>
            <w:tcW w:w="1559" w:type="dxa"/>
          </w:tcPr>
          <w:p w:rsidR="00366505" w:rsidRDefault="00366505" w:rsidP="00366505">
            <w:r>
              <w:t xml:space="preserve">liftmotorActie(stop) </w:t>
            </w:r>
          </w:p>
          <w:p w:rsidR="00366505" w:rsidRDefault="00366505" w:rsidP="00366505">
            <w:r>
              <w:t>deurmotorActie(open)</w:t>
            </w:r>
          </w:p>
        </w:tc>
      </w:tr>
      <w:tr w:rsidR="00366505" w:rsidTr="00366505">
        <w:trPr>
          <w:trHeight w:val="226"/>
        </w:trPr>
        <w:tc>
          <w:tcPr>
            <w:tcW w:w="1418" w:type="dxa"/>
          </w:tcPr>
          <w:p w:rsidR="00366505" w:rsidRDefault="00366505" w:rsidP="00366505">
            <w:r>
              <w:t>Deuren gaan open</w:t>
            </w:r>
          </w:p>
        </w:tc>
        <w:tc>
          <w:tcPr>
            <w:tcW w:w="1559" w:type="dxa"/>
          </w:tcPr>
          <w:p w:rsidR="00366505" w:rsidRDefault="00366505" w:rsidP="00366505">
            <w:r>
              <w:t>2</w:t>
            </w:r>
            <w:r w:rsidRPr="00366505">
              <w:rPr>
                <w:vertAlign w:val="superscript"/>
              </w:rPr>
              <w:t>e</w:t>
            </w:r>
            <w:r>
              <w:t xml:space="preserve"> verdieping</w:t>
            </w:r>
          </w:p>
        </w:tc>
        <w:tc>
          <w:tcPr>
            <w:tcW w:w="2552" w:type="dxa"/>
          </w:tcPr>
          <w:p w:rsidR="00366505" w:rsidRDefault="00366505" w:rsidP="00366505">
            <w:r>
              <w:t>Deuren zijn open</w:t>
            </w:r>
          </w:p>
        </w:tc>
        <w:tc>
          <w:tcPr>
            <w:tcW w:w="2835" w:type="dxa"/>
          </w:tcPr>
          <w:p w:rsidR="00366505" w:rsidRDefault="00366505" w:rsidP="00366505">
            <w:r>
              <w:t>GewensteVerdieping=null</w:t>
            </w:r>
          </w:p>
        </w:tc>
        <w:tc>
          <w:tcPr>
            <w:tcW w:w="1701" w:type="dxa"/>
          </w:tcPr>
          <w:p w:rsidR="00366505" w:rsidRDefault="00366505" w:rsidP="00366505"/>
        </w:tc>
        <w:tc>
          <w:tcPr>
            <w:tcW w:w="1559" w:type="dxa"/>
          </w:tcPr>
          <w:p w:rsidR="00366505" w:rsidRDefault="00366505" w:rsidP="00366505"/>
        </w:tc>
      </w:tr>
    </w:tbl>
    <w:p w:rsidR="00933FD9" w:rsidRDefault="00933FD9" w:rsidP="00714ED1">
      <w:pPr>
        <w:ind w:left="360"/>
      </w:pPr>
    </w:p>
    <w:p w:rsidR="00575B06" w:rsidRDefault="00575B06" w:rsidP="00714ED1">
      <w:pPr>
        <w:ind w:left="360"/>
      </w:pPr>
    </w:p>
    <w:p w:rsidR="00575B06" w:rsidRDefault="00575B06" w:rsidP="00714ED1">
      <w:pPr>
        <w:ind w:left="360"/>
      </w:pPr>
    </w:p>
    <w:p w:rsidR="00575B06" w:rsidRDefault="00575B06" w:rsidP="00714ED1">
      <w:pPr>
        <w:ind w:left="360"/>
      </w:pPr>
    </w:p>
    <w:p w:rsidR="00575B06" w:rsidRDefault="00575B06" w:rsidP="00714ED1">
      <w:pPr>
        <w:ind w:left="360"/>
      </w:pPr>
    </w:p>
    <w:p w:rsidR="00575B06" w:rsidRDefault="00575B06" w:rsidP="00575B06">
      <w:pPr>
        <w:ind w:left="360"/>
      </w:pPr>
    </w:p>
    <w:tbl>
      <w:tblPr>
        <w:tblStyle w:val="TableGrid"/>
        <w:tblW w:w="11624" w:type="dxa"/>
        <w:tblInd w:w="-1281" w:type="dxa"/>
        <w:tblLayout w:type="fixed"/>
        <w:tblLook w:val="04A0" w:firstRow="1" w:lastRow="0" w:firstColumn="1" w:lastColumn="0" w:noHBand="0" w:noVBand="1"/>
      </w:tblPr>
      <w:tblGrid>
        <w:gridCol w:w="1418"/>
        <w:gridCol w:w="1559"/>
        <w:gridCol w:w="2552"/>
        <w:gridCol w:w="2835"/>
        <w:gridCol w:w="1701"/>
        <w:gridCol w:w="1559"/>
      </w:tblGrid>
      <w:tr w:rsidR="00575B06" w:rsidTr="009E6593">
        <w:trPr>
          <w:trHeight w:val="226"/>
        </w:trPr>
        <w:tc>
          <w:tcPr>
            <w:tcW w:w="1418" w:type="dxa"/>
            <w:tcBorders>
              <w:right w:val="nil"/>
            </w:tcBorders>
          </w:tcPr>
          <w:p w:rsidR="00575B06" w:rsidRDefault="00575B06" w:rsidP="009E6593">
            <w:r>
              <w:t>Toestand</w:t>
            </w:r>
          </w:p>
        </w:tc>
        <w:tc>
          <w:tcPr>
            <w:tcW w:w="1559" w:type="dxa"/>
            <w:tcBorders>
              <w:left w:val="nil"/>
            </w:tcBorders>
          </w:tcPr>
          <w:p w:rsidR="00575B06" w:rsidRDefault="00575B06" w:rsidP="009E6593"/>
        </w:tc>
        <w:tc>
          <w:tcPr>
            <w:tcW w:w="2552" w:type="dxa"/>
          </w:tcPr>
          <w:p w:rsidR="00575B06" w:rsidRDefault="00575B06" w:rsidP="009E6593">
            <w:r>
              <w:t>Event</w:t>
            </w:r>
          </w:p>
        </w:tc>
        <w:tc>
          <w:tcPr>
            <w:tcW w:w="2835" w:type="dxa"/>
          </w:tcPr>
          <w:p w:rsidR="00575B06" w:rsidRDefault="00575B06" w:rsidP="009E6593">
            <w:r>
              <w:t>Variabelen</w:t>
            </w:r>
          </w:p>
        </w:tc>
        <w:tc>
          <w:tcPr>
            <w:tcW w:w="1701" w:type="dxa"/>
            <w:tcBorders>
              <w:right w:val="nil"/>
            </w:tcBorders>
          </w:tcPr>
          <w:p w:rsidR="00575B06" w:rsidRDefault="00575B06" w:rsidP="009E6593">
            <w:r>
              <w:t>Actie</w:t>
            </w:r>
          </w:p>
        </w:tc>
        <w:tc>
          <w:tcPr>
            <w:tcW w:w="1559" w:type="dxa"/>
            <w:tcBorders>
              <w:left w:val="nil"/>
            </w:tcBorders>
          </w:tcPr>
          <w:p w:rsidR="00575B06" w:rsidRDefault="00575B06" w:rsidP="009E6593"/>
        </w:tc>
      </w:tr>
      <w:tr w:rsidR="00575B06" w:rsidTr="009E6593">
        <w:trPr>
          <w:trHeight w:val="214"/>
        </w:trPr>
        <w:tc>
          <w:tcPr>
            <w:tcW w:w="1418" w:type="dxa"/>
          </w:tcPr>
          <w:p w:rsidR="00575B06" w:rsidRDefault="00575B06" w:rsidP="009E6593">
            <w:r>
              <w:t>Van</w:t>
            </w:r>
          </w:p>
        </w:tc>
        <w:tc>
          <w:tcPr>
            <w:tcW w:w="1559" w:type="dxa"/>
          </w:tcPr>
          <w:p w:rsidR="00575B06" w:rsidRDefault="00575B06" w:rsidP="009E6593">
            <w:r>
              <w:t>Naar</w:t>
            </w:r>
          </w:p>
        </w:tc>
        <w:tc>
          <w:tcPr>
            <w:tcW w:w="2552" w:type="dxa"/>
          </w:tcPr>
          <w:p w:rsidR="00575B06" w:rsidRDefault="00575B06" w:rsidP="009E6593"/>
        </w:tc>
        <w:tc>
          <w:tcPr>
            <w:tcW w:w="2835" w:type="dxa"/>
          </w:tcPr>
          <w:p w:rsidR="00575B06" w:rsidRDefault="00575B06" w:rsidP="009E6593"/>
        </w:tc>
        <w:tc>
          <w:tcPr>
            <w:tcW w:w="1701" w:type="dxa"/>
          </w:tcPr>
          <w:p w:rsidR="00575B06" w:rsidRDefault="00575B06" w:rsidP="009E6593">
            <w:r>
              <w:t>Voor</w:t>
            </w:r>
          </w:p>
        </w:tc>
        <w:tc>
          <w:tcPr>
            <w:tcW w:w="1559" w:type="dxa"/>
          </w:tcPr>
          <w:p w:rsidR="00575B06" w:rsidRDefault="00575B06" w:rsidP="009E6593">
            <w:r>
              <w:t>Na</w:t>
            </w:r>
          </w:p>
        </w:tc>
      </w:tr>
      <w:tr w:rsidR="00575B06" w:rsidTr="009E6593">
        <w:trPr>
          <w:trHeight w:val="214"/>
        </w:trPr>
        <w:tc>
          <w:tcPr>
            <w:tcW w:w="1418" w:type="dxa"/>
          </w:tcPr>
          <w:p w:rsidR="00575B06" w:rsidRDefault="004C1A88" w:rsidP="009E6593">
            <w:r>
              <w:t>Rust</w:t>
            </w:r>
          </w:p>
        </w:tc>
        <w:tc>
          <w:tcPr>
            <w:tcW w:w="1559" w:type="dxa"/>
          </w:tcPr>
          <w:p w:rsidR="00575B06" w:rsidRDefault="004C1A88" w:rsidP="009E6593">
            <w:r>
              <w:t>Openen</w:t>
            </w:r>
          </w:p>
        </w:tc>
        <w:tc>
          <w:tcPr>
            <w:tcW w:w="2552" w:type="dxa"/>
          </w:tcPr>
          <w:p w:rsidR="00575B06" w:rsidRDefault="004C1A88" w:rsidP="009E6593">
            <w:r>
              <w:t>deurmotorActie(open)</w:t>
            </w:r>
          </w:p>
        </w:tc>
        <w:tc>
          <w:tcPr>
            <w:tcW w:w="2835" w:type="dxa"/>
          </w:tcPr>
          <w:p w:rsidR="00575B06" w:rsidRDefault="004C1A88" w:rsidP="004C1A88">
            <w:r>
              <w:t>Toestand=”</w:t>
            </w:r>
            <w:r>
              <w:t>open</w:t>
            </w:r>
            <w:r>
              <w:t>”</w:t>
            </w:r>
          </w:p>
        </w:tc>
        <w:tc>
          <w:tcPr>
            <w:tcW w:w="1701" w:type="dxa"/>
          </w:tcPr>
          <w:p w:rsidR="00575B06" w:rsidRDefault="00575B06" w:rsidP="009E6593"/>
        </w:tc>
        <w:tc>
          <w:tcPr>
            <w:tcW w:w="1559" w:type="dxa"/>
          </w:tcPr>
          <w:p w:rsidR="00575B06" w:rsidRDefault="00575B06" w:rsidP="009E6593"/>
        </w:tc>
      </w:tr>
      <w:tr w:rsidR="00575B06" w:rsidTr="009E6593">
        <w:trPr>
          <w:trHeight w:val="214"/>
        </w:trPr>
        <w:tc>
          <w:tcPr>
            <w:tcW w:w="1418" w:type="dxa"/>
          </w:tcPr>
          <w:p w:rsidR="00575B06" w:rsidRDefault="004C1A88" w:rsidP="009E6593">
            <w:r>
              <w:t>Openen</w:t>
            </w:r>
          </w:p>
        </w:tc>
        <w:tc>
          <w:tcPr>
            <w:tcW w:w="1559" w:type="dxa"/>
          </w:tcPr>
          <w:p w:rsidR="00575B06" w:rsidRDefault="004C1A88" w:rsidP="009E6593">
            <w:r>
              <w:t>Rust</w:t>
            </w:r>
          </w:p>
        </w:tc>
        <w:tc>
          <w:tcPr>
            <w:tcW w:w="2552" w:type="dxa"/>
          </w:tcPr>
          <w:p w:rsidR="00575B06" w:rsidRDefault="004C1A88" w:rsidP="009E6593">
            <w:r>
              <w:t>Deuren zijn open</w:t>
            </w:r>
          </w:p>
        </w:tc>
        <w:tc>
          <w:tcPr>
            <w:tcW w:w="2835" w:type="dxa"/>
          </w:tcPr>
          <w:p w:rsidR="00575B06" w:rsidRDefault="004C1A88" w:rsidP="009E6593">
            <w:r>
              <w:t>Toestand=”rust”</w:t>
            </w:r>
          </w:p>
        </w:tc>
        <w:tc>
          <w:tcPr>
            <w:tcW w:w="1701" w:type="dxa"/>
          </w:tcPr>
          <w:p w:rsidR="00575B06" w:rsidRDefault="00575B06" w:rsidP="009E6593"/>
        </w:tc>
        <w:tc>
          <w:tcPr>
            <w:tcW w:w="1559" w:type="dxa"/>
          </w:tcPr>
          <w:p w:rsidR="00575B06" w:rsidRDefault="00575B06" w:rsidP="009E6593"/>
        </w:tc>
      </w:tr>
      <w:tr w:rsidR="004C1A88" w:rsidTr="009E6593">
        <w:trPr>
          <w:trHeight w:val="214"/>
        </w:trPr>
        <w:tc>
          <w:tcPr>
            <w:tcW w:w="1418" w:type="dxa"/>
          </w:tcPr>
          <w:p w:rsidR="004C1A88" w:rsidRDefault="004C1A88" w:rsidP="004C1A88">
            <w:r>
              <w:t>Rust</w:t>
            </w:r>
          </w:p>
        </w:tc>
        <w:tc>
          <w:tcPr>
            <w:tcW w:w="1559" w:type="dxa"/>
          </w:tcPr>
          <w:p w:rsidR="004C1A88" w:rsidRDefault="004C1A88" w:rsidP="004C1A88">
            <w:r>
              <w:t>Sluiten</w:t>
            </w:r>
          </w:p>
        </w:tc>
        <w:tc>
          <w:tcPr>
            <w:tcW w:w="2552" w:type="dxa"/>
          </w:tcPr>
          <w:p w:rsidR="004C1A88" w:rsidRDefault="004C1A88" w:rsidP="004C1A88">
            <w:r>
              <w:t>deurmotorActie(sluiten)</w:t>
            </w:r>
          </w:p>
        </w:tc>
        <w:tc>
          <w:tcPr>
            <w:tcW w:w="2835" w:type="dxa"/>
          </w:tcPr>
          <w:p w:rsidR="004C1A88" w:rsidRDefault="004C1A88" w:rsidP="004C1A88">
            <w:r>
              <w:t>Toestand=”</w:t>
            </w:r>
            <w:r>
              <w:t>sluiten</w:t>
            </w:r>
            <w:r>
              <w:t>”</w:t>
            </w:r>
          </w:p>
        </w:tc>
        <w:tc>
          <w:tcPr>
            <w:tcW w:w="1701" w:type="dxa"/>
          </w:tcPr>
          <w:p w:rsidR="004C1A88" w:rsidRDefault="004C1A88" w:rsidP="004C1A88"/>
        </w:tc>
        <w:tc>
          <w:tcPr>
            <w:tcW w:w="1559" w:type="dxa"/>
          </w:tcPr>
          <w:p w:rsidR="004C1A88" w:rsidRDefault="004C1A88" w:rsidP="004C1A88"/>
        </w:tc>
      </w:tr>
      <w:tr w:rsidR="004C1A88" w:rsidTr="009E6593">
        <w:trPr>
          <w:trHeight w:val="214"/>
        </w:trPr>
        <w:tc>
          <w:tcPr>
            <w:tcW w:w="1418" w:type="dxa"/>
          </w:tcPr>
          <w:p w:rsidR="004C1A88" w:rsidRDefault="004C1A88" w:rsidP="004C1A88">
            <w:r>
              <w:t>Sluiten</w:t>
            </w:r>
          </w:p>
        </w:tc>
        <w:tc>
          <w:tcPr>
            <w:tcW w:w="1559" w:type="dxa"/>
          </w:tcPr>
          <w:p w:rsidR="004C1A88" w:rsidRDefault="004C1A88" w:rsidP="004C1A88">
            <w:r>
              <w:t>Rust</w:t>
            </w:r>
          </w:p>
        </w:tc>
        <w:tc>
          <w:tcPr>
            <w:tcW w:w="2552" w:type="dxa"/>
          </w:tcPr>
          <w:p w:rsidR="004C1A88" w:rsidRDefault="004C1A88" w:rsidP="004C1A88">
            <w:r>
              <w:t>Deuren zijn gesloten</w:t>
            </w:r>
          </w:p>
        </w:tc>
        <w:tc>
          <w:tcPr>
            <w:tcW w:w="2835" w:type="dxa"/>
          </w:tcPr>
          <w:p w:rsidR="004C1A88" w:rsidRDefault="004C1A88" w:rsidP="004C1A88">
            <w:r>
              <w:t>Toestand=”</w:t>
            </w:r>
            <w:r>
              <w:t>rust</w:t>
            </w:r>
            <w:r>
              <w:t>”</w:t>
            </w:r>
          </w:p>
        </w:tc>
        <w:tc>
          <w:tcPr>
            <w:tcW w:w="1701" w:type="dxa"/>
          </w:tcPr>
          <w:p w:rsidR="004C1A88" w:rsidRDefault="004C1A88" w:rsidP="004C1A88"/>
        </w:tc>
        <w:tc>
          <w:tcPr>
            <w:tcW w:w="1559" w:type="dxa"/>
          </w:tcPr>
          <w:p w:rsidR="004C1A88" w:rsidRDefault="004C1A88" w:rsidP="004C1A88"/>
        </w:tc>
      </w:tr>
      <w:tr w:rsidR="004C1A88" w:rsidTr="009E6593">
        <w:trPr>
          <w:trHeight w:val="214"/>
        </w:trPr>
        <w:tc>
          <w:tcPr>
            <w:tcW w:w="1418" w:type="dxa"/>
          </w:tcPr>
          <w:p w:rsidR="004C1A88" w:rsidRDefault="000B4A9A" w:rsidP="004C1A88">
            <w:r>
              <w:t>Naar beneden</w:t>
            </w:r>
          </w:p>
        </w:tc>
        <w:tc>
          <w:tcPr>
            <w:tcW w:w="1559" w:type="dxa"/>
          </w:tcPr>
          <w:p w:rsidR="004C1A88" w:rsidRDefault="000B4A9A" w:rsidP="004C1A88">
            <w:r>
              <w:t>liftAangekomen</w:t>
            </w:r>
          </w:p>
        </w:tc>
        <w:tc>
          <w:tcPr>
            <w:tcW w:w="2552" w:type="dxa"/>
          </w:tcPr>
          <w:p w:rsidR="004C1A88" w:rsidRDefault="004C1A88" w:rsidP="004C1A88"/>
        </w:tc>
        <w:tc>
          <w:tcPr>
            <w:tcW w:w="2835" w:type="dxa"/>
          </w:tcPr>
          <w:p w:rsidR="004C1A88" w:rsidRDefault="004C1A88" w:rsidP="004C1A88"/>
        </w:tc>
        <w:tc>
          <w:tcPr>
            <w:tcW w:w="1701" w:type="dxa"/>
          </w:tcPr>
          <w:p w:rsidR="004C1A88" w:rsidRDefault="004C1A88" w:rsidP="004C1A88"/>
        </w:tc>
        <w:tc>
          <w:tcPr>
            <w:tcW w:w="1559" w:type="dxa"/>
          </w:tcPr>
          <w:p w:rsidR="004C1A88" w:rsidRDefault="004C1A88" w:rsidP="004C1A88"/>
        </w:tc>
      </w:tr>
      <w:tr w:rsidR="004C1A88" w:rsidTr="009E6593">
        <w:trPr>
          <w:trHeight w:val="214"/>
        </w:trPr>
        <w:tc>
          <w:tcPr>
            <w:tcW w:w="1418" w:type="dxa"/>
          </w:tcPr>
          <w:p w:rsidR="004C1A88" w:rsidRDefault="000B4A9A" w:rsidP="004C1A88">
            <w:r>
              <w:t>liftaangekomen</w:t>
            </w:r>
          </w:p>
        </w:tc>
        <w:tc>
          <w:tcPr>
            <w:tcW w:w="1559" w:type="dxa"/>
          </w:tcPr>
          <w:p w:rsidR="004C1A88" w:rsidRDefault="004C1A88" w:rsidP="004C1A88"/>
        </w:tc>
        <w:tc>
          <w:tcPr>
            <w:tcW w:w="2552" w:type="dxa"/>
          </w:tcPr>
          <w:p w:rsidR="004C1A88" w:rsidRDefault="004C1A88" w:rsidP="004C1A88"/>
        </w:tc>
        <w:tc>
          <w:tcPr>
            <w:tcW w:w="2835" w:type="dxa"/>
          </w:tcPr>
          <w:p w:rsidR="004C1A88" w:rsidRDefault="004C1A88" w:rsidP="004C1A88"/>
        </w:tc>
        <w:tc>
          <w:tcPr>
            <w:tcW w:w="1701" w:type="dxa"/>
          </w:tcPr>
          <w:p w:rsidR="004C1A88" w:rsidRDefault="004C1A88" w:rsidP="004C1A88"/>
        </w:tc>
        <w:tc>
          <w:tcPr>
            <w:tcW w:w="1559" w:type="dxa"/>
          </w:tcPr>
          <w:p w:rsidR="004C1A88" w:rsidRDefault="004C1A88" w:rsidP="004C1A88"/>
        </w:tc>
      </w:tr>
    </w:tbl>
    <w:p w:rsidR="00575B06" w:rsidRDefault="00575B06" w:rsidP="00714ED1">
      <w:pPr>
        <w:ind w:left="360"/>
      </w:pPr>
    </w:p>
    <w:tbl>
      <w:tblPr>
        <w:tblStyle w:val="TableGrid"/>
        <w:tblW w:w="11624" w:type="dxa"/>
        <w:tblInd w:w="-1281" w:type="dxa"/>
        <w:tblLayout w:type="fixed"/>
        <w:tblLook w:val="04A0" w:firstRow="1" w:lastRow="0" w:firstColumn="1" w:lastColumn="0" w:noHBand="0" w:noVBand="1"/>
      </w:tblPr>
      <w:tblGrid>
        <w:gridCol w:w="1418"/>
        <w:gridCol w:w="1559"/>
        <w:gridCol w:w="2552"/>
        <w:gridCol w:w="2835"/>
        <w:gridCol w:w="1701"/>
        <w:gridCol w:w="1559"/>
      </w:tblGrid>
      <w:tr w:rsidR="00A34928" w:rsidTr="009E6593">
        <w:trPr>
          <w:trHeight w:val="226"/>
        </w:trPr>
        <w:tc>
          <w:tcPr>
            <w:tcW w:w="1418" w:type="dxa"/>
            <w:tcBorders>
              <w:right w:val="nil"/>
            </w:tcBorders>
          </w:tcPr>
          <w:p w:rsidR="00A34928" w:rsidRDefault="00A34928" w:rsidP="009E6593">
            <w:r>
              <w:t>Toestand</w:t>
            </w:r>
          </w:p>
        </w:tc>
        <w:tc>
          <w:tcPr>
            <w:tcW w:w="1559" w:type="dxa"/>
            <w:tcBorders>
              <w:left w:val="nil"/>
            </w:tcBorders>
          </w:tcPr>
          <w:p w:rsidR="00A34928" w:rsidRDefault="00A34928" w:rsidP="009E6593"/>
        </w:tc>
        <w:tc>
          <w:tcPr>
            <w:tcW w:w="2552" w:type="dxa"/>
          </w:tcPr>
          <w:p w:rsidR="00A34928" w:rsidRDefault="00A34928" w:rsidP="009E6593">
            <w:r>
              <w:t>Event</w:t>
            </w:r>
          </w:p>
        </w:tc>
        <w:tc>
          <w:tcPr>
            <w:tcW w:w="2835" w:type="dxa"/>
          </w:tcPr>
          <w:p w:rsidR="00A34928" w:rsidRDefault="00A34928" w:rsidP="009E6593">
            <w:r>
              <w:t>Variabelen</w:t>
            </w:r>
          </w:p>
        </w:tc>
        <w:tc>
          <w:tcPr>
            <w:tcW w:w="1701" w:type="dxa"/>
            <w:tcBorders>
              <w:right w:val="nil"/>
            </w:tcBorders>
          </w:tcPr>
          <w:p w:rsidR="00A34928" w:rsidRDefault="00A34928" w:rsidP="009E6593">
            <w:r>
              <w:t>Actie</w:t>
            </w:r>
          </w:p>
        </w:tc>
        <w:tc>
          <w:tcPr>
            <w:tcW w:w="1559" w:type="dxa"/>
            <w:tcBorders>
              <w:left w:val="nil"/>
            </w:tcBorders>
          </w:tcPr>
          <w:p w:rsidR="00A34928" w:rsidRDefault="00A34928" w:rsidP="009E6593"/>
        </w:tc>
      </w:tr>
      <w:tr w:rsidR="00A34928" w:rsidTr="009E6593">
        <w:trPr>
          <w:trHeight w:val="214"/>
        </w:trPr>
        <w:tc>
          <w:tcPr>
            <w:tcW w:w="1418" w:type="dxa"/>
          </w:tcPr>
          <w:p w:rsidR="00A34928" w:rsidRDefault="00A34928" w:rsidP="009E6593">
            <w:r>
              <w:t>Van</w:t>
            </w:r>
          </w:p>
        </w:tc>
        <w:tc>
          <w:tcPr>
            <w:tcW w:w="1559" w:type="dxa"/>
          </w:tcPr>
          <w:p w:rsidR="00A34928" w:rsidRDefault="00A34928" w:rsidP="009E6593">
            <w:r>
              <w:t>Naar</w:t>
            </w:r>
          </w:p>
        </w:tc>
        <w:tc>
          <w:tcPr>
            <w:tcW w:w="2552" w:type="dxa"/>
          </w:tcPr>
          <w:p w:rsidR="00A34928" w:rsidRDefault="00A34928" w:rsidP="009E6593"/>
        </w:tc>
        <w:tc>
          <w:tcPr>
            <w:tcW w:w="2835" w:type="dxa"/>
          </w:tcPr>
          <w:p w:rsidR="00A34928" w:rsidRDefault="00A34928" w:rsidP="009E6593"/>
        </w:tc>
        <w:tc>
          <w:tcPr>
            <w:tcW w:w="1701" w:type="dxa"/>
          </w:tcPr>
          <w:p w:rsidR="00A34928" w:rsidRDefault="00A34928" w:rsidP="009E6593">
            <w:r>
              <w:t>Voor</w:t>
            </w:r>
          </w:p>
        </w:tc>
        <w:tc>
          <w:tcPr>
            <w:tcW w:w="1559" w:type="dxa"/>
          </w:tcPr>
          <w:p w:rsidR="00A34928" w:rsidRDefault="00A34928" w:rsidP="009E6593">
            <w:r>
              <w:t>Na</w:t>
            </w:r>
          </w:p>
        </w:tc>
      </w:tr>
      <w:tr w:rsidR="00A34928" w:rsidTr="009E6593">
        <w:trPr>
          <w:trHeight w:val="214"/>
        </w:trPr>
        <w:tc>
          <w:tcPr>
            <w:tcW w:w="1418" w:type="dxa"/>
          </w:tcPr>
          <w:p w:rsidR="00A34928" w:rsidRDefault="00A34928" w:rsidP="009E6593">
            <w:r>
              <w:t>Rust</w:t>
            </w:r>
          </w:p>
        </w:tc>
        <w:tc>
          <w:tcPr>
            <w:tcW w:w="1559" w:type="dxa"/>
          </w:tcPr>
          <w:p w:rsidR="00A34928" w:rsidRDefault="00A34928" w:rsidP="00A34928">
            <w:r>
              <w:t>O</w:t>
            </w:r>
            <w:r>
              <w:t>mlaag</w:t>
            </w:r>
          </w:p>
        </w:tc>
        <w:tc>
          <w:tcPr>
            <w:tcW w:w="2552" w:type="dxa"/>
          </w:tcPr>
          <w:p w:rsidR="00A34928" w:rsidRDefault="00A34928" w:rsidP="009E6593"/>
        </w:tc>
        <w:tc>
          <w:tcPr>
            <w:tcW w:w="2835" w:type="dxa"/>
          </w:tcPr>
          <w:p w:rsidR="00A34928" w:rsidRDefault="00A34928" w:rsidP="009E6593"/>
        </w:tc>
        <w:tc>
          <w:tcPr>
            <w:tcW w:w="1701" w:type="dxa"/>
          </w:tcPr>
          <w:p w:rsidR="00A34928" w:rsidRDefault="00A34928" w:rsidP="009E6593"/>
        </w:tc>
        <w:tc>
          <w:tcPr>
            <w:tcW w:w="1559" w:type="dxa"/>
          </w:tcPr>
          <w:p w:rsidR="00A34928" w:rsidRDefault="00A34928" w:rsidP="009E6593"/>
        </w:tc>
      </w:tr>
      <w:tr w:rsidR="00A34928" w:rsidTr="009E6593">
        <w:trPr>
          <w:trHeight w:val="214"/>
        </w:trPr>
        <w:tc>
          <w:tcPr>
            <w:tcW w:w="1418" w:type="dxa"/>
          </w:tcPr>
          <w:p w:rsidR="00A34928" w:rsidRDefault="00A34928" w:rsidP="009E6593">
            <w:r>
              <w:t>Omlaag</w:t>
            </w:r>
          </w:p>
        </w:tc>
        <w:tc>
          <w:tcPr>
            <w:tcW w:w="1559" w:type="dxa"/>
          </w:tcPr>
          <w:p w:rsidR="00A34928" w:rsidRDefault="00A34928" w:rsidP="009E6593">
            <w:r>
              <w:t>Rust</w:t>
            </w:r>
          </w:p>
        </w:tc>
        <w:tc>
          <w:tcPr>
            <w:tcW w:w="2552" w:type="dxa"/>
          </w:tcPr>
          <w:p w:rsidR="00A34928" w:rsidRDefault="00A34928" w:rsidP="009E6593"/>
        </w:tc>
        <w:tc>
          <w:tcPr>
            <w:tcW w:w="2835" w:type="dxa"/>
          </w:tcPr>
          <w:p w:rsidR="00A34928" w:rsidRDefault="00A34928" w:rsidP="009E6593"/>
        </w:tc>
        <w:tc>
          <w:tcPr>
            <w:tcW w:w="1701" w:type="dxa"/>
          </w:tcPr>
          <w:p w:rsidR="00A34928" w:rsidRDefault="00A34928" w:rsidP="009E6593"/>
        </w:tc>
        <w:tc>
          <w:tcPr>
            <w:tcW w:w="1559" w:type="dxa"/>
          </w:tcPr>
          <w:p w:rsidR="00A34928" w:rsidRDefault="00A34928" w:rsidP="009E6593"/>
        </w:tc>
      </w:tr>
      <w:tr w:rsidR="00A34928" w:rsidTr="009E6593">
        <w:trPr>
          <w:trHeight w:val="214"/>
        </w:trPr>
        <w:tc>
          <w:tcPr>
            <w:tcW w:w="1418" w:type="dxa"/>
          </w:tcPr>
          <w:p w:rsidR="00A34928" w:rsidRDefault="00A34928" w:rsidP="009E6593">
            <w:r>
              <w:t>Omlaag</w:t>
            </w:r>
          </w:p>
        </w:tc>
        <w:tc>
          <w:tcPr>
            <w:tcW w:w="1559" w:type="dxa"/>
          </w:tcPr>
          <w:p w:rsidR="00A34928" w:rsidRDefault="00A34928" w:rsidP="009E6593">
            <w:r>
              <w:t>Omlaag&amp;omhoog</w:t>
            </w:r>
          </w:p>
        </w:tc>
        <w:tc>
          <w:tcPr>
            <w:tcW w:w="2552" w:type="dxa"/>
          </w:tcPr>
          <w:p w:rsidR="00A34928" w:rsidRDefault="00A34928" w:rsidP="009E6593"/>
        </w:tc>
        <w:tc>
          <w:tcPr>
            <w:tcW w:w="2835" w:type="dxa"/>
          </w:tcPr>
          <w:p w:rsidR="00A34928" w:rsidRDefault="00A34928" w:rsidP="009E6593"/>
        </w:tc>
        <w:tc>
          <w:tcPr>
            <w:tcW w:w="1701" w:type="dxa"/>
          </w:tcPr>
          <w:p w:rsidR="00A34928" w:rsidRDefault="00A34928" w:rsidP="009E6593"/>
        </w:tc>
        <w:tc>
          <w:tcPr>
            <w:tcW w:w="1559" w:type="dxa"/>
          </w:tcPr>
          <w:p w:rsidR="00A34928" w:rsidRDefault="00A34928" w:rsidP="009E6593"/>
        </w:tc>
      </w:tr>
      <w:tr w:rsidR="00A34928" w:rsidTr="009E6593">
        <w:trPr>
          <w:trHeight w:val="214"/>
        </w:trPr>
        <w:tc>
          <w:tcPr>
            <w:tcW w:w="1418" w:type="dxa"/>
          </w:tcPr>
          <w:p w:rsidR="00A34928" w:rsidRDefault="00A34928" w:rsidP="009E6593">
            <w:r>
              <w:t>Omlaag&amp;omhoog</w:t>
            </w:r>
          </w:p>
        </w:tc>
        <w:tc>
          <w:tcPr>
            <w:tcW w:w="1559" w:type="dxa"/>
          </w:tcPr>
          <w:p w:rsidR="00A34928" w:rsidRDefault="00A34928" w:rsidP="009E6593">
            <w:r>
              <w:t>omhoog</w:t>
            </w:r>
          </w:p>
        </w:tc>
        <w:tc>
          <w:tcPr>
            <w:tcW w:w="2552" w:type="dxa"/>
          </w:tcPr>
          <w:p w:rsidR="00A34928" w:rsidRDefault="00A34928" w:rsidP="009E6593"/>
        </w:tc>
        <w:tc>
          <w:tcPr>
            <w:tcW w:w="2835" w:type="dxa"/>
          </w:tcPr>
          <w:p w:rsidR="00A34928" w:rsidRDefault="00A34928" w:rsidP="009E6593"/>
        </w:tc>
        <w:tc>
          <w:tcPr>
            <w:tcW w:w="1701" w:type="dxa"/>
          </w:tcPr>
          <w:p w:rsidR="00A34928" w:rsidRDefault="00A34928" w:rsidP="009E6593"/>
        </w:tc>
        <w:tc>
          <w:tcPr>
            <w:tcW w:w="1559" w:type="dxa"/>
          </w:tcPr>
          <w:p w:rsidR="00A34928" w:rsidRDefault="00A34928" w:rsidP="009E6593"/>
        </w:tc>
      </w:tr>
    </w:tbl>
    <w:p w:rsidR="00220A0A" w:rsidRDefault="00220A0A" w:rsidP="00714ED1">
      <w:pPr>
        <w:ind w:left="360"/>
      </w:pPr>
    </w:p>
    <w:p w:rsidR="00220A0A" w:rsidRDefault="00220A0A" w:rsidP="00714ED1">
      <w:pPr>
        <w:ind w:left="360"/>
      </w:pPr>
      <w:r>
        <w:t>Order:</w:t>
      </w:r>
    </w:p>
    <w:p w:rsidR="00220A0A" w:rsidRDefault="00220A0A" w:rsidP="00220A0A">
      <w:pPr>
        <w:ind w:left="360"/>
      </w:pPr>
      <w:r>
        <w:t>Een klant kan een offerte maken. Een offerte heeft een geldigheid van zes weken, daarna vervalt de offerte. Als de klant de offerte accepteert wordt de offerte een order. De o</w:t>
      </w:r>
      <w:bookmarkStart w:id="0" w:name="_GoBack"/>
      <w:bookmarkEnd w:id="0"/>
      <w:r>
        <w:t>rder word geleverd. Als de order geleverd is, tekent de klant de orderbon. De klant krijgt dan een factuur die hij moet betalen. Als hij de factuur niet betaald, ontvangt hij een aanmaning. Als de order betaald is, blijft hij nog zes weken oproepbaar, daarna kan de ve</w:t>
      </w:r>
      <w:r>
        <w:t>rkoper de order niet meer zien.</w:t>
      </w:r>
    </w:p>
    <w:p w:rsidR="00220A0A" w:rsidRDefault="00220A0A" w:rsidP="00220A0A">
      <w:pPr>
        <w:ind w:left="360"/>
      </w:pPr>
      <w:r>
        <w:t>Maak een toestandsdiagram en tabel van de toestanden van de order: offerte, order, factuur, aanmaning</w:t>
      </w:r>
      <w:r>
        <w:t xml:space="preserve"> </w:t>
      </w:r>
    </w:p>
    <w:p w:rsidR="00220A0A" w:rsidRDefault="00220A0A" w:rsidP="00220A0A">
      <w:pPr>
        <w:ind w:left="360"/>
      </w:pPr>
    </w:p>
    <w:sectPr w:rsidR="00220A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0D7428"/>
    <w:multiLevelType w:val="hybridMultilevel"/>
    <w:tmpl w:val="D938FC62"/>
    <w:lvl w:ilvl="0" w:tplc="91DC247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145"/>
    <w:rsid w:val="000B4A9A"/>
    <w:rsid w:val="00220A0A"/>
    <w:rsid w:val="00366505"/>
    <w:rsid w:val="004C1A88"/>
    <w:rsid w:val="00547145"/>
    <w:rsid w:val="00575B06"/>
    <w:rsid w:val="0064082E"/>
    <w:rsid w:val="00714ED1"/>
    <w:rsid w:val="00813C4A"/>
    <w:rsid w:val="00933FD9"/>
    <w:rsid w:val="00A34928"/>
    <w:rsid w:val="00A86F96"/>
    <w:rsid w:val="00BD0274"/>
    <w:rsid w:val="00BD31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2E002-7374-4BB5-831C-D2644485B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145"/>
    <w:pPr>
      <w:ind w:left="720"/>
      <w:contextualSpacing/>
    </w:pPr>
  </w:style>
  <w:style w:type="table" w:styleId="TableGrid">
    <w:name w:val="Table Grid"/>
    <w:basedOn w:val="TableNormal"/>
    <w:uiPriority w:val="39"/>
    <w:rsid w:val="00933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442</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van der hoeven</dc:creator>
  <cp:keywords/>
  <dc:description/>
  <cp:lastModifiedBy>Bas van der hoeven</cp:lastModifiedBy>
  <cp:revision>4</cp:revision>
  <dcterms:created xsi:type="dcterms:W3CDTF">2015-04-28T13:14:00Z</dcterms:created>
  <dcterms:modified xsi:type="dcterms:W3CDTF">2015-04-29T09:52:00Z</dcterms:modified>
</cp:coreProperties>
</file>