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E6" w:rsidRPr="00792BE6" w:rsidRDefault="00792BE6">
      <w:pPr>
        <w:rPr>
          <w:rFonts w:ascii="Arial" w:hAnsi="Arial" w:cs="Arial"/>
          <w:b/>
          <w:sz w:val="24"/>
          <w:szCs w:val="24"/>
        </w:rPr>
      </w:pPr>
      <w:r w:rsidRPr="00792BE6">
        <w:rPr>
          <w:rFonts w:ascii="Arial" w:hAnsi="Arial" w:cs="Arial"/>
          <w:b/>
          <w:sz w:val="24"/>
          <w:szCs w:val="24"/>
        </w:rPr>
        <w:t>Help information for “</w:t>
      </w:r>
      <w:proofErr w:type="spellStart"/>
      <w:r w:rsidRPr="00792BE6">
        <w:rPr>
          <w:rFonts w:ascii="Arial" w:hAnsi="Arial" w:cs="Arial"/>
          <w:b/>
          <w:sz w:val="24"/>
          <w:szCs w:val="24"/>
        </w:rPr>
        <w:t>fg</w:t>
      </w:r>
      <w:proofErr w:type="spellEnd"/>
      <w:r w:rsidRPr="00792BE6">
        <w:rPr>
          <w:rFonts w:ascii="Arial" w:hAnsi="Arial" w:cs="Arial"/>
          <w:b/>
          <w:sz w:val="24"/>
          <w:szCs w:val="24"/>
        </w:rPr>
        <w:t xml:space="preserve">” functions for the </w:t>
      </w:r>
      <w:proofErr w:type="spellStart"/>
      <w:r w:rsidRPr="00792BE6">
        <w:rPr>
          <w:rFonts w:ascii="Arial" w:hAnsi="Arial" w:cs="Arial"/>
          <w:b/>
          <w:sz w:val="24"/>
          <w:szCs w:val="24"/>
        </w:rPr>
        <w:t>Fewster</w:t>
      </w:r>
      <w:proofErr w:type="spellEnd"/>
      <w:r w:rsidRPr="00792BE6">
        <w:rPr>
          <w:rFonts w:ascii="Arial" w:hAnsi="Arial" w:cs="Arial"/>
          <w:b/>
          <w:sz w:val="24"/>
          <w:szCs w:val="24"/>
        </w:rPr>
        <w:t xml:space="preserve"> GAM model.</w:t>
      </w:r>
    </w:p>
    <w:p w:rsidR="00792BE6" w:rsidRPr="00792BE6" w:rsidRDefault="00792BE6">
      <w:pPr>
        <w:rPr>
          <w:rFonts w:ascii="Arial" w:hAnsi="Arial" w:cs="Arial"/>
          <w:b/>
          <w:sz w:val="24"/>
          <w:szCs w:val="24"/>
        </w:rPr>
      </w:pPr>
      <w:r w:rsidRPr="00792BE6">
        <w:rPr>
          <w:rFonts w:ascii="Arial" w:hAnsi="Arial" w:cs="Arial"/>
          <w:b/>
          <w:sz w:val="24"/>
          <w:szCs w:val="24"/>
        </w:rPr>
        <w:t>Notes on programming</w:t>
      </w:r>
    </w:p>
    <w:p w:rsidR="00792BE6" w:rsidRDefault="00792BE6">
      <w:pPr>
        <w:rPr>
          <w:rFonts w:ascii="Arial" w:hAnsi="Arial" w:cs="Arial"/>
          <w:sz w:val="24"/>
          <w:szCs w:val="24"/>
        </w:rPr>
      </w:pPr>
      <w:r>
        <w:rPr>
          <w:rFonts w:ascii="Arial" w:hAnsi="Arial" w:cs="Arial"/>
          <w:sz w:val="24"/>
          <w:szCs w:val="24"/>
        </w:rPr>
        <w:t xml:space="preserve">I’ve separated the model fitting into two functions, </w:t>
      </w:r>
      <w:proofErr w:type="spellStart"/>
      <w:r>
        <w:rPr>
          <w:rFonts w:ascii="Arial" w:hAnsi="Arial" w:cs="Arial"/>
          <w:sz w:val="24"/>
          <w:szCs w:val="24"/>
        </w:rPr>
        <w:t>fgdata</w:t>
      </w:r>
      <w:proofErr w:type="spellEnd"/>
      <w:r>
        <w:rPr>
          <w:rFonts w:ascii="Arial" w:hAnsi="Arial" w:cs="Arial"/>
          <w:sz w:val="24"/>
          <w:szCs w:val="24"/>
        </w:rPr>
        <w:t xml:space="preserve"> that defines the model, and </w:t>
      </w:r>
      <w:proofErr w:type="spellStart"/>
      <w:r>
        <w:rPr>
          <w:rFonts w:ascii="Arial" w:hAnsi="Arial" w:cs="Arial"/>
          <w:sz w:val="24"/>
          <w:szCs w:val="24"/>
        </w:rPr>
        <w:t>fgindex</w:t>
      </w:r>
      <w:proofErr w:type="spellEnd"/>
      <w:r>
        <w:rPr>
          <w:rFonts w:ascii="Arial" w:hAnsi="Arial" w:cs="Arial"/>
          <w:sz w:val="24"/>
          <w:szCs w:val="24"/>
        </w:rPr>
        <w:t xml:space="preserve"> that fits it.  This is not absolutely essential, but reduces the number of arguments for </w:t>
      </w:r>
      <w:proofErr w:type="spellStart"/>
      <w:r>
        <w:rPr>
          <w:rFonts w:ascii="Arial" w:hAnsi="Arial" w:cs="Arial"/>
          <w:sz w:val="24"/>
          <w:szCs w:val="24"/>
        </w:rPr>
        <w:t>fgindex</w:t>
      </w:r>
      <w:proofErr w:type="spellEnd"/>
      <w:r>
        <w:rPr>
          <w:rFonts w:ascii="Arial" w:hAnsi="Arial" w:cs="Arial"/>
          <w:sz w:val="24"/>
          <w:szCs w:val="24"/>
        </w:rPr>
        <w:t xml:space="preserve"> and also gives the potential for modifying the </w:t>
      </w:r>
      <w:proofErr w:type="spellStart"/>
      <w:r>
        <w:rPr>
          <w:rFonts w:ascii="Arial" w:hAnsi="Arial" w:cs="Arial"/>
          <w:sz w:val="24"/>
          <w:szCs w:val="24"/>
        </w:rPr>
        <w:t>dataframe</w:t>
      </w:r>
      <w:proofErr w:type="spellEnd"/>
      <w:r>
        <w:rPr>
          <w:rFonts w:ascii="Arial" w:hAnsi="Arial" w:cs="Arial"/>
          <w:sz w:val="24"/>
          <w:szCs w:val="24"/>
        </w:rPr>
        <w:t xml:space="preserve"> used for predictions, which may be useful for more complex models.</w:t>
      </w:r>
    </w:p>
    <w:p w:rsidR="00F64BF9" w:rsidRDefault="00F64BF9">
      <w:pPr>
        <w:rPr>
          <w:rFonts w:ascii="Arial" w:hAnsi="Arial" w:cs="Arial"/>
          <w:sz w:val="24"/>
          <w:szCs w:val="24"/>
        </w:rPr>
      </w:pPr>
      <w:r>
        <w:rPr>
          <w:rFonts w:ascii="Arial" w:hAnsi="Arial" w:cs="Arial"/>
          <w:sz w:val="24"/>
          <w:szCs w:val="24"/>
        </w:rPr>
        <w:t xml:space="preserve">The functions are written around 3 </w:t>
      </w:r>
      <w:proofErr w:type="spellStart"/>
      <w:r>
        <w:rPr>
          <w:rFonts w:ascii="Arial" w:hAnsi="Arial" w:cs="Arial"/>
          <w:sz w:val="24"/>
          <w:szCs w:val="24"/>
        </w:rPr>
        <w:t>dataframes</w:t>
      </w:r>
      <w:proofErr w:type="spellEnd"/>
      <w:r>
        <w:rPr>
          <w:rFonts w:ascii="Arial" w:hAnsi="Arial" w:cs="Arial"/>
          <w:sz w:val="24"/>
          <w:szCs w:val="24"/>
        </w:rPr>
        <w:t>:</w:t>
      </w:r>
    </w:p>
    <w:p w:rsidR="00F64BF9" w:rsidRDefault="00F64BF9" w:rsidP="00F64BF9">
      <w:pPr>
        <w:pStyle w:val="ListParagraph"/>
        <w:numPr>
          <w:ilvl w:val="0"/>
          <w:numId w:val="2"/>
        </w:numPr>
        <w:rPr>
          <w:rFonts w:ascii="Arial" w:hAnsi="Arial" w:cs="Arial"/>
          <w:sz w:val="24"/>
          <w:szCs w:val="24"/>
        </w:rPr>
      </w:pPr>
      <w:proofErr w:type="spellStart"/>
      <w:r>
        <w:rPr>
          <w:rFonts w:ascii="Arial" w:hAnsi="Arial" w:cs="Arial"/>
          <w:sz w:val="24"/>
          <w:szCs w:val="24"/>
        </w:rPr>
        <w:t>fgglob.data</w:t>
      </w:r>
      <w:proofErr w:type="spellEnd"/>
      <w:r>
        <w:rPr>
          <w:rFonts w:ascii="Arial" w:hAnsi="Arial" w:cs="Arial"/>
          <w:sz w:val="24"/>
          <w:szCs w:val="24"/>
        </w:rPr>
        <w:t xml:space="preserve"> (global) contains the data used to fit the model</w:t>
      </w:r>
    </w:p>
    <w:p w:rsidR="00F64BF9" w:rsidRDefault="00F64BF9" w:rsidP="00F64BF9">
      <w:pPr>
        <w:pStyle w:val="ListParagraph"/>
        <w:numPr>
          <w:ilvl w:val="0"/>
          <w:numId w:val="2"/>
        </w:numPr>
        <w:rPr>
          <w:rFonts w:ascii="Arial" w:hAnsi="Arial" w:cs="Arial"/>
          <w:sz w:val="24"/>
          <w:szCs w:val="24"/>
        </w:rPr>
      </w:pPr>
      <w:proofErr w:type="spellStart"/>
      <w:r>
        <w:rPr>
          <w:rFonts w:ascii="Arial" w:hAnsi="Arial" w:cs="Arial"/>
          <w:sz w:val="24"/>
          <w:szCs w:val="24"/>
        </w:rPr>
        <w:t>fgglob.preddf</w:t>
      </w:r>
      <w:proofErr w:type="spellEnd"/>
      <w:r>
        <w:rPr>
          <w:rFonts w:ascii="Arial" w:hAnsi="Arial" w:cs="Arial"/>
          <w:sz w:val="24"/>
          <w:szCs w:val="24"/>
        </w:rPr>
        <w:t xml:space="preserve"> (global) contains data for predictions</w:t>
      </w:r>
    </w:p>
    <w:p w:rsidR="00F64BF9" w:rsidRDefault="00F64BF9" w:rsidP="00F64BF9">
      <w:pPr>
        <w:pStyle w:val="ListParagraph"/>
        <w:numPr>
          <w:ilvl w:val="0"/>
          <w:numId w:val="2"/>
        </w:numPr>
        <w:rPr>
          <w:rFonts w:ascii="Arial" w:hAnsi="Arial" w:cs="Arial"/>
          <w:sz w:val="24"/>
          <w:szCs w:val="24"/>
        </w:rPr>
      </w:pPr>
      <w:proofErr w:type="spellStart"/>
      <w:r>
        <w:rPr>
          <w:rFonts w:ascii="Arial" w:hAnsi="Arial" w:cs="Arial"/>
          <w:sz w:val="24"/>
          <w:szCs w:val="24"/>
        </w:rPr>
        <w:t>newdf</w:t>
      </w:r>
      <w:proofErr w:type="spellEnd"/>
      <w:r>
        <w:rPr>
          <w:rFonts w:ascii="Arial" w:hAnsi="Arial" w:cs="Arial"/>
          <w:sz w:val="24"/>
          <w:szCs w:val="24"/>
        </w:rPr>
        <w:t xml:space="preserve"> (local to </w:t>
      </w:r>
      <w:proofErr w:type="spellStart"/>
      <w:r>
        <w:rPr>
          <w:rFonts w:ascii="Arial" w:hAnsi="Arial" w:cs="Arial"/>
          <w:sz w:val="24"/>
          <w:szCs w:val="24"/>
        </w:rPr>
        <w:t>fgindex</w:t>
      </w:r>
      <w:proofErr w:type="spellEnd"/>
      <w:r>
        <w:rPr>
          <w:rFonts w:ascii="Arial" w:hAnsi="Arial" w:cs="Arial"/>
          <w:sz w:val="24"/>
          <w:szCs w:val="24"/>
        </w:rPr>
        <w:t>) bootstrapped data</w:t>
      </w:r>
    </w:p>
    <w:p w:rsidR="00F64BF9" w:rsidRDefault="00F64BF9" w:rsidP="00F64BF9">
      <w:pPr>
        <w:rPr>
          <w:rFonts w:ascii="Arial" w:hAnsi="Arial" w:cs="Arial"/>
          <w:sz w:val="24"/>
          <w:szCs w:val="24"/>
        </w:rPr>
      </w:pPr>
      <w:r>
        <w:rPr>
          <w:rFonts w:ascii="Arial" w:hAnsi="Arial" w:cs="Arial"/>
          <w:sz w:val="24"/>
          <w:szCs w:val="24"/>
        </w:rPr>
        <w:t xml:space="preserve">All three of these have the same column names so that they can be used with the same formula.  The formula is initially supplied without the spline term (i.e. with year as a factor) and is manipulated within </w:t>
      </w:r>
      <w:proofErr w:type="spellStart"/>
      <w:r>
        <w:rPr>
          <w:rFonts w:ascii="Arial" w:hAnsi="Arial" w:cs="Arial"/>
          <w:sz w:val="24"/>
          <w:szCs w:val="24"/>
        </w:rPr>
        <w:t>fgindex</w:t>
      </w:r>
      <w:proofErr w:type="spellEnd"/>
      <w:r>
        <w:rPr>
          <w:rFonts w:ascii="Arial" w:hAnsi="Arial" w:cs="Arial"/>
          <w:sz w:val="24"/>
          <w:szCs w:val="24"/>
        </w:rPr>
        <w:t xml:space="preserve"> to give the appropriate spline term (or terms if several are compared).</w:t>
      </w:r>
    </w:p>
    <w:p w:rsidR="00F64BF9" w:rsidRDefault="00F64BF9" w:rsidP="00F64BF9">
      <w:pPr>
        <w:rPr>
          <w:rFonts w:ascii="Arial" w:hAnsi="Arial" w:cs="Arial"/>
          <w:sz w:val="24"/>
          <w:szCs w:val="24"/>
        </w:rPr>
      </w:pPr>
      <w:r>
        <w:rPr>
          <w:rFonts w:ascii="Arial" w:hAnsi="Arial" w:cs="Arial"/>
          <w:sz w:val="24"/>
          <w:szCs w:val="24"/>
        </w:rPr>
        <w:t xml:space="preserve">Bootstrapping uses a for loop as this gives more flexibility than using </w:t>
      </w:r>
      <w:proofErr w:type="gramStart"/>
      <w:r>
        <w:rPr>
          <w:rFonts w:ascii="Arial" w:hAnsi="Arial" w:cs="Arial"/>
          <w:sz w:val="24"/>
          <w:szCs w:val="24"/>
        </w:rPr>
        <w:t>apply(</w:t>
      </w:r>
      <w:proofErr w:type="gramEnd"/>
      <w:r>
        <w:rPr>
          <w:rFonts w:ascii="Arial" w:hAnsi="Arial" w:cs="Arial"/>
          <w:sz w:val="24"/>
          <w:szCs w:val="24"/>
        </w:rPr>
        <w:t>) with no loss of speed.</w:t>
      </w:r>
    </w:p>
    <w:p w:rsidR="00F64BF9" w:rsidRPr="00F64BF9" w:rsidRDefault="00F64BF9" w:rsidP="00F64BF9">
      <w:pPr>
        <w:rPr>
          <w:rFonts w:ascii="Arial" w:hAnsi="Arial" w:cs="Arial"/>
          <w:sz w:val="24"/>
          <w:szCs w:val="24"/>
        </w:rPr>
      </w:pPr>
      <w:r>
        <w:rPr>
          <w:rFonts w:ascii="Arial" w:hAnsi="Arial" w:cs="Arial"/>
          <w:sz w:val="24"/>
          <w:szCs w:val="24"/>
        </w:rPr>
        <w:t>I’ve used the equals sign for assignment in the programming, rather than the more traditional &lt;-</w:t>
      </w:r>
      <w:r w:rsidR="00B044B7">
        <w:rPr>
          <w:rFonts w:ascii="Arial" w:hAnsi="Arial" w:cs="Arial"/>
          <w:sz w:val="24"/>
          <w:szCs w:val="24"/>
        </w:rPr>
        <w:t xml:space="preserve"> used by R programmers</w:t>
      </w:r>
      <w:r>
        <w:rPr>
          <w:rFonts w:ascii="Arial" w:hAnsi="Arial" w:cs="Arial"/>
          <w:sz w:val="24"/>
          <w:szCs w:val="24"/>
        </w:rPr>
        <w:t>.  This is purely</w:t>
      </w:r>
      <w:r w:rsidR="00B044B7">
        <w:rPr>
          <w:rFonts w:ascii="Arial" w:hAnsi="Arial" w:cs="Arial"/>
          <w:sz w:val="24"/>
          <w:szCs w:val="24"/>
        </w:rPr>
        <w:t xml:space="preserve"> for ease of typing and makes no difference to the results.</w:t>
      </w:r>
    </w:p>
    <w:p w:rsidR="00696BD2" w:rsidRPr="00F54599" w:rsidRDefault="00696BD2">
      <w:pPr>
        <w:rPr>
          <w:rFonts w:ascii="Arial" w:hAnsi="Arial" w:cs="Arial"/>
          <w:color w:val="FFC000"/>
          <w:sz w:val="24"/>
          <w:szCs w:val="24"/>
        </w:rPr>
      </w:pPr>
      <w:r w:rsidRPr="00F54599">
        <w:rPr>
          <w:rFonts w:ascii="Arial" w:hAnsi="Arial" w:cs="Arial"/>
          <w:color w:val="FF0000"/>
          <w:sz w:val="24"/>
          <w:szCs w:val="24"/>
        </w:rPr>
        <w:t>Items in red are essential items yet to be programmed</w:t>
      </w:r>
      <w:r>
        <w:rPr>
          <w:rFonts w:ascii="Arial" w:hAnsi="Arial" w:cs="Arial"/>
          <w:sz w:val="24"/>
          <w:szCs w:val="24"/>
        </w:rPr>
        <w:t xml:space="preserve">.  </w:t>
      </w:r>
      <w:r w:rsidRPr="00F54599">
        <w:rPr>
          <w:rFonts w:ascii="Arial" w:hAnsi="Arial" w:cs="Arial"/>
          <w:color w:val="FFC000"/>
          <w:sz w:val="24"/>
          <w:szCs w:val="24"/>
        </w:rPr>
        <w:t>Items in orange are non-essential items which might be considered in the future.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156"/>
        <w:gridCol w:w="482"/>
      </w:tblGrid>
      <w:tr w:rsidR="00034D0A" w:rsidRPr="00F54599" w:rsidTr="00034D0A">
        <w:trPr>
          <w:tblCellSpacing w:w="15" w:type="dxa"/>
        </w:trPr>
        <w:tc>
          <w:tcPr>
            <w:tcW w:w="0" w:type="auto"/>
            <w:vAlign w:val="center"/>
            <w:hideMark/>
          </w:tcPr>
          <w:p w:rsidR="00034D0A" w:rsidRPr="00F54599" w:rsidRDefault="00034D0A" w:rsidP="00034D0A">
            <w:pPr>
              <w:rPr>
                <w:rFonts w:ascii="Arial" w:hAnsi="Arial" w:cs="Arial"/>
                <w:b/>
                <w:sz w:val="24"/>
                <w:szCs w:val="24"/>
              </w:rPr>
            </w:pPr>
            <w:proofErr w:type="spellStart"/>
            <w:r w:rsidRPr="00F54599">
              <w:rPr>
                <w:rFonts w:ascii="Arial" w:hAnsi="Arial" w:cs="Arial"/>
                <w:b/>
                <w:sz w:val="24"/>
                <w:szCs w:val="24"/>
              </w:rPr>
              <w:t>fgdata</w:t>
            </w:r>
            <w:proofErr w:type="spellEnd"/>
          </w:p>
        </w:tc>
        <w:tc>
          <w:tcPr>
            <w:tcW w:w="0" w:type="auto"/>
            <w:vAlign w:val="center"/>
            <w:hideMark/>
          </w:tcPr>
          <w:p w:rsidR="00034D0A" w:rsidRPr="00F54599" w:rsidRDefault="00034D0A" w:rsidP="00034D0A">
            <w:pPr>
              <w:rPr>
                <w:rFonts w:ascii="Arial" w:hAnsi="Arial" w:cs="Arial"/>
                <w:b/>
                <w:sz w:val="24"/>
                <w:szCs w:val="24"/>
              </w:rPr>
            </w:pPr>
          </w:p>
        </w:tc>
      </w:tr>
    </w:tbl>
    <w:p w:rsidR="00034D0A" w:rsidRPr="00034D0A" w:rsidRDefault="00034D0A" w:rsidP="00034D0A">
      <w:pPr>
        <w:rPr>
          <w:rFonts w:ascii="Arial" w:hAnsi="Arial" w:cs="Arial"/>
          <w:b/>
          <w:bCs/>
          <w:sz w:val="24"/>
          <w:szCs w:val="24"/>
        </w:rPr>
      </w:pPr>
      <w:r w:rsidRPr="00034D0A">
        <w:rPr>
          <w:rFonts w:ascii="Arial" w:hAnsi="Arial" w:cs="Arial"/>
          <w:b/>
          <w:bCs/>
          <w:sz w:val="24"/>
          <w:szCs w:val="24"/>
        </w:rPr>
        <w:t>Description</w:t>
      </w:r>
    </w:p>
    <w:p w:rsidR="00034D0A" w:rsidRPr="00034D0A" w:rsidRDefault="00034D0A" w:rsidP="00034D0A">
      <w:pPr>
        <w:rPr>
          <w:rFonts w:ascii="Arial" w:hAnsi="Arial" w:cs="Arial"/>
          <w:sz w:val="24"/>
          <w:szCs w:val="24"/>
        </w:rPr>
      </w:pPr>
      <w:r w:rsidRPr="00034D0A">
        <w:rPr>
          <w:rFonts w:ascii="Arial" w:hAnsi="Arial" w:cs="Arial"/>
          <w:sz w:val="24"/>
          <w:szCs w:val="24"/>
        </w:rPr>
        <w:t xml:space="preserve">Sets up data structures required to fit </w:t>
      </w:r>
      <w:proofErr w:type="spellStart"/>
      <w:r w:rsidRPr="00034D0A">
        <w:rPr>
          <w:rFonts w:ascii="Arial" w:hAnsi="Arial" w:cs="Arial"/>
          <w:sz w:val="24"/>
          <w:szCs w:val="24"/>
        </w:rPr>
        <w:t>Fewster</w:t>
      </w:r>
      <w:proofErr w:type="spellEnd"/>
      <w:r w:rsidRPr="00034D0A">
        <w:rPr>
          <w:rFonts w:ascii="Arial" w:hAnsi="Arial" w:cs="Arial"/>
          <w:sz w:val="24"/>
          <w:szCs w:val="24"/>
        </w:rPr>
        <w:t xml:space="preserve"> GAM models</w:t>
      </w:r>
    </w:p>
    <w:p w:rsidR="00034D0A" w:rsidRPr="00034D0A" w:rsidRDefault="00034D0A" w:rsidP="00034D0A">
      <w:pPr>
        <w:rPr>
          <w:rFonts w:ascii="Arial" w:hAnsi="Arial" w:cs="Arial"/>
          <w:b/>
          <w:bCs/>
          <w:sz w:val="24"/>
          <w:szCs w:val="24"/>
        </w:rPr>
      </w:pPr>
      <w:r w:rsidRPr="00034D0A">
        <w:rPr>
          <w:rFonts w:ascii="Arial" w:hAnsi="Arial" w:cs="Arial"/>
          <w:b/>
          <w:bCs/>
          <w:sz w:val="24"/>
          <w:szCs w:val="24"/>
        </w:rPr>
        <w:t>Usage</w:t>
      </w:r>
    </w:p>
    <w:p w:rsidR="00034D0A" w:rsidRPr="00034D0A" w:rsidRDefault="00034D0A" w:rsidP="00034D0A">
      <w:pPr>
        <w:rPr>
          <w:rFonts w:ascii="Arial" w:hAnsi="Arial" w:cs="Arial"/>
          <w:sz w:val="24"/>
          <w:szCs w:val="24"/>
        </w:rPr>
      </w:pPr>
      <w:proofErr w:type="spellStart"/>
      <w:proofErr w:type="gramStart"/>
      <w:r>
        <w:rPr>
          <w:rFonts w:ascii="Arial" w:hAnsi="Arial" w:cs="Arial"/>
          <w:sz w:val="24"/>
          <w:szCs w:val="24"/>
        </w:rPr>
        <w:t>fgdata</w:t>
      </w:r>
      <w:proofErr w:type="spellEnd"/>
      <w:r>
        <w:rPr>
          <w:rFonts w:ascii="Arial" w:hAnsi="Arial" w:cs="Arial"/>
          <w:sz w:val="24"/>
          <w:szCs w:val="24"/>
        </w:rPr>
        <w:t>(</w:t>
      </w:r>
      <w:proofErr w:type="gramEnd"/>
      <w:r w:rsidRPr="00034D0A">
        <w:rPr>
          <w:rFonts w:ascii="Arial" w:hAnsi="Arial" w:cs="Arial"/>
          <w:sz w:val="24"/>
          <w:szCs w:val="24"/>
        </w:rPr>
        <w:t>formula,</w:t>
      </w:r>
      <w:r>
        <w:rPr>
          <w:rFonts w:ascii="Arial" w:hAnsi="Arial" w:cs="Arial"/>
          <w:sz w:val="24"/>
          <w:szCs w:val="24"/>
        </w:rPr>
        <w:t xml:space="preserve"> distribution="</w:t>
      </w:r>
      <w:proofErr w:type="spellStart"/>
      <w:r>
        <w:rPr>
          <w:rFonts w:ascii="Arial" w:hAnsi="Arial" w:cs="Arial"/>
          <w:sz w:val="24"/>
          <w:szCs w:val="24"/>
        </w:rPr>
        <w:t>poisson</w:t>
      </w:r>
      <w:proofErr w:type="spellEnd"/>
      <w:r>
        <w:rPr>
          <w:rFonts w:ascii="Arial" w:hAnsi="Arial" w:cs="Arial"/>
          <w:sz w:val="24"/>
          <w:szCs w:val="24"/>
        </w:rPr>
        <w:t>"</w:t>
      </w:r>
      <w:r w:rsidRPr="00034D0A">
        <w:rPr>
          <w:rFonts w:ascii="Arial" w:hAnsi="Arial" w:cs="Arial"/>
          <w:sz w:val="24"/>
          <w:szCs w:val="24"/>
        </w:rPr>
        <w:t>, offset</w:t>
      </w:r>
      <w:r>
        <w:rPr>
          <w:rFonts w:ascii="Arial" w:hAnsi="Arial" w:cs="Arial"/>
          <w:sz w:val="24"/>
          <w:szCs w:val="24"/>
        </w:rPr>
        <w:t>)</w:t>
      </w:r>
    </w:p>
    <w:p w:rsidR="00034D0A" w:rsidRPr="00034D0A" w:rsidRDefault="00034D0A" w:rsidP="00034D0A">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36"/>
        <w:gridCol w:w="8402"/>
      </w:tblGrid>
      <w:tr w:rsidR="00034D0A" w:rsidRPr="00034D0A" w:rsidTr="00034D0A">
        <w:trPr>
          <w:tblCellSpacing w:w="15" w:type="dxa"/>
        </w:trPr>
        <w:tc>
          <w:tcPr>
            <w:tcW w:w="0" w:type="auto"/>
            <w:hideMark/>
          </w:tcPr>
          <w:p w:rsidR="00034D0A" w:rsidRPr="00034D0A" w:rsidRDefault="00034D0A" w:rsidP="00034D0A">
            <w:pPr>
              <w:rPr>
                <w:rFonts w:ascii="Arial" w:hAnsi="Arial" w:cs="Arial"/>
                <w:sz w:val="24"/>
                <w:szCs w:val="24"/>
              </w:rPr>
            </w:pPr>
            <w:r>
              <w:rPr>
                <w:rFonts w:ascii="Arial" w:hAnsi="Arial" w:cs="Arial"/>
                <w:sz w:val="24"/>
                <w:szCs w:val="24"/>
              </w:rPr>
              <w:t>formula</w:t>
            </w:r>
          </w:p>
        </w:tc>
        <w:tc>
          <w:tcPr>
            <w:tcW w:w="0" w:type="auto"/>
            <w:hideMark/>
          </w:tcPr>
          <w:p w:rsidR="00034D0A" w:rsidRPr="00034D0A" w:rsidRDefault="00034D0A" w:rsidP="00034D0A">
            <w:pPr>
              <w:rPr>
                <w:rFonts w:ascii="Arial" w:hAnsi="Arial" w:cs="Arial"/>
                <w:sz w:val="24"/>
                <w:szCs w:val="24"/>
              </w:rPr>
            </w:pPr>
            <w:proofErr w:type="gramStart"/>
            <w:r w:rsidRPr="00034D0A">
              <w:rPr>
                <w:rFonts w:ascii="Arial" w:hAnsi="Arial" w:cs="Arial"/>
                <w:sz w:val="24"/>
                <w:szCs w:val="24"/>
              </w:rPr>
              <w:t>a</w:t>
            </w:r>
            <w:proofErr w:type="gramEnd"/>
            <w:r w:rsidRPr="00034D0A">
              <w:rPr>
                <w:rFonts w:ascii="Arial" w:hAnsi="Arial" w:cs="Arial"/>
                <w:sz w:val="24"/>
                <w:szCs w:val="24"/>
              </w:rPr>
              <w:t xml:space="preserve"> </w:t>
            </w:r>
            <w:r>
              <w:rPr>
                <w:rFonts w:ascii="Arial" w:hAnsi="Arial" w:cs="Arial"/>
                <w:sz w:val="24"/>
                <w:szCs w:val="24"/>
              </w:rPr>
              <w:t>formula describing the model to be fitted, with the first term on the right of the equation indicating the site factor (used to form bootstrap samples) and the second term the years (or other time periods)</w:t>
            </w:r>
            <w:r w:rsidRPr="00034D0A">
              <w:rPr>
                <w:rFonts w:ascii="Arial" w:hAnsi="Arial" w:cs="Arial"/>
                <w:sz w:val="24"/>
                <w:szCs w:val="24"/>
              </w:rPr>
              <w:t>.</w:t>
            </w:r>
            <w:r>
              <w:rPr>
                <w:rFonts w:ascii="Arial" w:hAnsi="Arial" w:cs="Arial"/>
                <w:sz w:val="24"/>
                <w:szCs w:val="24"/>
              </w:rPr>
              <w:t xml:space="preserve">  Note that the spline term should not be specified.  A typical example would be </w:t>
            </w:r>
            <w:proofErr w:type="spellStart"/>
            <w:r>
              <w:rPr>
                <w:rFonts w:ascii="Arial" w:hAnsi="Arial" w:cs="Arial"/>
                <w:sz w:val="24"/>
                <w:szCs w:val="24"/>
              </w:rPr>
              <w:t>count~sites+years+covariate</w:t>
            </w:r>
            <w:proofErr w:type="spellEnd"/>
            <w:r>
              <w:rPr>
                <w:rFonts w:ascii="Arial" w:hAnsi="Arial" w:cs="Arial"/>
                <w:sz w:val="24"/>
                <w:szCs w:val="24"/>
              </w:rPr>
              <w:t>.</w:t>
            </w:r>
          </w:p>
        </w:tc>
      </w:tr>
      <w:tr w:rsidR="00034D0A" w:rsidRPr="00034D0A" w:rsidTr="00034D0A">
        <w:trPr>
          <w:tblCellSpacing w:w="15" w:type="dxa"/>
        </w:trPr>
        <w:tc>
          <w:tcPr>
            <w:tcW w:w="0" w:type="auto"/>
            <w:hideMark/>
          </w:tcPr>
          <w:p w:rsidR="00034D0A" w:rsidRPr="00034D0A" w:rsidRDefault="00034D0A" w:rsidP="00034D0A">
            <w:pPr>
              <w:rPr>
                <w:rFonts w:ascii="Arial" w:hAnsi="Arial" w:cs="Arial"/>
                <w:sz w:val="24"/>
                <w:szCs w:val="24"/>
              </w:rPr>
            </w:pPr>
            <w:r>
              <w:rPr>
                <w:rFonts w:ascii="Arial" w:hAnsi="Arial" w:cs="Arial"/>
                <w:sz w:val="24"/>
                <w:szCs w:val="24"/>
              </w:rPr>
              <w:t>distribution</w:t>
            </w:r>
          </w:p>
        </w:tc>
        <w:tc>
          <w:tcPr>
            <w:tcW w:w="0" w:type="auto"/>
            <w:hideMark/>
          </w:tcPr>
          <w:p w:rsidR="00034D0A" w:rsidRPr="00034D0A" w:rsidRDefault="00034D0A" w:rsidP="00034D0A">
            <w:pPr>
              <w:rPr>
                <w:rFonts w:ascii="Arial" w:hAnsi="Arial" w:cs="Arial"/>
                <w:sz w:val="24"/>
                <w:szCs w:val="24"/>
              </w:rPr>
            </w:pPr>
            <w:r>
              <w:rPr>
                <w:rFonts w:ascii="Arial" w:hAnsi="Arial" w:cs="Arial"/>
                <w:sz w:val="24"/>
                <w:szCs w:val="24"/>
              </w:rPr>
              <w:t>The error distribution for the models.  At present only “</w:t>
            </w:r>
            <w:proofErr w:type="spellStart"/>
            <w:r>
              <w:rPr>
                <w:rFonts w:ascii="Arial" w:hAnsi="Arial" w:cs="Arial"/>
                <w:sz w:val="24"/>
                <w:szCs w:val="24"/>
              </w:rPr>
              <w:t>poisson</w:t>
            </w:r>
            <w:proofErr w:type="spellEnd"/>
            <w:r>
              <w:rPr>
                <w:rFonts w:ascii="Arial" w:hAnsi="Arial" w:cs="Arial"/>
                <w:sz w:val="24"/>
                <w:szCs w:val="24"/>
              </w:rPr>
              <w:t xml:space="preserve">” is supported, </w:t>
            </w:r>
            <w:r w:rsidRPr="00C1270B">
              <w:rPr>
                <w:rFonts w:ascii="Arial" w:hAnsi="Arial" w:cs="Arial"/>
                <w:color w:val="FF0000"/>
                <w:sz w:val="24"/>
                <w:szCs w:val="24"/>
              </w:rPr>
              <w:t>but binomial and negative binomial will be added</w:t>
            </w:r>
            <w:r>
              <w:rPr>
                <w:rFonts w:ascii="Arial" w:hAnsi="Arial" w:cs="Arial"/>
                <w:sz w:val="24"/>
                <w:szCs w:val="24"/>
              </w:rPr>
              <w:t>.  Names can be abbreviated.</w:t>
            </w:r>
          </w:p>
        </w:tc>
      </w:tr>
      <w:tr w:rsidR="00034D0A" w:rsidRPr="00034D0A" w:rsidTr="00034D0A">
        <w:trPr>
          <w:tblCellSpacing w:w="15" w:type="dxa"/>
        </w:trPr>
        <w:tc>
          <w:tcPr>
            <w:tcW w:w="0" w:type="auto"/>
            <w:hideMark/>
          </w:tcPr>
          <w:p w:rsidR="00034D0A" w:rsidRPr="00034D0A" w:rsidRDefault="00034D0A" w:rsidP="00034D0A">
            <w:pPr>
              <w:rPr>
                <w:rFonts w:ascii="Arial" w:hAnsi="Arial" w:cs="Arial"/>
                <w:sz w:val="24"/>
                <w:szCs w:val="24"/>
              </w:rPr>
            </w:pPr>
            <w:r>
              <w:rPr>
                <w:rFonts w:ascii="Arial" w:hAnsi="Arial" w:cs="Arial"/>
                <w:sz w:val="24"/>
                <w:szCs w:val="24"/>
              </w:rPr>
              <w:lastRenderedPageBreak/>
              <w:t>offset</w:t>
            </w:r>
          </w:p>
        </w:tc>
        <w:tc>
          <w:tcPr>
            <w:tcW w:w="0" w:type="auto"/>
            <w:hideMark/>
          </w:tcPr>
          <w:p w:rsidR="00034D0A" w:rsidRPr="00034D0A" w:rsidRDefault="00546799" w:rsidP="00034D0A">
            <w:pPr>
              <w:rPr>
                <w:rFonts w:ascii="Arial" w:hAnsi="Arial" w:cs="Arial"/>
                <w:sz w:val="24"/>
                <w:szCs w:val="24"/>
              </w:rPr>
            </w:pPr>
            <w:r>
              <w:rPr>
                <w:rFonts w:ascii="Arial" w:hAnsi="Arial" w:cs="Arial"/>
                <w:sz w:val="24"/>
                <w:szCs w:val="24"/>
              </w:rPr>
              <w:t>Offset for the model.  The default is a vector of zeros, i.e. no offset.</w:t>
            </w:r>
            <w:r w:rsidR="00B044B7">
              <w:rPr>
                <w:rFonts w:ascii="Arial" w:hAnsi="Arial" w:cs="Arial"/>
                <w:sz w:val="24"/>
                <w:szCs w:val="24"/>
              </w:rPr>
              <w:t xml:space="preserve"> (Offsets are mainly useful where surveys may have variable length, e.g. car surveys).</w:t>
            </w:r>
          </w:p>
        </w:tc>
      </w:tr>
    </w:tbl>
    <w:p w:rsidR="00034D0A" w:rsidRPr="00034D0A" w:rsidRDefault="00034D0A" w:rsidP="00034D0A">
      <w:pPr>
        <w:rPr>
          <w:rFonts w:ascii="Arial" w:hAnsi="Arial" w:cs="Arial"/>
          <w:b/>
          <w:bCs/>
          <w:sz w:val="24"/>
          <w:szCs w:val="24"/>
        </w:rPr>
      </w:pPr>
      <w:r w:rsidRPr="00034D0A">
        <w:rPr>
          <w:rFonts w:ascii="Arial" w:hAnsi="Arial" w:cs="Arial"/>
          <w:b/>
          <w:bCs/>
          <w:sz w:val="24"/>
          <w:szCs w:val="24"/>
        </w:rPr>
        <w:t>Details</w:t>
      </w:r>
    </w:p>
    <w:p w:rsidR="00034D0A" w:rsidRDefault="00DE318B" w:rsidP="00034D0A">
      <w:pPr>
        <w:rPr>
          <w:rFonts w:ascii="Arial" w:hAnsi="Arial" w:cs="Arial"/>
          <w:sz w:val="24"/>
          <w:szCs w:val="24"/>
        </w:rPr>
      </w:pPr>
      <w:r>
        <w:rPr>
          <w:rFonts w:ascii="Arial" w:hAnsi="Arial" w:cs="Arial"/>
          <w:sz w:val="24"/>
          <w:szCs w:val="24"/>
        </w:rPr>
        <w:t xml:space="preserve">The function sets up a series of global variables which can be accessed by </w:t>
      </w:r>
      <w:proofErr w:type="spellStart"/>
      <w:r>
        <w:rPr>
          <w:rFonts w:ascii="Arial" w:hAnsi="Arial" w:cs="Arial"/>
          <w:sz w:val="24"/>
          <w:szCs w:val="24"/>
        </w:rPr>
        <w:t>fgindex</w:t>
      </w:r>
      <w:proofErr w:type="spellEnd"/>
      <w:r>
        <w:rPr>
          <w:rFonts w:ascii="Arial" w:hAnsi="Arial" w:cs="Arial"/>
          <w:sz w:val="24"/>
          <w:szCs w:val="24"/>
        </w:rPr>
        <w:t xml:space="preserve"> or </w:t>
      </w:r>
      <w:proofErr w:type="spellStart"/>
      <w:r>
        <w:rPr>
          <w:rFonts w:ascii="Arial" w:hAnsi="Arial" w:cs="Arial"/>
          <w:sz w:val="24"/>
          <w:szCs w:val="24"/>
        </w:rPr>
        <w:t>fgregion</w:t>
      </w:r>
      <w:proofErr w:type="spellEnd"/>
      <w:r>
        <w:rPr>
          <w:rFonts w:ascii="Arial" w:hAnsi="Arial" w:cs="Arial"/>
          <w:sz w:val="24"/>
          <w:szCs w:val="24"/>
        </w:rPr>
        <w:t>:</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fgglob.data</w:t>
      </w:r>
      <w:proofErr w:type="spellEnd"/>
      <w:r>
        <w:rPr>
          <w:rFonts w:ascii="Arial" w:hAnsi="Arial" w:cs="Arial"/>
          <w:sz w:val="24"/>
          <w:szCs w:val="24"/>
        </w:rPr>
        <w:t xml:space="preserve">: </w:t>
      </w:r>
      <w:proofErr w:type="spellStart"/>
      <w:r>
        <w:rPr>
          <w:rFonts w:ascii="Arial" w:hAnsi="Arial" w:cs="Arial"/>
          <w:sz w:val="24"/>
          <w:szCs w:val="24"/>
        </w:rPr>
        <w:t>dataframe</w:t>
      </w:r>
      <w:proofErr w:type="spellEnd"/>
      <w:r>
        <w:rPr>
          <w:rFonts w:ascii="Arial" w:hAnsi="Arial" w:cs="Arial"/>
          <w:sz w:val="24"/>
          <w:szCs w:val="24"/>
        </w:rPr>
        <w:t xml:space="preserve"> containing all the variables required to fit the models, including the response variable.</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fgglob.preddf</w:t>
      </w:r>
      <w:proofErr w:type="spellEnd"/>
      <w:r>
        <w:rPr>
          <w:rFonts w:ascii="Arial" w:hAnsi="Arial" w:cs="Arial"/>
          <w:sz w:val="24"/>
          <w:szCs w:val="24"/>
        </w:rPr>
        <w:t xml:space="preserve">: similar </w:t>
      </w:r>
      <w:proofErr w:type="spellStart"/>
      <w:r>
        <w:rPr>
          <w:rFonts w:ascii="Arial" w:hAnsi="Arial" w:cs="Arial"/>
          <w:sz w:val="24"/>
          <w:szCs w:val="24"/>
        </w:rPr>
        <w:t>dataframe</w:t>
      </w:r>
      <w:proofErr w:type="spellEnd"/>
      <w:r>
        <w:rPr>
          <w:rFonts w:ascii="Arial" w:hAnsi="Arial" w:cs="Arial"/>
          <w:sz w:val="24"/>
          <w:szCs w:val="24"/>
        </w:rPr>
        <w:t xml:space="preserve"> with same columns as </w:t>
      </w:r>
      <w:proofErr w:type="spellStart"/>
      <w:r>
        <w:rPr>
          <w:rFonts w:ascii="Arial" w:hAnsi="Arial" w:cs="Arial"/>
          <w:sz w:val="24"/>
          <w:szCs w:val="24"/>
        </w:rPr>
        <w:t>fgglob.data</w:t>
      </w:r>
      <w:proofErr w:type="spellEnd"/>
      <w:r>
        <w:rPr>
          <w:rFonts w:ascii="Arial" w:hAnsi="Arial" w:cs="Arial"/>
          <w:sz w:val="24"/>
          <w:szCs w:val="24"/>
        </w:rPr>
        <w:t xml:space="preserve"> and one row for each year.  This is used to form predictions from the models.</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fgglob.distribution</w:t>
      </w:r>
      <w:proofErr w:type="spellEnd"/>
      <w:r>
        <w:rPr>
          <w:rFonts w:ascii="Arial" w:hAnsi="Arial" w:cs="Arial"/>
          <w:sz w:val="24"/>
          <w:szCs w:val="24"/>
        </w:rPr>
        <w:t>: distribution e.g. “</w:t>
      </w:r>
      <w:proofErr w:type="spellStart"/>
      <w:r>
        <w:rPr>
          <w:rFonts w:ascii="Arial" w:hAnsi="Arial" w:cs="Arial"/>
          <w:sz w:val="24"/>
          <w:szCs w:val="24"/>
        </w:rPr>
        <w:t>poisson</w:t>
      </w:r>
      <w:proofErr w:type="spellEnd"/>
      <w:r>
        <w:rPr>
          <w:rFonts w:ascii="Arial" w:hAnsi="Arial" w:cs="Arial"/>
          <w:sz w:val="24"/>
          <w:szCs w:val="24"/>
        </w:rPr>
        <w:t>”</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fgglob.formula</w:t>
      </w:r>
      <w:proofErr w:type="spellEnd"/>
      <w:r>
        <w:rPr>
          <w:rFonts w:ascii="Arial" w:hAnsi="Arial" w:cs="Arial"/>
          <w:sz w:val="24"/>
          <w:szCs w:val="24"/>
        </w:rPr>
        <w:t xml:space="preserve">: formula as supplied to </w:t>
      </w:r>
      <w:proofErr w:type="spellStart"/>
      <w:r>
        <w:rPr>
          <w:rFonts w:ascii="Arial" w:hAnsi="Arial" w:cs="Arial"/>
          <w:sz w:val="24"/>
          <w:szCs w:val="24"/>
        </w:rPr>
        <w:t>fgdata</w:t>
      </w:r>
      <w:proofErr w:type="spellEnd"/>
      <w:r>
        <w:rPr>
          <w:rFonts w:ascii="Arial" w:hAnsi="Arial" w:cs="Arial"/>
          <w:sz w:val="24"/>
          <w:szCs w:val="24"/>
        </w:rPr>
        <w:t>.</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fgglob.tvar</w:t>
      </w:r>
      <w:proofErr w:type="spellEnd"/>
      <w:r>
        <w:rPr>
          <w:rFonts w:ascii="Arial" w:hAnsi="Arial" w:cs="Arial"/>
          <w:sz w:val="24"/>
          <w:szCs w:val="24"/>
        </w:rPr>
        <w:t>: character strings containing details of the settings.</w:t>
      </w:r>
    </w:p>
    <w:p w:rsidR="00C1270B" w:rsidRPr="00C1270B" w:rsidRDefault="00C1270B" w:rsidP="00C1270B">
      <w:pPr>
        <w:rPr>
          <w:rFonts w:ascii="Arial" w:hAnsi="Arial" w:cs="Arial"/>
          <w:sz w:val="24"/>
          <w:szCs w:val="24"/>
        </w:rPr>
      </w:pPr>
      <w:r>
        <w:rPr>
          <w:rFonts w:ascii="Arial" w:hAnsi="Arial" w:cs="Arial"/>
          <w:sz w:val="24"/>
          <w:szCs w:val="24"/>
        </w:rPr>
        <w:t>The function prints a brief summary of the information on the screen.  This is primarily inten</w:t>
      </w:r>
      <w:r w:rsidR="00F216C6">
        <w:rPr>
          <w:rFonts w:ascii="Arial" w:hAnsi="Arial" w:cs="Arial"/>
          <w:sz w:val="24"/>
          <w:szCs w:val="24"/>
        </w:rPr>
        <w:t>d</w:t>
      </w:r>
      <w:r>
        <w:rPr>
          <w:rFonts w:ascii="Arial" w:hAnsi="Arial" w:cs="Arial"/>
          <w:sz w:val="24"/>
          <w:szCs w:val="24"/>
        </w:rPr>
        <w:t>ed so that the user can check that the sites and year variables are appropriately set.</w:t>
      </w:r>
    </w:p>
    <w:p w:rsidR="00034D0A" w:rsidRPr="00034D0A" w:rsidRDefault="00034D0A" w:rsidP="00034D0A">
      <w:pPr>
        <w:rPr>
          <w:rFonts w:ascii="Arial" w:hAnsi="Arial" w:cs="Arial"/>
          <w:b/>
          <w:bCs/>
          <w:sz w:val="24"/>
          <w:szCs w:val="24"/>
        </w:rPr>
      </w:pPr>
      <w:r w:rsidRPr="00034D0A">
        <w:rPr>
          <w:rFonts w:ascii="Arial" w:hAnsi="Arial" w:cs="Arial"/>
          <w:b/>
          <w:bCs/>
          <w:sz w:val="24"/>
          <w:szCs w:val="24"/>
        </w:rPr>
        <w:t>Value</w:t>
      </w:r>
    </w:p>
    <w:p w:rsidR="00034D0A" w:rsidRPr="00696BD2" w:rsidRDefault="00034D0A" w:rsidP="00034D0A">
      <w:pPr>
        <w:rPr>
          <w:rFonts w:ascii="Arial" w:hAnsi="Arial" w:cs="Arial"/>
          <w:color w:val="FFC000"/>
          <w:sz w:val="24"/>
          <w:szCs w:val="24"/>
        </w:rPr>
      </w:pPr>
      <w:r w:rsidRPr="00034D0A">
        <w:rPr>
          <w:rFonts w:ascii="Arial" w:hAnsi="Arial" w:cs="Arial"/>
          <w:sz w:val="24"/>
          <w:szCs w:val="24"/>
        </w:rPr>
        <w:t xml:space="preserve">The </w:t>
      </w:r>
      <w:r w:rsidR="00C1270B">
        <w:rPr>
          <w:rFonts w:ascii="Arial" w:hAnsi="Arial" w:cs="Arial"/>
          <w:sz w:val="24"/>
          <w:szCs w:val="24"/>
        </w:rPr>
        <w:t>function returns the formula, but in practice there is no advantage in saving this</w:t>
      </w:r>
      <w:r w:rsidR="00696BD2">
        <w:rPr>
          <w:rFonts w:ascii="Arial" w:hAnsi="Arial" w:cs="Arial"/>
          <w:sz w:val="24"/>
          <w:szCs w:val="24"/>
        </w:rPr>
        <w:t xml:space="preserve">.  </w:t>
      </w:r>
      <w:r w:rsidR="00696BD2" w:rsidRPr="00696BD2">
        <w:rPr>
          <w:rFonts w:ascii="Arial" w:hAnsi="Arial" w:cs="Arial"/>
          <w:color w:val="FFC000"/>
          <w:sz w:val="24"/>
          <w:szCs w:val="24"/>
        </w:rPr>
        <w:t>For the future there could be a case for returning a named list containing the items currently stored as global variables.  This might give more flexibility, but would make it slightly more difficult to use.</w:t>
      </w:r>
    </w:p>
    <w:p w:rsidR="00034D0A" w:rsidRPr="00034D0A" w:rsidRDefault="00034D0A" w:rsidP="00034D0A">
      <w:pPr>
        <w:rPr>
          <w:rFonts w:ascii="Arial" w:hAnsi="Arial" w:cs="Arial"/>
          <w:b/>
          <w:bCs/>
          <w:sz w:val="24"/>
          <w:szCs w:val="24"/>
        </w:rPr>
      </w:pPr>
      <w:r w:rsidRPr="00034D0A">
        <w:rPr>
          <w:rFonts w:ascii="Arial" w:hAnsi="Arial" w:cs="Arial"/>
          <w:b/>
          <w:bCs/>
          <w:sz w:val="24"/>
          <w:szCs w:val="24"/>
        </w:rPr>
        <w:t>See Also</w:t>
      </w:r>
    </w:p>
    <w:p w:rsidR="00034D0A" w:rsidRPr="00034D0A" w:rsidRDefault="00696BD2" w:rsidP="00034D0A">
      <w:pPr>
        <w:rPr>
          <w:rFonts w:ascii="Arial" w:hAnsi="Arial" w:cs="Arial"/>
          <w:sz w:val="24"/>
          <w:szCs w:val="24"/>
        </w:rPr>
      </w:pPr>
      <w:proofErr w:type="spellStart"/>
      <w:proofErr w:type="gramStart"/>
      <w:r>
        <w:rPr>
          <w:rFonts w:ascii="Arial" w:hAnsi="Arial" w:cs="Arial"/>
          <w:sz w:val="24"/>
          <w:szCs w:val="24"/>
        </w:rPr>
        <w:t>fgindex</w:t>
      </w:r>
      <w:proofErr w:type="spellEnd"/>
      <w:proofErr w:type="gramEnd"/>
      <w:r>
        <w:rPr>
          <w:rFonts w:ascii="Arial" w:hAnsi="Arial" w:cs="Arial"/>
          <w:sz w:val="24"/>
          <w:szCs w:val="24"/>
        </w:rPr>
        <w:t xml:space="preserve">, </w:t>
      </w:r>
      <w:proofErr w:type="spellStart"/>
      <w:r>
        <w:rPr>
          <w:rFonts w:ascii="Arial" w:hAnsi="Arial" w:cs="Arial"/>
          <w:sz w:val="24"/>
          <w:szCs w:val="24"/>
        </w:rPr>
        <w:t>fgprint</w:t>
      </w:r>
      <w:proofErr w:type="spellEnd"/>
      <w:r>
        <w:rPr>
          <w:rFonts w:ascii="Arial" w:hAnsi="Arial" w:cs="Arial"/>
          <w:sz w:val="24"/>
          <w:szCs w:val="24"/>
        </w:rPr>
        <w:t xml:space="preserve">, </w:t>
      </w:r>
      <w:proofErr w:type="spellStart"/>
      <w:r>
        <w:rPr>
          <w:rFonts w:ascii="Arial" w:hAnsi="Arial" w:cs="Arial"/>
          <w:sz w:val="24"/>
          <w:szCs w:val="24"/>
        </w:rPr>
        <w:t>fgplot</w:t>
      </w:r>
      <w:proofErr w:type="spellEnd"/>
      <w:r w:rsidR="00034D0A" w:rsidRPr="00034D0A">
        <w:rPr>
          <w:rFonts w:ascii="Arial" w:hAnsi="Arial" w:cs="Arial"/>
          <w:sz w:val="24"/>
          <w:szCs w:val="24"/>
        </w:rPr>
        <w:t>.</w:t>
      </w:r>
    </w:p>
    <w:p w:rsidR="00034D0A" w:rsidRPr="00034D0A" w:rsidRDefault="00034D0A" w:rsidP="00034D0A">
      <w:pPr>
        <w:rPr>
          <w:rFonts w:ascii="Arial" w:hAnsi="Arial" w:cs="Arial"/>
          <w:b/>
          <w:bCs/>
          <w:sz w:val="24"/>
          <w:szCs w:val="24"/>
        </w:rPr>
      </w:pPr>
      <w:r w:rsidRPr="00034D0A">
        <w:rPr>
          <w:rFonts w:ascii="Arial" w:hAnsi="Arial" w:cs="Arial"/>
          <w:b/>
          <w:bCs/>
          <w:sz w:val="24"/>
          <w:szCs w:val="24"/>
        </w:rPr>
        <w:t>Examples</w:t>
      </w:r>
    </w:p>
    <w:p w:rsidR="00696BD2" w:rsidRDefault="00696BD2" w:rsidP="00034D0A">
      <w:pPr>
        <w:rPr>
          <w:rFonts w:ascii="Arial" w:hAnsi="Arial" w:cs="Arial"/>
          <w:sz w:val="24"/>
          <w:szCs w:val="24"/>
        </w:rPr>
      </w:pPr>
      <w:proofErr w:type="spellStart"/>
      <w:proofErr w:type="gramStart"/>
      <w:r>
        <w:rPr>
          <w:rFonts w:ascii="Arial" w:hAnsi="Arial" w:cs="Arial"/>
          <w:sz w:val="24"/>
          <w:szCs w:val="24"/>
        </w:rPr>
        <w:t>fgdata</w:t>
      </w:r>
      <w:proofErr w:type="spellEnd"/>
      <w:r>
        <w:rPr>
          <w:rFonts w:ascii="Arial" w:hAnsi="Arial" w:cs="Arial"/>
          <w:sz w:val="24"/>
          <w:szCs w:val="24"/>
        </w:rPr>
        <w:t>(</w:t>
      </w:r>
      <w:proofErr w:type="gramEnd"/>
      <w:r>
        <w:rPr>
          <w:rFonts w:ascii="Arial" w:hAnsi="Arial" w:cs="Arial"/>
          <w:sz w:val="24"/>
          <w:szCs w:val="24"/>
        </w:rPr>
        <w:t>counts</w:t>
      </w:r>
      <w:r w:rsidRPr="00696BD2">
        <w:rPr>
          <w:rFonts w:ascii="Arial" w:hAnsi="Arial" w:cs="Arial"/>
          <w:sz w:val="24"/>
          <w:szCs w:val="24"/>
        </w:rPr>
        <w:t>~site+year+</w:t>
      </w:r>
      <w:r>
        <w:rPr>
          <w:rFonts w:ascii="Arial" w:hAnsi="Arial" w:cs="Arial"/>
          <w:sz w:val="24"/>
          <w:szCs w:val="24"/>
        </w:rPr>
        <w:t>cov1+cov2, distribution=”</w:t>
      </w:r>
      <w:proofErr w:type="spellStart"/>
      <w:r>
        <w:rPr>
          <w:rFonts w:ascii="Arial" w:hAnsi="Arial" w:cs="Arial"/>
          <w:sz w:val="24"/>
          <w:szCs w:val="24"/>
        </w:rPr>
        <w:t>pois</w:t>
      </w:r>
      <w:proofErr w:type="spellEnd"/>
      <w:r>
        <w:rPr>
          <w:rFonts w:ascii="Arial" w:hAnsi="Arial" w:cs="Arial"/>
          <w:sz w:val="24"/>
          <w:szCs w:val="24"/>
        </w:rPr>
        <w:t>”</w:t>
      </w:r>
      <w:r w:rsidRPr="00696BD2">
        <w:rPr>
          <w:rFonts w:ascii="Arial" w:hAnsi="Arial" w:cs="Arial"/>
          <w:sz w:val="24"/>
          <w:szCs w:val="24"/>
        </w:rPr>
        <w:t>)</w:t>
      </w:r>
    </w:p>
    <w:p w:rsidR="00034D0A" w:rsidRPr="00034D0A" w:rsidRDefault="00F54599" w:rsidP="00034D0A">
      <w:pPr>
        <w:rPr>
          <w:rFonts w:ascii="Arial" w:hAnsi="Arial" w:cs="Arial"/>
          <w:sz w:val="24"/>
          <w:szCs w:val="24"/>
        </w:rPr>
      </w:pPr>
      <w:r>
        <w:rPr>
          <w:rFonts w:ascii="Arial" w:hAnsi="Arial" w:cs="Arial"/>
          <w:sz w:val="24"/>
          <w:szCs w:val="24"/>
        </w:rPr>
        <w:pict>
          <v:rect id="_x0000_i1025"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19"/>
        <w:gridCol w:w="419"/>
      </w:tblGrid>
      <w:tr w:rsidR="00327CFA" w:rsidRPr="00F54599" w:rsidTr="00C6464D">
        <w:trPr>
          <w:tblCellSpacing w:w="15" w:type="dxa"/>
        </w:trPr>
        <w:tc>
          <w:tcPr>
            <w:tcW w:w="0" w:type="auto"/>
            <w:vAlign w:val="center"/>
            <w:hideMark/>
          </w:tcPr>
          <w:p w:rsidR="000A5316" w:rsidRPr="00F54599" w:rsidRDefault="000A5316" w:rsidP="00327CFA">
            <w:pPr>
              <w:rPr>
                <w:rFonts w:ascii="Arial" w:hAnsi="Arial" w:cs="Arial"/>
                <w:b/>
                <w:sz w:val="24"/>
                <w:szCs w:val="24"/>
              </w:rPr>
            </w:pPr>
            <w:proofErr w:type="spellStart"/>
            <w:r w:rsidRPr="00F54599">
              <w:rPr>
                <w:rFonts w:ascii="Arial" w:hAnsi="Arial" w:cs="Arial"/>
                <w:b/>
                <w:sz w:val="24"/>
                <w:szCs w:val="24"/>
              </w:rPr>
              <w:t>fg</w:t>
            </w:r>
            <w:r w:rsidR="00327CFA" w:rsidRPr="00F54599">
              <w:rPr>
                <w:rFonts w:ascii="Arial" w:hAnsi="Arial" w:cs="Arial"/>
                <w:b/>
                <w:sz w:val="24"/>
                <w:szCs w:val="24"/>
              </w:rPr>
              <w:t>index</w:t>
            </w:r>
            <w:proofErr w:type="spellEnd"/>
          </w:p>
        </w:tc>
        <w:tc>
          <w:tcPr>
            <w:tcW w:w="0" w:type="auto"/>
            <w:vAlign w:val="center"/>
            <w:hideMark/>
          </w:tcPr>
          <w:p w:rsidR="000A5316" w:rsidRPr="00F54599" w:rsidRDefault="000A5316" w:rsidP="00C6464D">
            <w:pPr>
              <w:rPr>
                <w:rFonts w:ascii="Arial" w:hAnsi="Arial" w:cs="Arial"/>
                <w:b/>
                <w:sz w:val="24"/>
                <w:szCs w:val="24"/>
              </w:rPr>
            </w:pPr>
          </w:p>
        </w:tc>
      </w:tr>
    </w:tbl>
    <w:p w:rsidR="000A5316" w:rsidRPr="00034D0A" w:rsidRDefault="000A5316" w:rsidP="000A5316">
      <w:pPr>
        <w:rPr>
          <w:rFonts w:ascii="Arial" w:hAnsi="Arial" w:cs="Arial"/>
          <w:b/>
          <w:bCs/>
          <w:sz w:val="24"/>
          <w:szCs w:val="24"/>
        </w:rPr>
      </w:pPr>
      <w:r w:rsidRPr="00034D0A">
        <w:rPr>
          <w:rFonts w:ascii="Arial" w:hAnsi="Arial" w:cs="Arial"/>
          <w:b/>
          <w:bCs/>
          <w:sz w:val="24"/>
          <w:szCs w:val="24"/>
        </w:rPr>
        <w:t>Description</w:t>
      </w:r>
    </w:p>
    <w:p w:rsidR="000A5316" w:rsidRPr="00034D0A" w:rsidRDefault="00327CFA" w:rsidP="000A5316">
      <w:pPr>
        <w:rPr>
          <w:rFonts w:ascii="Arial" w:hAnsi="Arial" w:cs="Arial"/>
          <w:sz w:val="24"/>
          <w:szCs w:val="24"/>
        </w:rPr>
      </w:pPr>
      <w:r>
        <w:rPr>
          <w:rFonts w:ascii="Arial" w:hAnsi="Arial" w:cs="Arial"/>
          <w:sz w:val="24"/>
          <w:szCs w:val="24"/>
        </w:rPr>
        <w:t>Fits</w:t>
      </w:r>
      <w:r w:rsidR="000A5316" w:rsidRPr="00034D0A">
        <w:rPr>
          <w:rFonts w:ascii="Arial" w:hAnsi="Arial" w:cs="Arial"/>
          <w:sz w:val="24"/>
          <w:szCs w:val="24"/>
        </w:rPr>
        <w:t xml:space="preserve"> </w:t>
      </w:r>
      <w:proofErr w:type="spellStart"/>
      <w:r w:rsidR="000A5316" w:rsidRPr="00034D0A">
        <w:rPr>
          <w:rFonts w:ascii="Arial" w:hAnsi="Arial" w:cs="Arial"/>
          <w:sz w:val="24"/>
          <w:szCs w:val="24"/>
        </w:rPr>
        <w:t>Fewster</w:t>
      </w:r>
      <w:proofErr w:type="spellEnd"/>
      <w:r w:rsidR="000A5316" w:rsidRPr="00034D0A">
        <w:rPr>
          <w:rFonts w:ascii="Arial" w:hAnsi="Arial" w:cs="Arial"/>
          <w:sz w:val="24"/>
          <w:szCs w:val="24"/>
        </w:rPr>
        <w:t xml:space="preserve"> GAM models</w:t>
      </w:r>
      <w:r>
        <w:rPr>
          <w:rFonts w:ascii="Arial" w:hAnsi="Arial" w:cs="Arial"/>
          <w:sz w:val="24"/>
          <w:szCs w:val="24"/>
        </w:rPr>
        <w:t xml:space="preserve"> to the data specified using function </w:t>
      </w:r>
      <w:proofErr w:type="spellStart"/>
      <w:r>
        <w:rPr>
          <w:rFonts w:ascii="Arial" w:hAnsi="Arial" w:cs="Arial"/>
          <w:sz w:val="24"/>
          <w:szCs w:val="24"/>
        </w:rPr>
        <w:t>fgdata</w:t>
      </w:r>
      <w:proofErr w:type="spellEnd"/>
      <w:r>
        <w:rPr>
          <w:rFonts w:ascii="Arial" w:hAnsi="Arial" w:cs="Arial"/>
          <w:sz w:val="24"/>
          <w:szCs w:val="24"/>
        </w:rPr>
        <w:t>.</w:t>
      </w:r>
    </w:p>
    <w:p w:rsidR="000A5316" w:rsidRPr="00034D0A" w:rsidRDefault="000A5316" w:rsidP="000A5316">
      <w:pPr>
        <w:rPr>
          <w:rFonts w:ascii="Arial" w:hAnsi="Arial" w:cs="Arial"/>
          <w:b/>
          <w:bCs/>
          <w:sz w:val="24"/>
          <w:szCs w:val="24"/>
        </w:rPr>
      </w:pPr>
      <w:r w:rsidRPr="00034D0A">
        <w:rPr>
          <w:rFonts w:ascii="Arial" w:hAnsi="Arial" w:cs="Arial"/>
          <w:b/>
          <w:bCs/>
          <w:sz w:val="24"/>
          <w:szCs w:val="24"/>
        </w:rPr>
        <w:t>Usage</w:t>
      </w:r>
    </w:p>
    <w:p w:rsidR="000A5316" w:rsidRPr="00034D0A" w:rsidRDefault="000A5316" w:rsidP="000A5316">
      <w:pPr>
        <w:rPr>
          <w:rFonts w:ascii="Arial" w:hAnsi="Arial" w:cs="Arial"/>
          <w:sz w:val="24"/>
          <w:szCs w:val="24"/>
        </w:rPr>
      </w:pPr>
      <w:proofErr w:type="spellStart"/>
      <w:proofErr w:type="gramStart"/>
      <w:r>
        <w:rPr>
          <w:rFonts w:ascii="Arial" w:hAnsi="Arial" w:cs="Arial"/>
          <w:sz w:val="24"/>
          <w:szCs w:val="24"/>
        </w:rPr>
        <w:t>fg</w:t>
      </w:r>
      <w:r w:rsidR="00661DC4">
        <w:rPr>
          <w:rFonts w:ascii="Arial" w:hAnsi="Arial" w:cs="Arial"/>
          <w:sz w:val="24"/>
          <w:szCs w:val="24"/>
        </w:rPr>
        <w:t>index</w:t>
      </w:r>
      <w:proofErr w:type="spellEnd"/>
      <w:r>
        <w:rPr>
          <w:rFonts w:ascii="Arial" w:hAnsi="Arial" w:cs="Arial"/>
          <w:sz w:val="24"/>
          <w:szCs w:val="24"/>
        </w:rPr>
        <w:t>(</w:t>
      </w:r>
      <w:proofErr w:type="gramEnd"/>
      <w:r w:rsidRPr="00034D0A">
        <w:rPr>
          <w:rFonts w:ascii="Arial" w:hAnsi="Arial" w:cs="Arial"/>
          <w:sz w:val="24"/>
          <w:szCs w:val="24"/>
        </w:rPr>
        <w:t>formula,</w:t>
      </w:r>
      <w:r>
        <w:rPr>
          <w:rFonts w:ascii="Arial" w:hAnsi="Arial" w:cs="Arial"/>
          <w:sz w:val="24"/>
          <w:szCs w:val="24"/>
        </w:rPr>
        <w:t xml:space="preserve"> distribution="</w:t>
      </w:r>
      <w:proofErr w:type="spellStart"/>
      <w:r>
        <w:rPr>
          <w:rFonts w:ascii="Arial" w:hAnsi="Arial" w:cs="Arial"/>
          <w:sz w:val="24"/>
          <w:szCs w:val="24"/>
        </w:rPr>
        <w:t>poisson</w:t>
      </w:r>
      <w:proofErr w:type="spellEnd"/>
      <w:r>
        <w:rPr>
          <w:rFonts w:ascii="Arial" w:hAnsi="Arial" w:cs="Arial"/>
          <w:sz w:val="24"/>
          <w:szCs w:val="24"/>
        </w:rPr>
        <w:t>"</w:t>
      </w:r>
      <w:r w:rsidRPr="00034D0A">
        <w:rPr>
          <w:rFonts w:ascii="Arial" w:hAnsi="Arial" w:cs="Arial"/>
          <w:sz w:val="24"/>
          <w:szCs w:val="24"/>
        </w:rPr>
        <w:t>, offset</w:t>
      </w:r>
      <w:r>
        <w:rPr>
          <w:rFonts w:ascii="Arial" w:hAnsi="Arial" w:cs="Arial"/>
          <w:sz w:val="24"/>
          <w:szCs w:val="24"/>
        </w:rPr>
        <w:t>)</w:t>
      </w:r>
    </w:p>
    <w:p w:rsidR="000A5316" w:rsidRPr="00034D0A" w:rsidRDefault="000A5316" w:rsidP="000A5316">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36"/>
        <w:gridCol w:w="8402"/>
      </w:tblGrid>
      <w:tr w:rsidR="000A5316" w:rsidRPr="00034D0A" w:rsidTr="00C6464D">
        <w:trPr>
          <w:tblCellSpacing w:w="15" w:type="dxa"/>
        </w:trPr>
        <w:tc>
          <w:tcPr>
            <w:tcW w:w="0" w:type="auto"/>
            <w:hideMark/>
          </w:tcPr>
          <w:p w:rsidR="000A5316" w:rsidRPr="00034D0A" w:rsidRDefault="00327CFA" w:rsidP="00C6464D">
            <w:pPr>
              <w:rPr>
                <w:rFonts w:ascii="Arial" w:hAnsi="Arial" w:cs="Arial"/>
                <w:sz w:val="24"/>
                <w:szCs w:val="24"/>
              </w:rPr>
            </w:pPr>
            <w:r>
              <w:rPr>
                <w:rFonts w:ascii="Arial" w:hAnsi="Arial" w:cs="Arial"/>
                <w:sz w:val="24"/>
                <w:szCs w:val="24"/>
              </w:rPr>
              <w:t>print</w:t>
            </w:r>
          </w:p>
        </w:tc>
        <w:tc>
          <w:tcPr>
            <w:tcW w:w="0" w:type="auto"/>
            <w:hideMark/>
          </w:tcPr>
          <w:p w:rsidR="000A5316" w:rsidRPr="00034D0A" w:rsidRDefault="00327CFA" w:rsidP="0015284C">
            <w:pPr>
              <w:rPr>
                <w:rFonts w:ascii="Arial" w:hAnsi="Arial" w:cs="Arial"/>
                <w:sz w:val="24"/>
                <w:szCs w:val="24"/>
              </w:rPr>
            </w:pPr>
            <w:r>
              <w:rPr>
                <w:rFonts w:ascii="Arial" w:hAnsi="Arial" w:cs="Arial"/>
                <w:sz w:val="24"/>
                <w:szCs w:val="24"/>
              </w:rPr>
              <w:t>What output to print</w:t>
            </w:r>
            <w:r w:rsidR="001E11EA">
              <w:rPr>
                <w:rFonts w:ascii="Arial" w:hAnsi="Arial" w:cs="Arial"/>
                <w:sz w:val="24"/>
                <w:szCs w:val="24"/>
              </w:rPr>
              <w:t xml:space="preserve">; “summary” (default) for a summary of results; “model” for a summary of the model; “bootstrap” for details of </w:t>
            </w:r>
            <w:r w:rsidR="0015284C">
              <w:rPr>
                <w:rFonts w:ascii="Arial" w:hAnsi="Arial" w:cs="Arial"/>
                <w:sz w:val="24"/>
                <w:szCs w:val="24"/>
              </w:rPr>
              <w:t>bootstrap models</w:t>
            </w:r>
            <w:r w:rsidR="001E11EA">
              <w:rPr>
                <w:rFonts w:ascii="Arial" w:hAnsi="Arial" w:cs="Arial"/>
                <w:sz w:val="24"/>
                <w:szCs w:val="24"/>
              </w:rPr>
              <w:t xml:space="preserve"> (mainly intended for tracing bugs</w:t>
            </w:r>
            <w:r w:rsidR="0015284C">
              <w:rPr>
                <w:rFonts w:ascii="Arial" w:hAnsi="Arial" w:cs="Arial"/>
                <w:sz w:val="24"/>
                <w:szCs w:val="24"/>
              </w:rPr>
              <w:t xml:space="preserve"> and requires </w:t>
            </w:r>
            <w:proofErr w:type="spellStart"/>
            <w:r w:rsidR="0015284C">
              <w:rPr>
                <w:rFonts w:ascii="Arial" w:hAnsi="Arial" w:cs="Arial"/>
                <w:sz w:val="24"/>
                <w:szCs w:val="24"/>
              </w:rPr>
              <w:t>nmonitor</w:t>
            </w:r>
            <w:proofErr w:type="spellEnd"/>
            <w:r w:rsidR="0015284C">
              <w:rPr>
                <w:rFonts w:ascii="Arial" w:hAnsi="Arial" w:cs="Arial"/>
                <w:sz w:val="24"/>
                <w:szCs w:val="24"/>
              </w:rPr>
              <w:t xml:space="preserve"> to be positive</w:t>
            </w:r>
            <w:r w:rsidR="001E11EA">
              <w:rPr>
                <w:rFonts w:ascii="Arial" w:hAnsi="Arial" w:cs="Arial"/>
                <w:sz w:val="24"/>
                <w:szCs w:val="24"/>
              </w:rPr>
              <w:t>); “none” for no printing</w:t>
            </w:r>
            <w:r w:rsidR="000A5316">
              <w:rPr>
                <w:rFonts w:ascii="Arial" w:hAnsi="Arial" w:cs="Arial"/>
                <w:sz w:val="24"/>
                <w:szCs w:val="24"/>
              </w:rPr>
              <w:t>.</w:t>
            </w:r>
          </w:p>
        </w:tc>
      </w:tr>
      <w:tr w:rsidR="000A5316" w:rsidRPr="00034D0A" w:rsidTr="00C6464D">
        <w:trPr>
          <w:tblCellSpacing w:w="15" w:type="dxa"/>
        </w:trPr>
        <w:tc>
          <w:tcPr>
            <w:tcW w:w="0" w:type="auto"/>
            <w:hideMark/>
          </w:tcPr>
          <w:p w:rsidR="000A5316" w:rsidRPr="00034D0A" w:rsidRDefault="001E11EA" w:rsidP="00C6464D">
            <w:pPr>
              <w:rPr>
                <w:rFonts w:ascii="Arial" w:hAnsi="Arial" w:cs="Arial"/>
                <w:sz w:val="24"/>
                <w:szCs w:val="24"/>
              </w:rPr>
            </w:pPr>
            <w:r>
              <w:rPr>
                <w:rFonts w:ascii="Arial" w:hAnsi="Arial" w:cs="Arial"/>
                <w:sz w:val="24"/>
                <w:szCs w:val="24"/>
              </w:rPr>
              <w:t>weights</w:t>
            </w:r>
          </w:p>
        </w:tc>
        <w:tc>
          <w:tcPr>
            <w:tcW w:w="0" w:type="auto"/>
            <w:hideMark/>
          </w:tcPr>
          <w:p w:rsidR="000A5316" w:rsidRPr="00034D0A" w:rsidRDefault="001E11EA" w:rsidP="00C6464D">
            <w:pPr>
              <w:rPr>
                <w:rFonts w:ascii="Arial" w:hAnsi="Arial" w:cs="Arial"/>
                <w:sz w:val="24"/>
                <w:szCs w:val="24"/>
              </w:rPr>
            </w:pPr>
            <w:r>
              <w:rPr>
                <w:rFonts w:ascii="Arial" w:hAnsi="Arial" w:cs="Arial"/>
                <w:sz w:val="24"/>
                <w:szCs w:val="24"/>
              </w:rPr>
              <w:t>Weights for the analyses.  Default is a vector of 1s (i.e. all observations equally weighted)</w:t>
            </w:r>
            <w:r w:rsidR="000A5316">
              <w:rPr>
                <w:rFonts w:ascii="Arial" w:hAnsi="Arial" w:cs="Arial"/>
                <w:sz w:val="24"/>
                <w:szCs w:val="24"/>
              </w:rPr>
              <w:t>.</w:t>
            </w:r>
          </w:p>
        </w:tc>
      </w:tr>
      <w:tr w:rsidR="000A5316" w:rsidRPr="00034D0A" w:rsidTr="00C6464D">
        <w:trPr>
          <w:tblCellSpacing w:w="15" w:type="dxa"/>
        </w:trPr>
        <w:tc>
          <w:tcPr>
            <w:tcW w:w="0" w:type="auto"/>
            <w:hideMark/>
          </w:tcPr>
          <w:p w:rsidR="000A5316" w:rsidRPr="00034D0A" w:rsidRDefault="001E11EA" w:rsidP="00C6464D">
            <w:pPr>
              <w:rPr>
                <w:rFonts w:ascii="Arial" w:hAnsi="Arial" w:cs="Arial"/>
                <w:sz w:val="24"/>
                <w:szCs w:val="24"/>
              </w:rPr>
            </w:pPr>
            <w:proofErr w:type="spellStart"/>
            <w:r>
              <w:rPr>
                <w:rFonts w:ascii="Arial" w:hAnsi="Arial" w:cs="Arial"/>
                <w:sz w:val="24"/>
                <w:szCs w:val="24"/>
              </w:rPr>
              <w:t>splinedf</w:t>
            </w:r>
            <w:proofErr w:type="spellEnd"/>
          </w:p>
        </w:tc>
        <w:tc>
          <w:tcPr>
            <w:tcW w:w="0" w:type="auto"/>
            <w:hideMark/>
          </w:tcPr>
          <w:p w:rsidR="001E11EA" w:rsidRPr="00034D0A" w:rsidRDefault="001E11EA" w:rsidP="001E11EA">
            <w:pPr>
              <w:rPr>
                <w:rFonts w:ascii="Arial" w:hAnsi="Arial" w:cs="Arial"/>
                <w:sz w:val="24"/>
                <w:szCs w:val="24"/>
              </w:rPr>
            </w:pPr>
            <w:r>
              <w:rPr>
                <w:rFonts w:ascii="Arial" w:hAnsi="Arial" w:cs="Arial"/>
                <w:sz w:val="24"/>
                <w:szCs w:val="24"/>
              </w:rPr>
              <w:t>Degrees of freedom for the spline term</w:t>
            </w:r>
            <w:r w:rsidR="000A5316">
              <w:rPr>
                <w:rFonts w:ascii="Arial" w:hAnsi="Arial" w:cs="Arial"/>
                <w:sz w:val="24"/>
                <w:szCs w:val="24"/>
              </w:rPr>
              <w:t>.</w:t>
            </w:r>
            <w:r>
              <w:rPr>
                <w:rFonts w:ascii="Arial" w:hAnsi="Arial" w:cs="Arial"/>
                <w:sz w:val="24"/>
                <w:szCs w:val="24"/>
              </w:rPr>
              <w:t xml:space="preserve">  Default is 0.3 times number of years.  Note that a saturated model (i.e. a separate estimate for each year) is also fitted.  </w:t>
            </w:r>
            <w:r w:rsidRPr="0015284C">
              <w:rPr>
                <w:rFonts w:ascii="Arial" w:hAnsi="Arial" w:cs="Arial"/>
                <w:color w:val="FF0000"/>
                <w:sz w:val="24"/>
                <w:szCs w:val="24"/>
              </w:rPr>
              <w:t>The argument can be set to a list to examine a range of possible levels of smoothing.</w:t>
            </w:r>
          </w:p>
        </w:tc>
      </w:tr>
      <w:tr w:rsidR="001E11EA" w:rsidRPr="00034D0A" w:rsidTr="001E11EA">
        <w:trPr>
          <w:tblCellSpacing w:w="15" w:type="dxa"/>
        </w:trPr>
        <w:tc>
          <w:tcPr>
            <w:tcW w:w="0" w:type="auto"/>
            <w:hideMark/>
          </w:tcPr>
          <w:p w:rsidR="001E11EA" w:rsidRPr="00034D0A" w:rsidRDefault="001E11EA" w:rsidP="001E11EA">
            <w:pPr>
              <w:rPr>
                <w:rFonts w:ascii="Arial" w:hAnsi="Arial" w:cs="Arial"/>
                <w:sz w:val="24"/>
                <w:szCs w:val="24"/>
              </w:rPr>
            </w:pPr>
            <w:r>
              <w:rPr>
                <w:rFonts w:ascii="Arial" w:hAnsi="Arial" w:cs="Arial"/>
                <w:sz w:val="24"/>
                <w:szCs w:val="24"/>
              </w:rPr>
              <w:t>confidence</w:t>
            </w:r>
          </w:p>
        </w:tc>
        <w:tc>
          <w:tcPr>
            <w:tcW w:w="0" w:type="auto"/>
            <w:hideMark/>
          </w:tcPr>
          <w:p w:rsidR="001E11EA" w:rsidRPr="00034D0A" w:rsidRDefault="001E11EA" w:rsidP="001E11EA">
            <w:pPr>
              <w:rPr>
                <w:rFonts w:ascii="Arial" w:hAnsi="Arial" w:cs="Arial"/>
                <w:sz w:val="24"/>
                <w:szCs w:val="24"/>
              </w:rPr>
            </w:pPr>
            <w:r>
              <w:rPr>
                <w:rFonts w:ascii="Arial" w:hAnsi="Arial" w:cs="Arial"/>
                <w:sz w:val="24"/>
                <w:szCs w:val="24"/>
              </w:rPr>
              <w:t>Probability value for confidence limits.  Default is 95% limits.</w:t>
            </w:r>
          </w:p>
        </w:tc>
      </w:tr>
      <w:tr w:rsidR="001E11EA" w:rsidRPr="00034D0A" w:rsidTr="001E11EA">
        <w:trPr>
          <w:tblCellSpacing w:w="15" w:type="dxa"/>
        </w:trPr>
        <w:tc>
          <w:tcPr>
            <w:tcW w:w="0" w:type="auto"/>
            <w:hideMark/>
          </w:tcPr>
          <w:p w:rsidR="001E11EA" w:rsidRPr="00034D0A" w:rsidRDefault="001E11EA" w:rsidP="00C6464D">
            <w:pPr>
              <w:rPr>
                <w:rFonts w:ascii="Arial" w:hAnsi="Arial" w:cs="Arial"/>
                <w:sz w:val="24"/>
                <w:szCs w:val="24"/>
              </w:rPr>
            </w:pPr>
            <w:proofErr w:type="spellStart"/>
            <w:r>
              <w:rPr>
                <w:rFonts w:ascii="Arial" w:hAnsi="Arial" w:cs="Arial"/>
                <w:sz w:val="24"/>
                <w:szCs w:val="24"/>
              </w:rPr>
              <w:t>nboot</w:t>
            </w:r>
            <w:proofErr w:type="spellEnd"/>
          </w:p>
        </w:tc>
        <w:tc>
          <w:tcPr>
            <w:tcW w:w="0" w:type="auto"/>
            <w:hideMark/>
          </w:tcPr>
          <w:p w:rsidR="001E11EA" w:rsidRPr="00034D0A" w:rsidRDefault="001E11EA" w:rsidP="00C6464D">
            <w:pPr>
              <w:rPr>
                <w:rFonts w:ascii="Arial" w:hAnsi="Arial" w:cs="Arial"/>
                <w:sz w:val="24"/>
                <w:szCs w:val="24"/>
              </w:rPr>
            </w:pPr>
            <w:r>
              <w:rPr>
                <w:rFonts w:ascii="Arial" w:hAnsi="Arial" w:cs="Arial"/>
                <w:sz w:val="24"/>
                <w:szCs w:val="24"/>
              </w:rPr>
              <w:t>Number of bootstrap samples used to estimate variances and confidence limits.  Default is zero (i.e. estimate model but with no variance estimates).</w:t>
            </w:r>
          </w:p>
        </w:tc>
      </w:tr>
      <w:tr w:rsidR="001E11EA" w:rsidRPr="00034D0A" w:rsidTr="001E11EA">
        <w:trPr>
          <w:tblCellSpacing w:w="15" w:type="dxa"/>
        </w:trPr>
        <w:tc>
          <w:tcPr>
            <w:tcW w:w="0" w:type="auto"/>
            <w:hideMark/>
          </w:tcPr>
          <w:p w:rsidR="001E11EA" w:rsidRPr="00034D0A" w:rsidRDefault="001E11EA" w:rsidP="00C6464D">
            <w:pPr>
              <w:rPr>
                <w:rFonts w:ascii="Arial" w:hAnsi="Arial" w:cs="Arial"/>
                <w:sz w:val="24"/>
                <w:szCs w:val="24"/>
              </w:rPr>
            </w:pPr>
            <w:proofErr w:type="spellStart"/>
            <w:r>
              <w:rPr>
                <w:rFonts w:ascii="Arial" w:hAnsi="Arial" w:cs="Arial"/>
                <w:sz w:val="24"/>
                <w:szCs w:val="24"/>
              </w:rPr>
              <w:t>nmonitor</w:t>
            </w:r>
            <w:proofErr w:type="spellEnd"/>
          </w:p>
        </w:tc>
        <w:tc>
          <w:tcPr>
            <w:tcW w:w="0" w:type="auto"/>
            <w:hideMark/>
          </w:tcPr>
          <w:p w:rsidR="0015284C" w:rsidRPr="00034D0A" w:rsidRDefault="0015284C" w:rsidP="00C6464D">
            <w:pPr>
              <w:rPr>
                <w:rFonts w:ascii="Arial" w:hAnsi="Arial" w:cs="Arial"/>
                <w:sz w:val="24"/>
                <w:szCs w:val="24"/>
              </w:rPr>
            </w:pPr>
            <w:r>
              <w:rPr>
                <w:rFonts w:ascii="Arial" w:hAnsi="Arial" w:cs="Arial"/>
                <w:sz w:val="24"/>
                <w:szCs w:val="24"/>
              </w:rPr>
              <w:t>Which bootstrap samples to print monitoring information for, e.g. setting to 5 will print for samples 1, 6, 11 etc.</w:t>
            </w:r>
          </w:p>
        </w:tc>
      </w:tr>
      <w:tr w:rsidR="001E11EA" w:rsidRPr="00034D0A" w:rsidTr="001E11EA">
        <w:trPr>
          <w:tblCellSpacing w:w="15" w:type="dxa"/>
        </w:trPr>
        <w:tc>
          <w:tcPr>
            <w:tcW w:w="0" w:type="auto"/>
            <w:hideMark/>
          </w:tcPr>
          <w:p w:rsidR="001E11EA" w:rsidRPr="00034D0A" w:rsidRDefault="0015284C" w:rsidP="00C6464D">
            <w:pPr>
              <w:rPr>
                <w:rFonts w:ascii="Arial" w:hAnsi="Arial" w:cs="Arial"/>
                <w:sz w:val="24"/>
                <w:szCs w:val="24"/>
              </w:rPr>
            </w:pPr>
            <w:proofErr w:type="spellStart"/>
            <w:r>
              <w:rPr>
                <w:rFonts w:ascii="Arial" w:hAnsi="Arial" w:cs="Arial"/>
                <w:sz w:val="24"/>
                <w:szCs w:val="24"/>
              </w:rPr>
              <w:t>baseyear</w:t>
            </w:r>
            <w:proofErr w:type="spellEnd"/>
          </w:p>
        </w:tc>
        <w:tc>
          <w:tcPr>
            <w:tcW w:w="0" w:type="auto"/>
            <w:hideMark/>
          </w:tcPr>
          <w:p w:rsidR="001E11EA" w:rsidRPr="00034D0A" w:rsidRDefault="0015284C" w:rsidP="00C6464D">
            <w:pPr>
              <w:rPr>
                <w:rFonts w:ascii="Arial" w:hAnsi="Arial" w:cs="Arial"/>
                <w:sz w:val="24"/>
                <w:szCs w:val="24"/>
              </w:rPr>
            </w:pPr>
            <w:r>
              <w:rPr>
                <w:rFonts w:ascii="Arial" w:hAnsi="Arial" w:cs="Arial"/>
                <w:sz w:val="24"/>
                <w:szCs w:val="24"/>
              </w:rPr>
              <w:t>Year to use as 100 in the index calculation.  Default is the second year of the series.</w:t>
            </w:r>
          </w:p>
        </w:tc>
      </w:tr>
      <w:tr w:rsidR="001E11EA" w:rsidRPr="00034D0A" w:rsidTr="001E11EA">
        <w:trPr>
          <w:tblCellSpacing w:w="15" w:type="dxa"/>
        </w:trPr>
        <w:tc>
          <w:tcPr>
            <w:tcW w:w="0" w:type="auto"/>
            <w:hideMark/>
          </w:tcPr>
          <w:p w:rsidR="001E11EA" w:rsidRPr="00034D0A" w:rsidRDefault="0015284C" w:rsidP="00C6464D">
            <w:pPr>
              <w:rPr>
                <w:rFonts w:ascii="Arial" w:hAnsi="Arial" w:cs="Arial"/>
                <w:sz w:val="24"/>
                <w:szCs w:val="24"/>
              </w:rPr>
            </w:pPr>
            <w:r>
              <w:rPr>
                <w:rFonts w:ascii="Arial" w:hAnsi="Arial" w:cs="Arial"/>
                <w:sz w:val="24"/>
                <w:szCs w:val="24"/>
              </w:rPr>
              <w:t>plot</w:t>
            </w:r>
          </w:p>
        </w:tc>
        <w:tc>
          <w:tcPr>
            <w:tcW w:w="0" w:type="auto"/>
            <w:hideMark/>
          </w:tcPr>
          <w:p w:rsidR="001E11EA" w:rsidRPr="00034D0A" w:rsidRDefault="0015284C" w:rsidP="00C6464D">
            <w:pPr>
              <w:rPr>
                <w:rFonts w:ascii="Arial" w:hAnsi="Arial" w:cs="Arial"/>
                <w:sz w:val="24"/>
                <w:szCs w:val="24"/>
              </w:rPr>
            </w:pPr>
            <w:r>
              <w:rPr>
                <w:rFonts w:ascii="Arial" w:hAnsi="Arial" w:cs="Arial"/>
                <w:sz w:val="24"/>
                <w:szCs w:val="24"/>
              </w:rPr>
              <w:t>Whether to plot a graph.  Default is FALSE, i.e. no plotting.</w:t>
            </w:r>
          </w:p>
        </w:tc>
      </w:tr>
      <w:tr w:rsidR="001E11EA" w:rsidRPr="00034D0A" w:rsidTr="001E11EA">
        <w:trPr>
          <w:tblCellSpacing w:w="15" w:type="dxa"/>
        </w:trPr>
        <w:tc>
          <w:tcPr>
            <w:tcW w:w="0" w:type="auto"/>
            <w:hideMark/>
          </w:tcPr>
          <w:p w:rsidR="001E11EA" w:rsidRPr="00034D0A" w:rsidRDefault="0015284C" w:rsidP="00C6464D">
            <w:pPr>
              <w:rPr>
                <w:rFonts w:ascii="Arial" w:hAnsi="Arial" w:cs="Arial"/>
                <w:sz w:val="24"/>
                <w:szCs w:val="24"/>
              </w:rPr>
            </w:pPr>
            <w:r>
              <w:rPr>
                <w:rFonts w:ascii="Arial" w:hAnsi="Arial" w:cs="Arial"/>
                <w:sz w:val="24"/>
                <w:szCs w:val="24"/>
              </w:rPr>
              <w:t>title</w:t>
            </w:r>
          </w:p>
        </w:tc>
        <w:tc>
          <w:tcPr>
            <w:tcW w:w="0" w:type="auto"/>
            <w:hideMark/>
          </w:tcPr>
          <w:p w:rsidR="001E11EA" w:rsidRPr="00034D0A" w:rsidRDefault="0015284C" w:rsidP="00C6464D">
            <w:pPr>
              <w:rPr>
                <w:rFonts w:ascii="Arial" w:hAnsi="Arial" w:cs="Arial"/>
                <w:sz w:val="24"/>
                <w:szCs w:val="24"/>
              </w:rPr>
            </w:pPr>
            <w:r>
              <w:rPr>
                <w:rFonts w:ascii="Arial" w:hAnsi="Arial" w:cs="Arial"/>
                <w:sz w:val="24"/>
                <w:szCs w:val="24"/>
              </w:rPr>
              <w:t>A character string giving a title for the plot and output</w:t>
            </w:r>
          </w:p>
        </w:tc>
      </w:tr>
      <w:tr w:rsidR="00792BE6" w:rsidRPr="00034D0A" w:rsidTr="001E11EA">
        <w:trPr>
          <w:tblCellSpacing w:w="15" w:type="dxa"/>
        </w:trPr>
        <w:tc>
          <w:tcPr>
            <w:tcW w:w="0" w:type="auto"/>
          </w:tcPr>
          <w:p w:rsidR="00792BE6" w:rsidRPr="00792BE6" w:rsidRDefault="00792BE6" w:rsidP="00C6464D">
            <w:pPr>
              <w:rPr>
                <w:rFonts w:ascii="Arial" w:hAnsi="Arial" w:cs="Arial"/>
                <w:color w:val="FF0000"/>
                <w:sz w:val="24"/>
                <w:szCs w:val="24"/>
              </w:rPr>
            </w:pPr>
            <w:proofErr w:type="spellStart"/>
            <w:r w:rsidRPr="00792BE6">
              <w:rPr>
                <w:rFonts w:ascii="Arial" w:hAnsi="Arial" w:cs="Arial"/>
                <w:color w:val="FF0000"/>
                <w:sz w:val="24"/>
                <w:szCs w:val="24"/>
              </w:rPr>
              <w:t>Bfile</w:t>
            </w:r>
            <w:proofErr w:type="spellEnd"/>
          </w:p>
        </w:tc>
        <w:tc>
          <w:tcPr>
            <w:tcW w:w="0" w:type="auto"/>
          </w:tcPr>
          <w:p w:rsidR="00792BE6" w:rsidRPr="00792BE6" w:rsidRDefault="00792BE6" w:rsidP="00C6464D">
            <w:pPr>
              <w:rPr>
                <w:rFonts w:ascii="Arial" w:hAnsi="Arial" w:cs="Arial"/>
                <w:color w:val="FF0000"/>
                <w:sz w:val="24"/>
                <w:szCs w:val="24"/>
              </w:rPr>
            </w:pPr>
            <w:r w:rsidRPr="00792BE6">
              <w:rPr>
                <w:rFonts w:ascii="Arial" w:hAnsi="Arial" w:cs="Arial"/>
                <w:color w:val="FF0000"/>
                <w:sz w:val="24"/>
                <w:szCs w:val="24"/>
              </w:rPr>
              <w:t>A file to store indices from each bootstrap sample for use in calculating variances for year to year comparisons and the indicator.</w:t>
            </w:r>
          </w:p>
        </w:tc>
      </w:tr>
    </w:tbl>
    <w:p w:rsidR="000A5316" w:rsidRPr="00034D0A" w:rsidRDefault="000A5316" w:rsidP="000A5316">
      <w:pPr>
        <w:rPr>
          <w:rFonts w:ascii="Arial" w:hAnsi="Arial" w:cs="Arial"/>
          <w:b/>
          <w:bCs/>
          <w:sz w:val="24"/>
          <w:szCs w:val="24"/>
        </w:rPr>
      </w:pPr>
      <w:r w:rsidRPr="00034D0A">
        <w:rPr>
          <w:rFonts w:ascii="Arial" w:hAnsi="Arial" w:cs="Arial"/>
          <w:b/>
          <w:bCs/>
          <w:sz w:val="24"/>
          <w:szCs w:val="24"/>
        </w:rPr>
        <w:t>Details</w:t>
      </w:r>
    </w:p>
    <w:p w:rsidR="000A5316" w:rsidRDefault="000A5316" w:rsidP="000A5316">
      <w:pPr>
        <w:rPr>
          <w:rFonts w:ascii="Arial" w:hAnsi="Arial" w:cs="Arial"/>
          <w:sz w:val="24"/>
          <w:szCs w:val="24"/>
        </w:rPr>
      </w:pPr>
      <w:r>
        <w:rPr>
          <w:rFonts w:ascii="Arial" w:hAnsi="Arial" w:cs="Arial"/>
          <w:sz w:val="24"/>
          <w:szCs w:val="24"/>
        </w:rPr>
        <w:t xml:space="preserve">The function </w:t>
      </w:r>
      <w:r w:rsidR="00414D8E">
        <w:rPr>
          <w:rFonts w:ascii="Arial" w:hAnsi="Arial" w:cs="Arial"/>
          <w:sz w:val="24"/>
          <w:szCs w:val="24"/>
        </w:rPr>
        <w:t xml:space="preserve">fits the </w:t>
      </w:r>
      <w:proofErr w:type="spellStart"/>
      <w:r w:rsidR="00414D8E">
        <w:rPr>
          <w:rFonts w:ascii="Arial" w:hAnsi="Arial" w:cs="Arial"/>
          <w:sz w:val="24"/>
          <w:szCs w:val="24"/>
        </w:rPr>
        <w:t>Fewster</w:t>
      </w:r>
      <w:proofErr w:type="spellEnd"/>
      <w:r w:rsidR="00414D8E">
        <w:rPr>
          <w:rFonts w:ascii="Arial" w:hAnsi="Arial" w:cs="Arial"/>
          <w:sz w:val="24"/>
          <w:szCs w:val="24"/>
        </w:rPr>
        <w:t xml:space="preserve"> GAM model using the</w:t>
      </w:r>
      <w:r>
        <w:rPr>
          <w:rFonts w:ascii="Arial" w:hAnsi="Arial" w:cs="Arial"/>
          <w:sz w:val="24"/>
          <w:szCs w:val="24"/>
        </w:rPr>
        <w:t xml:space="preserve"> global variables </w:t>
      </w:r>
      <w:r w:rsidR="00414D8E">
        <w:rPr>
          <w:rFonts w:ascii="Arial" w:hAnsi="Arial" w:cs="Arial"/>
          <w:sz w:val="24"/>
          <w:szCs w:val="24"/>
        </w:rPr>
        <w:t xml:space="preserve">created by function </w:t>
      </w:r>
      <w:proofErr w:type="spellStart"/>
      <w:r w:rsidR="00414D8E">
        <w:rPr>
          <w:rFonts w:ascii="Arial" w:hAnsi="Arial" w:cs="Arial"/>
          <w:sz w:val="24"/>
          <w:szCs w:val="24"/>
        </w:rPr>
        <w:t>fgdata</w:t>
      </w:r>
      <w:proofErr w:type="spellEnd"/>
      <w:r w:rsidR="00414D8E">
        <w:rPr>
          <w:rFonts w:ascii="Arial" w:hAnsi="Arial" w:cs="Arial"/>
          <w:sz w:val="24"/>
          <w:szCs w:val="24"/>
        </w:rPr>
        <w:t xml:space="preserve">.  Where the </w:t>
      </w:r>
      <w:proofErr w:type="spellStart"/>
      <w:r w:rsidR="00414D8E">
        <w:rPr>
          <w:rFonts w:ascii="Arial" w:hAnsi="Arial" w:cs="Arial"/>
          <w:sz w:val="24"/>
          <w:szCs w:val="24"/>
        </w:rPr>
        <w:t>splinedf</w:t>
      </w:r>
      <w:proofErr w:type="spellEnd"/>
      <w:r w:rsidR="00414D8E">
        <w:rPr>
          <w:rFonts w:ascii="Arial" w:hAnsi="Arial" w:cs="Arial"/>
          <w:sz w:val="24"/>
          <w:szCs w:val="24"/>
        </w:rPr>
        <w:t xml:space="preserve"> argument is set to a single value, two models are fitted, one a GAM with the specified degrees of freedom</w:t>
      </w:r>
      <w:r w:rsidR="00F216C6">
        <w:rPr>
          <w:rFonts w:ascii="Arial" w:hAnsi="Arial" w:cs="Arial"/>
          <w:sz w:val="24"/>
          <w:szCs w:val="24"/>
        </w:rPr>
        <w:t xml:space="preserve"> for the time variable (usually years)</w:t>
      </w:r>
      <w:r w:rsidR="00414D8E">
        <w:rPr>
          <w:rFonts w:ascii="Arial" w:hAnsi="Arial" w:cs="Arial"/>
          <w:sz w:val="24"/>
          <w:szCs w:val="24"/>
        </w:rPr>
        <w:t>, one</w:t>
      </w:r>
      <w:r w:rsidR="00F216C6">
        <w:rPr>
          <w:rFonts w:ascii="Arial" w:hAnsi="Arial" w:cs="Arial"/>
          <w:sz w:val="24"/>
          <w:szCs w:val="24"/>
        </w:rPr>
        <w:t xml:space="preserve"> a saturated model with years fitted as a factor.  Where </w:t>
      </w:r>
      <w:proofErr w:type="spellStart"/>
      <w:r w:rsidR="00F216C6">
        <w:rPr>
          <w:rFonts w:ascii="Arial" w:hAnsi="Arial" w:cs="Arial"/>
          <w:sz w:val="24"/>
          <w:szCs w:val="24"/>
        </w:rPr>
        <w:t>splinedf</w:t>
      </w:r>
      <w:proofErr w:type="spellEnd"/>
      <w:r w:rsidR="00F216C6">
        <w:rPr>
          <w:rFonts w:ascii="Arial" w:hAnsi="Arial" w:cs="Arial"/>
          <w:sz w:val="24"/>
          <w:szCs w:val="24"/>
        </w:rPr>
        <w:t xml:space="preserve"> is set to several values these are all fitted to compare the fits, but no variance estimates are computed in this case.  All spline models use the gam package, rather than package </w:t>
      </w:r>
      <w:proofErr w:type="spellStart"/>
      <w:r w:rsidR="00F216C6">
        <w:rPr>
          <w:rFonts w:ascii="Arial" w:hAnsi="Arial" w:cs="Arial"/>
          <w:sz w:val="24"/>
          <w:szCs w:val="24"/>
        </w:rPr>
        <w:t>mgcv</w:t>
      </w:r>
      <w:proofErr w:type="spellEnd"/>
      <w:r w:rsidR="00F216C6">
        <w:rPr>
          <w:rFonts w:ascii="Arial" w:hAnsi="Arial" w:cs="Arial"/>
          <w:sz w:val="24"/>
          <w:szCs w:val="24"/>
        </w:rPr>
        <w:t xml:space="preserve"> as originally proposed by </w:t>
      </w:r>
      <w:proofErr w:type="spellStart"/>
      <w:r w:rsidR="00F216C6">
        <w:rPr>
          <w:rFonts w:ascii="Arial" w:hAnsi="Arial" w:cs="Arial"/>
          <w:sz w:val="24"/>
          <w:szCs w:val="24"/>
        </w:rPr>
        <w:t>Fewster</w:t>
      </w:r>
      <w:proofErr w:type="spellEnd"/>
      <w:r w:rsidR="00F216C6">
        <w:rPr>
          <w:rFonts w:ascii="Arial" w:hAnsi="Arial" w:cs="Arial"/>
          <w:sz w:val="24"/>
          <w:szCs w:val="24"/>
        </w:rPr>
        <w:t xml:space="preserve"> (</w:t>
      </w:r>
      <w:proofErr w:type="spellStart"/>
      <w:r w:rsidR="00F216C6" w:rsidRPr="00F216C6">
        <w:rPr>
          <w:rFonts w:ascii="Arial" w:hAnsi="Arial" w:cs="Arial"/>
          <w:color w:val="FFC000"/>
          <w:sz w:val="24"/>
          <w:szCs w:val="24"/>
        </w:rPr>
        <w:t>mgcv</w:t>
      </w:r>
      <w:proofErr w:type="spellEnd"/>
      <w:r w:rsidR="00F216C6" w:rsidRPr="00F216C6">
        <w:rPr>
          <w:rFonts w:ascii="Arial" w:hAnsi="Arial" w:cs="Arial"/>
          <w:color w:val="FFC000"/>
          <w:sz w:val="24"/>
          <w:szCs w:val="24"/>
        </w:rPr>
        <w:t xml:space="preserve"> could be offered as an option, although it has performed less well in simulations</w:t>
      </w:r>
      <w:r w:rsidR="00F216C6">
        <w:rPr>
          <w:rFonts w:ascii="Arial" w:hAnsi="Arial" w:cs="Arial"/>
          <w:sz w:val="24"/>
          <w:szCs w:val="24"/>
        </w:rPr>
        <w:t>).</w:t>
      </w:r>
    </w:p>
    <w:p w:rsidR="00F216C6" w:rsidRDefault="00F216C6" w:rsidP="000A5316">
      <w:pPr>
        <w:rPr>
          <w:rFonts w:ascii="Arial" w:hAnsi="Arial" w:cs="Arial"/>
          <w:sz w:val="24"/>
          <w:szCs w:val="24"/>
        </w:rPr>
      </w:pPr>
      <w:r>
        <w:rPr>
          <w:rFonts w:ascii="Arial" w:hAnsi="Arial" w:cs="Arial"/>
          <w:sz w:val="24"/>
          <w:szCs w:val="24"/>
        </w:rPr>
        <w:t>Confidence limits are constructed by bootstrapping at the site level</w:t>
      </w:r>
      <w:r w:rsidR="00134799">
        <w:rPr>
          <w:rFonts w:ascii="Arial" w:hAnsi="Arial" w:cs="Arial"/>
          <w:sz w:val="24"/>
          <w:szCs w:val="24"/>
        </w:rPr>
        <w:t xml:space="preserve"> as described in the </w:t>
      </w:r>
      <w:proofErr w:type="spellStart"/>
      <w:r w:rsidR="00134799">
        <w:rPr>
          <w:rFonts w:ascii="Arial" w:hAnsi="Arial" w:cs="Arial"/>
          <w:sz w:val="24"/>
          <w:szCs w:val="24"/>
        </w:rPr>
        <w:t>Fewster</w:t>
      </w:r>
      <w:proofErr w:type="spellEnd"/>
      <w:r w:rsidR="00134799">
        <w:rPr>
          <w:rFonts w:ascii="Arial" w:hAnsi="Arial" w:cs="Arial"/>
          <w:sz w:val="24"/>
          <w:szCs w:val="24"/>
        </w:rPr>
        <w:t xml:space="preserve"> paper.  For this to be appropriate</w:t>
      </w:r>
      <w:r w:rsidR="008D26CF">
        <w:rPr>
          <w:rFonts w:ascii="Arial" w:hAnsi="Arial" w:cs="Arial"/>
          <w:sz w:val="24"/>
          <w:szCs w:val="24"/>
        </w:rPr>
        <w:t xml:space="preserve"> the site variable must be correctly set by putting it first in the formula supplied to function </w:t>
      </w:r>
      <w:proofErr w:type="spellStart"/>
      <w:r w:rsidR="008D26CF">
        <w:rPr>
          <w:rFonts w:ascii="Arial" w:hAnsi="Arial" w:cs="Arial"/>
          <w:sz w:val="24"/>
          <w:szCs w:val="24"/>
        </w:rPr>
        <w:t>fgdata</w:t>
      </w:r>
      <w:proofErr w:type="spellEnd"/>
      <w:r w:rsidR="008D26CF">
        <w:rPr>
          <w:rFonts w:ascii="Arial" w:hAnsi="Arial" w:cs="Arial"/>
          <w:sz w:val="24"/>
          <w:szCs w:val="24"/>
        </w:rPr>
        <w:t>; this should be carefully checked by looking at the output.</w:t>
      </w:r>
    </w:p>
    <w:p w:rsidR="008D26CF" w:rsidRDefault="008D26CF" w:rsidP="000A5316">
      <w:pPr>
        <w:rPr>
          <w:rFonts w:ascii="Arial" w:hAnsi="Arial" w:cs="Arial"/>
          <w:sz w:val="24"/>
          <w:szCs w:val="24"/>
        </w:rPr>
      </w:pPr>
      <w:r>
        <w:rPr>
          <w:rFonts w:ascii="Arial" w:hAnsi="Arial" w:cs="Arial"/>
          <w:sz w:val="24"/>
          <w:szCs w:val="24"/>
        </w:rPr>
        <w:t xml:space="preserve">With large datasets the bootstrapping process can be very slow.  It may therefore be helpful to set </w:t>
      </w:r>
      <w:proofErr w:type="spellStart"/>
      <w:r>
        <w:rPr>
          <w:rFonts w:ascii="Arial" w:hAnsi="Arial" w:cs="Arial"/>
          <w:sz w:val="24"/>
          <w:szCs w:val="24"/>
        </w:rPr>
        <w:t>nmonitor</w:t>
      </w:r>
      <w:proofErr w:type="spellEnd"/>
      <w:r>
        <w:rPr>
          <w:rFonts w:ascii="Arial" w:hAnsi="Arial" w:cs="Arial"/>
          <w:sz w:val="24"/>
          <w:szCs w:val="24"/>
        </w:rPr>
        <w:t xml:space="preserve"> to a positive value, indicating that a message should be printed for the first bootstrap sample and every </w:t>
      </w:r>
      <w:proofErr w:type="spellStart"/>
      <w:r>
        <w:rPr>
          <w:rFonts w:ascii="Arial" w:hAnsi="Arial" w:cs="Arial"/>
          <w:sz w:val="24"/>
          <w:szCs w:val="24"/>
        </w:rPr>
        <w:t>nmonitor</w:t>
      </w:r>
      <w:proofErr w:type="spellEnd"/>
      <w:r>
        <w:rPr>
          <w:rFonts w:ascii="Arial" w:hAnsi="Arial" w:cs="Arial"/>
          <w:sz w:val="24"/>
          <w:szCs w:val="24"/>
        </w:rPr>
        <w:t xml:space="preserve"> thereafter.  By default this message just gives the sample number and the time, in order to see how quickly the process is proceeding.  However, this can be combined with the setting print=”bootstrap” so that further details are printed, including the sites in the sample and a summary of the fitted model.</w:t>
      </w:r>
    </w:p>
    <w:p w:rsidR="000A5316" w:rsidRPr="00C1270B" w:rsidRDefault="000A5316" w:rsidP="000A5316">
      <w:pPr>
        <w:rPr>
          <w:rFonts w:ascii="Arial" w:hAnsi="Arial" w:cs="Arial"/>
          <w:sz w:val="24"/>
          <w:szCs w:val="24"/>
        </w:rPr>
      </w:pPr>
      <w:r>
        <w:rPr>
          <w:rFonts w:ascii="Arial" w:hAnsi="Arial" w:cs="Arial"/>
          <w:sz w:val="24"/>
          <w:szCs w:val="24"/>
        </w:rPr>
        <w:t xml:space="preserve">The function prints a brief summary of the information on the screen.  This is primarily </w:t>
      </w:r>
      <w:proofErr w:type="spellStart"/>
      <w:r>
        <w:rPr>
          <w:rFonts w:ascii="Arial" w:hAnsi="Arial" w:cs="Arial"/>
          <w:sz w:val="24"/>
          <w:szCs w:val="24"/>
        </w:rPr>
        <w:t>intened</w:t>
      </w:r>
      <w:proofErr w:type="spellEnd"/>
      <w:r>
        <w:rPr>
          <w:rFonts w:ascii="Arial" w:hAnsi="Arial" w:cs="Arial"/>
          <w:sz w:val="24"/>
          <w:szCs w:val="24"/>
        </w:rPr>
        <w:t xml:space="preserve"> so that the user can check that the sites and year variables are appropriately set.</w:t>
      </w:r>
    </w:p>
    <w:p w:rsidR="000A5316" w:rsidRPr="00034D0A" w:rsidRDefault="000A5316" w:rsidP="000A5316">
      <w:pPr>
        <w:rPr>
          <w:rFonts w:ascii="Arial" w:hAnsi="Arial" w:cs="Arial"/>
          <w:b/>
          <w:bCs/>
          <w:sz w:val="24"/>
          <w:szCs w:val="24"/>
        </w:rPr>
      </w:pPr>
      <w:r w:rsidRPr="00034D0A">
        <w:rPr>
          <w:rFonts w:ascii="Arial" w:hAnsi="Arial" w:cs="Arial"/>
          <w:b/>
          <w:bCs/>
          <w:sz w:val="24"/>
          <w:szCs w:val="24"/>
        </w:rPr>
        <w:t>Value</w:t>
      </w:r>
    </w:p>
    <w:p w:rsidR="00134799" w:rsidRPr="005E6495" w:rsidRDefault="000A5316" w:rsidP="000A5316">
      <w:pPr>
        <w:rPr>
          <w:rFonts w:ascii="Arial" w:hAnsi="Arial" w:cs="Arial"/>
          <w:color w:val="FFC000"/>
          <w:sz w:val="24"/>
          <w:szCs w:val="24"/>
        </w:rPr>
      </w:pPr>
      <w:r w:rsidRPr="00034D0A">
        <w:rPr>
          <w:rFonts w:ascii="Arial" w:hAnsi="Arial" w:cs="Arial"/>
          <w:sz w:val="24"/>
          <w:szCs w:val="24"/>
        </w:rPr>
        <w:t xml:space="preserve">The </w:t>
      </w:r>
      <w:r>
        <w:rPr>
          <w:rFonts w:ascii="Arial" w:hAnsi="Arial" w:cs="Arial"/>
          <w:sz w:val="24"/>
          <w:szCs w:val="24"/>
        </w:rPr>
        <w:t xml:space="preserve">function returns </w:t>
      </w:r>
      <w:r w:rsidR="00B36AB2">
        <w:rPr>
          <w:rFonts w:ascii="Arial" w:hAnsi="Arial" w:cs="Arial"/>
          <w:sz w:val="24"/>
          <w:szCs w:val="24"/>
        </w:rPr>
        <w:t xml:space="preserve">a </w:t>
      </w:r>
      <w:proofErr w:type="spellStart"/>
      <w:r w:rsidR="00B36AB2">
        <w:rPr>
          <w:rFonts w:ascii="Arial" w:hAnsi="Arial" w:cs="Arial"/>
          <w:sz w:val="24"/>
          <w:szCs w:val="24"/>
        </w:rPr>
        <w:t>dataframe</w:t>
      </w:r>
      <w:proofErr w:type="spellEnd"/>
      <w:r w:rsidR="00B36AB2">
        <w:rPr>
          <w:rFonts w:ascii="Arial" w:hAnsi="Arial" w:cs="Arial"/>
          <w:sz w:val="24"/>
          <w:szCs w:val="24"/>
        </w:rPr>
        <w:t xml:space="preserve"> containing essential details of the index and its confidence limits and other ancillary information.  This </w:t>
      </w:r>
      <w:proofErr w:type="spellStart"/>
      <w:r w:rsidR="00B36AB2">
        <w:rPr>
          <w:rFonts w:ascii="Arial" w:hAnsi="Arial" w:cs="Arial"/>
          <w:sz w:val="24"/>
          <w:szCs w:val="24"/>
        </w:rPr>
        <w:t>dataframe</w:t>
      </w:r>
      <w:proofErr w:type="spellEnd"/>
      <w:r w:rsidR="00B36AB2">
        <w:rPr>
          <w:rFonts w:ascii="Arial" w:hAnsi="Arial" w:cs="Arial"/>
          <w:sz w:val="24"/>
          <w:szCs w:val="24"/>
        </w:rPr>
        <w:t xml:space="preserve"> can be used as input for functions </w:t>
      </w:r>
      <w:proofErr w:type="spellStart"/>
      <w:r w:rsidR="00B36AB2">
        <w:rPr>
          <w:rFonts w:ascii="Arial" w:hAnsi="Arial" w:cs="Arial"/>
          <w:sz w:val="24"/>
          <w:szCs w:val="24"/>
        </w:rPr>
        <w:t>fgprint</w:t>
      </w:r>
      <w:proofErr w:type="spellEnd"/>
      <w:r w:rsidR="00B36AB2">
        <w:rPr>
          <w:rFonts w:ascii="Arial" w:hAnsi="Arial" w:cs="Arial"/>
          <w:sz w:val="24"/>
          <w:szCs w:val="24"/>
        </w:rPr>
        <w:t xml:space="preserve"> and </w:t>
      </w:r>
      <w:proofErr w:type="spellStart"/>
      <w:r w:rsidR="00B36AB2">
        <w:rPr>
          <w:rFonts w:ascii="Arial" w:hAnsi="Arial" w:cs="Arial"/>
          <w:sz w:val="24"/>
          <w:szCs w:val="24"/>
        </w:rPr>
        <w:t>fgplot</w:t>
      </w:r>
      <w:proofErr w:type="spellEnd"/>
      <w:r w:rsidR="00B36AB2">
        <w:rPr>
          <w:rFonts w:ascii="Arial" w:hAnsi="Arial" w:cs="Arial"/>
          <w:sz w:val="24"/>
          <w:szCs w:val="24"/>
        </w:rPr>
        <w:t xml:space="preserve"> for further printing and plotting of results.  It can also be exported to Excel to produce graphs that can be easily modified by non-users of R.</w:t>
      </w:r>
      <w:r w:rsidR="00F8590A">
        <w:rPr>
          <w:rFonts w:ascii="Arial" w:hAnsi="Arial" w:cs="Arial"/>
          <w:sz w:val="24"/>
          <w:szCs w:val="24"/>
        </w:rPr>
        <w:t xml:space="preserve">  </w:t>
      </w:r>
      <w:r w:rsidR="00F8590A" w:rsidRPr="005E6495">
        <w:rPr>
          <w:rFonts w:ascii="Arial" w:hAnsi="Arial" w:cs="Arial"/>
          <w:color w:val="FFC000"/>
          <w:sz w:val="24"/>
          <w:szCs w:val="24"/>
        </w:rPr>
        <w:t>For future development the function could return an S3 object with printing/plotting via appr</w:t>
      </w:r>
      <w:r w:rsidR="005E6495" w:rsidRPr="005E6495">
        <w:rPr>
          <w:rFonts w:ascii="Arial" w:hAnsi="Arial" w:cs="Arial"/>
          <w:color w:val="FFC000"/>
          <w:sz w:val="24"/>
          <w:szCs w:val="24"/>
        </w:rPr>
        <w:t>opriate methods.</w:t>
      </w:r>
    </w:p>
    <w:p w:rsidR="000A5316" w:rsidRPr="00034D0A" w:rsidRDefault="000A5316" w:rsidP="000A5316">
      <w:pPr>
        <w:rPr>
          <w:rFonts w:ascii="Arial" w:hAnsi="Arial" w:cs="Arial"/>
          <w:b/>
          <w:bCs/>
          <w:sz w:val="24"/>
          <w:szCs w:val="24"/>
        </w:rPr>
      </w:pPr>
      <w:r w:rsidRPr="00034D0A">
        <w:rPr>
          <w:rFonts w:ascii="Arial" w:hAnsi="Arial" w:cs="Arial"/>
          <w:b/>
          <w:bCs/>
          <w:sz w:val="24"/>
          <w:szCs w:val="24"/>
        </w:rPr>
        <w:t>See Also</w:t>
      </w:r>
    </w:p>
    <w:p w:rsidR="000A5316" w:rsidRPr="00034D0A" w:rsidRDefault="000A5316" w:rsidP="000A5316">
      <w:pPr>
        <w:rPr>
          <w:rFonts w:ascii="Arial" w:hAnsi="Arial" w:cs="Arial"/>
          <w:sz w:val="24"/>
          <w:szCs w:val="24"/>
        </w:rPr>
      </w:pPr>
      <w:proofErr w:type="spellStart"/>
      <w:proofErr w:type="gramStart"/>
      <w:r>
        <w:rPr>
          <w:rFonts w:ascii="Arial" w:hAnsi="Arial" w:cs="Arial"/>
          <w:sz w:val="24"/>
          <w:szCs w:val="24"/>
        </w:rPr>
        <w:t>fgindex</w:t>
      </w:r>
      <w:proofErr w:type="spellEnd"/>
      <w:proofErr w:type="gramEnd"/>
      <w:r>
        <w:rPr>
          <w:rFonts w:ascii="Arial" w:hAnsi="Arial" w:cs="Arial"/>
          <w:sz w:val="24"/>
          <w:szCs w:val="24"/>
        </w:rPr>
        <w:t xml:space="preserve">, </w:t>
      </w:r>
      <w:proofErr w:type="spellStart"/>
      <w:r>
        <w:rPr>
          <w:rFonts w:ascii="Arial" w:hAnsi="Arial" w:cs="Arial"/>
          <w:sz w:val="24"/>
          <w:szCs w:val="24"/>
        </w:rPr>
        <w:t>fgprint</w:t>
      </w:r>
      <w:proofErr w:type="spellEnd"/>
      <w:r>
        <w:rPr>
          <w:rFonts w:ascii="Arial" w:hAnsi="Arial" w:cs="Arial"/>
          <w:sz w:val="24"/>
          <w:szCs w:val="24"/>
        </w:rPr>
        <w:t xml:space="preserve">, </w:t>
      </w:r>
      <w:proofErr w:type="spellStart"/>
      <w:r>
        <w:rPr>
          <w:rFonts w:ascii="Arial" w:hAnsi="Arial" w:cs="Arial"/>
          <w:sz w:val="24"/>
          <w:szCs w:val="24"/>
        </w:rPr>
        <w:t>fgplot</w:t>
      </w:r>
      <w:proofErr w:type="spellEnd"/>
      <w:r w:rsidRPr="00034D0A">
        <w:rPr>
          <w:rFonts w:ascii="Arial" w:hAnsi="Arial" w:cs="Arial"/>
          <w:sz w:val="24"/>
          <w:szCs w:val="24"/>
        </w:rPr>
        <w:t>.</w:t>
      </w:r>
    </w:p>
    <w:p w:rsidR="000A5316" w:rsidRPr="00034D0A" w:rsidRDefault="00F8590A" w:rsidP="000A5316">
      <w:pPr>
        <w:rPr>
          <w:rFonts w:ascii="Arial" w:hAnsi="Arial" w:cs="Arial"/>
          <w:b/>
          <w:bCs/>
          <w:sz w:val="24"/>
          <w:szCs w:val="24"/>
        </w:rPr>
      </w:pPr>
      <w:r>
        <w:rPr>
          <w:rFonts w:ascii="Arial" w:hAnsi="Arial" w:cs="Arial"/>
          <w:b/>
          <w:bCs/>
          <w:sz w:val="24"/>
          <w:szCs w:val="24"/>
        </w:rPr>
        <w:t>Example</w:t>
      </w:r>
    </w:p>
    <w:p w:rsidR="00F8590A" w:rsidRDefault="00F8590A" w:rsidP="00F8590A">
      <w:p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fgdata</w:t>
      </w:r>
      <w:proofErr w:type="spellEnd"/>
      <w:r>
        <w:rPr>
          <w:rFonts w:ascii="Arial" w:hAnsi="Arial" w:cs="Arial"/>
          <w:sz w:val="24"/>
          <w:szCs w:val="24"/>
        </w:rPr>
        <w:t xml:space="preserve"> sets up data for fitting model</w:t>
      </w:r>
    </w:p>
    <w:p w:rsidR="000A5316" w:rsidRDefault="000A5316" w:rsidP="00F8590A">
      <w:pPr>
        <w:spacing w:after="0"/>
        <w:rPr>
          <w:rFonts w:ascii="Arial" w:hAnsi="Arial" w:cs="Arial"/>
          <w:sz w:val="24"/>
          <w:szCs w:val="24"/>
        </w:rPr>
      </w:pPr>
      <w:proofErr w:type="spellStart"/>
      <w:proofErr w:type="gramStart"/>
      <w:r>
        <w:rPr>
          <w:rFonts w:ascii="Arial" w:hAnsi="Arial" w:cs="Arial"/>
          <w:sz w:val="24"/>
          <w:szCs w:val="24"/>
        </w:rPr>
        <w:t>fgdata</w:t>
      </w:r>
      <w:proofErr w:type="spellEnd"/>
      <w:r>
        <w:rPr>
          <w:rFonts w:ascii="Arial" w:hAnsi="Arial" w:cs="Arial"/>
          <w:sz w:val="24"/>
          <w:szCs w:val="24"/>
        </w:rPr>
        <w:t>(</w:t>
      </w:r>
      <w:proofErr w:type="gramEnd"/>
      <w:r>
        <w:rPr>
          <w:rFonts w:ascii="Arial" w:hAnsi="Arial" w:cs="Arial"/>
          <w:sz w:val="24"/>
          <w:szCs w:val="24"/>
        </w:rPr>
        <w:t>counts</w:t>
      </w:r>
      <w:r w:rsidRPr="00696BD2">
        <w:rPr>
          <w:rFonts w:ascii="Arial" w:hAnsi="Arial" w:cs="Arial"/>
          <w:sz w:val="24"/>
          <w:szCs w:val="24"/>
        </w:rPr>
        <w:t>~site+year+</w:t>
      </w:r>
      <w:r>
        <w:rPr>
          <w:rFonts w:ascii="Arial" w:hAnsi="Arial" w:cs="Arial"/>
          <w:sz w:val="24"/>
          <w:szCs w:val="24"/>
        </w:rPr>
        <w:t>cov1+cov2, distribution=”</w:t>
      </w:r>
      <w:proofErr w:type="spellStart"/>
      <w:r>
        <w:rPr>
          <w:rFonts w:ascii="Arial" w:hAnsi="Arial" w:cs="Arial"/>
          <w:sz w:val="24"/>
          <w:szCs w:val="24"/>
        </w:rPr>
        <w:t>pois</w:t>
      </w:r>
      <w:proofErr w:type="spellEnd"/>
      <w:r>
        <w:rPr>
          <w:rFonts w:ascii="Arial" w:hAnsi="Arial" w:cs="Arial"/>
          <w:sz w:val="24"/>
          <w:szCs w:val="24"/>
        </w:rPr>
        <w:t>”</w:t>
      </w:r>
      <w:r w:rsidRPr="00696BD2">
        <w:rPr>
          <w:rFonts w:ascii="Arial" w:hAnsi="Arial" w:cs="Arial"/>
          <w:sz w:val="24"/>
          <w:szCs w:val="24"/>
        </w:rPr>
        <w:t>)</w:t>
      </w:r>
    </w:p>
    <w:p w:rsidR="00F8590A" w:rsidRDefault="00F8590A" w:rsidP="00F8590A">
      <w:pPr>
        <w:spacing w:after="0"/>
        <w:rPr>
          <w:rFonts w:ascii="Arial" w:hAnsi="Arial" w:cs="Arial"/>
          <w:sz w:val="24"/>
          <w:szCs w:val="24"/>
        </w:rPr>
      </w:pPr>
      <w:r>
        <w:rPr>
          <w:rFonts w:ascii="Arial" w:hAnsi="Arial" w:cs="Arial"/>
          <w:sz w:val="24"/>
          <w:szCs w:val="24"/>
        </w:rPr>
        <w:t xml:space="preserve">#fit model with 6 </w:t>
      </w:r>
      <w:proofErr w:type="spellStart"/>
      <w:proofErr w:type="gramStart"/>
      <w:r>
        <w:rPr>
          <w:rFonts w:ascii="Arial" w:hAnsi="Arial" w:cs="Arial"/>
          <w:sz w:val="24"/>
          <w:szCs w:val="24"/>
        </w:rPr>
        <w:t>d.f</w:t>
      </w:r>
      <w:proofErr w:type="gramEnd"/>
      <w:r>
        <w:rPr>
          <w:rFonts w:ascii="Arial" w:hAnsi="Arial" w:cs="Arial"/>
          <w:sz w:val="24"/>
          <w:szCs w:val="24"/>
        </w:rPr>
        <w:t>.</w:t>
      </w:r>
      <w:proofErr w:type="spellEnd"/>
      <w:r>
        <w:rPr>
          <w:rFonts w:ascii="Arial" w:hAnsi="Arial" w:cs="Arial"/>
          <w:sz w:val="24"/>
          <w:szCs w:val="24"/>
        </w:rPr>
        <w:t>, displaying progress every 10 bootstrap samples</w:t>
      </w:r>
    </w:p>
    <w:p w:rsidR="00F8590A" w:rsidRDefault="00F8590A" w:rsidP="00F8590A">
      <w:pPr>
        <w:spacing w:after="0"/>
        <w:rPr>
          <w:rFonts w:ascii="Arial" w:hAnsi="Arial" w:cs="Arial"/>
          <w:sz w:val="24"/>
          <w:szCs w:val="24"/>
        </w:rPr>
      </w:pPr>
      <w:r>
        <w:rPr>
          <w:rFonts w:ascii="Arial" w:hAnsi="Arial" w:cs="Arial"/>
          <w:sz w:val="24"/>
          <w:szCs w:val="24"/>
        </w:rPr>
        <w:t>gam6df=</w:t>
      </w:r>
      <w:proofErr w:type="spellStart"/>
      <w:proofErr w:type="gramStart"/>
      <w:r>
        <w:rPr>
          <w:rFonts w:ascii="Arial" w:hAnsi="Arial" w:cs="Arial"/>
          <w:sz w:val="24"/>
          <w:szCs w:val="24"/>
        </w:rPr>
        <w:t>fgindex</w:t>
      </w:r>
      <w:proofErr w:type="spellEnd"/>
      <w:r>
        <w:rPr>
          <w:rFonts w:ascii="Arial" w:hAnsi="Arial" w:cs="Arial"/>
          <w:sz w:val="24"/>
          <w:szCs w:val="24"/>
        </w:rPr>
        <w:t>(</w:t>
      </w:r>
      <w:proofErr w:type="spellStart"/>
      <w:proofErr w:type="gramEnd"/>
      <w:r>
        <w:rPr>
          <w:rFonts w:ascii="Arial" w:hAnsi="Arial" w:cs="Arial"/>
          <w:sz w:val="24"/>
          <w:szCs w:val="24"/>
        </w:rPr>
        <w:t>splinedf</w:t>
      </w:r>
      <w:proofErr w:type="spellEnd"/>
      <w:r>
        <w:rPr>
          <w:rFonts w:ascii="Arial" w:hAnsi="Arial" w:cs="Arial"/>
          <w:sz w:val="24"/>
          <w:szCs w:val="24"/>
        </w:rPr>
        <w:t xml:space="preserve">=6, </w:t>
      </w:r>
      <w:proofErr w:type="spellStart"/>
      <w:r>
        <w:rPr>
          <w:rFonts w:ascii="Arial" w:hAnsi="Arial" w:cs="Arial"/>
          <w:sz w:val="24"/>
          <w:szCs w:val="24"/>
        </w:rPr>
        <w:t>nboot</w:t>
      </w:r>
      <w:proofErr w:type="spellEnd"/>
      <w:r>
        <w:rPr>
          <w:rFonts w:ascii="Arial" w:hAnsi="Arial" w:cs="Arial"/>
          <w:sz w:val="24"/>
          <w:szCs w:val="24"/>
        </w:rPr>
        <w:t>=20</w:t>
      </w:r>
      <w:r w:rsidRPr="00F8590A">
        <w:rPr>
          <w:rFonts w:ascii="Arial" w:hAnsi="Arial" w:cs="Arial"/>
          <w:sz w:val="24"/>
          <w:szCs w:val="24"/>
        </w:rPr>
        <w:t>0,nmonitor=</w:t>
      </w:r>
      <w:r>
        <w:rPr>
          <w:rFonts w:ascii="Arial" w:hAnsi="Arial" w:cs="Arial"/>
          <w:sz w:val="24"/>
          <w:szCs w:val="24"/>
        </w:rPr>
        <w:t>10,baseyear=1999,</w:t>
      </w:r>
    </w:p>
    <w:p w:rsidR="00F8590A" w:rsidRDefault="00F8590A" w:rsidP="00F8590A">
      <w:pPr>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title</w:t>
      </w:r>
      <w:proofErr w:type="gramEnd"/>
      <w:r>
        <w:rPr>
          <w:rFonts w:ascii="Arial" w:hAnsi="Arial" w:cs="Arial"/>
          <w:sz w:val="24"/>
          <w:szCs w:val="24"/>
        </w:rPr>
        <w:t>="6d.f. with covariates",</w:t>
      </w:r>
      <w:r w:rsidRPr="00F8590A">
        <w:rPr>
          <w:rFonts w:ascii="Arial" w:hAnsi="Arial" w:cs="Arial"/>
          <w:sz w:val="24"/>
          <w:szCs w:val="24"/>
        </w:rPr>
        <w:t xml:space="preserve"> print</w:t>
      </w:r>
      <w:r>
        <w:rPr>
          <w:rFonts w:ascii="Arial" w:hAnsi="Arial" w:cs="Arial"/>
          <w:sz w:val="24"/>
          <w:szCs w:val="24"/>
        </w:rPr>
        <w:t>=c("</w:t>
      </w:r>
      <w:proofErr w:type="spellStart"/>
      <w:r>
        <w:rPr>
          <w:rFonts w:ascii="Arial" w:hAnsi="Arial" w:cs="Arial"/>
          <w:sz w:val="24"/>
          <w:szCs w:val="24"/>
        </w:rPr>
        <w:t>model","summary</w:t>
      </w:r>
      <w:proofErr w:type="spellEnd"/>
      <w:r>
        <w:rPr>
          <w:rFonts w:ascii="Arial" w:hAnsi="Arial" w:cs="Arial"/>
          <w:sz w:val="24"/>
          <w:szCs w:val="24"/>
        </w:rPr>
        <w:t>"</w:t>
      </w:r>
      <w:r w:rsidRPr="00F8590A">
        <w:rPr>
          <w:rFonts w:ascii="Arial" w:hAnsi="Arial" w:cs="Arial"/>
          <w:sz w:val="24"/>
          <w:szCs w:val="24"/>
        </w:rPr>
        <w:t>))</w:t>
      </w:r>
    </w:p>
    <w:p w:rsidR="00F8590A" w:rsidRDefault="00F8590A" w:rsidP="00F8590A">
      <w:pPr>
        <w:spacing w:after="0"/>
        <w:rPr>
          <w:rFonts w:ascii="Arial" w:hAnsi="Arial" w:cs="Arial"/>
          <w:sz w:val="24"/>
          <w:szCs w:val="24"/>
        </w:rPr>
      </w:pPr>
      <w:r>
        <w:rPr>
          <w:rFonts w:ascii="Arial" w:hAnsi="Arial" w:cs="Arial"/>
          <w:sz w:val="24"/>
          <w:szCs w:val="24"/>
        </w:rPr>
        <w:t>#plot graph (could also be done with plot=TRUE in above</w:t>
      </w:r>
    </w:p>
    <w:p w:rsidR="00F8590A" w:rsidRDefault="00F8590A" w:rsidP="00F8590A">
      <w:pPr>
        <w:spacing w:after="0"/>
        <w:rPr>
          <w:rFonts w:ascii="Arial" w:hAnsi="Arial" w:cs="Arial"/>
          <w:sz w:val="24"/>
          <w:szCs w:val="24"/>
        </w:rPr>
      </w:pPr>
      <w:proofErr w:type="spellStart"/>
      <w:proofErr w:type="gramStart"/>
      <w:r>
        <w:rPr>
          <w:rFonts w:ascii="Arial" w:hAnsi="Arial" w:cs="Arial"/>
          <w:sz w:val="24"/>
          <w:szCs w:val="24"/>
        </w:rPr>
        <w:t>fgplot</w:t>
      </w:r>
      <w:proofErr w:type="spellEnd"/>
      <w:r>
        <w:rPr>
          <w:rFonts w:ascii="Arial" w:hAnsi="Arial" w:cs="Arial"/>
          <w:sz w:val="24"/>
          <w:szCs w:val="24"/>
        </w:rPr>
        <w:t>(</w:t>
      </w:r>
      <w:proofErr w:type="gramEnd"/>
      <w:r>
        <w:rPr>
          <w:rFonts w:ascii="Arial" w:hAnsi="Arial" w:cs="Arial"/>
          <w:sz w:val="24"/>
          <w:szCs w:val="24"/>
        </w:rPr>
        <w:t>gam6df)</w:t>
      </w:r>
    </w:p>
    <w:p w:rsidR="000A5316" w:rsidRPr="00034D0A" w:rsidRDefault="00F54599" w:rsidP="000A5316">
      <w:pPr>
        <w:rPr>
          <w:rFonts w:ascii="Arial" w:hAnsi="Arial" w:cs="Arial"/>
          <w:sz w:val="24"/>
          <w:szCs w:val="24"/>
        </w:rPr>
      </w:pPr>
      <w:r>
        <w:rPr>
          <w:rFonts w:ascii="Arial" w:hAnsi="Arial" w:cs="Arial"/>
          <w:sz w:val="24"/>
          <w:szCs w:val="24"/>
        </w:rPr>
        <w:pict>
          <v:rect id="_x0000_i1026"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124"/>
        <w:gridCol w:w="514"/>
      </w:tblGrid>
      <w:tr w:rsidR="00C31FDC" w:rsidRPr="00F54599" w:rsidTr="00C6464D">
        <w:trPr>
          <w:tblCellSpacing w:w="15" w:type="dxa"/>
        </w:trPr>
        <w:tc>
          <w:tcPr>
            <w:tcW w:w="0" w:type="auto"/>
            <w:vAlign w:val="center"/>
            <w:hideMark/>
          </w:tcPr>
          <w:p w:rsidR="00C31FDC" w:rsidRPr="00F54599" w:rsidRDefault="00C31FDC" w:rsidP="00C6464D">
            <w:pPr>
              <w:rPr>
                <w:rFonts w:ascii="Arial" w:hAnsi="Arial" w:cs="Arial"/>
                <w:b/>
                <w:sz w:val="24"/>
                <w:szCs w:val="24"/>
              </w:rPr>
            </w:pPr>
            <w:proofErr w:type="spellStart"/>
            <w:r w:rsidRPr="00F54599">
              <w:rPr>
                <w:rFonts w:ascii="Arial" w:hAnsi="Arial" w:cs="Arial"/>
                <w:b/>
                <w:sz w:val="24"/>
                <w:szCs w:val="24"/>
              </w:rPr>
              <w:t>fgplot</w:t>
            </w:r>
            <w:proofErr w:type="spellEnd"/>
          </w:p>
        </w:tc>
        <w:tc>
          <w:tcPr>
            <w:tcW w:w="0" w:type="auto"/>
            <w:vAlign w:val="center"/>
            <w:hideMark/>
          </w:tcPr>
          <w:p w:rsidR="00C31FDC" w:rsidRPr="00F54599" w:rsidRDefault="00C31FDC" w:rsidP="00C6464D">
            <w:pPr>
              <w:rPr>
                <w:rFonts w:ascii="Arial" w:hAnsi="Arial" w:cs="Arial"/>
                <w:b/>
                <w:sz w:val="24"/>
                <w:szCs w:val="24"/>
              </w:rPr>
            </w:pPr>
          </w:p>
        </w:tc>
      </w:tr>
    </w:tbl>
    <w:p w:rsidR="00C31FDC" w:rsidRPr="00034D0A" w:rsidRDefault="00C31FDC" w:rsidP="00C31FDC">
      <w:pPr>
        <w:rPr>
          <w:rFonts w:ascii="Arial" w:hAnsi="Arial" w:cs="Arial"/>
          <w:b/>
          <w:bCs/>
          <w:sz w:val="24"/>
          <w:szCs w:val="24"/>
        </w:rPr>
      </w:pPr>
      <w:r w:rsidRPr="00034D0A">
        <w:rPr>
          <w:rFonts w:ascii="Arial" w:hAnsi="Arial" w:cs="Arial"/>
          <w:b/>
          <w:bCs/>
          <w:sz w:val="24"/>
          <w:szCs w:val="24"/>
        </w:rPr>
        <w:t>Description</w:t>
      </w:r>
    </w:p>
    <w:p w:rsidR="00C31FDC" w:rsidRPr="00034D0A" w:rsidRDefault="00C31FDC" w:rsidP="00C31FDC">
      <w:pPr>
        <w:rPr>
          <w:rFonts w:ascii="Arial" w:hAnsi="Arial" w:cs="Arial"/>
          <w:sz w:val="24"/>
          <w:szCs w:val="24"/>
        </w:rPr>
      </w:pPr>
      <w:r>
        <w:rPr>
          <w:rFonts w:ascii="Arial" w:hAnsi="Arial" w:cs="Arial"/>
          <w:sz w:val="24"/>
          <w:szCs w:val="24"/>
        </w:rPr>
        <w:t xml:space="preserve">Plots results from </w:t>
      </w:r>
      <w:proofErr w:type="spellStart"/>
      <w:r>
        <w:rPr>
          <w:rFonts w:ascii="Arial" w:hAnsi="Arial" w:cs="Arial"/>
          <w:sz w:val="24"/>
          <w:szCs w:val="24"/>
        </w:rPr>
        <w:t>fgindex</w:t>
      </w:r>
      <w:proofErr w:type="spellEnd"/>
      <w:r>
        <w:rPr>
          <w:rFonts w:ascii="Arial" w:hAnsi="Arial" w:cs="Arial"/>
          <w:sz w:val="24"/>
          <w:szCs w:val="24"/>
        </w:rPr>
        <w:t>.</w:t>
      </w:r>
    </w:p>
    <w:p w:rsidR="00C31FDC" w:rsidRPr="00034D0A" w:rsidRDefault="00C31FDC" w:rsidP="00C31FDC">
      <w:pPr>
        <w:rPr>
          <w:rFonts w:ascii="Arial" w:hAnsi="Arial" w:cs="Arial"/>
          <w:b/>
          <w:bCs/>
          <w:sz w:val="24"/>
          <w:szCs w:val="24"/>
        </w:rPr>
      </w:pPr>
      <w:r w:rsidRPr="00034D0A">
        <w:rPr>
          <w:rFonts w:ascii="Arial" w:hAnsi="Arial" w:cs="Arial"/>
          <w:b/>
          <w:bCs/>
          <w:sz w:val="24"/>
          <w:szCs w:val="24"/>
        </w:rPr>
        <w:t>Usage</w:t>
      </w:r>
    </w:p>
    <w:p w:rsidR="00C31FDC" w:rsidRPr="00034D0A" w:rsidRDefault="00C31FDC" w:rsidP="00C31FDC">
      <w:pPr>
        <w:rPr>
          <w:rFonts w:ascii="Arial" w:hAnsi="Arial" w:cs="Arial"/>
          <w:sz w:val="24"/>
          <w:szCs w:val="24"/>
        </w:rPr>
      </w:pPr>
      <w:proofErr w:type="spellStart"/>
      <w:proofErr w:type="gramStart"/>
      <w:r>
        <w:rPr>
          <w:rFonts w:ascii="Arial" w:hAnsi="Arial" w:cs="Arial"/>
          <w:sz w:val="24"/>
          <w:szCs w:val="24"/>
        </w:rPr>
        <w:t>fgplot</w:t>
      </w:r>
      <w:proofErr w:type="spellEnd"/>
      <w:r>
        <w:rPr>
          <w:rFonts w:ascii="Arial" w:hAnsi="Arial" w:cs="Arial"/>
          <w:sz w:val="24"/>
          <w:szCs w:val="24"/>
        </w:rPr>
        <w:t>(</w:t>
      </w:r>
      <w:proofErr w:type="spellStart"/>
      <w:proofErr w:type="gramEnd"/>
      <w:r>
        <w:rPr>
          <w:rFonts w:ascii="Arial" w:hAnsi="Arial" w:cs="Arial"/>
          <w:sz w:val="24"/>
          <w:szCs w:val="24"/>
        </w:rPr>
        <w:t>fgresults,xmin,xmax,ymin,yma</w:t>
      </w:r>
      <w:proofErr w:type="spellEnd"/>
      <w:r>
        <w:rPr>
          <w:rFonts w:ascii="Arial" w:hAnsi="Arial" w:cs="Arial"/>
          <w:sz w:val="24"/>
          <w:szCs w:val="24"/>
        </w:rPr>
        <w:t>)</w:t>
      </w:r>
    </w:p>
    <w:p w:rsidR="00C31FDC" w:rsidRPr="00034D0A" w:rsidRDefault="00C31FDC" w:rsidP="00C31FDC">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4651"/>
      </w:tblGrid>
      <w:tr w:rsidR="00C31FDC" w:rsidRPr="00034D0A" w:rsidTr="00C6464D">
        <w:trPr>
          <w:tblCellSpacing w:w="15" w:type="dxa"/>
        </w:trPr>
        <w:tc>
          <w:tcPr>
            <w:tcW w:w="0" w:type="auto"/>
            <w:hideMark/>
          </w:tcPr>
          <w:p w:rsidR="00C31FDC" w:rsidRPr="00034D0A" w:rsidRDefault="00C31FDC" w:rsidP="00C6464D">
            <w:pPr>
              <w:rPr>
                <w:rFonts w:ascii="Arial" w:hAnsi="Arial" w:cs="Arial"/>
                <w:sz w:val="24"/>
                <w:szCs w:val="24"/>
              </w:rPr>
            </w:pPr>
            <w:proofErr w:type="spellStart"/>
            <w:r>
              <w:rPr>
                <w:rFonts w:ascii="Arial" w:hAnsi="Arial" w:cs="Arial"/>
                <w:sz w:val="24"/>
                <w:szCs w:val="24"/>
              </w:rPr>
              <w:t>fgresults</w:t>
            </w:r>
            <w:proofErr w:type="spellEnd"/>
          </w:p>
        </w:tc>
        <w:tc>
          <w:tcPr>
            <w:tcW w:w="0" w:type="auto"/>
            <w:hideMark/>
          </w:tcPr>
          <w:p w:rsidR="00C31FDC" w:rsidRPr="00034D0A" w:rsidRDefault="00C31FDC" w:rsidP="00C6464D">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dataframe</w:t>
            </w:r>
            <w:proofErr w:type="spellEnd"/>
            <w:r>
              <w:rPr>
                <w:rFonts w:ascii="Arial" w:hAnsi="Arial" w:cs="Arial"/>
                <w:sz w:val="24"/>
                <w:szCs w:val="24"/>
              </w:rPr>
              <w:t xml:space="preserve"> of results produced by </w:t>
            </w:r>
            <w:proofErr w:type="spellStart"/>
            <w:r>
              <w:rPr>
                <w:rFonts w:ascii="Arial" w:hAnsi="Arial" w:cs="Arial"/>
                <w:sz w:val="24"/>
                <w:szCs w:val="24"/>
              </w:rPr>
              <w:t>fgindex</w:t>
            </w:r>
            <w:proofErr w:type="spellEnd"/>
          </w:p>
        </w:tc>
      </w:tr>
      <w:tr w:rsidR="00C31FDC" w:rsidRPr="00034D0A" w:rsidTr="00C6464D">
        <w:trPr>
          <w:tblCellSpacing w:w="15" w:type="dxa"/>
        </w:trPr>
        <w:tc>
          <w:tcPr>
            <w:tcW w:w="0" w:type="auto"/>
            <w:hideMark/>
          </w:tcPr>
          <w:p w:rsidR="00C31FDC" w:rsidRPr="00034D0A" w:rsidRDefault="00C31FDC" w:rsidP="00C6464D">
            <w:pPr>
              <w:rPr>
                <w:rFonts w:ascii="Arial" w:hAnsi="Arial" w:cs="Arial"/>
                <w:sz w:val="24"/>
                <w:szCs w:val="24"/>
              </w:rPr>
            </w:pPr>
            <w:proofErr w:type="spellStart"/>
            <w:r>
              <w:rPr>
                <w:rFonts w:ascii="Arial" w:hAnsi="Arial" w:cs="Arial"/>
                <w:sz w:val="24"/>
                <w:szCs w:val="24"/>
              </w:rPr>
              <w:t>xmin</w:t>
            </w:r>
            <w:proofErr w:type="spellEnd"/>
          </w:p>
        </w:tc>
        <w:tc>
          <w:tcPr>
            <w:tcW w:w="0" w:type="auto"/>
            <w:hideMark/>
          </w:tcPr>
          <w:p w:rsidR="00C31FDC" w:rsidRPr="00034D0A" w:rsidRDefault="00C31FDC" w:rsidP="00C6464D">
            <w:pPr>
              <w:rPr>
                <w:rFonts w:ascii="Arial" w:hAnsi="Arial" w:cs="Arial"/>
                <w:sz w:val="24"/>
                <w:szCs w:val="24"/>
              </w:rPr>
            </w:pPr>
            <w:r>
              <w:rPr>
                <w:rFonts w:ascii="Arial" w:hAnsi="Arial" w:cs="Arial"/>
                <w:sz w:val="24"/>
                <w:szCs w:val="24"/>
              </w:rPr>
              <w:t>Lowest value for x-axis (time/years)</w:t>
            </w:r>
          </w:p>
        </w:tc>
      </w:tr>
      <w:tr w:rsidR="00C31FDC" w:rsidRPr="00034D0A" w:rsidTr="00C6464D">
        <w:trPr>
          <w:tblCellSpacing w:w="15" w:type="dxa"/>
        </w:trPr>
        <w:tc>
          <w:tcPr>
            <w:tcW w:w="0" w:type="auto"/>
            <w:hideMark/>
          </w:tcPr>
          <w:p w:rsidR="00C31FDC" w:rsidRPr="00034D0A" w:rsidRDefault="00C31FDC" w:rsidP="00C6464D">
            <w:pPr>
              <w:rPr>
                <w:rFonts w:ascii="Arial" w:hAnsi="Arial" w:cs="Arial"/>
                <w:sz w:val="24"/>
                <w:szCs w:val="24"/>
              </w:rPr>
            </w:pPr>
            <w:proofErr w:type="spellStart"/>
            <w:r>
              <w:rPr>
                <w:rFonts w:ascii="Arial" w:hAnsi="Arial" w:cs="Arial"/>
                <w:sz w:val="24"/>
                <w:szCs w:val="24"/>
              </w:rPr>
              <w:t>xmax</w:t>
            </w:r>
            <w:proofErr w:type="spellEnd"/>
          </w:p>
        </w:tc>
        <w:tc>
          <w:tcPr>
            <w:tcW w:w="0" w:type="auto"/>
            <w:hideMark/>
          </w:tcPr>
          <w:p w:rsidR="00C31FDC" w:rsidRPr="00034D0A" w:rsidRDefault="00C31FDC" w:rsidP="00C6464D">
            <w:pPr>
              <w:rPr>
                <w:rFonts w:ascii="Arial" w:hAnsi="Arial" w:cs="Arial"/>
                <w:sz w:val="24"/>
                <w:szCs w:val="24"/>
              </w:rPr>
            </w:pPr>
            <w:r>
              <w:rPr>
                <w:rFonts w:ascii="Arial" w:hAnsi="Arial" w:cs="Arial"/>
                <w:sz w:val="24"/>
                <w:szCs w:val="24"/>
              </w:rPr>
              <w:t>Highest value for x-axis (time/years)</w:t>
            </w:r>
          </w:p>
        </w:tc>
      </w:tr>
      <w:tr w:rsidR="00C31FDC" w:rsidRPr="00034D0A" w:rsidTr="00C6464D">
        <w:trPr>
          <w:tblCellSpacing w:w="15" w:type="dxa"/>
        </w:trPr>
        <w:tc>
          <w:tcPr>
            <w:tcW w:w="0" w:type="auto"/>
            <w:hideMark/>
          </w:tcPr>
          <w:p w:rsidR="00C31FDC" w:rsidRPr="00034D0A" w:rsidRDefault="00C31FDC" w:rsidP="00C31FDC">
            <w:pPr>
              <w:rPr>
                <w:rFonts w:ascii="Arial" w:hAnsi="Arial" w:cs="Arial"/>
                <w:sz w:val="24"/>
                <w:szCs w:val="24"/>
              </w:rPr>
            </w:pPr>
            <w:proofErr w:type="spellStart"/>
            <w:r>
              <w:rPr>
                <w:rFonts w:ascii="Arial" w:hAnsi="Arial" w:cs="Arial"/>
                <w:sz w:val="24"/>
                <w:szCs w:val="24"/>
              </w:rPr>
              <w:t>ymin</w:t>
            </w:r>
            <w:proofErr w:type="spellEnd"/>
          </w:p>
        </w:tc>
        <w:tc>
          <w:tcPr>
            <w:tcW w:w="0" w:type="auto"/>
            <w:hideMark/>
          </w:tcPr>
          <w:p w:rsidR="00C31FDC" w:rsidRPr="00034D0A" w:rsidRDefault="00C31FDC" w:rsidP="00C31FDC">
            <w:pPr>
              <w:rPr>
                <w:rFonts w:ascii="Arial" w:hAnsi="Arial" w:cs="Arial"/>
                <w:sz w:val="24"/>
                <w:szCs w:val="24"/>
              </w:rPr>
            </w:pPr>
            <w:r>
              <w:rPr>
                <w:rFonts w:ascii="Arial" w:hAnsi="Arial" w:cs="Arial"/>
                <w:sz w:val="24"/>
                <w:szCs w:val="24"/>
              </w:rPr>
              <w:t>Lowest value for y-axis (index)</w:t>
            </w:r>
          </w:p>
        </w:tc>
      </w:tr>
      <w:tr w:rsidR="00C31FDC" w:rsidRPr="00034D0A" w:rsidTr="00C6464D">
        <w:trPr>
          <w:tblCellSpacing w:w="15" w:type="dxa"/>
        </w:trPr>
        <w:tc>
          <w:tcPr>
            <w:tcW w:w="0" w:type="auto"/>
            <w:hideMark/>
          </w:tcPr>
          <w:p w:rsidR="00C31FDC" w:rsidRPr="00034D0A" w:rsidRDefault="00C31FDC" w:rsidP="00C31FDC">
            <w:pPr>
              <w:rPr>
                <w:rFonts w:ascii="Arial" w:hAnsi="Arial" w:cs="Arial"/>
                <w:sz w:val="24"/>
                <w:szCs w:val="24"/>
              </w:rPr>
            </w:pPr>
            <w:proofErr w:type="spellStart"/>
            <w:r>
              <w:rPr>
                <w:rFonts w:ascii="Arial" w:hAnsi="Arial" w:cs="Arial"/>
                <w:sz w:val="24"/>
                <w:szCs w:val="24"/>
              </w:rPr>
              <w:t>ymax</w:t>
            </w:r>
            <w:proofErr w:type="spellEnd"/>
          </w:p>
        </w:tc>
        <w:tc>
          <w:tcPr>
            <w:tcW w:w="0" w:type="auto"/>
            <w:hideMark/>
          </w:tcPr>
          <w:p w:rsidR="00C31FDC" w:rsidRPr="00034D0A" w:rsidRDefault="00C31FDC" w:rsidP="00C31FDC">
            <w:pPr>
              <w:rPr>
                <w:rFonts w:ascii="Arial" w:hAnsi="Arial" w:cs="Arial"/>
                <w:sz w:val="24"/>
                <w:szCs w:val="24"/>
              </w:rPr>
            </w:pPr>
            <w:r>
              <w:rPr>
                <w:rFonts w:ascii="Arial" w:hAnsi="Arial" w:cs="Arial"/>
                <w:sz w:val="24"/>
                <w:szCs w:val="24"/>
              </w:rPr>
              <w:t>Highest value for y-axis (index)</w:t>
            </w:r>
          </w:p>
        </w:tc>
      </w:tr>
    </w:tbl>
    <w:p w:rsidR="00C31FDC" w:rsidRPr="00C31FDC" w:rsidRDefault="00C31FDC" w:rsidP="00C31FDC">
      <w:pPr>
        <w:rPr>
          <w:rFonts w:ascii="Arial" w:hAnsi="Arial" w:cs="Arial"/>
          <w:bCs/>
          <w:sz w:val="24"/>
          <w:szCs w:val="24"/>
        </w:rPr>
      </w:pPr>
      <w:r w:rsidRPr="00C31FDC">
        <w:rPr>
          <w:rFonts w:ascii="Arial" w:hAnsi="Arial" w:cs="Arial"/>
          <w:bCs/>
          <w:sz w:val="24"/>
          <w:szCs w:val="24"/>
        </w:rPr>
        <w:t>Other</w:t>
      </w:r>
      <w:r>
        <w:rPr>
          <w:rFonts w:ascii="Arial" w:hAnsi="Arial" w:cs="Arial"/>
          <w:bCs/>
          <w:sz w:val="24"/>
          <w:szCs w:val="24"/>
        </w:rPr>
        <w:t xml:space="preserve"> arguments could be added to control other aspects of the graph if needed – depends whether R or Excel will be used to produce the graphs for the report, and the R skills of those doing it (if highly skilled may prefer to hack the code themselves)</w:t>
      </w:r>
    </w:p>
    <w:p w:rsidR="00C31FDC" w:rsidRPr="00034D0A" w:rsidRDefault="00C31FDC" w:rsidP="00C31FDC">
      <w:pPr>
        <w:rPr>
          <w:rFonts w:ascii="Arial" w:hAnsi="Arial" w:cs="Arial"/>
          <w:b/>
          <w:bCs/>
          <w:sz w:val="24"/>
          <w:szCs w:val="24"/>
        </w:rPr>
      </w:pPr>
      <w:r w:rsidRPr="00034D0A">
        <w:rPr>
          <w:rFonts w:ascii="Arial" w:hAnsi="Arial" w:cs="Arial"/>
          <w:b/>
          <w:bCs/>
          <w:sz w:val="24"/>
          <w:szCs w:val="24"/>
        </w:rPr>
        <w:t>Details</w:t>
      </w:r>
    </w:p>
    <w:p w:rsidR="00C31FDC" w:rsidRDefault="00C31FDC" w:rsidP="00C31FDC">
      <w:pPr>
        <w:rPr>
          <w:rFonts w:ascii="Arial" w:hAnsi="Arial" w:cs="Arial"/>
          <w:sz w:val="24"/>
          <w:szCs w:val="24"/>
        </w:rPr>
      </w:pPr>
      <w:r>
        <w:rPr>
          <w:rFonts w:ascii="Arial" w:hAnsi="Arial" w:cs="Arial"/>
          <w:sz w:val="24"/>
          <w:szCs w:val="24"/>
        </w:rPr>
        <w:t>The graph is plotted using the usual base graphics commands.</w:t>
      </w:r>
    </w:p>
    <w:p w:rsidR="00C31FDC" w:rsidRPr="00034D0A" w:rsidRDefault="00F54599" w:rsidP="00C31FDC">
      <w:pPr>
        <w:rPr>
          <w:rFonts w:ascii="Arial" w:hAnsi="Arial" w:cs="Arial"/>
          <w:sz w:val="24"/>
          <w:szCs w:val="24"/>
        </w:rPr>
      </w:pPr>
      <w:r>
        <w:rPr>
          <w:rFonts w:ascii="Arial" w:hAnsi="Arial" w:cs="Arial"/>
          <w:sz w:val="24"/>
          <w:szCs w:val="24"/>
        </w:rPr>
        <w:pict>
          <v:rect id="_x0000_i1027"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08"/>
        <w:gridCol w:w="430"/>
      </w:tblGrid>
      <w:tr w:rsidR="00665B2A" w:rsidRPr="00F54599" w:rsidTr="00C6464D">
        <w:trPr>
          <w:tblCellSpacing w:w="15" w:type="dxa"/>
        </w:trPr>
        <w:tc>
          <w:tcPr>
            <w:tcW w:w="0" w:type="auto"/>
            <w:vAlign w:val="center"/>
            <w:hideMark/>
          </w:tcPr>
          <w:p w:rsidR="00665B2A" w:rsidRPr="00F54599" w:rsidRDefault="00665B2A" w:rsidP="00C6464D">
            <w:pPr>
              <w:rPr>
                <w:rFonts w:ascii="Arial" w:hAnsi="Arial" w:cs="Arial"/>
                <w:b/>
                <w:sz w:val="24"/>
                <w:szCs w:val="24"/>
              </w:rPr>
            </w:pPr>
            <w:bookmarkStart w:id="0" w:name="_GoBack"/>
            <w:proofErr w:type="spellStart"/>
            <w:r w:rsidRPr="00F54599">
              <w:rPr>
                <w:rFonts w:ascii="Arial" w:hAnsi="Arial" w:cs="Arial"/>
                <w:b/>
                <w:sz w:val="24"/>
                <w:szCs w:val="24"/>
              </w:rPr>
              <w:t>Fgprint</w:t>
            </w:r>
            <w:proofErr w:type="spellEnd"/>
          </w:p>
        </w:tc>
        <w:tc>
          <w:tcPr>
            <w:tcW w:w="0" w:type="auto"/>
            <w:vAlign w:val="center"/>
            <w:hideMark/>
          </w:tcPr>
          <w:p w:rsidR="00665B2A" w:rsidRPr="00F54599" w:rsidRDefault="00665B2A" w:rsidP="00C6464D">
            <w:pPr>
              <w:rPr>
                <w:rFonts w:ascii="Arial" w:hAnsi="Arial" w:cs="Arial"/>
                <w:b/>
                <w:sz w:val="24"/>
                <w:szCs w:val="24"/>
              </w:rPr>
            </w:pPr>
          </w:p>
        </w:tc>
      </w:tr>
    </w:tbl>
    <w:bookmarkEnd w:id="0"/>
    <w:p w:rsidR="00665B2A" w:rsidRPr="00034D0A" w:rsidRDefault="00665B2A" w:rsidP="00665B2A">
      <w:pPr>
        <w:rPr>
          <w:rFonts w:ascii="Arial" w:hAnsi="Arial" w:cs="Arial"/>
          <w:b/>
          <w:bCs/>
          <w:sz w:val="24"/>
          <w:szCs w:val="24"/>
        </w:rPr>
      </w:pPr>
      <w:r w:rsidRPr="00034D0A">
        <w:rPr>
          <w:rFonts w:ascii="Arial" w:hAnsi="Arial" w:cs="Arial"/>
          <w:b/>
          <w:bCs/>
          <w:sz w:val="24"/>
          <w:szCs w:val="24"/>
        </w:rPr>
        <w:t>Description</w:t>
      </w:r>
    </w:p>
    <w:p w:rsidR="00665B2A" w:rsidRPr="00034D0A" w:rsidRDefault="00665B2A" w:rsidP="00665B2A">
      <w:pPr>
        <w:rPr>
          <w:rFonts w:ascii="Arial" w:hAnsi="Arial" w:cs="Arial"/>
          <w:sz w:val="24"/>
          <w:szCs w:val="24"/>
        </w:rPr>
      </w:pPr>
      <w:r>
        <w:rPr>
          <w:rFonts w:ascii="Arial" w:hAnsi="Arial" w:cs="Arial"/>
          <w:sz w:val="24"/>
          <w:szCs w:val="24"/>
        </w:rPr>
        <w:t xml:space="preserve">Prints results from </w:t>
      </w:r>
      <w:proofErr w:type="spellStart"/>
      <w:r>
        <w:rPr>
          <w:rFonts w:ascii="Arial" w:hAnsi="Arial" w:cs="Arial"/>
          <w:sz w:val="24"/>
          <w:szCs w:val="24"/>
        </w:rPr>
        <w:t>fgindex</w:t>
      </w:r>
      <w:proofErr w:type="spellEnd"/>
      <w:r>
        <w:rPr>
          <w:rFonts w:ascii="Arial" w:hAnsi="Arial" w:cs="Arial"/>
          <w:sz w:val="24"/>
          <w:szCs w:val="24"/>
        </w:rPr>
        <w:t>.</w:t>
      </w:r>
    </w:p>
    <w:p w:rsidR="00665B2A" w:rsidRPr="00034D0A" w:rsidRDefault="00665B2A" w:rsidP="00665B2A">
      <w:pPr>
        <w:rPr>
          <w:rFonts w:ascii="Arial" w:hAnsi="Arial" w:cs="Arial"/>
          <w:b/>
          <w:bCs/>
          <w:sz w:val="24"/>
          <w:szCs w:val="24"/>
        </w:rPr>
      </w:pPr>
      <w:r w:rsidRPr="00034D0A">
        <w:rPr>
          <w:rFonts w:ascii="Arial" w:hAnsi="Arial" w:cs="Arial"/>
          <w:b/>
          <w:bCs/>
          <w:sz w:val="24"/>
          <w:szCs w:val="24"/>
        </w:rPr>
        <w:t>Usage</w:t>
      </w:r>
    </w:p>
    <w:p w:rsidR="00665B2A" w:rsidRPr="00034D0A" w:rsidRDefault="00665B2A" w:rsidP="00665B2A">
      <w:pPr>
        <w:rPr>
          <w:rFonts w:ascii="Arial" w:hAnsi="Arial" w:cs="Arial"/>
          <w:sz w:val="24"/>
          <w:szCs w:val="24"/>
        </w:rPr>
      </w:pPr>
      <w:proofErr w:type="spellStart"/>
      <w:proofErr w:type="gramStart"/>
      <w:r>
        <w:rPr>
          <w:rFonts w:ascii="Arial" w:hAnsi="Arial" w:cs="Arial"/>
          <w:sz w:val="24"/>
          <w:szCs w:val="24"/>
        </w:rPr>
        <w:t>fgprint</w:t>
      </w:r>
      <w:proofErr w:type="spellEnd"/>
      <w:r>
        <w:rPr>
          <w:rFonts w:ascii="Arial" w:hAnsi="Arial" w:cs="Arial"/>
          <w:sz w:val="24"/>
          <w:szCs w:val="24"/>
        </w:rPr>
        <w:t>(</w:t>
      </w:r>
      <w:proofErr w:type="spellStart"/>
      <w:proofErr w:type="gramEnd"/>
      <w:r>
        <w:rPr>
          <w:rFonts w:ascii="Arial" w:hAnsi="Arial" w:cs="Arial"/>
          <w:sz w:val="24"/>
          <w:szCs w:val="24"/>
        </w:rPr>
        <w:t>fgresults</w:t>
      </w:r>
      <w:r w:rsidR="009B6EE4">
        <w:rPr>
          <w:rFonts w:ascii="Arial" w:hAnsi="Arial" w:cs="Arial"/>
          <w:sz w:val="24"/>
          <w:szCs w:val="24"/>
        </w:rPr>
        <w:t>,round</w:t>
      </w:r>
      <w:proofErr w:type="spellEnd"/>
      <w:r>
        <w:rPr>
          <w:rFonts w:ascii="Arial" w:hAnsi="Arial" w:cs="Arial"/>
          <w:sz w:val="24"/>
          <w:szCs w:val="24"/>
        </w:rPr>
        <w:t>)</w:t>
      </w:r>
    </w:p>
    <w:p w:rsidR="00665B2A" w:rsidRPr="00034D0A" w:rsidRDefault="00665B2A" w:rsidP="00665B2A">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8655"/>
      </w:tblGrid>
      <w:tr w:rsidR="00665B2A" w:rsidRPr="00034D0A" w:rsidTr="00C6464D">
        <w:trPr>
          <w:tblCellSpacing w:w="15" w:type="dxa"/>
        </w:trPr>
        <w:tc>
          <w:tcPr>
            <w:tcW w:w="0" w:type="auto"/>
            <w:hideMark/>
          </w:tcPr>
          <w:p w:rsidR="00665B2A" w:rsidRPr="00034D0A" w:rsidRDefault="00665B2A" w:rsidP="00C6464D">
            <w:pPr>
              <w:rPr>
                <w:rFonts w:ascii="Arial" w:hAnsi="Arial" w:cs="Arial"/>
                <w:sz w:val="24"/>
                <w:szCs w:val="24"/>
              </w:rPr>
            </w:pPr>
            <w:proofErr w:type="spellStart"/>
            <w:r>
              <w:rPr>
                <w:rFonts w:ascii="Arial" w:hAnsi="Arial" w:cs="Arial"/>
                <w:sz w:val="24"/>
                <w:szCs w:val="24"/>
              </w:rPr>
              <w:t>fgresults</w:t>
            </w:r>
            <w:proofErr w:type="spellEnd"/>
          </w:p>
        </w:tc>
        <w:tc>
          <w:tcPr>
            <w:tcW w:w="0" w:type="auto"/>
            <w:hideMark/>
          </w:tcPr>
          <w:p w:rsidR="00665B2A" w:rsidRPr="00034D0A" w:rsidRDefault="00665B2A" w:rsidP="00C6464D">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dataframe</w:t>
            </w:r>
            <w:proofErr w:type="spellEnd"/>
            <w:r>
              <w:rPr>
                <w:rFonts w:ascii="Arial" w:hAnsi="Arial" w:cs="Arial"/>
                <w:sz w:val="24"/>
                <w:szCs w:val="24"/>
              </w:rPr>
              <w:t xml:space="preserve"> of results produced by </w:t>
            </w:r>
            <w:proofErr w:type="spellStart"/>
            <w:r>
              <w:rPr>
                <w:rFonts w:ascii="Arial" w:hAnsi="Arial" w:cs="Arial"/>
                <w:sz w:val="24"/>
                <w:szCs w:val="24"/>
              </w:rPr>
              <w:t>fgindex</w:t>
            </w:r>
            <w:proofErr w:type="spellEnd"/>
          </w:p>
        </w:tc>
      </w:tr>
      <w:tr w:rsidR="00665B2A" w:rsidRPr="00034D0A" w:rsidTr="00C6464D">
        <w:trPr>
          <w:tblCellSpacing w:w="15" w:type="dxa"/>
        </w:trPr>
        <w:tc>
          <w:tcPr>
            <w:tcW w:w="0" w:type="auto"/>
          </w:tcPr>
          <w:p w:rsidR="00665B2A" w:rsidRDefault="00665B2A" w:rsidP="00C6464D">
            <w:pPr>
              <w:rPr>
                <w:rFonts w:ascii="Arial" w:hAnsi="Arial" w:cs="Arial"/>
                <w:sz w:val="24"/>
                <w:szCs w:val="24"/>
              </w:rPr>
            </w:pPr>
            <w:r>
              <w:rPr>
                <w:rFonts w:ascii="Arial" w:hAnsi="Arial" w:cs="Arial"/>
                <w:sz w:val="24"/>
                <w:szCs w:val="24"/>
              </w:rPr>
              <w:t>Round</w:t>
            </w:r>
          </w:p>
        </w:tc>
        <w:tc>
          <w:tcPr>
            <w:tcW w:w="0" w:type="auto"/>
          </w:tcPr>
          <w:p w:rsidR="00665B2A" w:rsidRDefault="00665B2A" w:rsidP="00C6464D">
            <w:pPr>
              <w:rPr>
                <w:rFonts w:ascii="Arial" w:hAnsi="Arial" w:cs="Arial"/>
                <w:sz w:val="24"/>
                <w:szCs w:val="24"/>
              </w:rPr>
            </w:pPr>
            <w:r>
              <w:rPr>
                <w:rFonts w:ascii="Arial" w:hAnsi="Arial" w:cs="Arial"/>
                <w:sz w:val="24"/>
                <w:szCs w:val="24"/>
              </w:rPr>
              <w:t>Whether to round results before printing (default TRUE rounds</w:t>
            </w:r>
            <w:r w:rsidR="009B6EE4">
              <w:rPr>
                <w:rFonts w:ascii="Arial" w:hAnsi="Arial" w:cs="Arial"/>
                <w:sz w:val="24"/>
                <w:szCs w:val="24"/>
              </w:rPr>
              <w:t xml:space="preserve"> the index values to 2 decimal places)</w:t>
            </w:r>
            <w:r>
              <w:rPr>
                <w:rFonts w:ascii="Arial" w:hAnsi="Arial" w:cs="Arial"/>
                <w:sz w:val="24"/>
                <w:szCs w:val="24"/>
              </w:rPr>
              <w:t xml:space="preserve">  </w:t>
            </w:r>
          </w:p>
        </w:tc>
      </w:tr>
    </w:tbl>
    <w:p w:rsidR="00665B2A" w:rsidRPr="00034D0A" w:rsidRDefault="00F54599" w:rsidP="00665B2A">
      <w:pPr>
        <w:rPr>
          <w:rFonts w:ascii="Arial" w:hAnsi="Arial" w:cs="Arial"/>
          <w:sz w:val="24"/>
          <w:szCs w:val="24"/>
        </w:rPr>
      </w:pPr>
      <w:r>
        <w:rPr>
          <w:rFonts w:ascii="Arial" w:hAnsi="Arial" w:cs="Arial"/>
          <w:sz w:val="24"/>
          <w:szCs w:val="24"/>
        </w:rPr>
        <w:pict>
          <v:rect id="_x0000_i1028"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056"/>
        <w:gridCol w:w="582"/>
      </w:tblGrid>
      <w:tr w:rsidR="007B09A5" w:rsidRPr="007B09A5" w:rsidTr="00C6464D">
        <w:trPr>
          <w:tblCellSpacing w:w="15" w:type="dxa"/>
        </w:trPr>
        <w:tc>
          <w:tcPr>
            <w:tcW w:w="0" w:type="auto"/>
            <w:vAlign w:val="center"/>
            <w:hideMark/>
          </w:tcPr>
          <w:p w:rsidR="009B6EE4" w:rsidRPr="007B09A5" w:rsidRDefault="009B6EE4" w:rsidP="009B6EE4">
            <w:pPr>
              <w:rPr>
                <w:rFonts w:ascii="Arial" w:hAnsi="Arial" w:cs="Arial"/>
                <w:color w:val="FF0000"/>
                <w:sz w:val="24"/>
                <w:szCs w:val="24"/>
              </w:rPr>
            </w:pPr>
            <w:proofErr w:type="spellStart"/>
            <w:r w:rsidRPr="007B09A5">
              <w:rPr>
                <w:rFonts w:ascii="Arial" w:hAnsi="Arial" w:cs="Arial"/>
                <w:color w:val="FF0000"/>
                <w:sz w:val="24"/>
                <w:szCs w:val="24"/>
              </w:rPr>
              <w:t>Fgxls</w:t>
            </w:r>
            <w:proofErr w:type="spellEnd"/>
          </w:p>
        </w:tc>
        <w:tc>
          <w:tcPr>
            <w:tcW w:w="0" w:type="auto"/>
            <w:vAlign w:val="center"/>
            <w:hideMark/>
          </w:tcPr>
          <w:p w:rsidR="009B6EE4" w:rsidRPr="007B09A5" w:rsidRDefault="009B6EE4" w:rsidP="00C6464D">
            <w:pPr>
              <w:rPr>
                <w:rFonts w:ascii="Arial" w:hAnsi="Arial" w:cs="Arial"/>
                <w:color w:val="FF0000"/>
                <w:sz w:val="24"/>
                <w:szCs w:val="24"/>
              </w:rPr>
            </w:pPr>
          </w:p>
        </w:tc>
      </w:tr>
    </w:tbl>
    <w:p w:rsidR="009B6EE4" w:rsidRPr="007B09A5" w:rsidRDefault="009B6EE4" w:rsidP="009B6EE4">
      <w:pPr>
        <w:rPr>
          <w:rFonts w:ascii="Arial" w:hAnsi="Arial" w:cs="Arial"/>
          <w:b/>
          <w:bCs/>
          <w:color w:val="FF0000"/>
          <w:sz w:val="24"/>
          <w:szCs w:val="24"/>
        </w:rPr>
      </w:pPr>
      <w:r w:rsidRPr="007B09A5">
        <w:rPr>
          <w:rFonts w:ascii="Arial" w:hAnsi="Arial" w:cs="Arial"/>
          <w:b/>
          <w:bCs/>
          <w:color w:val="FF0000"/>
          <w:sz w:val="24"/>
          <w:szCs w:val="24"/>
        </w:rPr>
        <w:t>Description</w:t>
      </w:r>
    </w:p>
    <w:p w:rsidR="009B6EE4" w:rsidRDefault="009B6EE4" w:rsidP="009B6EE4">
      <w:pPr>
        <w:rPr>
          <w:rFonts w:ascii="Arial" w:hAnsi="Arial" w:cs="Arial"/>
          <w:color w:val="FF0000"/>
          <w:sz w:val="24"/>
          <w:szCs w:val="24"/>
        </w:rPr>
      </w:pPr>
      <w:r w:rsidRPr="007B09A5">
        <w:rPr>
          <w:rFonts w:ascii="Arial" w:hAnsi="Arial" w:cs="Arial"/>
          <w:color w:val="FF0000"/>
          <w:sz w:val="24"/>
          <w:szCs w:val="24"/>
        </w:rPr>
        <w:t>Exports results to excel file for production of graphs</w:t>
      </w:r>
      <w:r w:rsidR="007B09A5">
        <w:rPr>
          <w:rFonts w:ascii="Arial" w:hAnsi="Arial" w:cs="Arial"/>
          <w:color w:val="FF0000"/>
          <w:sz w:val="24"/>
          <w:szCs w:val="24"/>
        </w:rPr>
        <w:t>, collation of results and building the indicator</w:t>
      </w:r>
      <w:r w:rsidRPr="007B09A5">
        <w:rPr>
          <w:rFonts w:ascii="Arial" w:hAnsi="Arial" w:cs="Arial"/>
          <w:color w:val="FF0000"/>
          <w:sz w:val="24"/>
          <w:szCs w:val="24"/>
        </w:rPr>
        <w:t>.</w:t>
      </w:r>
    </w:p>
    <w:p w:rsidR="007B09A5" w:rsidRPr="007B09A5" w:rsidRDefault="007B09A5" w:rsidP="009B6EE4">
      <w:pPr>
        <w:rPr>
          <w:rFonts w:ascii="Arial" w:hAnsi="Arial" w:cs="Arial"/>
          <w:i/>
          <w:color w:val="FF0000"/>
          <w:sz w:val="24"/>
          <w:szCs w:val="24"/>
        </w:rPr>
      </w:pPr>
      <w:r w:rsidRPr="007B09A5">
        <w:rPr>
          <w:rFonts w:ascii="Arial" w:hAnsi="Arial" w:cs="Arial"/>
          <w:i/>
          <w:color w:val="FF0000"/>
          <w:sz w:val="24"/>
          <w:szCs w:val="24"/>
        </w:rPr>
        <w:t>Note: could use csv files instead but Excel works better because of the ability to have many sheets in one file</w:t>
      </w:r>
    </w:p>
    <w:p w:rsidR="009B6EE4" w:rsidRPr="007B09A5" w:rsidRDefault="009B6EE4" w:rsidP="009B6EE4">
      <w:pPr>
        <w:rPr>
          <w:rFonts w:ascii="Arial" w:hAnsi="Arial" w:cs="Arial"/>
          <w:b/>
          <w:bCs/>
          <w:color w:val="FF0000"/>
          <w:sz w:val="24"/>
          <w:szCs w:val="24"/>
        </w:rPr>
      </w:pPr>
      <w:r w:rsidRPr="007B09A5">
        <w:rPr>
          <w:rFonts w:ascii="Arial" w:hAnsi="Arial" w:cs="Arial"/>
          <w:b/>
          <w:bCs/>
          <w:color w:val="FF0000"/>
          <w:sz w:val="24"/>
          <w:szCs w:val="24"/>
        </w:rPr>
        <w:t>Usage</w:t>
      </w:r>
    </w:p>
    <w:p w:rsidR="009B6EE4" w:rsidRPr="007B09A5" w:rsidRDefault="009B6EE4" w:rsidP="009B6EE4">
      <w:pPr>
        <w:rPr>
          <w:rFonts w:ascii="Arial" w:hAnsi="Arial" w:cs="Arial"/>
          <w:color w:val="FF0000"/>
          <w:sz w:val="24"/>
          <w:szCs w:val="24"/>
        </w:rPr>
      </w:pPr>
      <w:proofErr w:type="spellStart"/>
      <w:proofErr w:type="gramStart"/>
      <w:r w:rsidRPr="007B09A5">
        <w:rPr>
          <w:rFonts w:ascii="Arial" w:hAnsi="Arial" w:cs="Arial"/>
          <w:color w:val="FF0000"/>
          <w:sz w:val="24"/>
          <w:szCs w:val="24"/>
        </w:rPr>
        <w:t>fgxls</w:t>
      </w:r>
      <w:proofErr w:type="spellEnd"/>
      <w:r w:rsidRPr="007B09A5">
        <w:rPr>
          <w:rFonts w:ascii="Arial" w:hAnsi="Arial" w:cs="Arial"/>
          <w:color w:val="FF0000"/>
          <w:sz w:val="24"/>
          <w:szCs w:val="24"/>
        </w:rPr>
        <w:t>(</w:t>
      </w:r>
      <w:proofErr w:type="spellStart"/>
      <w:proofErr w:type="gramEnd"/>
      <w:r w:rsidRPr="007B09A5">
        <w:rPr>
          <w:rFonts w:ascii="Arial" w:hAnsi="Arial" w:cs="Arial"/>
          <w:color w:val="FF0000"/>
          <w:sz w:val="24"/>
          <w:szCs w:val="24"/>
        </w:rPr>
        <w:t>fgresults</w:t>
      </w:r>
      <w:proofErr w:type="spellEnd"/>
      <w:r w:rsidRPr="007B09A5">
        <w:rPr>
          <w:rFonts w:ascii="Arial" w:hAnsi="Arial" w:cs="Arial"/>
          <w:color w:val="FF0000"/>
          <w:sz w:val="24"/>
          <w:szCs w:val="24"/>
        </w:rPr>
        <w:t xml:space="preserve">, filename, </w:t>
      </w:r>
      <w:proofErr w:type="spellStart"/>
      <w:r w:rsidRPr="007B09A5">
        <w:rPr>
          <w:rFonts w:ascii="Arial" w:hAnsi="Arial" w:cs="Arial"/>
          <w:color w:val="FF0000"/>
          <w:sz w:val="24"/>
          <w:szCs w:val="24"/>
        </w:rPr>
        <w:t>sheetname</w:t>
      </w:r>
      <w:proofErr w:type="spellEnd"/>
      <w:r w:rsidRPr="007B09A5">
        <w:rPr>
          <w:rFonts w:ascii="Arial" w:hAnsi="Arial" w:cs="Arial"/>
          <w:color w:val="FF0000"/>
          <w:sz w:val="24"/>
          <w:szCs w:val="24"/>
        </w:rPr>
        <w:t xml:space="preserve">, overwrite) </w:t>
      </w:r>
    </w:p>
    <w:p w:rsidR="009B6EE4" w:rsidRPr="007B09A5" w:rsidRDefault="009B6EE4" w:rsidP="009B6EE4">
      <w:pPr>
        <w:rPr>
          <w:rFonts w:ascii="Arial" w:hAnsi="Arial" w:cs="Arial"/>
          <w:b/>
          <w:bCs/>
          <w:color w:val="FF0000"/>
          <w:sz w:val="24"/>
          <w:szCs w:val="24"/>
        </w:rPr>
      </w:pPr>
      <w:r w:rsidRPr="007B09A5">
        <w:rPr>
          <w:rFonts w:ascii="Arial" w:hAnsi="Arial" w:cs="Arial"/>
          <w:b/>
          <w:bCs/>
          <w:color w:val="FF0000"/>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4651"/>
      </w:tblGrid>
      <w:tr w:rsidR="007B09A5" w:rsidRPr="007B09A5" w:rsidTr="00C6464D">
        <w:trPr>
          <w:tblCellSpacing w:w="15" w:type="dxa"/>
        </w:trPr>
        <w:tc>
          <w:tcPr>
            <w:tcW w:w="0" w:type="auto"/>
            <w:hideMark/>
          </w:tcPr>
          <w:p w:rsidR="009B6EE4" w:rsidRPr="007B09A5" w:rsidRDefault="009B6EE4" w:rsidP="00C6464D">
            <w:pPr>
              <w:rPr>
                <w:rFonts w:ascii="Arial" w:hAnsi="Arial" w:cs="Arial"/>
                <w:color w:val="FF0000"/>
                <w:sz w:val="24"/>
                <w:szCs w:val="24"/>
              </w:rPr>
            </w:pPr>
            <w:proofErr w:type="spellStart"/>
            <w:r w:rsidRPr="007B09A5">
              <w:rPr>
                <w:rFonts w:ascii="Arial" w:hAnsi="Arial" w:cs="Arial"/>
                <w:color w:val="FF0000"/>
                <w:sz w:val="24"/>
                <w:szCs w:val="24"/>
              </w:rPr>
              <w:t>fgresults</w:t>
            </w:r>
            <w:proofErr w:type="spellEnd"/>
          </w:p>
        </w:tc>
        <w:tc>
          <w:tcPr>
            <w:tcW w:w="0" w:type="auto"/>
            <w:hideMark/>
          </w:tcPr>
          <w:p w:rsidR="009B6EE4" w:rsidRPr="007B09A5" w:rsidRDefault="009B6EE4" w:rsidP="00C6464D">
            <w:pPr>
              <w:rPr>
                <w:rFonts w:ascii="Arial" w:hAnsi="Arial" w:cs="Arial"/>
                <w:color w:val="FF0000"/>
                <w:sz w:val="24"/>
                <w:szCs w:val="24"/>
              </w:rPr>
            </w:pPr>
            <w:r w:rsidRPr="007B09A5">
              <w:rPr>
                <w:rFonts w:ascii="Arial" w:hAnsi="Arial" w:cs="Arial"/>
                <w:color w:val="FF0000"/>
                <w:sz w:val="24"/>
                <w:szCs w:val="24"/>
              </w:rPr>
              <w:t xml:space="preserve">A </w:t>
            </w:r>
            <w:proofErr w:type="spellStart"/>
            <w:r w:rsidRPr="007B09A5">
              <w:rPr>
                <w:rFonts w:ascii="Arial" w:hAnsi="Arial" w:cs="Arial"/>
                <w:color w:val="FF0000"/>
                <w:sz w:val="24"/>
                <w:szCs w:val="24"/>
              </w:rPr>
              <w:t>dataframe</w:t>
            </w:r>
            <w:proofErr w:type="spellEnd"/>
            <w:r w:rsidRPr="007B09A5">
              <w:rPr>
                <w:rFonts w:ascii="Arial" w:hAnsi="Arial" w:cs="Arial"/>
                <w:color w:val="FF0000"/>
                <w:sz w:val="24"/>
                <w:szCs w:val="24"/>
              </w:rPr>
              <w:t xml:space="preserve"> of results produced by </w:t>
            </w:r>
            <w:proofErr w:type="spellStart"/>
            <w:r w:rsidRPr="007B09A5">
              <w:rPr>
                <w:rFonts w:ascii="Arial" w:hAnsi="Arial" w:cs="Arial"/>
                <w:color w:val="FF0000"/>
                <w:sz w:val="24"/>
                <w:szCs w:val="24"/>
              </w:rPr>
              <w:t>fgindex</w:t>
            </w:r>
            <w:proofErr w:type="spellEnd"/>
          </w:p>
        </w:tc>
      </w:tr>
      <w:tr w:rsidR="007B09A5" w:rsidRPr="007B09A5" w:rsidTr="00C6464D">
        <w:trPr>
          <w:tblCellSpacing w:w="15" w:type="dxa"/>
        </w:trPr>
        <w:tc>
          <w:tcPr>
            <w:tcW w:w="0" w:type="auto"/>
          </w:tcPr>
          <w:p w:rsidR="009B6EE4" w:rsidRPr="007B09A5" w:rsidRDefault="009B6EE4" w:rsidP="00C6464D">
            <w:pPr>
              <w:rPr>
                <w:rFonts w:ascii="Arial" w:hAnsi="Arial" w:cs="Arial"/>
                <w:color w:val="FF0000"/>
                <w:sz w:val="24"/>
                <w:szCs w:val="24"/>
              </w:rPr>
            </w:pPr>
          </w:p>
        </w:tc>
        <w:tc>
          <w:tcPr>
            <w:tcW w:w="0" w:type="auto"/>
          </w:tcPr>
          <w:p w:rsidR="009B6EE4" w:rsidRPr="007B09A5" w:rsidRDefault="009B6EE4" w:rsidP="00C6464D">
            <w:pPr>
              <w:rPr>
                <w:rFonts w:ascii="Arial" w:hAnsi="Arial" w:cs="Arial"/>
                <w:color w:val="FF0000"/>
                <w:sz w:val="24"/>
                <w:szCs w:val="24"/>
              </w:rPr>
            </w:pPr>
          </w:p>
        </w:tc>
      </w:tr>
    </w:tbl>
    <w:p w:rsidR="007B09A5" w:rsidRPr="007B09A5" w:rsidRDefault="007B09A5" w:rsidP="007B09A5">
      <w:pPr>
        <w:rPr>
          <w:rFonts w:ascii="Arial" w:hAnsi="Arial" w:cs="Arial"/>
          <w:b/>
          <w:bCs/>
          <w:color w:val="FF0000"/>
          <w:sz w:val="24"/>
          <w:szCs w:val="24"/>
        </w:rPr>
      </w:pPr>
      <w:r w:rsidRPr="007B09A5">
        <w:rPr>
          <w:rFonts w:ascii="Arial" w:hAnsi="Arial" w:cs="Arial"/>
          <w:b/>
          <w:bCs/>
          <w:color w:val="FF0000"/>
          <w:sz w:val="24"/>
          <w:szCs w:val="24"/>
        </w:rPr>
        <w:t>Details</w:t>
      </w:r>
    </w:p>
    <w:p w:rsidR="007B09A5" w:rsidRPr="007B09A5" w:rsidRDefault="007B09A5" w:rsidP="007B09A5">
      <w:pPr>
        <w:rPr>
          <w:rFonts w:ascii="Arial" w:hAnsi="Arial" w:cs="Arial"/>
          <w:color w:val="FF0000"/>
          <w:sz w:val="24"/>
          <w:szCs w:val="24"/>
        </w:rPr>
      </w:pPr>
      <w:r w:rsidRPr="007B09A5">
        <w:rPr>
          <w:rFonts w:ascii="Arial" w:hAnsi="Arial" w:cs="Arial"/>
          <w:color w:val="FF0000"/>
          <w:sz w:val="24"/>
          <w:szCs w:val="24"/>
        </w:rPr>
        <w:t>Write.xlsx from package is used to produce the excel file.</w:t>
      </w:r>
    </w:p>
    <w:p w:rsidR="009B6EE4" w:rsidRPr="00034D0A" w:rsidRDefault="00F54599" w:rsidP="009B6EE4">
      <w:pPr>
        <w:rPr>
          <w:rFonts w:ascii="Arial" w:hAnsi="Arial" w:cs="Arial"/>
          <w:sz w:val="24"/>
          <w:szCs w:val="24"/>
        </w:rPr>
      </w:pPr>
      <w:r>
        <w:rPr>
          <w:rFonts w:ascii="Arial" w:hAnsi="Arial" w:cs="Arial"/>
          <w:sz w:val="24"/>
          <w:szCs w:val="24"/>
        </w:rPr>
        <w:pict>
          <v:rect id="_x0000_i1029"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25"/>
        <w:gridCol w:w="413"/>
      </w:tblGrid>
      <w:tr w:rsidR="00792BE6" w:rsidRPr="00792BE6" w:rsidTr="00C6464D">
        <w:trPr>
          <w:tblCellSpacing w:w="15" w:type="dxa"/>
        </w:trPr>
        <w:tc>
          <w:tcPr>
            <w:tcW w:w="0" w:type="auto"/>
            <w:vAlign w:val="center"/>
            <w:hideMark/>
          </w:tcPr>
          <w:p w:rsidR="007B09A5" w:rsidRPr="00792BE6" w:rsidRDefault="007B09A5" w:rsidP="007B09A5">
            <w:pPr>
              <w:rPr>
                <w:rFonts w:ascii="Arial" w:hAnsi="Arial" w:cs="Arial"/>
                <w:color w:val="FF0000"/>
                <w:sz w:val="24"/>
                <w:szCs w:val="24"/>
              </w:rPr>
            </w:pPr>
            <w:proofErr w:type="spellStart"/>
            <w:r w:rsidRPr="00792BE6">
              <w:rPr>
                <w:rFonts w:ascii="Arial" w:hAnsi="Arial" w:cs="Arial"/>
                <w:color w:val="FF0000"/>
                <w:sz w:val="24"/>
                <w:szCs w:val="24"/>
              </w:rPr>
              <w:t>fgregion</w:t>
            </w:r>
            <w:proofErr w:type="spellEnd"/>
          </w:p>
        </w:tc>
        <w:tc>
          <w:tcPr>
            <w:tcW w:w="0" w:type="auto"/>
            <w:vAlign w:val="center"/>
            <w:hideMark/>
          </w:tcPr>
          <w:p w:rsidR="007B09A5" w:rsidRPr="00792BE6" w:rsidRDefault="007B09A5" w:rsidP="00C6464D">
            <w:pPr>
              <w:rPr>
                <w:rFonts w:ascii="Arial" w:hAnsi="Arial" w:cs="Arial"/>
                <w:color w:val="FF0000"/>
                <w:sz w:val="24"/>
                <w:szCs w:val="24"/>
              </w:rPr>
            </w:pPr>
          </w:p>
        </w:tc>
      </w:tr>
    </w:tbl>
    <w:p w:rsidR="007B09A5" w:rsidRPr="00792BE6" w:rsidRDefault="007B09A5" w:rsidP="007B09A5">
      <w:pPr>
        <w:rPr>
          <w:rFonts w:ascii="Arial" w:hAnsi="Arial" w:cs="Arial"/>
          <w:b/>
          <w:bCs/>
          <w:color w:val="FF0000"/>
          <w:sz w:val="24"/>
          <w:szCs w:val="24"/>
        </w:rPr>
      </w:pPr>
      <w:r w:rsidRPr="00792BE6">
        <w:rPr>
          <w:rFonts w:ascii="Arial" w:hAnsi="Arial" w:cs="Arial"/>
          <w:b/>
          <w:bCs/>
          <w:color w:val="FF0000"/>
          <w:sz w:val="24"/>
          <w:szCs w:val="24"/>
        </w:rPr>
        <w:t>Description</w:t>
      </w:r>
    </w:p>
    <w:p w:rsidR="007B09A5" w:rsidRPr="00792BE6" w:rsidRDefault="007B09A5" w:rsidP="007B09A5">
      <w:pPr>
        <w:rPr>
          <w:rFonts w:ascii="Arial" w:hAnsi="Arial" w:cs="Arial"/>
          <w:color w:val="FF0000"/>
          <w:sz w:val="24"/>
          <w:szCs w:val="24"/>
        </w:rPr>
      </w:pPr>
      <w:r w:rsidRPr="00792BE6">
        <w:rPr>
          <w:rFonts w:ascii="Arial" w:hAnsi="Arial" w:cs="Arial"/>
          <w:color w:val="FF0000"/>
          <w:sz w:val="24"/>
          <w:szCs w:val="24"/>
        </w:rPr>
        <w:t>Tests regional differences</w:t>
      </w:r>
      <w:r w:rsidR="00661DC4" w:rsidRPr="00792BE6">
        <w:rPr>
          <w:rFonts w:ascii="Arial" w:hAnsi="Arial" w:cs="Arial"/>
          <w:color w:val="FF0000"/>
          <w:sz w:val="24"/>
          <w:szCs w:val="24"/>
        </w:rPr>
        <w:t xml:space="preserve"> between trends fitted by</w:t>
      </w:r>
      <w:r w:rsidRPr="00792BE6">
        <w:rPr>
          <w:rFonts w:ascii="Arial" w:hAnsi="Arial" w:cs="Arial"/>
          <w:color w:val="FF0000"/>
          <w:sz w:val="24"/>
          <w:szCs w:val="24"/>
        </w:rPr>
        <w:t xml:space="preserve"> </w:t>
      </w:r>
      <w:proofErr w:type="spellStart"/>
      <w:r w:rsidRPr="00792BE6">
        <w:rPr>
          <w:rFonts w:ascii="Arial" w:hAnsi="Arial" w:cs="Arial"/>
          <w:color w:val="FF0000"/>
          <w:sz w:val="24"/>
          <w:szCs w:val="24"/>
        </w:rPr>
        <w:t>Fewster</w:t>
      </w:r>
      <w:proofErr w:type="spellEnd"/>
      <w:r w:rsidRPr="00792BE6">
        <w:rPr>
          <w:rFonts w:ascii="Arial" w:hAnsi="Arial" w:cs="Arial"/>
          <w:color w:val="FF0000"/>
          <w:sz w:val="24"/>
          <w:szCs w:val="24"/>
        </w:rPr>
        <w:t xml:space="preserve"> GAM models</w:t>
      </w:r>
      <w:r w:rsidR="00661DC4" w:rsidRPr="00792BE6">
        <w:rPr>
          <w:rFonts w:ascii="Arial" w:hAnsi="Arial" w:cs="Arial"/>
          <w:color w:val="FF0000"/>
          <w:sz w:val="24"/>
          <w:szCs w:val="24"/>
        </w:rPr>
        <w:t xml:space="preserve"> using the data specified using function </w:t>
      </w:r>
      <w:proofErr w:type="spellStart"/>
      <w:r w:rsidR="00661DC4" w:rsidRPr="00792BE6">
        <w:rPr>
          <w:rFonts w:ascii="Arial" w:hAnsi="Arial" w:cs="Arial"/>
          <w:color w:val="FF0000"/>
          <w:sz w:val="24"/>
          <w:szCs w:val="24"/>
        </w:rPr>
        <w:t>fgdata</w:t>
      </w:r>
      <w:proofErr w:type="spellEnd"/>
      <w:r w:rsidR="00661DC4" w:rsidRPr="00792BE6">
        <w:rPr>
          <w:rFonts w:ascii="Arial" w:hAnsi="Arial" w:cs="Arial"/>
          <w:color w:val="FF0000"/>
          <w:sz w:val="24"/>
          <w:szCs w:val="24"/>
        </w:rPr>
        <w:t>.</w:t>
      </w:r>
    </w:p>
    <w:p w:rsidR="007B09A5" w:rsidRPr="00792BE6" w:rsidRDefault="007B09A5" w:rsidP="007B09A5">
      <w:pPr>
        <w:rPr>
          <w:rFonts w:ascii="Arial" w:hAnsi="Arial" w:cs="Arial"/>
          <w:b/>
          <w:bCs/>
          <w:color w:val="FF0000"/>
          <w:sz w:val="24"/>
          <w:szCs w:val="24"/>
        </w:rPr>
      </w:pPr>
      <w:r w:rsidRPr="00792BE6">
        <w:rPr>
          <w:rFonts w:ascii="Arial" w:hAnsi="Arial" w:cs="Arial"/>
          <w:b/>
          <w:bCs/>
          <w:color w:val="FF0000"/>
          <w:sz w:val="24"/>
          <w:szCs w:val="24"/>
        </w:rPr>
        <w:t>Usage</w:t>
      </w:r>
    </w:p>
    <w:p w:rsidR="007B09A5" w:rsidRPr="00792BE6" w:rsidRDefault="007B09A5" w:rsidP="007B09A5">
      <w:pPr>
        <w:rPr>
          <w:rFonts w:ascii="Arial" w:hAnsi="Arial" w:cs="Arial"/>
          <w:color w:val="FF0000"/>
          <w:sz w:val="24"/>
          <w:szCs w:val="24"/>
        </w:rPr>
      </w:pPr>
      <w:proofErr w:type="spellStart"/>
      <w:proofErr w:type="gramStart"/>
      <w:r w:rsidRPr="00792BE6">
        <w:rPr>
          <w:rFonts w:ascii="Arial" w:hAnsi="Arial" w:cs="Arial"/>
          <w:color w:val="FF0000"/>
          <w:sz w:val="24"/>
          <w:szCs w:val="24"/>
        </w:rPr>
        <w:t>fg</w:t>
      </w:r>
      <w:r w:rsidR="00661DC4" w:rsidRPr="00792BE6">
        <w:rPr>
          <w:rFonts w:ascii="Arial" w:hAnsi="Arial" w:cs="Arial"/>
          <w:color w:val="FF0000"/>
          <w:sz w:val="24"/>
          <w:szCs w:val="24"/>
        </w:rPr>
        <w:t>region</w:t>
      </w:r>
      <w:proofErr w:type="spellEnd"/>
      <w:r w:rsidRPr="00792BE6">
        <w:rPr>
          <w:rFonts w:ascii="Arial" w:hAnsi="Arial" w:cs="Arial"/>
          <w:color w:val="FF0000"/>
          <w:sz w:val="24"/>
          <w:szCs w:val="24"/>
        </w:rPr>
        <w:t>(</w:t>
      </w:r>
      <w:proofErr w:type="gramEnd"/>
      <w:r w:rsidRPr="00792BE6">
        <w:rPr>
          <w:rFonts w:ascii="Arial" w:hAnsi="Arial" w:cs="Arial"/>
          <w:color w:val="FF0000"/>
          <w:sz w:val="24"/>
          <w:szCs w:val="24"/>
        </w:rPr>
        <w:t>formula, distribution="</w:t>
      </w:r>
      <w:proofErr w:type="spellStart"/>
      <w:r w:rsidRPr="00792BE6">
        <w:rPr>
          <w:rFonts w:ascii="Arial" w:hAnsi="Arial" w:cs="Arial"/>
          <w:color w:val="FF0000"/>
          <w:sz w:val="24"/>
          <w:szCs w:val="24"/>
        </w:rPr>
        <w:t>poisson</w:t>
      </w:r>
      <w:proofErr w:type="spellEnd"/>
      <w:r w:rsidRPr="00792BE6">
        <w:rPr>
          <w:rFonts w:ascii="Arial" w:hAnsi="Arial" w:cs="Arial"/>
          <w:color w:val="FF0000"/>
          <w:sz w:val="24"/>
          <w:szCs w:val="24"/>
        </w:rPr>
        <w:t>", offset)</w:t>
      </w:r>
    </w:p>
    <w:p w:rsidR="007B09A5" w:rsidRPr="00792BE6" w:rsidRDefault="007B09A5" w:rsidP="007B09A5">
      <w:pPr>
        <w:rPr>
          <w:rFonts w:ascii="Arial" w:hAnsi="Arial" w:cs="Arial"/>
          <w:b/>
          <w:bCs/>
          <w:color w:val="FF0000"/>
          <w:sz w:val="24"/>
          <w:szCs w:val="24"/>
        </w:rPr>
      </w:pPr>
      <w:r w:rsidRPr="00792BE6">
        <w:rPr>
          <w:rFonts w:ascii="Arial" w:hAnsi="Arial" w:cs="Arial"/>
          <w:b/>
          <w:bCs/>
          <w:color w:val="FF0000"/>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63"/>
        <w:gridCol w:w="8575"/>
      </w:tblGrid>
      <w:tr w:rsidR="00792BE6" w:rsidRPr="00792BE6" w:rsidTr="00C6464D">
        <w:trPr>
          <w:tblCellSpacing w:w="15" w:type="dxa"/>
        </w:trPr>
        <w:tc>
          <w:tcPr>
            <w:tcW w:w="0" w:type="auto"/>
            <w:hideMark/>
          </w:tcPr>
          <w:p w:rsidR="007B09A5" w:rsidRPr="00792BE6" w:rsidRDefault="00661DC4" w:rsidP="00C6464D">
            <w:pPr>
              <w:rPr>
                <w:rFonts w:ascii="Arial" w:hAnsi="Arial" w:cs="Arial"/>
                <w:color w:val="FF0000"/>
                <w:sz w:val="24"/>
                <w:szCs w:val="24"/>
              </w:rPr>
            </w:pPr>
            <w:r w:rsidRPr="00792BE6">
              <w:rPr>
                <w:rFonts w:ascii="Arial" w:hAnsi="Arial" w:cs="Arial"/>
                <w:color w:val="FF0000"/>
                <w:sz w:val="24"/>
                <w:szCs w:val="24"/>
              </w:rPr>
              <w:t>print</w:t>
            </w:r>
          </w:p>
        </w:tc>
        <w:tc>
          <w:tcPr>
            <w:tcW w:w="0" w:type="auto"/>
            <w:hideMark/>
          </w:tcPr>
          <w:p w:rsidR="007B09A5" w:rsidRPr="00792BE6" w:rsidRDefault="007B09A5" w:rsidP="00661DC4">
            <w:pPr>
              <w:rPr>
                <w:rFonts w:ascii="Arial" w:hAnsi="Arial" w:cs="Arial"/>
                <w:color w:val="FF0000"/>
                <w:sz w:val="24"/>
                <w:szCs w:val="24"/>
              </w:rPr>
            </w:pPr>
            <w:r w:rsidRPr="00792BE6">
              <w:rPr>
                <w:rFonts w:ascii="Arial" w:hAnsi="Arial" w:cs="Arial"/>
                <w:color w:val="FF0000"/>
                <w:sz w:val="24"/>
                <w:szCs w:val="24"/>
              </w:rPr>
              <w:t>What output to print; “summary” (default) for a summary of results; “model” for a summary of the model</w:t>
            </w:r>
            <w:r w:rsidR="00661DC4" w:rsidRPr="00792BE6">
              <w:rPr>
                <w:rFonts w:ascii="Arial" w:hAnsi="Arial" w:cs="Arial"/>
                <w:color w:val="FF0000"/>
                <w:sz w:val="24"/>
                <w:szCs w:val="24"/>
              </w:rPr>
              <w:t>s</w:t>
            </w:r>
            <w:r w:rsidRPr="00792BE6">
              <w:rPr>
                <w:rFonts w:ascii="Arial" w:hAnsi="Arial" w:cs="Arial"/>
                <w:color w:val="FF0000"/>
                <w:sz w:val="24"/>
                <w:szCs w:val="24"/>
              </w:rPr>
              <w:t>.</w:t>
            </w:r>
          </w:p>
        </w:tc>
      </w:tr>
      <w:tr w:rsidR="00792BE6" w:rsidRPr="00792BE6" w:rsidTr="00C6464D">
        <w:trPr>
          <w:tblCellSpacing w:w="15" w:type="dxa"/>
        </w:trPr>
        <w:tc>
          <w:tcPr>
            <w:tcW w:w="0" w:type="auto"/>
            <w:hideMark/>
          </w:tcPr>
          <w:p w:rsidR="007B09A5" w:rsidRPr="00792BE6" w:rsidRDefault="0010508B" w:rsidP="00C6464D">
            <w:pPr>
              <w:rPr>
                <w:rFonts w:ascii="Arial" w:hAnsi="Arial" w:cs="Arial"/>
                <w:color w:val="FF0000"/>
                <w:sz w:val="24"/>
                <w:szCs w:val="24"/>
              </w:rPr>
            </w:pPr>
            <w:r w:rsidRPr="00792BE6">
              <w:rPr>
                <w:rFonts w:ascii="Arial" w:hAnsi="Arial" w:cs="Arial"/>
                <w:color w:val="FF0000"/>
                <w:sz w:val="24"/>
                <w:szCs w:val="24"/>
              </w:rPr>
              <w:t>weights</w:t>
            </w:r>
          </w:p>
        </w:tc>
        <w:tc>
          <w:tcPr>
            <w:tcW w:w="0" w:type="auto"/>
            <w:hideMark/>
          </w:tcPr>
          <w:p w:rsidR="007B09A5" w:rsidRPr="00792BE6" w:rsidRDefault="007B09A5" w:rsidP="00C6464D">
            <w:pPr>
              <w:rPr>
                <w:rFonts w:ascii="Arial" w:hAnsi="Arial" w:cs="Arial"/>
                <w:color w:val="FF0000"/>
                <w:sz w:val="24"/>
                <w:szCs w:val="24"/>
              </w:rPr>
            </w:pPr>
            <w:r w:rsidRPr="00792BE6">
              <w:rPr>
                <w:rFonts w:ascii="Arial" w:hAnsi="Arial" w:cs="Arial"/>
                <w:color w:val="FF0000"/>
                <w:sz w:val="24"/>
                <w:szCs w:val="24"/>
              </w:rPr>
              <w:t>Weights for the analyses.  Default is a vector of 1s (i.e. all observations equally weighted).</w:t>
            </w:r>
          </w:p>
        </w:tc>
      </w:tr>
      <w:tr w:rsidR="00792BE6" w:rsidRPr="00792BE6" w:rsidTr="00C6464D">
        <w:trPr>
          <w:tblCellSpacing w:w="15" w:type="dxa"/>
        </w:trPr>
        <w:tc>
          <w:tcPr>
            <w:tcW w:w="0" w:type="auto"/>
            <w:hideMark/>
          </w:tcPr>
          <w:p w:rsidR="007B09A5" w:rsidRPr="00792BE6" w:rsidRDefault="007B09A5" w:rsidP="00C6464D">
            <w:pPr>
              <w:rPr>
                <w:rFonts w:ascii="Arial" w:hAnsi="Arial" w:cs="Arial"/>
                <w:color w:val="FF0000"/>
                <w:sz w:val="24"/>
                <w:szCs w:val="24"/>
              </w:rPr>
            </w:pPr>
            <w:proofErr w:type="spellStart"/>
            <w:r w:rsidRPr="00792BE6">
              <w:rPr>
                <w:rFonts w:ascii="Arial" w:hAnsi="Arial" w:cs="Arial"/>
                <w:color w:val="FF0000"/>
                <w:sz w:val="24"/>
                <w:szCs w:val="24"/>
              </w:rPr>
              <w:t>splinedf</w:t>
            </w:r>
            <w:proofErr w:type="spellEnd"/>
          </w:p>
        </w:tc>
        <w:tc>
          <w:tcPr>
            <w:tcW w:w="0" w:type="auto"/>
            <w:hideMark/>
          </w:tcPr>
          <w:p w:rsidR="007B09A5" w:rsidRPr="00792BE6" w:rsidRDefault="007B09A5" w:rsidP="00661DC4">
            <w:pPr>
              <w:rPr>
                <w:rFonts w:ascii="Arial" w:hAnsi="Arial" w:cs="Arial"/>
                <w:color w:val="FF0000"/>
                <w:sz w:val="24"/>
                <w:szCs w:val="24"/>
              </w:rPr>
            </w:pPr>
            <w:r w:rsidRPr="00792BE6">
              <w:rPr>
                <w:rFonts w:ascii="Arial" w:hAnsi="Arial" w:cs="Arial"/>
                <w:color w:val="FF0000"/>
                <w:sz w:val="24"/>
                <w:szCs w:val="24"/>
              </w:rPr>
              <w:t xml:space="preserve">Degrees of freedom for the spline term.  Default is 0.3 times number of years.  </w:t>
            </w:r>
          </w:p>
        </w:tc>
      </w:tr>
      <w:tr w:rsidR="00792BE6" w:rsidRPr="00792BE6" w:rsidTr="00C6464D">
        <w:trPr>
          <w:tblCellSpacing w:w="15" w:type="dxa"/>
        </w:trPr>
        <w:tc>
          <w:tcPr>
            <w:tcW w:w="0" w:type="auto"/>
            <w:hideMark/>
          </w:tcPr>
          <w:p w:rsidR="007B09A5" w:rsidRPr="00792BE6" w:rsidRDefault="007B09A5" w:rsidP="0010508B">
            <w:pPr>
              <w:rPr>
                <w:rFonts w:ascii="Arial" w:hAnsi="Arial" w:cs="Arial"/>
                <w:color w:val="FF0000"/>
                <w:sz w:val="24"/>
                <w:szCs w:val="24"/>
              </w:rPr>
            </w:pPr>
            <w:proofErr w:type="spellStart"/>
            <w:r w:rsidRPr="00792BE6">
              <w:rPr>
                <w:rFonts w:ascii="Arial" w:hAnsi="Arial" w:cs="Arial"/>
                <w:color w:val="FF0000"/>
                <w:sz w:val="24"/>
                <w:szCs w:val="24"/>
              </w:rPr>
              <w:t>n</w:t>
            </w:r>
            <w:r w:rsidR="0010508B" w:rsidRPr="00792BE6">
              <w:rPr>
                <w:rFonts w:ascii="Arial" w:hAnsi="Arial" w:cs="Arial"/>
                <w:color w:val="FF0000"/>
                <w:sz w:val="24"/>
                <w:szCs w:val="24"/>
              </w:rPr>
              <w:t>rand</w:t>
            </w:r>
            <w:proofErr w:type="spellEnd"/>
          </w:p>
        </w:tc>
        <w:tc>
          <w:tcPr>
            <w:tcW w:w="0" w:type="auto"/>
            <w:hideMark/>
          </w:tcPr>
          <w:p w:rsidR="007B09A5" w:rsidRPr="00792BE6" w:rsidRDefault="007B09A5" w:rsidP="0010508B">
            <w:pPr>
              <w:rPr>
                <w:rFonts w:ascii="Arial" w:hAnsi="Arial" w:cs="Arial"/>
                <w:color w:val="FF0000"/>
                <w:sz w:val="24"/>
                <w:szCs w:val="24"/>
              </w:rPr>
            </w:pPr>
            <w:r w:rsidRPr="00792BE6">
              <w:rPr>
                <w:rFonts w:ascii="Arial" w:hAnsi="Arial" w:cs="Arial"/>
                <w:color w:val="FF0000"/>
                <w:sz w:val="24"/>
                <w:szCs w:val="24"/>
              </w:rPr>
              <w:t xml:space="preserve">Number of </w:t>
            </w:r>
            <w:r w:rsidR="0010508B" w:rsidRPr="00792BE6">
              <w:rPr>
                <w:rFonts w:ascii="Arial" w:hAnsi="Arial" w:cs="Arial"/>
                <w:color w:val="FF0000"/>
                <w:sz w:val="24"/>
                <w:szCs w:val="24"/>
              </w:rPr>
              <w:t>randomisations</w:t>
            </w:r>
          </w:p>
        </w:tc>
      </w:tr>
      <w:tr w:rsidR="00792BE6" w:rsidRPr="00792BE6" w:rsidTr="00C6464D">
        <w:trPr>
          <w:tblCellSpacing w:w="15" w:type="dxa"/>
        </w:trPr>
        <w:tc>
          <w:tcPr>
            <w:tcW w:w="0" w:type="auto"/>
            <w:hideMark/>
          </w:tcPr>
          <w:p w:rsidR="007B09A5" w:rsidRPr="00792BE6" w:rsidRDefault="007B09A5" w:rsidP="00C6464D">
            <w:pPr>
              <w:rPr>
                <w:rFonts w:ascii="Arial" w:hAnsi="Arial" w:cs="Arial"/>
                <w:color w:val="FF0000"/>
                <w:sz w:val="24"/>
                <w:szCs w:val="24"/>
              </w:rPr>
            </w:pPr>
            <w:proofErr w:type="spellStart"/>
            <w:r w:rsidRPr="00792BE6">
              <w:rPr>
                <w:rFonts w:ascii="Arial" w:hAnsi="Arial" w:cs="Arial"/>
                <w:color w:val="FF0000"/>
                <w:sz w:val="24"/>
                <w:szCs w:val="24"/>
              </w:rPr>
              <w:t>nmonitor</w:t>
            </w:r>
            <w:proofErr w:type="spellEnd"/>
          </w:p>
        </w:tc>
        <w:tc>
          <w:tcPr>
            <w:tcW w:w="0" w:type="auto"/>
            <w:hideMark/>
          </w:tcPr>
          <w:p w:rsidR="007B09A5" w:rsidRPr="00792BE6" w:rsidRDefault="007B09A5" w:rsidP="0010508B">
            <w:pPr>
              <w:rPr>
                <w:rFonts w:ascii="Arial" w:hAnsi="Arial" w:cs="Arial"/>
                <w:color w:val="FF0000"/>
                <w:sz w:val="24"/>
                <w:szCs w:val="24"/>
              </w:rPr>
            </w:pPr>
            <w:r w:rsidRPr="00792BE6">
              <w:rPr>
                <w:rFonts w:ascii="Arial" w:hAnsi="Arial" w:cs="Arial"/>
                <w:color w:val="FF0000"/>
                <w:sz w:val="24"/>
                <w:szCs w:val="24"/>
              </w:rPr>
              <w:t xml:space="preserve">Which </w:t>
            </w:r>
            <w:r w:rsidR="0010508B" w:rsidRPr="00792BE6">
              <w:rPr>
                <w:rFonts w:ascii="Arial" w:hAnsi="Arial" w:cs="Arial"/>
                <w:color w:val="FF0000"/>
                <w:sz w:val="24"/>
                <w:szCs w:val="24"/>
              </w:rPr>
              <w:t>randomisations</w:t>
            </w:r>
            <w:r w:rsidRPr="00792BE6">
              <w:rPr>
                <w:rFonts w:ascii="Arial" w:hAnsi="Arial" w:cs="Arial"/>
                <w:color w:val="FF0000"/>
                <w:sz w:val="24"/>
                <w:szCs w:val="24"/>
              </w:rPr>
              <w:t xml:space="preserve"> to print monitoring information for, e.g. setting to 5 will print for samples 1, 6, 11 etc.</w:t>
            </w:r>
          </w:p>
        </w:tc>
      </w:tr>
      <w:tr w:rsidR="00792BE6" w:rsidRPr="00792BE6" w:rsidTr="00C6464D">
        <w:trPr>
          <w:tblCellSpacing w:w="15" w:type="dxa"/>
        </w:trPr>
        <w:tc>
          <w:tcPr>
            <w:tcW w:w="0" w:type="auto"/>
            <w:hideMark/>
          </w:tcPr>
          <w:p w:rsidR="007B09A5" w:rsidRPr="00792BE6" w:rsidRDefault="007B09A5" w:rsidP="00C6464D">
            <w:pPr>
              <w:rPr>
                <w:rFonts w:ascii="Arial" w:hAnsi="Arial" w:cs="Arial"/>
                <w:color w:val="FF0000"/>
                <w:sz w:val="24"/>
                <w:szCs w:val="24"/>
              </w:rPr>
            </w:pPr>
            <w:proofErr w:type="spellStart"/>
            <w:r w:rsidRPr="00792BE6">
              <w:rPr>
                <w:rFonts w:ascii="Arial" w:hAnsi="Arial" w:cs="Arial"/>
                <w:color w:val="FF0000"/>
                <w:sz w:val="24"/>
                <w:szCs w:val="24"/>
              </w:rPr>
              <w:t>baseyear</w:t>
            </w:r>
            <w:proofErr w:type="spellEnd"/>
          </w:p>
        </w:tc>
        <w:tc>
          <w:tcPr>
            <w:tcW w:w="0" w:type="auto"/>
            <w:hideMark/>
          </w:tcPr>
          <w:p w:rsidR="007B09A5" w:rsidRPr="00792BE6" w:rsidRDefault="007B09A5" w:rsidP="00C6464D">
            <w:pPr>
              <w:rPr>
                <w:rFonts w:ascii="Arial" w:hAnsi="Arial" w:cs="Arial"/>
                <w:color w:val="FF0000"/>
                <w:sz w:val="24"/>
                <w:szCs w:val="24"/>
              </w:rPr>
            </w:pPr>
            <w:r w:rsidRPr="00792BE6">
              <w:rPr>
                <w:rFonts w:ascii="Arial" w:hAnsi="Arial" w:cs="Arial"/>
                <w:color w:val="FF0000"/>
                <w:sz w:val="24"/>
                <w:szCs w:val="24"/>
              </w:rPr>
              <w:t>Year to use as 100 in the index calculation.  Default is the second year of the series.</w:t>
            </w:r>
          </w:p>
        </w:tc>
      </w:tr>
      <w:tr w:rsidR="00792BE6" w:rsidRPr="00792BE6" w:rsidTr="00C6464D">
        <w:trPr>
          <w:tblCellSpacing w:w="15" w:type="dxa"/>
        </w:trPr>
        <w:tc>
          <w:tcPr>
            <w:tcW w:w="0" w:type="auto"/>
            <w:hideMark/>
          </w:tcPr>
          <w:p w:rsidR="007B09A5" w:rsidRPr="00792BE6" w:rsidRDefault="007B09A5" w:rsidP="00C6464D">
            <w:pPr>
              <w:rPr>
                <w:rFonts w:ascii="Arial" w:hAnsi="Arial" w:cs="Arial"/>
                <w:color w:val="FF0000"/>
                <w:sz w:val="24"/>
                <w:szCs w:val="24"/>
              </w:rPr>
            </w:pPr>
            <w:r w:rsidRPr="00792BE6">
              <w:rPr>
                <w:rFonts w:ascii="Arial" w:hAnsi="Arial" w:cs="Arial"/>
                <w:color w:val="FF0000"/>
                <w:sz w:val="24"/>
                <w:szCs w:val="24"/>
              </w:rPr>
              <w:t>plot</w:t>
            </w:r>
          </w:p>
        </w:tc>
        <w:tc>
          <w:tcPr>
            <w:tcW w:w="0" w:type="auto"/>
            <w:hideMark/>
          </w:tcPr>
          <w:p w:rsidR="007B09A5" w:rsidRPr="00792BE6" w:rsidRDefault="007B09A5" w:rsidP="00C6464D">
            <w:pPr>
              <w:rPr>
                <w:rFonts w:ascii="Arial" w:hAnsi="Arial" w:cs="Arial"/>
                <w:color w:val="FF0000"/>
                <w:sz w:val="24"/>
                <w:szCs w:val="24"/>
              </w:rPr>
            </w:pPr>
            <w:r w:rsidRPr="00792BE6">
              <w:rPr>
                <w:rFonts w:ascii="Arial" w:hAnsi="Arial" w:cs="Arial"/>
                <w:color w:val="FF0000"/>
                <w:sz w:val="24"/>
                <w:szCs w:val="24"/>
              </w:rPr>
              <w:t>Whether to plot a graph.  Default is FALSE, i.e. no plotting.</w:t>
            </w:r>
          </w:p>
        </w:tc>
      </w:tr>
      <w:tr w:rsidR="00792BE6" w:rsidRPr="00792BE6" w:rsidTr="00C6464D">
        <w:trPr>
          <w:tblCellSpacing w:w="15" w:type="dxa"/>
        </w:trPr>
        <w:tc>
          <w:tcPr>
            <w:tcW w:w="0" w:type="auto"/>
            <w:hideMark/>
          </w:tcPr>
          <w:p w:rsidR="007B09A5" w:rsidRPr="00792BE6" w:rsidRDefault="007B09A5" w:rsidP="00C6464D">
            <w:pPr>
              <w:rPr>
                <w:rFonts w:ascii="Arial" w:hAnsi="Arial" w:cs="Arial"/>
                <w:color w:val="FF0000"/>
                <w:sz w:val="24"/>
                <w:szCs w:val="24"/>
              </w:rPr>
            </w:pPr>
            <w:r w:rsidRPr="00792BE6">
              <w:rPr>
                <w:rFonts w:ascii="Arial" w:hAnsi="Arial" w:cs="Arial"/>
                <w:color w:val="FF0000"/>
                <w:sz w:val="24"/>
                <w:szCs w:val="24"/>
              </w:rPr>
              <w:t>title</w:t>
            </w:r>
          </w:p>
        </w:tc>
        <w:tc>
          <w:tcPr>
            <w:tcW w:w="0" w:type="auto"/>
            <w:hideMark/>
          </w:tcPr>
          <w:p w:rsidR="007B09A5" w:rsidRPr="00792BE6" w:rsidRDefault="007B09A5" w:rsidP="00C6464D">
            <w:pPr>
              <w:rPr>
                <w:rFonts w:ascii="Arial" w:hAnsi="Arial" w:cs="Arial"/>
                <w:color w:val="FF0000"/>
                <w:sz w:val="24"/>
                <w:szCs w:val="24"/>
              </w:rPr>
            </w:pPr>
            <w:r w:rsidRPr="00792BE6">
              <w:rPr>
                <w:rFonts w:ascii="Arial" w:hAnsi="Arial" w:cs="Arial"/>
                <w:color w:val="FF0000"/>
                <w:sz w:val="24"/>
                <w:szCs w:val="24"/>
              </w:rPr>
              <w:t>A character string giving a title for the plot and output</w:t>
            </w:r>
          </w:p>
        </w:tc>
      </w:tr>
    </w:tbl>
    <w:p w:rsidR="007B09A5" w:rsidRPr="00792BE6" w:rsidRDefault="007B09A5" w:rsidP="007B09A5">
      <w:pPr>
        <w:rPr>
          <w:rFonts w:ascii="Arial" w:hAnsi="Arial" w:cs="Arial"/>
          <w:b/>
          <w:bCs/>
          <w:color w:val="FF0000"/>
          <w:sz w:val="24"/>
          <w:szCs w:val="24"/>
        </w:rPr>
      </w:pPr>
      <w:r w:rsidRPr="00792BE6">
        <w:rPr>
          <w:rFonts w:ascii="Arial" w:hAnsi="Arial" w:cs="Arial"/>
          <w:b/>
          <w:bCs/>
          <w:color w:val="FF0000"/>
          <w:sz w:val="24"/>
          <w:szCs w:val="24"/>
        </w:rPr>
        <w:t>Details</w:t>
      </w:r>
    </w:p>
    <w:p w:rsidR="00C31FDC" w:rsidRPr="00034D0A" w:rsidRDefault="00C31FDC" w:rsidP="00C31FDC">
      <w:pPr>
        <w:rPr>
          <w:rFonts w:ascii="Arial" w:hAnsi="Arial" w:cs="Arial"/>
          <w:sz w:val="24"/>
          <w:szCs w:val="24"/>
        </w:rPr>
      </w:pPr>
    </w:p>
    <w:p w:rsidR="0020005C" w:rsidRPr="00034D0A" w:rsidRDefault="0020005C">
      <w:pPr>
        <w:rPr>
          <w:rFonts w:ascii="Arial" w:hAnsi="Arial" w:cs="Arial"/>
          <w:sz w:val="24"/>
          <w:szCs w:val="24"/>
        </w:rPr>
      </w:pPr>
    </w:p>
    <w:sectPr w:rsidR="0020005C" w:rsidRPr="00034D0A" w:rsidSect="00034D0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52F68"/>
    <w:multiLevelType w:val="hybridMultilevel"/>
    <w:tmpl w:val="E7B0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A97D09"/>
    <w:multiLevelType w:val="hybridMultilevel"/>
    <w:tmpl w:val="3D48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0A"/>
    <w:rsid w:val="00034D0A"/>
    <w:rsid w:val="000A5316"/>
    <w:rsid w:val="0010508B"/>
    <w:rsid w:val="00134799"/>
    <w:rsid w:val="0015284C"/>
    <w:rsid w:val="001E11EA"/>
    <w:rsid w:val="0020005C"/>
    <w:rsid w:val="00327CFA"/>
    <w:rsid w:val="00414D8E"/>
    <w:rsid w:val="00546799"/>
    <w:rsid w:val="005E6495"/>
    <w:rsid w:val="00661DC4"/>
    <w:rsid w:val="00665B2A"/>
    <w:rsid w:val="00696BD2"/>
    <w:rsid w:val="00792BE6"/>
    <w:rsid w:val="007B09A5"/>
    <w:rsid w:val="008D26CF"/>
    <w:rsid w:val="009B6EE4"/>
    <w:rsid w:val="00A40C98"/>
    <w:rsid w:val="00B044B7"/>
    <w:rsid w:val="00B36AB2"/>
    <w:rsid w:val="00C1270B"/>
    <w:rsid w:val="00C31FDC"/>
    <w:rsid w:val="00DE318B"/>
    <w:rsid w:val="00DF3C3E"/>
    <w:rsid w:val="00E55EC6"/>
    <w:rsid w:val="00F216C6"/>
    <w:rsid w:val="00F54599"/>
    <w:rsid w:val="00F64BF9"/>
    <w:rsid w:val="00F85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4F032-87AE-403B-96B1-0F7CB7BF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D0A"/>
    <w:rPr>
      <w:color w:val="0000FF" w:themeColor="hyperlink"/>
      <w:u w:val="single"/>
    </w:rPr>
  </w:style>
  <w:style w:type="paragraph" w:styleId="ListParagraph">
    <w:name w:val="List Paragraph"/>
    <w:basedOn w:val="Normal"/>
    <w:uiPriority w:val="34"/>
    <w:qFormat/>
    <w:rsid w:val="00C12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6853">
      <w:bodyDiv w:val="1"/>
      <w:marLeft w:val="0"/>
      <w:marRight w:val="0"/>
      <w:marTop w:val="0"/>
      <w:marBottom w:val="0"/>
      <w:divBdr>
        <w:top w:val="none" w:sz="0" w:space="0" w:color="auto"/>
        <w:left w:val="none" w:sz="0" w:space="0" w:color="auto"/>
        <w:bottom w:val="none" w:sz="0" w:space="0" w:color="auto"/>
        <w:right w:val="none" w:sz="0" w:space="0" w:color="auto"/>
      </w:divBdr>
    </w:div>
    <w:div w:id="144534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2848</TotalTime>
  <Pages>6</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9</cp:revision>
  <dcterms:created xsi:type="dcterms:W3CDTF">2016-07-11T20:46:00Z</dcterms:created>
  <dcterms:modified xsi:type="dcterms:W3CDTF">2016-07-14T08:57:00Z</dcterms:modified>
</cp:coreProperties>
</file>