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B5" w:rsidRDefault="00C744B5">
      <w:pPr>
        <w:spacing w:after="0"/>
        <w:ind w:left="-1440" w:right="6507"/>
      </w:pPr>
    </w:p>
    <w:tbl>
      <w:tblPr>
        <w:tblStyle w:val="TableGrid"/>
        <w:tblW w:w="10637" w:type="dxa"/>
        <w:tblInd w:w="-840" w:type="dxa"/>
        <w:tblCellMar>
          <w:top w:w="7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693"/>
        <w:gridCol w:w="72"/>
        <w:gridCol w:w="783"/>
        <w:gridCol w:w="1481"/>
        <w:gridCol w:w="216"/>
        <w:gridCol w:w="2556"/>
        <w:gridCol w:w="2836"/>
      </w:tblGrid>
      <w:tr w:rsidR="00C744B5">
        <w:trPr>
          <w:trHeight w:val="1128"/>
        </w:trPr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44B5" w:rsidRDefault="0010749E">
            <w:pPr>
              <w:spacing w:after="0"/>
              <w:ind w:right="62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945005" cy="695325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0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TERMO DE ACEITE TÉCNICO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  <w:tr w:rsidR="00C744B5">
        <w:trPr>
          <w:trHeight w:val="439"/>
        </w:trPr>
        <w:tc>
          <w:tcPr>
            <w:tcW w:w="10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Solicitante: </w:t>
            </w:r>
            <w:r>
              <w:rPr>
                <w:rFonts w:ascii="Arial" w:eastAsia="Arial" w:hAnsi="Arial" w:cs="Arial"/>
                <w:sz w:val="18"/>
              </w:rPr>
              <w:t>VIVO- Projeto Escolas Rurais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744B5">
        <w:trPr>
          <w:trHeight w:val="430"/>
        </w:trPr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  <w:sz w:val="18"/>
              </w:rPr>
              <w:t>NOC/Operador: Alexandre Cruz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>Cliente:  VIVO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744B5">
        <w:trPr>
          <w:trHeight w:val="432"/>
        </w:trPr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spacing w:after="0"/>
              <w:ind w:left="7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744B5">
        <w:trPr>
          <w:trHeight w:val="230"/>
        </w:trPr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spacing w:after="0"/>
              <w:ind w:left="764" w:right="653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Empresa 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>EMC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Brasil </w:t>
            </w:r>
            <w:r>
              <w:t xml:space="preserve"> 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744B5" w:rsidRDefault="0010749E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VSAT-ID </w:t>
            </w:r>
            <w:r>
              <w:t xml:space="preserve"> </w:t>
            </w:r>
          </w:p>
        </w:tc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spacing w:after="0"/>
              <w:ind w:left="555" w:right="44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Link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kbps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256/128 </w:t>
            </w:r>
            <w:r>
              <w:t xml:space="preserve"> 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spacing w:after="0"/>
              <w:ind w:left="740" w:right="62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Plataforma </w:t>
            </w:r>
            <w:r>
              <w:rPr>
                <w:rFonts w:ascii="Arial" w:eastAsia="Arial" w:hAnsi="Arial" w:cs="Arial"/>
                <w:sz w:val="18"/>
              </w:rPr>
              <w:t xml:space="preserve">VSAT </w:t>
            </w:r>
            <w:r>
              <w:t xml:space="preserve"> </w:t>
            </w:r>
          </w:p>
        </w:tc>
      </w:tr>
      <w:tr w:rsidR="00C744B5">
        <w:trPr>
          <w:trHeight w:val="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C744B5"/>
        </w:tc>
        <w:tc>
          <w:tcPr>
            <w:tcW w:w="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44B5" w:rsidRDefault="0010749E">
            <w:pPr>
              <w:spacing w:after="0"/>
              <w:ind w:left="5"/>
              <w:jc w:val="both"/>
            </w:pPr>
            <w:r>
              <w:t xml:space="preserve"> </w:t>
            </w: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AFAFA"/>
          </w:tcPr>
          <w:p w:rsidR="00C744B5" w:rsidRPr="0010749E" w:rsidRDefault="0010749E" w:rsidP="0010749E">
            <w:pPr>
              <w:spacing w:after="0"/>
              <w:jc w:val="both"/>
              <w:rPr>
                <w:rFonts w:eastAsia="Times New Roman"/>
              </w:rPr>
            </w:pPr>
            <w:r>
              <w:rPr>
                <w:rFonts w:ascii="Verdana" w:eastAsia="Verdana" w:hAnsi="Verdana" w:cs="Verdana"/>
                <w:sz w:val="18"/>
              </w:rPr>
              <w:t>VIVO-PER-</w:t>
            </w:r>
            <w:r>
              <w:t>25085778</w:t>
            </w:r>
            <w:r>
              <w:rPr>
                <w:rFonts w:ascii="Verdana" w:eastAsia="Verdana" w:hAnsi="Verdana" w:cs="Verdana"/>
                <w:sz w:val="18"/>
              </w:rPr>
              <w:t>-PB</w:t>
            </w:r>
            <w: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C744B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C744B5"/>
        </w:tc>
      </w:tr>
    </w:tbl>
    <w:p w:rsidR="00C744B5" w:rsidRDefault="0010749E">
      <w:r>
        <w:br w:type="page"/>
      </w:r>
      <w:bookmarkStart w:id="0" w:name="_GoBack"/>
      <w:bookmarkEnd w:id="0"/>
    </w:p>
    <w:p w:rsidR="00C744B5" w:rsidRDefault="0010749E">
      <w:pPr>
        <w:spacing w:after="0"/>
        <w:ind w:left="-845" w:right="-775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464" cy="8410701"/>
                <wp:effectExtent l="0" t="0" r="0" b="0"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464" cy="8410701"/>
                          <a:chOff x="0" y="0"/>
                          <a:chExt cx="6760464" cy="8410701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6275578" y="2893398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351778" y="28657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292" y="29799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8392" y="30105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292" y="3199722"/>
                            <a:ext cx="141843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dvb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tx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show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17346" y="3172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0292" y="337803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6492" y="33503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0292" y="3539573"/>
                            <a:ext cx="334401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Satellite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(DVB) TX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Configuration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565527" y="3511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292" y="3693497"/>
                            <a:ext cx="324266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--------------------------------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489327" y="3693497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565527" y="36658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292" y="3848945"/>
                            <a:ext cx="303997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Auto start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Enabled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336927" y="38213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0292" y="4004393"/>
                            <a:ext cx="222920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IDU Output Power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726946" y="400439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1803146" y="4004393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1955546" y="4004393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336927" y="39767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0292" y="4159841"/>
                            <a:ext cx="303997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IDU Max Output Power: 0.0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336927" y="41321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0292" y="4315289"/>
                            <a:ext cx="314132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ODU Output Power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32.7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13127" y="42876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292" y="4470737"/>
                            <a:ext cx="314132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EIRP      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46.0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dBW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413127" y="44430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292" y="4626185"/>
                            <a:ext cx="364805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Default CW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Frequency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: 14.125750 GHz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794127" y="4598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292" y="4781633"/>
                            <a:ext cx="243189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ATM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mode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79346" y="478163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955927" y="4781633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Mux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60727" y="47539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0292" y="4935811"/>
                            <a:ext cx="283728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Header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Compression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None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184527" y="49081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0292" y="5114119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6492" y="50864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0292" y="529852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6492" y="5270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292" y="5460067"/>
                            <a:ext cx="354670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Satellite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(DVB)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Transmitter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Status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717927" y="54324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0292" y="5615515"/>
                            <a:ext cx="324266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--------------------------------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89327" y="561551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565527" y="55878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0292" y="5770964"/>
                            <a:ext cx="303997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State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(DVB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336927" y="5770964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413127" y="5770964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RCS)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94127" y="57433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0292" y="5924887"/>
                            <a:ext cx="222920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IDU Output Power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726946" y="5924887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1803146" y="5924887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21.4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2107946" y="5924887"/>
                            <a:ext cx="506325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89327" y="58972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0292" y="6080335"/>
                            <a:ext cx="162113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ODU Output Power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69746" y="6080335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1574546" y="608033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1650746" y="6080335"/>
                            <a:ext cx="1013055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32.4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413127" y="605269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292" y="6235783"/>
                            <a:ext cx="314132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EIRP      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45.7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dBW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0292" y="6380564"/>
                            <a:ext cx="3039975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Es/No     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13.0 dB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36927" y="63529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0292" y="6525344"/>
                            <a:ext cx="314132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Header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Compression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Disabled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413127" y="6497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0292" y="6680792"/>
                            <a:ext cx="222920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Timing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correction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726946" y="668079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2031746" y="6680792"/>
                            <a:ext cx="162113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(260566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us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1803146" y="6680792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164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251327" y="66531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292" y="6836240"/>
                            <a:ext cx="222920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Frequency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correction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726946" y="683624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1803146" y="683624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1955546" y="6836240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Hz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260727" y="68085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0292" y="7013023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26492" y="6985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0292" y="7197808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6492" y="71701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0292" y="738221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6492" y="735457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0292" y="7566617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26492" y="75389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0292" y="7749496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6492" y="77218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0292" y="793390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26492" y="790625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0292" y="8095444"/>
                            <a:ext cx="141843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dvb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show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17346" y="80678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B5" w:rsidRDefault="001074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7" name="Shape 305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6096" y="0"/>
                            <a:ext cx="67482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8272" h="9144">
                                <a:moveTo>
                                  <a:pt x="0" y="0"/>
                                </a:moveTo>
                                <a:lnTo>
                                  <a:pt x="6748272" y="0"/>
                                </a:lnTo>
                                <a:lnTo>
                                  <a:pt x="67482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67543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67543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0" y="7620"/>
                            <a:ext cx="9144" cy="8396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96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96986"/>
                                </a:lnTo>
                                <a:lnTo>
                                  <a:pt x="0" y="8396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0" y="8404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6096" y="8404606"/>
                            <a:ext cx="67482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8272" h="9144">
                                <a:moveTo>
                                  <a:pt x="0" y="0"/>
                                </a:moveTo>
                                <a:lnTo>
                                  <a:pt x="6748272" y="0"/>
                                </a:lnTo>
                                <a:lnTo>
                                  <a:pt x="67482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6754368" y="7620"/>
                            <a:ext cx="9144" cy="8396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96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96986"/>
                                </a:lnTo>
                                <a:lnTo>
                                  <a:pt x="0" y="8396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6754368" y="8404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158" y="7874"/>
                            <a:ext cx="6153785" cy="2962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8" style="width:532.32pt;height:662.26pt;mso-position-horizontal-relative:char;mso-position-vertical-relative:line" coordsize="67604,84107">
                <v:rect id="Rectangle 141" style="position:absolute;width:1009;height:1536;left:62755;top:2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1;height:1899;left:63517;top:28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06;height:2243;left:502;top:2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883;top:30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14184;height:1536;left:502;top:3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# dvb tx show </w:t>
                        </w:r>
                      </w:p>
                    </w:txbxContent>
                  </v:textbox>
                </v:rect>
                <v:rect id="Rectangle 146" style="position:absolute;width:421;height:1899;left:11173;top:3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1009;height:1536;left:502;top:33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421;height:1899;left:1264;top:33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33440;height:1536;left:502;top:35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Satellite (DVB) TX Configuration </w:t>
                        </w:r>
                      </w:p>
                    </w:txbxContent>
                  </v:textbox>
                </v:rect>
                <v:rect id="Rectangle 150" style="position:absolute;width:421;height:1899;left:25655;top:35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32426;height:1536;left:502;top:36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--------------------------------</w:t>
                        </w:r>
                      </w:p>
                    </w:txbxContent>
                  </v:textbox>
                </v:rect>
                <v:rect id="Rectangle 152" style="position:absolute;width:1009;height:1536;left:24893;top:36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421;height:1899;left:25655;top:36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30399;height:1536;left:502;top:38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Auto start          : Enabled </w:t>
                        </w:r>
                      </w:p>
                    </w:txbxContent>
                  </v:textbox>
                </v:rect>
                <v:rect id="Rectangle 155" style="position:absolute;width:421;height:1899;left:23369;top:38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22292;height:1536;left:502;top:40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IDU Output Power    : </w:t>
                        </w:r>
                      </w:p>
                    </w:txbxContent>
                  </v:textbox>
                </v:rect>
                <v:rect id="Rectangle 157" style="position:absolute;width:1009;height:1536;left:17269;top:40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76" style="position:absolute;width:2022;height:1536;left:18031;top:40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2177" style="position:absolute;width:5063;height:1536;left:19555;top:40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dBm </w:t>
                        </w:r>
                      </w:p>
                    </w:txbxContent>
                  </v:textbox>
                </v:rect>
                <v:rect id="Rectangle 159" style="position:absolute;width:421;height:1899;left:23369;top:39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30399;height:1536;left:502;top:41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IDU Max Output Power: 0.0 dBm </w:t>
                        </w:r>
                      </w:p>
                    </w:txbxContent>
                  </v:textbox>
                </v:rect>
                <v:rect id="Rectangle 161" style="position:absolute;width:421;height:1899;left:23369;top:41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31413;height:1536;left:502;top:43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ODU Output Power    : 32.7 dBm </w:t>
                        </w:r>
                      </w:p>
                    </w:txbxContent>
                  </v:textbox>
                </v:rect>
                <v:rect id="Rectangle 163" style="position:absolute;width:421;height:1899;left:24131;top:4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31413;height:1536;left:502;top:44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EIRP                : 46.0 dBW </w:t>
                        </w:r>
                      </w:p>
                    </w:txbxContent>
                  </v:textbox>
                </v:rect>
                <v:rect id="Rectangle 165" style="position:absolute;width:421;height:1899;left:24131;top:44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36480;height:1536;left:502;top:46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Default CW Frequency: 14.125750 GHz </w:t>
                        </w:r>
                      </w:p>
                    </w:txbxContent>
                  </v:textbox>
                </v:rect>
                <v:rect id="Rectangle 167" style="position:absolute;width:421;height:1899;left:27941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4318;height:1536;left:502;top:47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ATM mode            : VC</w:t>
                        </w:r>
                      </w:p>
                    </w:txbxContent>
                  </v:textbox>
                </v:rect>
                <v:rect id="Rectangle 169" style="position:absolute;width:1009;height:1536;left:18793;top:47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0" style="position:absolute;width:4049;height:1536;left:19559;top:47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Mux </w:t>
                        </w:r>
                      </w:p>
                    </w:txbxContent>
                  </v:textbox>
                </v:rect>
                <v:rect id="Rectangle 171" style="position:absolute;width:421;height:1899;left:22607;top:47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28372;height:1536;left:502;top:49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Header Compression  :  None </w:t>
                        </w:r>
                      </w:p>
                    </w:txbxContent>
                  </v:textbox>
                </v:rect>
                <v:rect id="Rectangle 173" style="position:absolute;width:421;height:1899;left:21845;top:49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1009;height:1536;left:502;top:51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21;height:1899;left:1264;top:50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009;height:1536;left:502;top:52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21;height:1899;left:1264;top:5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35467;height:1536;left:502;top:5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Satellite (DVB) Transmitter Status </w:t>
                        </w:r>
                      </w:p>
                    </w:txbxContent>
                  </v:textbox>
                </v:rect>
                <v:rect id="Rectangle 179" style="position:absolute;width:421;height:1899;left:27179;top:54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32426;height:1536;left:502;top:5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--------------------------------</w:t>
                        </w:r>
                      </w:p>
                    </w:txbxContent>
                  </v:textbox>
                </v:rect>
                <v:rect id="Rectangle 181" style="position:absolute;width:1009;height:1536;left:24893;top:5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21;height:1899;left:25655;top:5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30399;height:1536;left:502;top:5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State               : On  (DVB</w:t>
                        </w:r>
                      </w:p>
                    </w:txbxContent>
                  </v:textbox>
                </v:rect>
                <v:rect id="Rectangle 184" style="position:absolute;width:1009;height:1536;left:23369;top:5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5" style="position:absolute;width:5063;height:1536;left:24131;top:5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RCS) </w:t>
                        </w:r>
                      </w:p>
                    </w:txbxContent>
                  </v:textbox>
                </v:rect>
                <v:rect id="Rectangle 186" style="position:absolute;width:421;height:1899;left:27941;top:5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22292;height:1536;left:502;top:5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IDU Output Power    : </w:t>
                        </w:r>
                      </w:p>
                    </w:txbxContent>
                  </v:textbox>
                </v:rect>
                <v:rect id="Rectangle 188" style="position:absolute;width:1009;height:1536;left:17269;top:5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78" style="position:absolute;width:4049;height:1536;left:18031;top:5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21.4</w:t>
                        </w:r>
                      </w:p>
                    </w:txbxContent>
                  </v:textbox>
                </v:rect>
                <v:rect id="Rectangle 2180" style="position:absolute;width:5063;height:1536;left:21079;top:5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dBm </w:t>
                        </w:r>
                      </w:p>
                    </w:txbxContent>
                  </v:textbox>
                </v:rect>
                <v:rect id="Rectangle 190" style="position:absolute;width:421;height:1899;left:24893;top:5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16211;height:1536;left:502;top:60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ODU Output Power</w:t>
                        </w:r>
                      </w:p>
                    </w:txbxContent>
                  </v:textbox>
                </v:rect>
                <v:rect id="Rectangle 192" style="position:absolute;width:4049;height:1536;left:12697;top:60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82" style="position:absolute;width:1009;height:1536;left:15745;top:60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83" style="position:absolute;width:10130;height:1536;left:16507;top:60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32.4 dBm </w:t>
                        </w:r>
                      </w:p>
                    </w:txbxContent>
                  </v:textbox>
                </v:rect>
                <v:rect id="Rectangle 194" style="position:absolute;width:421;height:1899;left:24131;top:60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31413;height:1536;left:502;top:62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EIRP                : 45.7 dBW </w:t>
                        </w:r>
                      </w:p>
                    </w:txbxContent>
                  </v:textbox>
                </v:rect>
                <v:rect id="Rectangle 196" style="position:absolute;width:30399;height:1536;left:502;top:63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Es/No               : 13.0 dB </w:t>
                        </w:r>
                      </w:p>
                    </w:txbxContent>
                  </v:textbox>
                </v:rect>
                <v:rect id="Rectangle 197" style="position:absolute;width:421;height:1899;left:23369;top:63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31413;height:1536;left:502;top:65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Header Compression  : Disabled </w:t>
                        </w:r>
                      </w:p>
                    </w:txbxContent>
                  </v:textbox>
                </v:rect>
                <v:rect id="Rectangle 199" style="position:absolute;width:421;height:1899;left:24131;top:64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22292;height:1536;left:502;top:6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Timing correction   : </w:t>
                        </w:r>
                      </w:p>
                    </w:txbxContent>
                  </v:textbox>
                </v:rect>
                <v:rect id="Rectangle 201" style="position:absolute;width:1009;height:1536;left:17269;top:6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85" style="position:absolute;width:16211;height:1536;left:20317;top:6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us (260566 us) </w:t>
                        </w:r>
                      </w:p>
                    </w:txbxContent>
                  </v:textbox>
                </v:rect>
                <v:rect id="Rectangle 2184" style="position:absolute;width:3036;height:1536;left:18031;top:6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164</w:t>
                        </w:r>
                      </w:p>
                    </w:txbxContent>
                  </v:textbox>
                </v:rect>
                <v:rect id="Rectangle 203" style="position:absolute;width:421;height:1899;left:32513;top:66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22292;height:1536;left:502;top:68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Frequency correction: </w:t>
                        </w:r>
                      </w:p>
                    </w:txbxContent>
                  </v:textbox>
                </v:rect>
                <v:rect id="Rectangle 205" style="position:absolute;width:1009;height:1536;left:17269;top:68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86" style="position:absolute;width:2022;height:1536;left:18031;top:68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2187" style="position:absolute;width:4049;height:1536;left:19555;top:68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Hz </w:t>
                        </w:r>
                      </w:p>
                    </w:txbxContent>
                  </v:textbox>
                </v:rect>
                <v:rect id="Rectangle 207" style="position:absolute;width:421;height:1899;left:22607;top:6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1009;height:1536;left:502;top:70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421;height:1899;left:1264;top:69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1009;height:1536;left:502;top:71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421;height:1899;left:1264;top:71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1009;height:1536;left:502;top:73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421;height:1899;left:1264;top:73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1009;height:1536;left:502;top:75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421;height:1899;left:1264;top:75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1009;height:1536;left:502;top:77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421;height:1899;left:1264;top:7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1009;height:1536;left:502;top:79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421;height:1899;left:1264;top:79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4184;height:1536;left:502;top:8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# dvb rx show </w:t>
                        </w:r>
                      </w:p>
                    </w:txbxContent>
                  </v:textbox>
                </v:rect>
                <v:rect id="Rectangle 221" style="position:absolute;width:421;height:1899;left:11173;top:8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6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69" style="position:absolute;width:67482;height:91;left:60;top:0;" coordsize="6748272,9144" path="m0,0l6748272,0l6748272,9144l0,9144l0,0">
                  <v:stroke weight="0pt" endcap="flat" joinstyle="miter" miterlimit="10" on="false" color="#000000" opacity="0"/>
                  <v:fill on="true" color="#000000"/>
                </v:shape>
                <v:shape id="Shape 3070" style="position:absolute;width:91;height:91;left:6754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71" style="position:absolute;width:91;height:91;left:6754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72" style="position:absolute;width:91;height:83969;left:0;top:76;" coordsize="9144,8396986" path="m0,0l9144,0l9144,8396986l0,8396986l0,0">
                  <v:stroke weight="0pt" endcap="flat" joinstyle="miter" miterlimit="10" on="false" color="#000000" opacity="0"/>
                  <v:fill on="true" color="#000000"/>
                </v:shape>
                <v:shape id="Shape 3073" style="position:absolute;width:91;height:91;left:0;top:8404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74" style="position:absolute;width:67482;height:91;left:60;top:84046;" coordsize="6748272,9144" path="m0,0l6748272,0l6748272,9144l0,9144l0,0">
                  <v:stroke weight="0pt" endcap="flat" joinstyle="miter" miterlimit="10" on="false" color="#000000" opacity="0"/>
                  <v:fill on="true" color="#000000"/>
                </v:shape>
                <v:shape id="Shape 3075" style="position:absolute;width:91;height:83969;left:67543;top:76;" coordsize="9144,8396986" path="m0,0l9144,0l9144,8396986l0,8396986l0,0">
                  <v:stroke weight="0pt" endcap="flat" joinstyle="miter" miterlimit="10" on="false" color="#000000" opacity="0"/>
                  <v:fill on="true" color="#000000"/>
                </v:shape>
                <v:shape id="Shape 3076" style="position:absolute;width:91;height:91;left:67543;top:8404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239" style="position:absolute;width:61537;height:29629;left:1211;top:78;" filled="f">
                  <v:imagedata r:id="rId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C744B5" w:rsidRDefault="0010749E">
      <w:pPr>
        <w:spacing w:after="0"/>
        <w:ind w:left="-7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0637" w:type="dxa"/>
        <w:tblInd w:w="-840" w:type="dxa"/>
        <w:tblCellMar>
          <w:top w:w="105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37"/>
      </w:tblGrid>
      <w:tr w:rsidR="00C744B5">
        <w:trPr>
          <w:trHeight w:val="11404"/>
        </w:trPr>
        <w:tc>
          <w:tcPr>
            <w:tcW w:w="10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lastRenderedPageBreak/>
              <w:t>Satellite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(DVB) RX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Configuration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--------------------------------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Auto start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Enabled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Max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Traffic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MODCOD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23   16APSK-9/10 </w:t>
            </w:r>
            <w:r>
              <w:t xml:space="preserve"> </w:t>
            </w:r>
          </w:p>
          <w:p w:rsidR="00C744B5" w:rsidRDefault="0010749E">
            <w:pPr>
              <w:spacing w:after="2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RX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watchdog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15 minute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23"/>
              <w:jc w:val="both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SymbRate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Msps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[GHz]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Mode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PopId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SatId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Pos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SatName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C744B5" w:rsidRDefault="0010749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Enable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25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*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0  0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9.320000      12.055825 DVB-S2 102        0   0.0 E                          Yes </w:t>
            </w:r>
            <w:r>
              <w:t xml:space="preserve"> </w:t>
            </w:r>
          </w:p>
          <w:p w:rsidR="00C744B5" w:rsidRDefault="0010749E">
            <w:pPr>
              <w:spacing w:after="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Satellite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(DVB)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Receiver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Status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--------------------------------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0" w:line="256" w:lineRule="auto"/>
              <w:ind w:right="5117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DVB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Forward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link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Network             : 13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26,  T14R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Beam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23" w:line="260" w:lineRule="auto"/>
              <w:ind w:right="5477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Frequency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12.055811 GHz 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Symbol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Rate         : 9.320139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Msps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ModCod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numPr>
                <w:ilvl w:val="0"/>
                <w:numId w:val="1"/>
              </w:numPr>
              <w:spacing w:after="11"/>
              <w:ind w:right="3158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receiving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: 14   8PSK-3/4 </w:t>
            </w:r>
            <w:r>
              <w:t xml:space="preserve"> </w:t>
            </w:r>
          </w:p>
          <w:p w:rsidR="00C744B5" w:rsidRDefault="0010749E">
            <w:pPr>
              <w:numPr>
                <w:ilvl w:val="0"/>
                <w:numId w:val="1"/>
              </w:numPr>
              <w:spacing w:after="0" w:line="256" w:lineRule="auto"/>
              <w:ind w:right="3158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current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: 16   8PSK-8/9 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Pilot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        :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Frame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Short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DVB S2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Mode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ACM </w:t>
            </w:r>
            <w:r>
              <w:t xml:space="preserve"> </w:t>
            </w:r>
          </w:p>
          <w:p w:rsidR="00C744B5" w:rsidRDefault="0010749E">
            <w:pPr>
              <w:spacing w:after="0" w:line="241" w:lineRule="auto"/>
              <w:ind w:right="648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DVB S2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Stream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MPEG-TS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Roll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off            : 0.20 </w:t>
            </w:r>
            <w:r>
              <w:t xml:space="preserve"> </w:t>
            </w:r>
          </w:p>
          <w:p w:rsidR="00C744B5" w:rsidRDefault="0010749E">
            <w:pPr>
              <w:spacing w:after="24" w:line="256" w:lineRule="auto"/>
              <w:ind w:right="63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SNR      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13.0 dB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Input Power         : -25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dBm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2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  <w:p w:rsidR="00C744B5" w:rsidRDefault="0010749E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IP DVB 172.18.131.69 /32 </w:t>
            </w:r>
            <w:r>
              <w:t xml:space="preserve"> </w:t>
            </w:r>
          </w:p>
        </w:tc>
      </w:tr>
    </w:tbl>
    <w:p w:rsidR="00C744B5" w:rsidRDefault="0010749E">
      <w:pPr>
        <w:spacing w:after="0"/>
        <w:ind w:left="-703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C744B5" w:rsidRDefault="0010749E">
      <w:pPr>
        <w:spacing w:after="0"/>
        <w:ind w:left="-70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C744B5">
      <w:pgSz w:w="11906" w:h="16838"/>
      <w:pgMar w:top="74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47361"/>
    <w:multiLevelType w:val="hybridMultilevel"/>
    <w:tmpl w:val="5DF613D4"/>
    <w:lvl w:ilvl="0" w:tplc="FC923234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E306E">
      <w:start w:val="1"/>
      <w:numFmt w:val="bullet"/>
      <w:lvlText w:val="o"/>
      <w:lvlJc w:val="left"/>
      <w:pPr>
        <w:ind w:left="1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C31EA">
      <w:start w:val="1"/>
      <w:numFmt w:val="bullet"/>
      <w:lvlText w:val="▪"/>
      <w:lvlJc w:val="left"/>
      <w:pPr>
        <w:ind w:left="1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A3B46">
      <w:start w:val="1"/>
      <w:numFmt w:val="bullet"/>
      <w:lvlText w:val="•"/>
      <w:lvlJc w:val="left"/>
      <w:pPr>
        <w:ind w:left="2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C2EE0">
      <w:start w:val="1"/>
      <w:numFmt w:val="bullet"/>
      <w:lvlText w:val="o"/>
      <w:lvlJc w:val="left"/>
      <w:pPr>
        <w:ind w:left="3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E25C76">
      <w:start w:val="1"/>
      <w:numFmt w:val="bullet"/>
      <w:lvlText w:val="▪"/>
      <w:lvlJc w:val="left"/>
      <w:pPr>
        <w:ind w:left="4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A21BE2">
      <w:start w:val="1"/>
      <w:numFmt w:val="bullet"/>
      <w:lvlText w:val="•"/>
      <w:lvlJc w:val="left"/>
      <w:pPr>
        <w:ind w:left="4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A1354">
      <w:start w:val="1"/>
      <w:numFmt w:val="bullet"/>
      <w:lvlText w:val="o"/>
      <w:lvlJc w:val="left"/>
      <w:pPr>
        <w:ind w:left="5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70B83A">
      <w:start w:val="1"/>
      <w:numFmt w:val="bullet"/>
      <w:lvlText w:val="▪"/>
      <w:lvlJc w:val="left"/>
      <w:pPr>
        <w:ind w:left="6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B5"/>
    <w:rsid w:val="0010749E"/>
    <w:rsid w:val="00C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AA52"/>
  <w15:docId w15:val="{91385332-5DA6-4F60-99E4-C4AEA6A9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Alvares Da Silva</dc:creator>
  <cp:keywords/>
  <cp:lastModifiedBy>Alexandre Cruz</cp:lastModifiedBy>
  <cp:revision>2</cp:revision>
  <dcterms:created xsi:type="dcterms:W3CDTF">2017-02-09T12:11:00Z</dcterms:created>
  <dcterms:modified xsi:type="dcterms:W3CDTF">2017-02-09T12:11:00Z</dcterms:modified>
</cp:coreProperties>
</file>