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color w:val="7F7F7F"/>
          <w:sz w:val="20"/>
          <w:szCs w:val="20"/>
        </w:rPr>
        <w:t xml:space="preserve">Тестовое задание — блокчейн-аналитик, BitOK</w:t>
      </w:r>
    </w:p>
    <w:p>
      <w:pPr>
        <w:spacing w:after="260"/>
      </w:pPr>
      <w:r>
        <w:rPr>
          <w:rFonts w:ascii="Calibri" w:cs="Calibri" w:eastAsia="Calibri" w:hAnsi="Calibri"/>
          <w:b/>
          <w:bCs/>
          <w:color w:val="1F4E5F"/>
          <w:sz w:val="34"/>
          <w:szCs w:val="34"/>
        </w:rPr>
        <w:t xml:space="preserve">Кросс-чейн трейсер мостовых переводов: архитектура и подход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Задача: проследить путь транзакции через кросс-чейн мост (на конкретном примере — перевод средств из сети TRON в Ethereum) и определить точки входа и выхода из моста. Ниже — подход к архитектуре и источникам данных, без реализации, с обоснованием, почему в общем случае это не одна задача, а несколько разных, в зависимости от типа моста.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4E5F"/>
          <w:sz w:val="28"/>
          <w:szCs w:val="28"/>
        </w:rPr>
        <w:t xml:space="preserve">1. Почему мосты — это не один паттерн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Ключевое наблюдение, которое определяет всю архитектуру: разные типы мостов дают принципиально разный уровень уверенности при сопоставлении исходной и целевой транзакции. Прежде чем проектировать матчер, нужно классифицировать мост, через который прошли средства, — от этого зависит, есть ли вообще объективный способ связать вход и выход, или остаётся только эвристика.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200"/>
        <w:gridCol w:w="2600"/>
        <w:gridCol w:w="2000"/>
      </w:tblGrid>
      <w:tr>
        <w:trPr>
          <w:tblHeader/>
        </w:trPr>
        <w:tc>
          <w:tcPr>
            <w:tcW w:type="dxa" w:w="2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F4E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Тип моста</w:t>
            </w:r>
          </w:p>
        </w:tc>
        <w:tc>
          <w:tcPr>
            <w:tcW w:type="dxa" w:w="3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F4E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Механика</w:t>
            </w:r>
          </w:p>
        </w:tc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F4E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Примеры (Tron↔EVM)</w:t>
            </w:r>
          </w:p>
        </w:tc>
        <w:tc>
          <w:tcPr>
            <w:tcW w:type="dxa" w:w="2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F4E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Связь source→dest</w:t>
            </w:r>
          </w:p>
        </w:tc>
      </w:tr>
      <w:tr>
        <w:tc>
          <w:tcPr>
            <w:tcW w:type="dxa" w:w="2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Message-passing</w:t>
            </w:r>
          </w:p>
        </w:tc>
        <w:tc>
          <w:tcPr>
            <w:tcW w:type="dxa" w:w="3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Верифицируемое сообщение (VAA / GUID) удостоверяет перевод; протокол публикует связку идентификаторов</w:t>
            </w:r>
          </w:p>
        </w:tc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Wormhole (Guardian network) — но для Tron только Queries, без Token Bridge, см. раздел 9.1</w:t>
            </w:r>
          </w:p>
        </w:tc>
        <w:tc>
          <w:tcPr>
            <w:tcW w:type="dxa" w:w="2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Криптографическая, есть публичный API</w:t>
            </w:r>
          </w:p>
        </w:tc>
      </w:tr>
      <w:tr>
        <w:tc>
          <w:tcPr>
            <w:tcW w:type="dxa" w:w="2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Lock-mint / burn-mint с DVN-аттестацией</w:t>
            </w:r>
          </w:p>
        </w:tc>
        <w:tc>
          <w:tcPr>
            <w:tcW w:type="dxa" w:w="3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Актив блокируется/сжигается на source, аттестуется децентрализованными верификаторами, минтится 1:1 на dest</w:t>
            </w:r>
          </w:p>
        </w:tc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USDT0 (LayerZero DVN)</w:t>
            </w:r>
          </w:p>
        </w:tc>
        <w:tc>
          <w:tcPr>
            <w:tcW w:type="dxa" w:w="2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Криптографическая, есть публичный API</w:t>
            </w:r>
          </w:p>
        </w:tc>
      </w:tr>
      <w:tr>
        <w:tc>
          <w:tcPr>
            <w:tcW w:type="dxa" w:w="2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Liquidity-pool / AMM-мост</w:t>
            </w:r>
          </w:p>
        </w:tc>
        <w:tc>
          <w:tcPr>
            <w:tcW w:type="dxa" w:w="3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Актив свопается через пул ликвидности на dest-сети, не минтится 1:1</w:t>
            </w:r>
          </w:p>
        </w:tc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Symbiosis, Allbridge, Meson</w:t>
            </w:r>
          </w:p>
        </w:tc>
        <w:tc>
          <w:tcPr>
            <w:tcW w:type="dxa" w:w="2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Нет единого on-chain сообщения — только эвристика (сумма/время/адрес)</w:t>
            </w:r>
          </w:p>
        </w:tc>
      </w:tr>
      <w:tr>
        <w:tc>
          <w:tcPr>
            <w:tcW w:type="dxa" w:w="2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Intent-based / solver</w:t>
            </w:r>
          </w:p>
        </w:tc>
        <w:tc>
          <w:tcPr>
            <w:tcW w:type="dxa" w:w="3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Депозит в settlement-контракт на source; solver выплачивает на dest из другого контракта</w:t>
            </w:r>
          </w:p>
        </w:tc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ERC-7683 и аналоги</w:t>
            </w:r>
          </w:p>
        </w:tc>
        <w:tc>
          <w:tcPr>
            <w:tcW w:type="dxa" w:w="2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Только off-chain intent ID, часто недоступен публично</w:t>
            </w:r>
          </w:p>
        </w:tc>
      </w:tr>
    </w:tbl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Для пары TRON ↔ Ethereum на практике доминирует стейблкоин-трафик (в первую очередь USDT), и основные мосты, поддерживающие Tron, — это USDT0 (LayerZero DVN, канонический lock/mint) и несколько liquidity-pool агрегаторов (Symbiosis, Allbridge, Meson, deBridge). Wormhole формально подключил Tron на уровне протокола, но это относится к продукту Queries (чтение on-chain данных), а не к Token Bridge — то есть реальных переводов активов через Wormhole на этой паре сетей на практике нет (см. раздел 9.1 — на это изначально ошибочно рассчитывали при выборе моста для MVP). Это означает, что для похищенных или подозрительных средств на этом направлении реалистично встретить оба крайних случая — как криптографически подтверждаемый переход (USDT0/LayerZero), так и переход, для которого объективного on-chain сопоставления не существует в принципе (liquidity-pool агрегаторы).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4E5F"/>
          <w:sz w:val="28"/>
          <w:szCs w:val="28"/>
        </w:rPr>
        <w:t xml:space="preserve">2. Общий пайплайн трейсера</w:t>
      </w:r>
    </w:p>
    <w:p>
      <w:p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1. Detect exit from source chain</w:t>
      </w:r>
    </w:p>
    <w:p>
      <w:p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   └─ адрес отправителя взаимодействует с известным контрактом моста</w:t>
      </w:r>
    </w:p>
    <w:p>
      <w:p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2. Identify bridge protocol</w:t>
      </w:r>
    </w:p>
    <w:p>
      <w:p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   └─ поиск контракта в Bridge Contract Registry → протокол + тип моста</w:t>
      </w:r>
    </w:p>
    <w:p>
      <w:p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3. Query bridge-specific indexer</w:t>
      </w:r>
    </w:p>
    <w:p>
      <w:p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   └─ разный запрос в зависимости от типа (см. раздел 4)</w:t>
      </w:r>
    </w:p>
    <w:p>
      <w:p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4. Resolve destination tx</w:t>
      </w:r>
    </w:p>
    <w:p>
      <w:p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   └─ прямой ответ индексатора ИЛИ эвристический кандидат</w:t>
      </w:r>
    </w:p>
    <w:p>
      <w:p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5. Score confidence + attach evidence</w:t>
      </w:r>
    </w:p>
    <w:p>
      <w:p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6. Recurse — destination становится новым source для следующего хопа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Шаг 1 требует чтения обеих сторон перевода, поэтому для направления TRON → Ethereum понадобится адаптер к TronGrid API (аналог уже существующего evm_adapter под Blockscout Pro API) — без него не видно даже самого момента входа в мост со стороны Tron.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4E5F"/>
          <w:sz w:val="28"/>
          <w:szCs w:val="28"/>
        </w:rPr>
        <w:t xml:space="preserve">3. Bridge Contract Registry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Статический конфиг — реестр известных мостовых контрактов по сетям: адрес контракта → протокол → тип моста (по аналогии с адресным реестром OFAC/OpenSanctions в остальной части платформы, только для инфраструктуры мостов, а не подсанкционных адресов). Наполняется из официальной документации каждого моста (Wormhole Core Contract per chain, LayerZero endpoint-адреса, адреса USDT0, Symbiosis/Allbridge/Meson на Tron и Ethereum) и обновляется вручную при появлении новых мостов.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4E5F"/>
          <w:sz w:val="28"/>
          <w:szCs w:val="28"/>
        </w:rPr>
        <w:t xml:space="preserve">4. Источники данных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5200"/>
      </w:tblGrid>
      <w:tr>
        <w:trPr>
          <w:tblHeader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F4E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Сеть / протокол</w:t>
            </w:r>
          </w:p>
        </w:tc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F4E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Источник</w:t>
            </w:r>
          </w:p>
        </w:tc>
        <w:tc>
          <w:tcPr>
            <w:tcW w:type="dxa" w:w="5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F4E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Что даёт</w:t>
            </w:r>
          </w:p>
        </w:tc>
      </w:tr>
      <w:t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Tron</w:t>
            </w:r>
          </w:p>
        </w:tc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TronGrid API</w:t>
            </w:r>
          </w:p>
        </w:tc>
        <w:tc>
          <w:tcPr>
            <w:tcW w:type="dxa" w:w="5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Транзакции отправителя, TRC-20 transfer-события, взаимодействие с адресом моста</w:t>
            </w:r>
          </w:p>
        </w:tc>
      </w:tr>
      <w:t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Ethereum / EVM</w:t>
            </w:r>
          </w:p>
        </w:tc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Blockscout Pro API (существующий evm_adapter)</w:t>
            </w:r>
          </w:p>
        </w:tc>
        <w:tc>
          <w:tcPr>
            <w:tcW w:type="dxa" w:w="5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Транзакции, decoded logs, internal tx на стороне назначения</w:t>
            </w:r>
          </w:p>
        </w:tc>
      </w:tr>
      <w:t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Wormhole</w:t>
            </w:r>
          </w:p>
        </w:tc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Wormholescan API (/api/v1/operations)</w:t>
            </w:r>
          </w:p>
        </w:tc>
        <w:tc>
          <w:tcPr>
            <w:tcW w:type="dxa" w:w="5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Прямое сопоставление transactions по VAA (emitter_chain, emitter_address, sequence)</w:t>
            </w:r>
          </w:p>
        </w:tc>
      </w:tr>
      <w:t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LayerZero / USDT0</w:t>
            </w:r>
          </w:p>
        </w:tc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LayerZero Scan API</w:t>
            </w:r>
          </w:p>
        </w:tc>
        <w:tc>
          <w:tcPr>
            <w:tcW w:type="dxa" w:w="5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Прямое сопоставление по messageId (GUID)</w:t>
            </w:r>
          </w:p>
        </w:tc>
      </w:tr>
      <w:t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Bridge Contract Registry</w:t>
            </w:r>
          </w:p>
        </w:tc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Внутренний конфиг (аналог chains.yaml)</w:t>
            </w:r>
          </w:p>
        </w:tc>
        <w:tc>
          <w:tcPr>
            <w:tcW w:type="dxa" w:w="5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Статический реестр адресов мостовых контрактов по сетям → протокол → тип моста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4E5F"/>
          <w:sz w:val="28"/>
          <w:szCs w:val="28"/>
        </w:rPr>
        <w:t xml:space="preserve">5. Матчинг по типам моста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5.1 Message-passing и DVN-аттестация (сильный случай)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По хэшу исходной транзакции извлекается тройка (emitter_chain, emitter_address, sequence) из события эмиссии сообщения на source-сети. Дальше — прямой запрос к индексатору протокола (Wormholescan по VAA, LayerZero Scan по messageId), который возвращает уже готовую пару связанных транзакций source ↔ destination. Эвристика здесь не нужна — идентификатор криптографически уникален и публикуется самим протоколом.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5.2 Liquidity-pool мосты (эвристический случай)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Если у моста нет собственного публичного индексатора с прямым сопоставлением, применяется эвристика: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известный hot-wallet/pool-адрес моста на source-сети получает депозит;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в узком временном окне (типичное время финализации моста для этой пары сетей) с того же пула на destination-сети уходит сумма ≈ deposit × (1 − typical fee%);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если получатель на destination совпадает с адресом, который отправитель указал в calldata/memo на source — это независимое подтверждение, а не просто совпадение суммы и времени.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Такая эвристика принципиально ненадёжна при высокой плотности параллельных переводов через один и тот же пул (типично для популярных стейблкоин-маршрутов, где на одном пуле одновременно смешиваются переводы многих не связанных друг с другом отправителей) — поэтому результат всегда сопровождается явным confidence-уровнем, а не выдаётся как факт.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5.3 Intent-based мосты (нерешаемый в общем случае)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Связь между депозитом в settlement-контракт на source и выплатой solver'а на destination существует только как off-chain intent ID, часто недоступный публично до раскрытия проверочного пруфа. Для таких переводов честный результат — явная пометка «bridge exit обнаружен, destination не сопоставлен», а не подгонка эвристики под задачу, для которой у неё физически нет достаточных данных.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4E5F"/>
          <w:sz w:val="28"/>
          <w:szCs w:val="28"/>
        </w:rPr>
        <w:t xml:space="preserve">6. Confidence scoring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5600"/>
      </w:tblGrid>
      <w:tr>
        <w:trPr>
          <w:tblHeader/>
        </w:trPr>
        <w:tc>
          <w:tcPr>
            <w:tcW w:type="dxa" w:w="1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F4E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Уровень</w:t>
            </w:r>
          </w:p>
        </w:tc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F4E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Метод</w:t>
            </w:r>
          </w:p>
        </w:tc>
        <w:tc>
          <w:tcPr>
            <w:tcW w:type="dxa" w:w="5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F4E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Когда применяется</w:t>
            </w:r>
          </w:p>
        </w:tc>
      </w:tr>
      <w:tr>
        <w:tc>
          <w:tcPr>
            <w:tcW w:type="dxa" w:w="1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Криптографическое сопоставление (VAA / GUID)</w:t>
            </w:r>
          </w:p>
        </w:tc>
        <w:tc>
          <w:tcPr>
            <w:tcW w:type="dxa" w:w="5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Message-passing и DVN-аттестованные мосты — прямой ответ индексатора, эвристика не нужна</w:t>
            </w:r>
          </w:p>
        </w:tc>
      </w:tr>
      <w:tr>
        <w:tc>
          <w:tcPr>
            <w:tcW w:type="dxa" w:w="1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Эвристика: сумма ≈ (deposit − typical fee%) в узком временном окне + совпадение адреса получателя из calldata</w:t>
            </w:r>
          </w:p>
        </w:tc>
        <w:tc>
          <w:tcPr>
            <w:tcW w:type="dxa" w:w="5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Liquidity-pool мосты при низкой одновременной нагрузке на пул</w:t>
            </w:r>
          </w:p>
        </w:tc>
      </w:tr>
      <w:tr>
        <w:tc>
          <w:tcPr>
            <w:tcW w:type="dxa" w:w="1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LOW</w:t>
            </w:r>
          </w:p>
        </w:tc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Эвристика: только сумма + время, без независимого подтверждения адреса</w:t>
            </w:r>
          </w:p>
        </w:tc>
        <w:tc>
          <w:tcPr>
            <w:tcW w:type="dxa" w:w="5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Liquidity-pool мосты при высокой плотности параллельных переводов через тот же пул</w:t>
            </w:r>
          </w:p>
        </w:tc>
      </w:tr>
      <w:tr>
        <w:tc>
          <w:tcPr>
            <w:tcW w:type="dxa" w:w="1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UNRESOLVED</w:t>
            </w:r>
          </w:p>
        </w:tc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Совпадений не найдено / протокол не поддержан</w:t>
            </w:r>
          </w:p>
        </w:tc>
        <w:tc>
          <w:tcPr>
            <w:tcW w:type="dxa" w:w="5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Intent-based мосты без публичного индексатора; неизвестные контракты вне Bridge Contract Registry</w:t>
            </w:r>
          </w:p>
        </w:tc>
      </w:tr>
    </w:tbl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Разделение по уровням уверенности важно не только методологически: разные сценарии использования результата (форензика инцидента vs рутинный AML-скрининг) требуют разного порога доверия к одной и той же эвристике — например, для расследования кражи консервативнее показать все кандидаты вплоть до LOW confidence с явной пометкой, а для комплаенс-скрининга безопаснее не утверждать контакт с подсанкционным адресом через мост, если уверенность ниже приемлемого порога.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4E5F"/>
          <w:sz w:val="28"/>
          <w:szCs w:val="28"/>
        </w:rPr>
        <w:t xml:space="preserve">7. Ограничения предложенного подхода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Матчинг liquidity-pool мостов остаётся эвристическим по своей природе — это ограничение метода, а не недоработка реализации: криптографической связки source↔dest там просто не существует.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Intent-based мосты (ERC-7683 и аналоги) в общем случае не поддаются автоматическому сопоставлению без доступа к off-chain данным solver'а.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Bridge Contract Registry требует ручного сопровождения — новые мосты и новые деплойменты появляются быстрее, чем можно гарантированно поддерживать автоматическое обнаружение.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Подход рассчитан на пару TRON↔EVM как показательный случай; для BTC-мостов (WBTC-подобные) потребуется отдельная типология, т.к. модель UTXO меняет механику обнаружения точки входа.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4E5F"/>
          <w:sz w:val="28"/>
          <w:szCs w:val="28"/>
        </w:rPr>
        <w:t xml:space="preserve">8. Итог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Ключевой тезис подхода: прежде чем строить сопоставление, нужно определить тип моста — это определяет, идёт ли речь о поиске готового ответа у протокола (message-passing) или о построении эвристики с явно указанной степенью уверенности (liquidity-pool). Смешение этих двух случаев и выдача эвристического результата с той же уверенностью, что и криптографически подтверждённого, — самая частая методологическая ошибка в такой задаче, и предложенная архитектура разделяет их сознательно на уровне confidence-скоринга, а не постфактум.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4E5F"/>
          <w:sz w:val="28"/>
          <w:szCs w:val="28"/>
        </w:rPr>
        <w:t>9. Реализованный MVP: LayerZero + TronGrid + Blockscout (полный путь)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В дополнение к архитектурному описанию реализован рабочий MVP-трейсер для случая из раздела 5.1 — message-passing моста LayerZero (V2), через который работает USDT0 — основной канал переводов USDT между TRON и EVM-сетями в 2026 году. Изначально (9.1–9.4) MVP сопоставлял только сам факт пересечения моста — вход и выход; позже (9.5–9.10) он расширен до полного пути транзакции: от адреса/tx на Tron через мост до точки, где трейс останавливается на целевой EVM-сети (bridge_tracer.py, единая точка входа trace_full_path()). Остальные типы мостов (Wormhole, liquidity-pool, intent-based) в MVP не реализовывались — по объёму работы каждый требует отдельного адаптера с принципиально другой механикой сопоставления, что подробно расписано в разделе 5.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9.1 Почему LayerZero, а не Wormhole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Первая версия MVP была сделана на Wormhole, но при повторной проверке официальной документации выяснилось: chain ID Tron в общем реестре протокола Wormhole относится к продукту Queries (подтягивание on-chain данных, например для дексов), а не к Token Bridge (Wrapped Token Transfers) — то есть реальных переводов активов TRON ↔ EVM через Wormhole на практике нет, актуальная таблица поддерживаемых сетей Token Bridge Tron не включает. LayerZero, напротив, поддерживает Tron на уровне протокола с 2024 года (официальная интеграция TRON DAO + LayerZero, есть mainnet и testnet endpoint), и именно на нём построен USDT0. Ошибка обнаружена и исправлена в рамках этой же задачи.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9.2 Что делает скрипт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По хэшу исходной транзакции запрашивает публичный LayerZero Scan API (GET /v1/messages/tx/{txHash}) и выводит структурированный результат: точку входа в мост (сеть, tx hash, отправитель), точку выхода (сеть, tx hash, получатель, статус DELIVERED/NOT DELIVERED YET), GUID сообщения и явный confidence-уровень — HIGH, поскольку связь source↔destination здесь не эвристическая, а криптографически подтверждена кворумом DVN (Decentralized Verifier Network) и уникальным GUID.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9.3 Технические детали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Источник данных: публичный LayerZero Scan API, без API-ключа.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Bridge Contract Registry в масштабе MVP — таблица соответствия LayerZero Endpoint ID (eid) ↔ название сети (eid — собственная нумерация LayerZero, не равна ни EVM chain ID, ни chain ID других протоколов вроде Wormhole; для Tron mainnet это 30420, для Ethereum — 30101).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Обработка пограничных случаев: транзакция не найдена (не LayerZero-сообщение либо неверный хэш), сообщение отправлено, но ещё не доставлено на целевой сети (перевод "в процессе верификации DVN" — явно помечается, а не выдаётся как пропавшее).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Покрыт офлайн-тестами на синтетических ответах, повторяющих реальную схему LayerZero Scan API (delivered / inflight / not found / HTTP 404) — так проверяется логика парсинга без обращения к живому API.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9.4 Как проверить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Взять реальный tx hash сообщения LayerZero (например, любой USDT0-перевод TRON → Ethereum, или транзакцию со страницы layerzeroscan.com) и запустить: python3 layerzero_tracer.py --tx &lt;хэш&gt;. Результат можно сверить вручную на layerzeroscan.com/tx/&lt;хэш&gt; — скрипт использует тот же API, на котором работает сам официальный LayerZero Scan.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>9.5 Полный путь: TronGrid → LayerZero Scan → Blockscout (bridge_tracer.py)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Раздел «сначала чистая логика, потом обёртки» из брифинга задал архитектуру расширения: единая асинхронная точка входа trace_full_path(start, start_type, mode, max_hops) в bridge_tracer.py, которая не знает, кто её вызывает — CLI-обёртка (см. 9.9) равноправна с будущими agent-тулзой и MCP-сервером. Три сегмента склеены в одном модуле: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>TronGrid + Bridge Contract Registry (ОСНОВНОЙ путь, bridge_registry.py) — проверяем исходящие TRC-20-переводы Tron-адреса на совпадение получателя с реестром известных bridge-адресов (официальные OFT-контракты из USDT0 Deployments API + эмпирически подтверждённые вручную pool/router-контракты, см. 9.11) — один запрос к TronGrid, быстрее fallback-пути. Fallback на LayerZero Scan, messages/wallet (layerzero_tracer.find_messages_by_wallet), если TronGrid ничего не нашёл в реестре или недоступен — напрямую спрашиваем у LayerZero Scan, какие сообщения адрес реально отправил, не ограничиваясь известным реестром bridge-адресов. Фильтр по pathway.sender.address (для fallback-пути) держит реестр известных Tron-OApp — живым запросом (с диск-кэшем на 24 часа) к официальному USDT0 Deployments API (usdt0_deployments.py, docs.usdt0.to/api/deployments). См. 9.11 — история второго разворота этой логики за одну сессию.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LayerZero Scan (layerzero_tracer.find_bridge_crossing) — тот же сопоставитель входа/выхода моста из разделов 9.1–9.4, но теперь может дочитывать до MAX_BRIDGE_HOPS сообщений подряд для Legacy Mesh (USDT0 Transfer Hub через Arbitrum как хаб) — см. 9.10.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evm_adapter (Blockscout Pro) — от точки выхода из моста на целевой EVM-сети (chain_id — EIP-155, определяется явной таблицей LAYERZERO_EID_TO_EVM_CHAIN_ID, а не пересчётом по формуле, см. принцип «явная таблица трансляции на границе модулей» в брифинге) идём по исходящим ERC-20-переводам, пока не сработает одно из стоп-условий (9.7).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>Итог — не полный граф со всеми промежуточными адресами, а плоский вердикт (final_status / final_chain / final_address / final_tx_hash / exchange_name / contract_label / contract_type / hops). Статусы: RESTED_AT_EXCHANGE, RESTED_AT_CONTRACT, RESTED_AT_ADDRESS (тупик), MAX_HOPS_REACHED, а также IN_TRANSIT (мост ещё не доставил), NO_BRIDGE_DEPOSIT_FOUND / BRIDGE_MESSAGE_NOT_FOUND (трейс не начался или не сопоставился) и BRIDGE_COMPOSE_FAILED (Legacy Mesh Hop 2 запущен, но не исполнился успешно — см. 9.12).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9.6 Живая проверка на реальных данных: найденные и исправленные неточности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Брифинг явно просил сначала прогнать layerzero_tracer.py на живом tx hash, а не полагаться только на офлайн-тесты на синтетических данных — живая проверка (включая повторную проверку на независимо найденном пользователем адресе) нашла пять реальных несоответствий, все исправлены до сдачи: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Адрес получателя ≠ pathway.receiver.address. На реальном переводе TRON → Ethereum (tx 0xcae6f905…) LayerZero Scan API вернул в качестве receiver адрес 0x1f748c76…dfb0 — это адрес OFT Adapter-контракта на Ethereum, ОДИН И ТОТ ЖЕ для всех переводов USDT0, а не адрес реального получателя. Реальный получатель (0x12945c17…5453, подтверждено сверкой с настоящим Transfer-событием USDT через Blockscout) оказался ABI-закодирован в поле source.tx.payload сообщения (2 байта типа + 32-байтный получатель + 8-байтный amountSD) — find_bridge_crossing теперь декодирует его напрямую, без обращения к сторонним API, с явным fallback на pathway.receiver.address и пометкой recipient_source, если payload не в ожидаемом OFT-формате.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Наивный выбор «следующего хопа» мог указать на перевод ДО прихода средств. Реальный адрес-получатель на живых данных оказался высокоактивным (исходящий перевод примерно каждые 15–20 минут) — без привязки к времени прихода «самый старый перевод на странице» иногда указывал на движение за несколько дней до того, как трейсящиеся средства вообще пришли. Исправлено: каждый хоп ищет исходящий перевод не раньше времени предыдущего хопа (для первого хопа — времени прихода моста).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Несколько Transfer-логов одной атомарной транзакции — это не отдельные хопы. На тех же живых данных адрес-получатель после первого хопа «прыгал» между двумя контрактами 4 раза подряд внутри ОДНОЙ tx (несколько legs свопа/арбитража через 2+ пула) — трейс зациклился бы без резолва самого свопа (сознательно вне scope, см. 5.2 и 7). Исправлено: если следующий кандидат имеет тот же tx_hash, что и предыдущий хоп, трейсер останавливается как на нераспознанном swap-контракте (RESTED_AT_CONTRACT), а не продолжает бессмысленный обход.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Депозит через промежуточный router-контракт не находился по прямому TRC-20 Transfer. Первая версия шага 1 искала среди исходящих TRC-20 Transfer-событий адреса перевод, идущий НАПРЯМУЮ на известный bridge-контракт. На адресе, который пользователь независимо взял со страницы LayerZero Scan для подтверждённого DELIVERED-сообщения Tron → Arbitrum, это дало NO_BRIDGE_DEPOSIT_FOUND: разбор сырых event-логов транзакции (TronGrid gettransactioninfobyid) показал, что USDT ушёл не напрямую на OFT-контракт, а сначала на промежуточный router-контракт, и только затем — на OFT. Исправлено переходом на messages/wallet (см. пункт 9.5 выше): LayerZero Scan уже знает итоговый tx хэш независимо от глубины промежуточных контрактов, эвристика «прямой перевод» больше не нужна.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Hop 1 из 2 читался как финальный выход из моста (Legacy Mesh). USDT0 Transfer Hub может маршрутизировать перевод через Arbitrum как промежуточный хаб: Hop 1 (source → Arbitrum, конвертация в USDT0 через liquidity-pool) и, если сработал LayerZero-механизм compose, Hop 2 (Arbitrum → реальная целевая сеть через OFT mint/burn) — это не всегда очевидно из самого сообщения Hop 1. Подтверждено живыми данными (включая реальные переводы С TRON, не только гипотетически): destination.lzCompose в ответе API — «N/A», если Hop 2 нет, или {"status": "SUCCEEDED", "txs": [...]}, если он состоялся — и указанный там txHash сам резолвится как полноценное отдельное сообщение LayerZero. Без этой проверки трейсер останавливался на хабе как на финальной точке. Исправлено: find_bridge_crossing() теперь возвращает compose_status/compose_tx_hash, а trace_full_path() дочитывает цепочку — см. 9.10.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9.7 Стоп-условия и реестр меток (known_contracts.py)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Реестр по духу совпадает с Bridge Contract Registry из раздела 3, только для «любого известного типа контракта», не только мостов: адрес → (тип: exchange / dex_swap / bridge, название). Для MVP заполнен вручную на 6 адресов (два хот-кошелька Binance, Coinbase, Uniswap Universal Router, Uniswap V3 Router, Wormhole Portal Token Bridge — все на Ethereum mainnet) — каждый сверен живым поиском по публичным меткам Etherscan, а не взят по памяти (тот же принцип, что и для реестра LayerZero eid в разделе 9.1). Это заведомо не production-полнота, а демонстрация принципа: трейсер останавливается на любом известном адресе (RESTED_AT_EXCHANGE для бирж, RESTED_AT_CONTRACT для DEX/другого моста), не пытаясь резолвить сам своп или следующий переход — это отдельная, более объёмная задача (см. 5.2, 7).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9.8 Ограничения расширенного MVP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>Обнаружение депозита двухуровневое (см. 9.5, 9.11), но оба уровня в конечном счёте ограничены известными реестрами: TronGrid-путь — bridge_registry.py (официальные + эмпирически подтверждённые адреса), fallback на LayerZero Scan — реестром известных Tron-OApp из USDT0 Deployments API (сейчас один: USDT0 OFT на Tron). Депозит через контракт/протокол вне ОБОИХ реестров трейсер не найдёт.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Пост-bridge обход на EVM — не amount-aware taint-трейсинг: один хоп = самый ранний подходящий по времени перевод в пределах одной страницы Blockscout (до 50 переводов); при очень высокой активности адреса релевантный перевод может не попасть на страницу, и трейс ошибочно прочитается как тупик.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Второй мост или DEX-своп на пути не резолвится — трейсер корректно останавливается, а не идёт дальше (см. 5.2).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Сегмент evm_adapter требует платного BLOCKSCOUT_API_KEY, которого не было на момент этой проверки — логика подтверждена на реальных данных через бесплатный публичный Blockscout API (та же v2-схема ответов) и позже — против настоящего Blockscout Pro endpoint с платным ключом.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MAX_BRIDGE_HOPS = 3 — защитный предел на цепочку сообщений LayerZero подряд при дочитывании Legacy Mesh (документирован ровно как 2 хопа; запас чисто защитный, не наблюдаемое на практике значение). Это ОТДЕЛЬНЫЙ счётчик от max_hops (глубина пост-bridge обхода на EVM после финального выхода из моста, по умолчанию 10) — разные переменные, разные циклы в разных функциях (trace_full_path vs _walk_evm), не путаются друг с другом ни в коде, ни в hops[] результата (разные ключи — «leg» для мостовых хопов, «hop_number» для EVM) — см. 9.10.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9.9 Как проверить полный путь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>python3 bridge_tracer.py --start &lt;Tron-адрес&gt; [--start-type address|tx_hash] [--max-hops N]. В этой сессии прогнан на реальном адресе TMKcUby8aLqumtBMvwV66JmLLhcE3878r8: найден депозит в USDT0 OFT на Tron → сопоставлен реальный переход на Ethereum (GUID 0x22a545ed…, DELIVERED) → пост-bridge обход дошёл до предполагаемого DEX/арбитраж-контракта и корректно остановился (RESTED_AT_CONTRACT). После перехода на TronGrid-путь (см. 9.11) дополнительно прогнан на двух реальных адресах с известным депозитом через pool/router-контракт: TW37rD2LrsURThJB3ohNztWUUKtJ49KjJb (Tron → Arbitrum, остановился на нераспознанном swap-контракте) и TMTkbTwMgkPTXngZeZm5tprgTTmbR3sXvn (Tron → Ethereum, дошёл до Binance, RESTED_AT_EXCHANGE) — оба раза депозит найден TronGrid-путём (detection_method=trongrid_registry_match), без обращения к LayerZero Scan messages/wallet. Офлайн-покрытие — test_bridge_tracer.py, 20 сценариев (все статусы выше, плюс TronGrid-путь на official_oft и pool_router записях реестра, fallback на промах/ошибку TronGrid, страховка от зацикливания на свопе, пропуск TronGrid-шага при start_type=tx_hash, Legacy Mesh Hop 2 и предел MAX_BRIDGE_HOPS).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9.10 Legacy Mesh: Hop 2 через compose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USDT0 Transfer Hub (Legacy Mesh) для сетей вроде Tron может маршрутизировать перевод не одним сообщением LayerZero, а двумя подряд, с Arbitrum как общим хабом: Hop 1 (source-сеть → Arbitrum, конвертация в USDT0 через liquidity-pool) и, если пользователь выбрал конечную сеть, отличную от Arbitrum, Hop 2 (Arbitrum → реальная целевая сеть через обычный OFT mint/burn). Hop 2 запускается автоматически встроенным механизмом LayerZero V2 «compose»: OFT-сообщение Hop 1 несёт не только перевод, но и инструкцию вызвать Composer-контракт на хабе сразу после доставки — тот сам инициирует Hop 2 как полноценное отдельное сообщение LayerZero, без участия пользователя.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Обнаружение (find_bridge_crossing() в layerzero_tracer.py): destination.lzCompose в сыром ответе LayerZero Scan — {"status": "N/A"}, если Hop 2 не запускался (сообщение было обычным SEND, хаб — финальная точка), либо {"status": "SUCCEEDED", "txs": [{"txHash": ...}]}, если compose исполнился — и это txHash сам по себе успешно резолвится через тот же find_bridge_crossing() как независимое сообщение Hop 2. Подтверждено на реальных данных: отсканирован реестр сообщений OApp USDT0-на-Tron (~500 сообщений с Tron как source) — среди них нашлось 30 настоящих composed-переводов Tron → Arbitrum → дальше (xlayer, Polygon и другие сети), прогнанных через find_bridge_crossing() и, для одного из них, через полный trace_full_path() на настоящем Tron-адресе отправителя.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trace_full_path() в bridge_tracer.py дочитывает цепочку в цикле: получает crossing, записывает его как очередной хоп сегмента «bridge» (с номером leg), и если у него есть compose_tx_hash — повторяет find_bridge_crossing() уже на этом хэше, вместо того чтобы считать текущую bridge_exit финальной точкой выхода из моста.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Два независимых счётчика хопов — не путать. У трейсера два разных предела глубины обхода, для двух разных сегментов пути, которые не делят между собой ни переменную, ни цикл, ни ключ в результате: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MAX_BRIDGE_HOPS = 3 — константа модуля (не параметр, не переопределяется вызывающим кодом), предел на цепочку сообщений LayerZero подряд (Hop 1, Hop 2, ...) в отдельном цикле внутри trace_full_path(). Legacy Mesh документирован ровно как 2 хопа — запас чисто защитный, чтобы не зациклиться на аномальных данных, а не наблюдаемое на практике значение. Хопы этого цикла попадают в hops[] с ключом segment="bridge" и полем "leg".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max_hops (по умолчанию 10, DEFAULT_MAX_HOPS) — параметр, который явно передаёт вызывающий код (CLI --max-hops или trace_full_path(..., max_hops=N)); предел на обычный пост-bridge обход исходящих ERC-20-переводов на EVM-сети, в отдельном цикле внутри _walk_evm() — совершенно другой функции, которая вызывается ПОСЛЕ того, как цикл по мостовым хопам уже полностью завершился. Эти хопы попадают в hops[] с ключом segment="evm_hop" и полем "hop_number".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Поскольку это две разные переменные в двух разных функциях с разными ключами в результате, перепутать их в коде или в выводе не может ни трейсер, ни человек, читающий hops[] — покрыто отдельными тестами (test_full_path_max_hops_reached — для max_hops, test_bridge_hop_chase_capped_at_max_bridge_hops — для MAX_BRIDGE_HOPS, оба в test_bridge_tracer.py).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9.11 Разворот детекции депозита: TronGrid + Bridge Contract Registry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Логика детекции депозита на Tron менялась дважды за одну сессию, оба раза по живым данным, а не по предположению. Изначально (первая версия) TronGrid был единственным механизмом: эвристика «прямой TRC-20 Transfer на единственный известный OFT-адрес». Живой запуск нашёл ложноотрицательный случай (см. 9.6) — депозит шёл через промежуточный router-контракт, прямого Transfer на OFT не было. Логика была заменена на LayerZero Scan messages/wallet как единственный механизм (9.5, версия до этого раздела) — она не ограничена реестром bridge-адресов, а спрашивает у LayerZero Scan напрямую, какие сообщения адрес реально отправил.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Позже пользователь вручную нашёл на Tronscan конкретный такой router-контракт (TWPziSAroSacAjDuL52ByQzU86s9mP2gPr), которого нет в официальном USDT0 Deployments API, и подтвердил двумя транзакциями (800fd19a…82b35 и 85769a68…98729), что USDT, пришедший на него, внутри ТОЙ ЖЕ атомарной транзакции пересылается (за вычетом небольшой комиссии пула — 27525.0 → 27505.437809 USDT и 500.0 → 499.65 USDT соответственно) на официальный Tron OFT TFG4wBaDQ8sHWWP1ACeSGnoNR6RRzevLPt. Проверено живым запросом к Tronscan API (apilist.tronscanapi.com/api/transaction-info) в этой сессии: контракт верифицирован на Tronscan под именем «OftBridge» (имя из исходника, публичного тега/метки нет).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Вместо возврата к старой «угадывающей» эвристике (единственный жёстко заданный адрес) появился bridge_registry.py — generic Bridge Contract Registry с явным провенансом на каждую запись (source: usdt0_deployments_api / empirical_verified, дата проверки, а для эмпирических записей — ссылки на транзакции-доказательства и verification_note), по тому же принципу, что уже используется для меток OFAC/OpenSanctions в Attribution Engine платформы. TronGrid-путь (bridge_tracer._find_tron_bridge_deposit_via_trongrid) теперь ОСНОВНОЙ: один запрос к TronGrid, сверка получателя каждого исходящего TRC-20 Transfer с реестром (официальные OFT + эмпирические pool/router). LayerZero Scan messages/wallet (_find_tron_bridge_deposit_via_layerzero_scan) остаётся ПОЛНОЦЕННЫМ fallback'ом — не отбрасывается, а подхватывает всё, что в реестр ещё не попало, поэтому это не повторение первого бага под новым названием: реестр расширяемый, а не единственный адрес, и есть рабочая подстраховка на случай, если реестр неполон.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Ещё одна неточность найдена живым прогоном именно в момент внедрения этого разворота: TronGrid отдаёт transaction_id БЕЗ префикса «0x» (голый hex, стандартный формат Tron), тогда как LayerZero Scan API (GET /v1/messages/tx/{txHash}) требует префикс — без него отдаёт «не найдено» даже для существующего сообщения. Без нормализации на границе между двумя API TronGrid-путь корректно находил депозит, но затем find_bridge_crossing() на следующем шаге получал результат BRIDGE_MESSAGE_NOT_FOUND — обнаружено и исправлено ДО сдачи, тем же методом, что и все предыдущие несоответствия в этом разделе: проверкой на реальных транзакциях, а не по предположению о совместимости форматов двух независимых API.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bridge_registry.py спроектирован переиспользуемым не только для Tron: get_registry_for_evm_chain_id(chain_id) — тот же реестр, отфильтрованный по EIP-155 chain_id, задел на будущее для evm_adapter (если понадобится обнаруживать депозит В мост со стороны EVM-сети, а не только пост-bridge обход после него). Сейчас bridge_tracer.py её не вызывает — это НЕ часть текущего пути, только явно предусмотренная точка расширения, без переписывания логики детекции с нуля при добавлении новых сетей/мостов.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9.12 Финальная батарея живых проверок и новый баг: BRIDGE_COMPOSE_FAILED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Финальная валидация перед сдачей прогнана на 9 реальных примерах, найденных и предоставленных пользователем самостоятельно (не выбраны заранее агентом): 6 Tron-адресов с разными целевыми сетями, 2 составных (Legacy Mesh) примера из раздела 9.11 и 1 заведомо не связанный с USDT0 адрес. Полный сырой JSON по каждому — в истории сессии, здесь только итог и найденное.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Non-EVM целевая сеть (Solana) подтверждена БЕЗ падения — но с нюансом: один из 6 адресов (41 историческое исходящее bridge-сообщение — явно инфраструктурный, не разовый пользовательский кошелёк) имеет несколько депозитов в разные сети (Ethereum/Arbitrum/Solana/TON/Celo), и запуск по АДРЕСУ (а не по конкретному tx_hash) детектирует только САМОЕ СВЕЖЕЕ сообщение — им оказался перевод на Arbitrum, не Solana. Это не баг (уже задокументированное поведение — детекция всегда возвращает одно, не все совпадения), но ранее явно не проговорённая практическая ловушка при выборе тестовых данных. Прямой запуск по конкретному Solana-tx_hash этого же адреса подтвердил ожидаемое поведение: RESTED_AT_ADDRESS, final_chain=Solana, корректная explaining-note, БЕЗ необработанного исключения.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>Ошибка Blockscout Pro (HTTP 500/timeout на token-transfers для адреса 0x6ba10300f0dc58b7a1e4c0e41f5dabb7d7829e13, см. брифинг) переподтверждена живым запуском на примере #17 из 9.11 (Legacy Mesh Hop 2 на Polygon) — bridge_tracer.py намеренно НЕ проглатывает эту ошибку (Layer 1 пробрасывает ошибки нижележащих адаптеров как есть), исключение распространяется вызывающему коду без искажения результата — по дизайну, не регрессия. Формулировка причины УТОЧНЕНА отдельной проверкой — см. 9.13: это не специфика этого одного адреса и не функция объёма его данных.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НОВЫЙ баг №7 (найден на примере #30 из 9.11, tx 0x8f1497875d07…3f77f0, compose_status=SIMULATION_REVERTED): до этой проверки find_bridge_crossing() возвращал compose_tx_hash=None одинаково и для «Hop 2 не настроен вовсе» (compose_status == «N/A»), и для «Hop 2 был запущен, но провалился» (compose_status присутствует и не «N/A», но compose_tx_hash всё равно отсутствует) — trace_full_path() в обоих случаях молча продолжал как будто хаб (Arbitrum) — обычная финальная точка выхода из моста, теряя сигнал «средства пришли на хаб, но Hop 2 не состоялся, возможно застряли» — важный для комплаенс-офицера случай. Исправлено: hops[] теперь всегда включает compose_status для каждого bridge-хопа (видимость независимо от исхода), а при обнаружении именно «запущен, но провалился» trace_full_path() возвращает отдельный final_status=«BRIDGE_COMPOSE_FAILED» с explaining-note, вместо того чтобы молча идти дальше post-bridge обходом от адреса хаба. Покрыто тестом test_bridge_compose_failed_returns_explicit_status.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Случайный несвязанный с USDT0 Tron-адрес (THRQ2ZE8jD6gMpNSHwdnGadaUaKYQEfmyT) корректно даёт NO_BRIDGE_DEPOSIT_FOUND с explaining-note — без ложных совпадений.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Тесты выросли с 20 до 21 в test_bridge_tracer.py (105 → 110 в целом по репозиторию).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9.13 Уточнение: Blockscout Pro на Polygon ненадёжен системно, не для одного адреса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Пользователь усомнился в формулировке 9.12 («похоже, общий Composer-контракт» для объяснения HTTP 500) и попросил разграничить: специфика ли это конкретного адреса, или общая проблема пагинации/объёма данных на высокоактивных адресах. Проверено пятью живыми запросами, не по предположению: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get_token_transfers на ДРУГОМ высокоактивном адресе (Binance hot wallet, 0xF977814e90dA44bFA03b6295A0616a897441aceC) на Polygon — тоже HTTP 500/timeout, включая на лёгком get_address_info (не только token-transfers, значит дело не в самом эндпоинте token-transfers конкретно). Тот же запрос на ПОЧТИ ПУСТОМ burn-адресе (0x000...dEaD) на Polygon — тоже timeout: объём данных адреса явно ни при чём. Тот же Binance-адрес (те же 50+ переводов истории, есть следующая страница) на Ethereum — прошёл чисто с первого запроса, без единой ошибки. Ещё один Polygon-адрес (USDC-контракт) — прошёл, но только со второго раза (после 2 сетевых ретраев клиента).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Вывод: паттерн intermittent (не 100% отказ), не коррелирует ни с конкретным адресом, ни с объёмом его переводов, воспроизводится и на облегчённом эндпоинте — похоже на общую нестабильность именно Polygon-маршрута Blockscout Pro в это время, а не на что-то специфичное для запросов bridge_tracer.py. Не баг адаптера (пагинация _walk_evm здесь ни при чём — ошибка ловится и при limit=1), но риск СИСТЕМНЫЙ (любой запрос на Polygon), а не единичная особенность одного адреса — переформулировано в README.md и брифинге.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>9.14 Пагинация _walk_evm и generic реестр-чек (known_contracts.py + bridge_registry.py)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Пользователь дал развёрнутое ТЗ на доработку пост-bridge обхода: до max_pages_per_hop страниц Blockscout НА ОДИН хоп (параметр с дефолтом 4, не хардкод) вместо жёсткой одной; переход на следующую страницу — только если текущая пуста после time-фильтра, как только найден подходящий кандидат — дальше не запрашиваем. Реестр-чек (known_contracts.py + bridge_registry.get_registry_for_evm_chain_id() — впервые реально используется, раньше был только задел) — против ОДНОГО выбранного time-anchoring кандидата, не против всех кандидатов страницы: earliest всегда побеждает известность адреса, иначе это был бы тот же класс бага, что №7 (тихая неверная остановка не на том адресе).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Новый статус SEARCH_DEPTH_EXCEEDED — отличается от RESTED_AT_ADDRESS: возвращается, когда потолок max_pages_per_hop достигнут, но Blockscout ещё НЕ подтвердил конец данных (next_page_params не пуст на последней просмотренной странице). «Не хватило глубины поиска» — не то же самое, что «дальше правда некуда идти»; тихий ложный тупик хуже честного «не досмотрели».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Обязательная живая проверка (регрессия на уже проверенном адресе) поймала реальный, ранее неявный нюанс: повторный прогон TXSs47LKWcxf4Kq2CgBpmLkcgv2RTFmfkq спустя 4.5 часа дал ДРУГОЙ результат на Hop 2+. Разбор показал: промежуточный адрес 0xc7bBeC68d12a0d1830360F8Ec58fA599bA1b0e9b — контракт с частотой ~1 исходящий ERC-20-перевод каждые 8 секунд; даже 4 страницы (200 записей ≈ 26 минут его собственной активности) не дотягиваются назад до времени прихода средств спустя 4.5 часа. Это НЕ регрессия пагинации, а фундаментальное свойство любого ограниченного по глубине «earliest-after-X» поиска против живого, постоянно растущего датасета — увеличение max_pages_per_hop только отодвигает порог, не устраняет его для патологически активных промежуточных адресов. Задокументировано как известное ограничение.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  <w:lvl w:ilvl="1" w15:tentative="1">
      <w:start w:val="1"/>
      <w:numFmt w:val="bullet"/>
      <w:lvlText w:val="◦"/>
      <w:lvlJc w:val="left"/>
      <w:pPr>
        <w:ind w:left="8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2026-08-14T03:11:34.215Z</dcterms:created>
  <dcterms:modified xsi:type="dcterms:W3CDTF">2026-08-14T03:11:34.228Z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