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7F7F7F"/>
          <w:sz w:val="20"/>
          <w:szCs w:val="20"/>
        </w:rPr>
        <w:t xml:space="preserve">Тестовое задание — блокчейн-аналитик, BitOK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Кросс-чейн трейсер мостовых переводов: архитектура и подход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Задача: проследить путь транзакции через кросс-чейн мост (на конкретном примере — перевод средств из сети TRON в Ethereum) и определить точки входа и выхода из моста. Ниже — подход к архитектуре и источникам данных, без реализации, с обоснованием, почему в общем случае это не одна задача, а несколько разных, в зависимости от типа моста.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Почему мосты — это не один паттерн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Ключевое наблюдение, которое определяет всю архитектуру: разные типы мостов дают принципиально разный уровень уверенности при сопоставлении исходной и целевой транзакции. Прежде чем проектировать матчер, нужно классифицировать мост, через который прошли средства, — от этого зависит, есть ли вообще объективный способ связать вход и выход, или остаётся только эвристика.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моста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Примеры (Tron↔EVM)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Связь source→dest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Message-passing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Верифицируемое сообщение (VAA / GUID) удостоверяет перевод; протокол публикует связку идентификаторов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Wormhole (Guardian network) — но для Tron только Queries, без Token Bridge, см. раздел 9.1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Криптографическая, есть публичный API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Lock-mint / burn-mint с DVN-аттестацией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Актив блокируется/сжигается на source, аттестуется децентрализованными верификаторами, минтится 1:1 на dest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USDT0 (LayerZero DVN)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Криптографическая, есть публичный API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Liquidity-pool / AMM-мост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Актив свопается через пул ликвидности на dest-сети, не минтится 1:1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Symbiosis, Allbridge, Meson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единого on-chain сообщения — только эвристика (сумма/время/адрес)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Intent-based / solver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Депозит в settlement-контракт на source; solver выплачивает на dest из другого контракта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ERC-7683 и аналоги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Только off-chain intent ID, часто недоступен публично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Для пары TRON ↔ Ethereum на практике доминирует стейблкоин-трафик (в первую очередь USDT), и основные мосты, поддерживающие Tron, — это USDT0 (LayerZero DVN, канонический lock/mint) и несколько liquidity-pool агрегаторов (Symbiosis, Allbridge, Meson, deBridge). Wormhole формально подключил Tron на уровне протокола, но это относится к продукту Queries (чтение on-chain данных), а не к Token Bridge — то есть реальных переводов активов через Wormhole на этой паре сетей на практике нет (см. раздел 9.1 — на это изначально ошибочно рассчитывали при выборе моста для MVP). Это означает, что для похищенных или подозрительных средств на этом направлении реалистично встретить оба крайних случая — как криптографически подтверждаемый переход (USDT0/LayerZero), так и переход, для которого объективного on-chain сопоставления не существует в принципе (liquidity-pool агрегаторы).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Общий пайплайн трейсера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1. Detect exit from source chain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   └─ адрес отправителя взаимодействует с известным контрактом моста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2. Identify bridge protocol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   └─ поиск контракта в Bridge Contract Registry → протокол + тип моста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3. Query bridge-specific indexer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   └─ разный запрос в зависимости от типа (см. раздел 4)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4. Resolve destination tx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   └─ прямой ответ индексатора ИЛИ эвристический кандидат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5. Score confidence + attach evidence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6. Recurse — destination становится новым source для следующего хопа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Шаг 1 требует чтения обеих сторон перевода, поэтому для направления TRON → Ethereum понадобится адаптер к TronGrid API (аналог уже существующего evm_adapter под Blockscout Pro API) — без него не видно даже самого момента входа в мост со стороны Tron.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Bridge Contract Registry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Статический конфиг — реестр известных мостовых контрактов по сетям: адрес контракта → протокол → тип моста (по аналогии с адресным реестром OFAC/OpenSanctions в остальной части платформы, только для инфраструктуры мостов, а не подсанкционных адресов). Наполняется из официальной документации каждого моста (Wormhole Core Contract per chain, LayerZero endpoint-адреса, адреса USDT0, Symbiosis/Allbridge/Meson на Tron и Ethereum) и обновляется вручную при появлении новых мостов.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Источники данных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Сеть / протокол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даёт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TronGrid API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Транзакции отправителя, TRC-20 transfer-события, взаимодействие с адресом моста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Ethereum / EVM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Blockscout Pro API (существующий evm_adapter)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Транзакции, decoded logs, internal tx на стороне назначения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Wormhole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Wormholescan API (/api/v1/operations)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Прямое сопоставление transactions по VAA (emitter_chain, emitter_address, sequence)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LayerZero / USDT0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LayerZero Scan API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Прямое сопоставление по messageId (GUID)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Bridge Contract Registry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Внутренний конфиг (аналог chains.yaml)</w:t>
            </w:r>
          </w:p>
        </w:tc>
        <w:tc>
          <w:tcPr>
            <w:tcW w:type="dxa" w:w="5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Статический реестр адресов мостовых контрактов по сетям → протокол → тип моста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5. Матчинг по типам моста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5.1 Message-passing и DVN-аттестация (сильный случай)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По хэшу исходной транзакции извлекается тройка (emitter_chain, emitter_address, sequence) из события эмиссии сообщения на source-сети. Дальше — прямой запрос к индексатору протокола (Wormholescan по VAA, LayerZero Scan по messageId), который возвращает уже готовую пару связанных транзакций source ↔ destination. Эвристика здесь не нужна — идентификатор криптографически уникален и публикуется самим протоколом.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5.2 Liquidity-pool мосты (эвристический случай)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Если у моста нет собственного публичного индексатора с прямым сопоставлением, применяется эвристика: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известный hot-wallet/pool-адрес моста на source-сети получает депозит;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в узком временном окне (типичное время финализации моста для этой пары сетей) с того же пула на destination-сети уходит сумма ≈ deposit × (1 − typical fee%);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если получатель на destination совпадает с адресом, который отправитель указал в calldata/memo на source — это независимое подтверждение, а не просто совпадение суммы и времени.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Такая эвристика принципиально ненадёжна при высокой плотности параллельных переводов через один и тот же пул (типично для популярных стейблкоин-маршрутов, где на одном пуле одновременно смешиваются переводы многих не связанных друг с другом отправителей) — поэтому результат всегда сопровождается явным confidence-уровнем, а не выдаётся как факт.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5.3 Intent-based мосты (нерешаемый в общем случае)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Связь между депозитом в settlement-контракт на source и выплатой solver'а на destination существует только как off-chain intent ID, часто недоступный публично до раскрытия проверочного пруфа. Для таких переводов честный результат — явная пометка «bridge exit обнаружен, destination не сопоставлен», а не подгонка эвристики под задачу, для которой у неё физически нет достаточных данных.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6. Confidence scoring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600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5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Когда применяется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Криптографическое сопоставление (VAA / GUID)</w:t>
            </w:r>
          </w:p>
        </w:tc>
        <w:tc>
          <w:tcPr>
            <w:tcW w:type="dxa" w:w="5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Message-passing и DVN-аттестованные мосты — прямой ответ индексатора, эвристика не нужна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Эвристика: сумма ≈ (deposit − typical fee%) в узком временном окне + совпадение адреса получателя из calldata</w:t>
            </w:r>
          </w:p>
        </w:tc>
        <w:tc>
          <w:tcPr>
            <w:tcW w:type="dxa" w:w="5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Liquidity-pool мосты при низкой одновременной нагрузке на пул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Эвристика: только сумма + время, без независимого подтверждения адреса</w:t>
            </w:r>
          </w:p>
        </w:tc>
        <w:tc>
          <w:tcPr>
            <w:tcW w:type="dxa" w:w="5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Liquidity-pool мосты при высокой плотности параллельных переводов через тот же пул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UNRESOLVED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Совпадений не найдено / протокол не поддержан</w:t>
            </w:r>
          </w:p>
        </w:tc>
        <w:tc>
          <w:tcPr>
            <w:tcW w:type="dxa" w:w="5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Intent-based мосты без публичного индексатора; неизвестные контракты вне Bridge Contract Registry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Разделение по уровням уверенности важно не только методологически: разные сценарии использования результата (форензика инцидента vs рутинный AML-скрининг) требуют разного порога доверия к одной и той же эвристике — например, для расследования кражи консервативнее показать все кандидаты вплоть до LOW confidence с явной пометкой, а для комплаенс-скрининга безопаснее не утверждать контакт с подсанкционным адресом через мост, если уверенность ниже приемлемого порога.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7. Ограничения предложенного подхода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Матчинг liquidity-pool мостов остаётся эвристическим по своей природе — это ограничение метода, а не недоработка реализации: криптографической связки source↔dest там просто не существует.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Intent-based мосты (ERC-7683 и аналоги) в общем случае не поддаются автоматическому сопоставлению без доступа к off-chain данным solver'а.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Bridge Contract Registry требует ручного сопровождения — новые мосты и новые деплойменты появляются быстрее, чем можно гарантированно поддерживать автоматическое обнаружение.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Подход рассчитан на пару TRON↔EVM как показательный случай; для BTC-мостов (WBTC-подобные) потребуется отдельная типология, т.к. модель UTXO меняет механику обнаружения точки входа.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8. Итог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Ключевой тезис подхода: прежде чем строить сопоставление, нужно определить тип моста — это определяет, идёт ли речь о поиске готового ответа у протокола (message-passing) или о построении эвристики с явно указанной степенью уверенности (liquidity-pool). Смешение этих двух случаев и выдача эвристического результата с той же уверенностью, что и криптографически подтверждённого, — самая частая методологическая ошибка в такой задаче, и предложенная архитектура разделяет их сознательно на уровне confidence-скоринга, а не постфактум.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9. Реализованный MVP: LayerZero + TronGrid + Blockscout (полный путь)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В дополнение к архитектурному описанию реализован рабочий MVP-трейсер для случая из раздела 5.1 — message-passing моста LayerZero (V2), через который работает USDT0 — основной канал переводов USDT между TRON и EVM-сетями в 2026 году. Изначально (9.1–9.4) MVP сопоставлял только сам факт пересечения моста — вход и выход; позже (9.5–9.9) он расширен до полного пути транзакции: от адреса/tx на Tron через мост до точки, где трейс останавливается на целевой EVM-сети (bridge_tracer.py, единая точка входа trace_full_path()). Остальные типы мостов (Wormhole, liquidity-pool, intent-based) в MVP не реализовывались — по объёму работы каждый требует отдельного адаптера с принципиально другой механикой сопоставления, что подробно расписано в разделе 5.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9.1 Почему LayerZero, а не Wormhole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Первая версия MVP была сделана на Wormhole, но при повторной проверке официальной документации выяснилось: chain ID Tron в общем реестре протокола Wormhole относится к продукту Queries (подтягивание on-chain данных, например для дексов), а не к Token Bridge (Wrapped Token Transfers) — то есть реальных переводов активов TRON ↔ EVM через Wormhole на практике нет, актуальная таблица поддерживаемых сетей Token Bridge Tron не включает. LayerZero, напротив, поддерживает Tron на уровне протокола с 2024 года (официальная интеграция TRON DAO + LayerZero, есть mainnet и testnet endpoint), и именно на нём построен USDT0. Ошибка обнаружена и исправлена в рамках этой же задачи.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9.2 Что делает скрипт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По хэшу исходной транзакции запрашивает публичный LayerZero Scan API (GET /v1/messages/tx/{txHash}) и выводит структурированный результат: точку входа в мост (сеть, tx hash, отправитель), точку выхода (сеть, tx hash, получатель, статус DELIVERED/NOT DELIVERED YET), GUID сообщения и явный confidence-уровень — HIGH, поскольку связь source↔destination здесь не эвристическая, а криптографически подтверждена кворумом DVN (Decentralized Verifier Network) и уникальным GUID.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9.3 Технические детали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Источник данных: публичный LayerZero Scan API, без API-ключа.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Bridge Contract Registry в масштабе MVP — таблица соответствия LayerZero Endpoint ID (eid) ↔ название сети (eid — собственная нумерация LayerZero, не равна ни EVM chain ID, ни chain ID других протоколов вроде Wormhole; для Tron mainnet это 30420, для Ethereum — 30101).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Обработка пограничных случаев: транзакция не найдена (не LayerZero-сообщение либо неверный хэш), сообщение отправлено, но ещё не доставлено на целевой сети (перевод "в процессе верификации DVN" — явно помечается, а не выдаётся как пропавшее).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Покрыт офлайн-тестами на синтетических ответах, повторяющих реальную схему LayerZero Scan API (delivered / inflight / not found / HTTP 404) — так проверяется логика парсинга без обращения к живому API.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9.4 Как проверить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Взять реальный tx hash сообщения LayerZero (например, любой USDT0-перевод TRON → Ethereum, или транзакцию со страницы layerzeroscan.com) и запустить: python3 layerzero_tracer.py --tx &lt;хэш&gt;. Результат можно сверить вручную на layerzeroscan.com/tx/&lt;хэш&gt; — скрипт использует тот же API, на котором работает сам официальный LayerZero Scan.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9.5 Полный путь: LayerZero Scan → Blockscout (bridge_tracer.py)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Раздел «сначала чистая логика, потом обёртки» из брифинга задал архитектуру расширения: единая асинхронная точка входа trace_full_path(start, start_type, mode, max_hops) в bridge_tracer.py, которая не знает, кто её вызывает — CLI-обёртка (см. 9.9) равноправна с будущими agent-тулзой и MCP-сервером. Три сегмента склеены в одном модуле: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LayerZero Scan, messages/wallet (layerzero_tracer.find_messages_by_wallet) — от Tron-адреса отправителя напрямую спрашиваем у LayerZero Scan, какие сообщения он реально отправил, вместо того чтобы угадывать депозит по TronGrid (см. 9.6 — первая версия на TronGrid-эвристике давала ложноотрицательный результат при переводе через промежуточный router-контракт). Фильтр по pathway.sender.address по-прежнему держит TRON_BRIDGE_DEPOSIT_CONTRACTS (на сегодня один адрес, USDT0 OFT на Tron mainnet) — не как эвристику поиска депозита, а как scope-фильтр «это сообщение через известный нам OApp».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LayerZero Scan (layerzero_tracer.find_bridge_crossing) — тот же сопоставитель входа/выхода моста из разделов 9.1–9.4, логика сопоставления не менялась (что поменялось — см. 9.6).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evm_adapter (Blockscout Pro) — от точки выхода из моста на целевой EVM-сети (chain_id — EIP-155, определяется явной таблицей LAYERZERO_EID_TO_EVM_CHAIN_ID, а не пересчётом по формуле, см. принцип «явная таблица трансляции на границе модулей» в брифинге) идём по исходящим ERC-20-переводам, пока не сработает одно из стоп-условий (9.7).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Итог — не полный граф со всеми промежуточными адресами, а плоский вердикт (final_status / final_chain / final_address / final_tx_hash / exchange_name / contract_label / contract_type / hops). Статусы: RESTED_AT_EXCHANGE, RESTED_AT_CONTRACT, RESTED_AT_ADDRESS (тупик), MAX_HOPS_REACHED, а также IN_TRANSIT (мост ещё не доставил) и NO_BRIDGE_DEPOSIT_FOUND / BRIDGE_MESSAGE_NOT_FOUND (трейс не начался или не сопоставился).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9.6 Живая проверка на реальных данных: найденные и исправленные неточности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Брифинг явно просил сначала прогнать layerzero_tracer.py на живом tx hash, а не полагаться только на офлайн-тесты на синтетических данных — живая проверка (включая повторную проверку на независимо найденном пользователем адресе) нашла четыре реальных несоответствия, все исправлены до сдачи: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Адрес получателя ≠ pathway.receiver.address. На реальном переводе TRON → Ethereum (tx 0xcae6f905…) LayerZero Scan API вернул в качестве receiver адрес 0x1f748c76…dfb0 — это адрес OFT Adapter-контракта на Ethereum, ОДИН И ТОТ ЖЕ для всех переводов USDT0, а не адрес реального получателя. Реальный получатель (0x12945c17…5453, подтверждено сверкой с настоящим Transfer-событием USDT через Blockscout) оказался ABI-закодирован в поле source.tx.payload сообщения (2 байта типа + 32-байтный получатель + 8-байтный amountSD) — find_bridge_crossing теперь декодирует его напрямую, без обращения к сторонним API, с явным fallback на pathway.receiver.address и пометкой recipient_source, если payload не в ожидаемом OFT-формате.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Наивный выбор «следующего хопа» мог указать на перевод ДО прихода средств. Реальный адрес-получатель на живых данных оказался высокоактивным (исходящий перевод примерно каждые 15–20 минут) — без привязки к времени прихода «самый старый перевод на странице» иногда указывал на движение за несколько дней до того, как трейсящиеся средства вообще пришли. Исправлено: каждый хоп ищет исходящий перевод не раньше времени предыдущего хопа (для первого хопа — времени прихода моста).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Несколько Transfer-логов одной атомарной транзакции — это не отдельные хопы. На тех же живых данных адрес-получатель после первого хопа «прыгал» между двумя контрактами 4 раза подряд внутри ОДНОЙ tx (несколько legs свопа/арбитража через 2+ пула) — трейс зациклился бы без резолва самого свопа (сознательно вне scope, см. 5.2 и 7). Исправлено: если следующий кандидат имеет тот же tx_hash, что и предыдущий хоп, трейсер останавливается как на нераспознанном swap-контракте (RESTED_AT_CONTRACT), а не продолжает бессмысленный обход.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Депозит через промежуточный router-контракт не находился по прямому TRC-20 Transfer. Первая версия шага 1 искала среди исходящих TRC-20 Transfer-событий адреса перевод, идущий НАПРЯМУЮ на известный bridge-контракт. На адресе, который пользователь независимо взял со страницы LayerZero Scan для подтверждённого DELIVERED-сообщения Tron → Arbitrum, это дало NO_BRIDGE_DEPOSIT_FOUND: разбор сырых event-логов транзакции (TronGrid gettransactioninfobyid) показал, что USDT ушёл не напрямую на OFT-контракт, а сначала на промежуточный router-контракт, и только затем — на OFT. Исправлено переходом на messages/wallet (см. пункт 9.5 выше): LayerZero Scan уже знает итоговый tx хэш независимо от глубины промежуточных контрактов, эвристика «прямой перевод» больше не нужна.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9.7 Стоп-условия и реестр меток (known_contracts.py)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Реестр по духу совпадает с Bridge Contract Registry из раздела 3, только для «любого известного типа контракта», не только мостов: адрес → (тип: exchange / dex_swap / bridge, название). Для MVP заполнен вручную на 6 адресов (два хот-кошелька Binance, Coinbase, Uniswap Universal Router, Uniswap V3 Router, Wormhole Portal Token Bridge — все на Ethereum mainnet) — каждый сверен живым поиском по публичным меткам Etherscan, а не взят по памяти (тот же принцип, что и для реестра LayerZero eid в разделе 9.1). Это заведомо не production-полнота, а демонстрация принципа: трейсер останавливается на любом известном адресе (RESTED_AT_EXCHANGE для бирж, RESTED_AT_CONTRACT для DEX/другого моста), не пытаясь резолвить сам своп или следующий переход — это отдельная, более объёмная задача (см. 5.2, 7).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9.8 Ограничения расширенного MVP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TronGrid-сегмент распознаёт депозит в мост только по статическому реестру (сейчас — один адрес, USDT0 OFT); перевод на bridge-контракт вне этого реестра трейсер не найдёт.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Пост-bridge обход на EVM — не amount-aware taint-трейсинг: один хоп = самый ранний подходящий по времени перевод в пределах одной страницы Blockscout (до 50 переводов); при очень высокой активности адреса релевантный перевод может не попасть на страницу, и трейс ошибочно прочитается как тупик.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Второй мост или DEX-своп на пути не резолвится — трейсер корректно останавливается, а не идёт дальше (см. 5.2).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sz w:val="22"/>
          <w:szCs w:val="22"/>
        </w:rPr>
        <w:t xml:space="preserve">Сегмент evm_adapter требует платного BLOCKSCOUT_API_KEY, которого не было на момент этой проверки — логика подтверждена на реальных данных через бесплатный публичный Blockscout API (та же v2-схема ответов), но не против самого Blockscout Pro endpoint.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9.9 Как проверить полный путь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python3 bridge_tracer.py --start &lt;Tron-адрес&gt; [--start-type address|tx_hash] [--max-hops N]. В этой сессии прогнан на реальном адресе TMKcUby8aLqumtBMvwV66JmLLhcE3878r8: найден депозит в USDT0 OFT на Tron → сопоставлен реальный переход на Ethereum (GUID 0x22a545ed…, DELIVERED) → пост-bridge обход дошёл до предполагаемого DEX/арбитраж-контракта и корректно остановился (RESTED_AT_CONTRACT). Офлайн-покрытие — test_bridge_tracer.py, 10 сценариев (все статусы выше плюс страховка от зацикливания на свопе и пропуск TronGrid-шага при start_type=tx_hash).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2026-08-14T03:11:34.215Z</dcterms:created>
  <dcterms:modified xsi:type="dcterms:W3CDTF">2026-08-14T03:11:34.228Z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