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102E4" w14:textId="77777777" w:rsidR="007E6628" w:rsidRDefault="00E7184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Documento técnico</w:t>
      </w:r>
    </w:p>
    <w:p w14:paraId="44489DD9" w14:textId="77777777" w:rsidR="007E6628" w:rsidRDefault="00E7184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Objetivo</w:t>
      </w:r>
    </w:p>
    <w:p w14:paraId="30DC7070" w14:textId="77777777" w:rsidR="007E6628" w:rsidRDefault="007E6628">
      <w:pPr>
        <w:rPr>
          <w:b/>
          <w:color w:val="FF0000"/>
          <w:sz w:val="24"/>
          <w:szCs w:val="24"/>
        </w:rPr>
      </w:pPr>
    </w:p>
    <w:p w14:paraId="13D25407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objetivo de este documento es hacer más fácil la comprensión de nuestro proyecto, detallando funcionalidades, aspectos generales, etc.</w:t>
      </w:r>
    </w:p>
    <w:p w14:paraId="06EE5422" w14:textId="77777777" w:rsidR="007E6628" w:rsidRDefault="007E6628">
      <w:pPr>
        <w:rPr>
          <w:b/>
          <w:sz w:val="24"/>
          <w:szCs w:val="24"/>
        </w:rPr>
      </w:pPr>
    </w:p>
    <w:p w14:paraId="001E49B0" w14:textId="77777777" w:rsidR="007E6628" w:rsidRDefault="00E71847">
      <w:pPr>
        <w:rPr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Aspectos generales</w:t>
      </w:r>
    </w:p>
    <w:p w14:paraId="24FD944B" w14:textId="77777777" w:rsidR="007E6628" w:rsidRDefault="007E6628">
      <w:pPr>
        <w:jc w:val="center"/>
        <w:rPr>
          <w:b/>
          <w:sz w:val="24"/>
          <w:szCs w:val="24"/>
        </w:rPr>
      </w:pPr>
    </w:p>
    <w:p w14:paraId="2F2ED34C" w14:textId="6361269D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proyecto es una recreación del clásico juego para la NES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Arkanoid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pero le hemos añadido nuest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 toque personal, el aspecto visual de nuestro proyecto se inspiró en gran parte por los juegos de 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ario 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>Br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os, esto se hace obvio desde el menú principal, con el tema de super 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ario y escenario ambientado por uno de los niveles más icónicos.</w:t>
      </w:r>
    </w:p>
    <w:p w14:paraId="326CC880" w14:textId="77777777" w:rsidR="007E6628" w:rsidRDefault="007E66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54B1B1" w14:textId="08822156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 respecto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la propia jugabilidad, esta es bastante similar al </w:t>
      </w:r>
      <w:proofErr w:type="spellStart"/>
      <w:r w:rsidR="00B11DA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rkanoid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original, una nave, una pelota (ahora 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>Mario</w:t>
      </w:r>
      <w:r>
        <w:rPr>
          <w:rFonts w:ascii="Times New Roman" w:eastAsia="Times New Roman" w:hAnsi="Times New Roman" w:cs="Times New Roman"/>
          <w:sz w:val="24"/>
          <w:szCs w:val="24"/>
        </w:rPr>
        <w:t>) y muchos ladrillos. El objetivo del juego es destruir todos los ladrillos que aparecen en pantalla, utilizando la pelota y la nave.</w:t>
      </w:r>
    </w:p>
    <w:p w14:paraId="563188F3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Si la pelota ca</w:t>
      </w:r>
      <w:r>
        <w:rPr>
          <w:rFonts w:ascii="Times New Roman" w:eastAsia="Times New Roman" w:hAnsi="Times New Roman" w:cs="Times New Roman"/>
          <w:sz w:val="24"/>
          <w:szCs w:val="24"/>
        </w:rPr>
        <w:t>e fuera de los límites de la pantalla, pierdes una vida, cuentas con una cantidad de vidas limitadas, si las vidas se te acaban, naturalmente, pierdes el juego.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5FAE37" w14:textId="6D6BEC91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vez destruido todos los ladrillos (algunos más resistentes que otros), procedes a una pant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alla 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>felicitándote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 la hazaña, esta pantalla está acompañada por el nombre del jugador y su respectivo puntaje.</w:t>
      </w:r>
    </w:p>
    <w:p w14:paraId="02AB48F4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Cabe destacar, que el puntaje se calcula con respecto al tiempo, la suma de puntos al romper bloques (100 por cada golpe) y la cantidad de v</w:t>
      </w:r>
      <w:r>
        <w:rPr>
          <w:rFonts w:ascii="Times New Roman" w:eastAsia="Times New Roman" w:hAnsi="Times New Roman" w:cs="Times New Roman"/>
          <w:sz w:val="24"/>
          <w:szCs w:val="24"/>
        </w:rPr>
        <w:t>idas restantes.</w:t>
      </w:r>
    </w:p>
    <w:p w14:paraId="001A6B5F" w14:textId="77777777" w:rsidR="007E6628" w:rsidRDefault="007E6628">
      <w:pPr>
        <w:jc w:val="both"/>
        <w:rPr>
          <w:sz w:val="24"/>
          <w:szCs w:val="24"/>
        </w:rPr>
      </w:pPr>
    </w:p>
    <w:p w14:paraId="1095CDDE" w14:textId="77777777" w:rsidR="007E6628" w:rsidRDefault="00E7184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Software utilizado</w:t>
      </w:r>
    </w:p>
    <w:p w14:paraId="5E078A85" w14:textId="77777777" w:rsidR="007E6628" w:rsidRDefault="007E6628">
      <w:pPr>
        <w:rPr>
          <w:sz w:val="24"/>
          <w:szCs w:val="24"/>
        </w:rPr>
      </w:pPr>
    </w:p>
    <w:p w14:paraId="6259E7D5" w14:textId="79D6A933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software utilizado para realizar este proyecto, fue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utilizando Microsoft .NET Framework 4.8, en conjunto de PostgreSQL mediante la aplicación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(para tener una conexión local), complemento extra par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Npgsql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desarrollado con utilización de formularios, métodos, interfaz gráfica, eventos y </w:t>
      </w:r>
      <w:proofErr w:type="spellStart"/>
      <w:r w:rsidR="00B11DA2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ser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 su vez se han tomado las excepciones para tomar en cuenta errores, que si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implementación de ellos no se podrían resolver. </w:t>
      </w:r>
    </w:p>
    <w:p w14:paraId="2E1FB637" w14:textId="21134A00" w:rsidR="007E6628" w:rsidRDefault="007E662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0AAA3A" w14:textId="4031772B" w:rsidR="00B11DA2" w:rsidRDefault="00B11DA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B58F74" w14:textId="044D1F06" w:rsidR="00B11DA2" w:rsidRDefault="00B11DA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ABE067" w14:textId="65CCA43C" w:rsidR="00B11DA2" w:rsidRDefault="00B11DA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7368EE" w14:textId="6FB1F7BD" w:rsidR="00B11DA2" w:rsidRDefault="00B11DA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79FB0F" w14:textId="77777777" w:rsidR="00B11DA2" w:rsidRDefault="00B11DA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9E1BAC" w14:textId="77777777" w:rsidR="007E6628" w:rsidRDefault="00E71847">
      <w:p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UML:</w:t>
      </w:r>
    </w:p>
    <w:p w14:paraId="64787CEA" w14:textId="3DF351F9" w:rsidR="007E6628" w:rsidRDefault="00B11DA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037735" wp14:editId="24B25077">
            <wp:simplePos x="0" y="0"/>
            <wp:positionH relativeFrom="column">
              <wp:posOffset>-1206500</wp:posOffset>
            </wp:positionH>
            <wp:positionV relativeFrom="paragraph">
              <wp:posOffset>1652270</wp:posOffset>
            </wp:positionV>
            <wp:extent cx="7981950" cy="5327650"/>
            <wp:effectExtent l="0" t="6350" r="0" b="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81950" cy="532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D01EF" w14:textId="03466091" w:rsidR="007E6628" w:rsidRDefault="00E7184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420215C" w14:textId="77777777" w:rsidR="007E6628" w:rsidRDefault="00E71847">
      <w:pPr>
        <w:rPr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iagrama Entidad Relación</w:t>
      </w:r>
    </w:p>
    <w:p w14:paraId="0FACCA39" w14:textId="77777777" w:rsidR="007E6628" w:rsidRDefault="00E7184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noProof/>
          <w:color w:val="FF0000"/>
          <w:sz w:val="24"/>
          <w:szCs w:val="24"/>
        </w:rPr>
        <w:drawing>
          <wp:inline distT="114300" distB="114300" distL="114300" distR="114300" wp14:anchorId="47AF11B9" wp14:editId="2247BB07">
            <wp:extent cx="5067300" cy="1828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6B3A9" w14:textId="77777777" w:rsidR="007E6628" w:rsidRDefault="007E662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B75B1F" w14:textId="77777777" w:rsidR="007E6628" w:rsidRDefault="00E71847">
      <w:pPr>
        <w:rPr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Diagrama relacional</w:t>
      </w:r>
    </w:p>
    <w:p w14:paraId="622F907F" w14:textId="77777777" w:rsidR="007E6628" w:rsidRDefault="00E71847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114300" distB="114300" distL="114300" distR="114300" wp14:anchorId="34DEC6B2" wp14:editId="61797B9F">
            <wp:extent cx="4781550" cy="11620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748FA" w14:textId="77777777" w:rsidR="007E6628" w:rsidRDefault="007E6628">
      <w:pPr>
        <w:rPr>
          <w:b/>
          <w:color w:val="FF0000"/>
          <w:sz w:val="24"/>
          <w:szCs w:val="24"/>
        </w:rPr>
      </w:pPr>
    </w:p>
    <w:p w14:paraId="59478DCA" w14:textId="77777777" w:rsidR="007E6628" w:rsidRDefault="00E71847">
      <w:pPr>
        <w:rPr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Conceptos técnicos y distintos tipos de error</w:t>
      </w:r>
    </w:p>
    <w:p w14:paraId="29175899" w14:textId="77777777" w:rsidR="007E6628" w:rsidRDefault="007E6628">
      <w:pPr>
        <w:rPr>
          <w:b/>
          <w:color w:val="FF0000"/>
          <w:sz w:val="24"/>
          <w:szCs w:val="24"/>
        </w:rPr>
      </w:pPr>
    </w:p>
    <w:p w14:paraId="7FAEB3BB" w14:textId="77777777" w:rsidR="007E6628" w:rsidRDefault="00E71847">
      <w:p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Windows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Forms</w:t>
      </w:r>
      <w:proofErr w:type="spellEnd"/>
    </w:p>
    <w:p w14:paraId="6C31F814" w14:textId="77777777" w:rsidR="007E6628" w:rsidRDefault="00E71847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Congratulations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dedicado a la pantalla de victoria.</w:t>
      </w:r>
    </w:p>
    <w:p w14:paraId="54070DE0" w14:textId="77777777" w:rsidR="007E6628" w:rsidRDefault="00E71847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dedicado a la funcionalidad del propio juego (aunque necesita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control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MarioAndPlayformsAndBricks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poder funcionar).</w:t>
      </w:r>
    </w:p>
    <w:p w14:paraId="2DAC38E5" w14:textId="77777777" w:rsidR="007E6628" w:rsidRDefault="00E71847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GameOver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utilizado para mostrar la pantalla de derrota al perder todas las vidas.</w:t>
      </w:r>
    </w:p>
    <w:p w14:paraId="430F7FF5" w14:textId="77777777" w:rsidR="007E6628" w:rsidRDefault="00E7184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Leaderboard</w:t>
      </w:r>
      <w:proofErr w:type="spellEnd"/>
    </w:p>
    <w:p w14:paraId="44ACC0E1" w14:textId="77777777" w:rsidR="007E6628" w:rsidRDefault="00E7184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dedicado para m</w:t>
      </w:r>
      <w:r>
        <w:rPr>
          <w:rFonts w:ascii="Times New Roman" w:eastAsia="Times New Roman" w:hAnsi="Times New Roman" w:cs="Times New Roman"/>
          <w:sz w:val="24"/>
          <w:szCs w:val="24"/>
        </w:rPr>
        <w:t>ostrar el top 10 de mejores puntajes.</w:t>
      </w:r>
    </w:p>
    <w:p w14:paraId="327060A4" w14:textId="77777777" w:rsidR="007E6628" w:rsidRDefault="00E71847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Instructions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dedicado a informar al jugador sobre cómo jugar y cómo funciona el sistema de puntos.</w:t>
      </w:r>
    </w:p>
    <w:p w14:paraId="1C383272" w14:textId="77777777" w:rsidR="007E6628" w:rsidRDefault="00E7184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ChooseNickname</w:t>
      </w:r>
      <w:proofErr w:type="spellEnd"/>
    </w:p>
    <w:p w14:paraId="32F4021A" w14:textId="77777777" w:rsidR="007E6628" w:rsidRDefault="00E7184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utilizado para escribir el alias de tu personaje.</w:t>
      </w:r>
    </w:p>
    <w:p w14:paraId="56016C3F" w14:textId="77777777" w:rsidR="007E6628" w:rsidRDefault="00E7184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StartMenu</w:t>
      </w:r>
      <w:proofErr w:type="spellEnd"/>
    </w:p>
    <w:p w14:paraId="0FA28DB3" w14:textId="77777777" w:rsidR="007E6628" w:rsidRDefault="00E7184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dedicado al mostrar el men</w:t>
      </w:r>
      <w:r>
        <w:rPr>
          <w:rFonts w:ascii="Times New Roman" w:eastAsia="Times New Roman" w:hAnsi="Times New Roman" w:cs="Times New Roman"/>
          <w:sz w:val="24"/>
          <w:szCs w:val="24"/>
        </w:rPr>
        <w:t>ú y poder acceder a todas las funciones pertinentes del programa.</w:t>
      </w:r>
    </w:p>
    <w:p w14:paraId="6A22B336" w14:textId="77777777" w:rsidR="007E6628" w:rsidRDefault="007E6628">
      <w:pPr>
        <w:rPr>
          <w:b/>
          <w:sz w:val="24"/>
          <w:szCs w:val="24"/>
        </w:rPr>
      </w:pPr>
    </w:p>
    <w:p w14:paraId="50421EBE" w14:textId="77777777" w:rsidR="007E6628" w:rsidRDefault="00E71847">
      <w:pPr>
        <w:rPr>
          <w:b/>
          <w:sz w:val="24"/>
          <w:szCs w:val="24"/>
        </w:rPr>
      </w:pPr>
      <w:r>
        <w:br w:type="page"/>
      </w:r>
    </w:p>
    <w:p w14:paraId="13A25018" w14:textId="77777777" w:rsidR="007E6628" w:rsidRDefault="00E71847">
      <w:pPr>
        <w:rPr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UserControl</w:t>
      </w:r>
      <w:proofErr w:type="spellEnd"/>
    </w:p>
    <w:p w14:paraId="54E75FDD" w14:textId="77777777" w:rsidR="007E6628" w:rsidRDefault="00E7184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MarioAndPlatformsAndBricks</w:t>
      </w:r>
      <w:proofErr w:type="spellEnd"/>
    </w:p>
    <w:p w14:paraId="4B559580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control dedicado al funcionamiento del juego.</w:t>
      </w:r>
    </w:p>
    <w:p w14:paraId="2D551EC7" w14:textId="77777777" w:rsidR="007E6628" w:rsidRDefault="007E66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8A7283" w14:textId="77777777" w:rsidR="007E6628" w:rsidRDefault="00E71847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Modelos</w:t>
      </w:r>
    </w:p>
    <w:p w14:paraId="1B57EA9A" w14:textId="77777777" w:rsidR="007E6628" w:rsidRDefault="00E7184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GameData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Clase estática encargada de la velocidad a la que se mueve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verificar si el juego está iniciado.</w:t>
      </w:r>
    </w:p>
    <w:p w14:paraId="16CFD5B6" w14:textId="77777777" w:rsidR="007E6628" w:rsidRDefault="00E7184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Brick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Clase encargada de almacenar la “vida” que tiene cada uno de los ladrillos.</w:t>
      </w:r>
    </w:p>
    <w:p w14:paraId="3E4670B2" w14:textId="77777777" w:rsidR="007E6628" w:rsidRDefault="00E7184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Player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Clase estática encargada de almacenar todos los datos important</w:t>
      </w:r>
      <w:r>
        <w:rPr>
          <w:rFonts w:ascii="Times New Roman" w:eastAsia="Times New Roman" w:hAnsi="Times New Roman" w:cs="Times New Roman"/>
          <w:sz w:val="24"/>
          <w:szCs w:val="24"/>
        </w:rPr>
        <w:t>es del jugador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nickname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vidas, tiempo y puntaje)</w:t>
      </w:r>
    </w:p>
    <w:p w14:paraId="2F5E44BE" w14:textId="77777777" w:rsidR="007E6628" w:rsidRDefault="00E7184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Star</w:t>
      </w:r>
      <w:proofErr w:type="spellEnd"/>
    </w:p>
    <w:p w14:paraId="4E7FEBF6" w14:textId="77777777" w:rsidR="007E6628" w:rsidRDefault="00E7184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Clase estática con los mismos atributos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encargada de dar una bonificación de velocidad al jugador una vez obtenida.  </w:t>
      </w:r>
    </w:p>
    <w:p w14:paraId="1C8C2C63" w14:textId="77777777" w:rsidR="007E6628" w:rsidRDefault="007E662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8F9AA5" w14:textId="77777777" w:rsidR="007E6628" w:rsidRDefault="00E71847">
      <w:p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Controladores</w:t>
      </w:r>
    </w:p>
    <w:p w14:paraId="482C8D20" w14:textId="77777777" w:rsidR="007E6628" w:rsidRDefault="00E71847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ControllerNickname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Clase utilizada para almacenar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nickname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jugador (sino es repetido).</w:t>
      </w:r>
    </w:p>
    <w:p w14:paraId="702ECEA7" w14:textId="77777777" w:rsidR="007E6628" w:rsidRDefault="00E71847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DatabaseConnection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Código para unir la base de datos con el programa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c#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almacenar los puntajes </w:t>
      </w:r>
    </w:p>
    <w:p w14:paraId="4EBAC831" w14:textId="77777777" w:rsidR="007E6628" w:rsidRDefault="00E71847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StaticAttributes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Sirve para identificar la localización del mouse y para poder u</w:t>
      </w:r>
      <w:r>
        <w:rPr>
          <w:rFonts w:ascii="Times New Roman" w:eastAsia="Times New Roman" w:hAnsi="Times New Roman" w:cs="Times New Roman"/>
          <w:sz w:val="24"/>
          <w:szCs w:val="24"/>
        </w:rPr>
        <w:t>tilizar la música del menú principal</w:t>
      </w:r>
    </w:p>
    <w:p w14:paraId="6E9ECC73" w14:textId="77777777" w:rsidR="007E6628" w:rsidRDefault="007E6628">
      <w:pPr>
        <w:rPr>
          <w:b/>
          <w:color w:val="FF0000"/>
          <w:sz w:val="24"/>
          <w:szCs w:val="24"/>
        </w:rPr>
      </w:pPr>
    </w:p>
    <w:p w14:paraId="5D165103" w14:textId="77777777" w:rsidR="007E6628" w:rsidRDefault="00E7184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Nomenclaturas</w:t>
      </w:r>
    </w:p>
    <w:p w14:paraId="3C2EB608" w14:textId="77777777" w:rsidR="007E6628" w:rsidRDefault="007E662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6628" w14:paraId="400282B4" w14:textId="77777777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37DB" w14:textId="77777777" w:rsidR="007E6628" w:rsidRDefault="00E71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BC6E" w14:textId="77777777" w:rsidR="007E6628" w:rsidRDefault="00E71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lbl</w:t>
            </w:r>
            <w:proofErr w:type="spellEnd"/>
          </w:p>
        </w:tc>
      </w:tr>
      <w:tr w:rsidR="007E6628" w14:paraId="43E38875" w14:textId="77777777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1CD1" w14:textId="77777777" w:rsidR="007E6628" w:rsidRDefault="00E71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4734" w14:textId="77777777" w:rsidR="007E6628" w:rsidRDefault="00E71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btn</w:t>
            </w:r>
            <w:proofErr w:type="spellEnd"/>
          </w:p>
        </w:tc>
      </w:tr>
      <w:tr w:rsidR="007E6628" w14:paraId="62AF4F0E" w14:textId="77777777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C002" w14:textId="77777777" w:rsidR="007E6628" w:rsidRDefault="00E71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B57D" w14:textId="77777777" w:rsidR="007E6628" w:rsidRDefault="00E71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txt</w:t>
            </w:r>
            <w:proofErr w:type="spellEnd"/>
          </w:p>
        </w:tc>
      </w:tr>
    </w:tbl>
    <w:p w14:paraId="7A78B355" w14:textId="77777777" w:rsidR="007E6628" w:rsidRDefault="007E6628">
      <w:pPr>
        <w:rPr>
          <w:b/>
          <w:sz w:val="24"/>
          <w:szCs w:val="24"/>
        </w:rPr>
      </w:pPr>
    </w:p>
    <w:p w14:paraId="0384CFA0" w14:textId="77777777" w:rsidR="007E6628" w:rsidRDefault="00E7184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191DD776" w14:textId="77777777" w:rsidR="007E6628" w:rsidRDefault="00E7184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Eventos y excepciones</w:t>
      </w:r>
    </w:p>
    <w:p w14:paraId="28DF9566" w14:textId="77777777" w:rsidR="007E6628" w:rsidRDefault="007E662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732121" w14:textId="77777777" w:rsidR="007E6628" w:rsidRDefault="00E71847">
      <w:p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Eventos</w:t>
      </w:r>
    </w:p>
    <w:p w14:paraId="6FCAB5DE" w14:textId="77777777" w:rsidR="007E6628" w:rsidRDefault="007E66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AFFF68" w14:textId="13630F9C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StartMenu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0E61910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 Inicializar componentes</w:t>
      </w:r>
    </w:p>
    <w:p w14:paraId="265C6450" w14:textId="5DFCAE9B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StartMenu_Load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41812150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Maximizar Ventana</w:t>
      </w:r>
    </w:p>
    <w:p w14:paraId="11E7C226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♪ Iniciar música ♪</w:t>
      </w:r>
    </w:p>
    <w:p w14:paraId="030FD53E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 Cargar Estilos</w:t>
      </w:r>
    </w:p>
    <w:p w14:paraId="11747029" w14:textId="39E14D66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btnPlay_Click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3AFF970F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Choose Name Form</w:t>
      </w:r>
    </w:p>
    <w:p w14:paraId="7A52F3D6" w14:textId="679E8E2D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btnLeaderboards_Click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5B614D54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Leaderboards Form</w:t>
      </w:r>
    </w:p>
    <w:p w14:paraId="3EE081A2" w14:textId="16370618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btnInstructions_Click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45D9EFD4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Instructions Form</w:t>
      </w:r>
    </w:p>
    <w:p w14:paraId="54D278E6" w14:textId="12532BCA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btnExit_Click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2974E413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Salir de la aplicación correctamente</w:t>
      </w:r>
    </w:p>
    <w:p w14:paraId="045E828D" w14:textId="0642A3CA" w:rsidR="007E6628" w:rsidRPr="00E71847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>StartMenu_For</w:t>
      </w:r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>mClosing</w:t>
      </w:r>
      <w:proofErr w:type="spellEnd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>FormClosingEventArgs</w:t>
      </w:r>
      <w:proofErr w:type="spellEnd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</w:t>
      </w:r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38C2FFF0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7.1. Salir de la aplicación abruptamente</w:t>
      </w:r>
    </w:p>
    <w:p w14:paraId="2BE1742E" w14:textId="77777777" w:rsidR="007E6628" w:rsidRDefault="007E66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32C1F6" w14:textId="5928B6D9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Instructions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B11DA2"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Instructions (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D47A527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Inicializar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componentes</w:t>
      </w:r>
      <w:proofErr w:type="spellEnd"/>
    </w:p>
    <w:p w14:paraId="50979825" w14:textId="3A5EE792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Instructions_Load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62B49F27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Maximizar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ventana</w:t>
      </w:r>
      <w:proofErr w:type="spellEnd"/>
    </w:p>
    <w:p w14:paraId="464A8198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2.2.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Cargar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Estilos</w:t>
      </w:r>
      <w:proofErr w:type="spellEnd"/>
    </w:p>
    <w:p w14:paraId="335A89AC" w14:textId="645C0CAB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btnReturn_Click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33606314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Start Menu Form</w:t>
      </w:r>
    </w:p>
    <w:p w14:paraId="13C5B6B5" w14:textId="305C6A05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Instructions_FormClosing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FormClosingEventArgs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22FEF953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 Salir de la aplicación abruptamente</w:t>
      </w:r>
    </w:p>
    <w:p w14:paraId="2AAFA824" w14:textId="77777777" w:rsidR="007E6628" w:rsidRDefault="007E66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D22F64" w14:textId="77777777" w:rsidR="007E6628" w:rsidRDefault="00E7184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D70DFA7" w14:textId="65E691A5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Leaderboards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Leaderboards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5E40D8B7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Inicializar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componentes</w:t>
      </w:r>
      <w:proofErr w:type="spellEnd"/>
    </w:p>
    <w:p w14:paraId="78C6D685" w14:textId="31395BAB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btnReturn_Click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7F2097AF" w14:textId="77777777" w:rsidR="007E6628" w:rsidRPr="00B11DA2" w:rsidRDefault="00E71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Start Menu Form</w:t>
      </w:r>
    </w:p>
    <w:p w14:paraId="20682005" w14:textId="7D029BB7" w:rsidR="007E6628" w:rsidRPr="00B11DA2" w:rsidRDefault="00E71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Leaderboards_Load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55A114A4" w14:textId="77777777" w:rsidR="007E6628" w:rsidRDefault="00E71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Maximizar ventana</w:t>
      </w:r>
    </w:p>
    <w:p w14:paraId="1FA1B398" w14:textId="77777777" w:rsidR="007E6628" w:rsidRDefault="00E71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 Cargar estilos</w:t>
      </w:r>
    </w:p>
    <w:p w14:paraId="197383CC" w14:textId="77777777" w:rsidR="007E6628" w:rsidRDefault="00E71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 Cargar puntajes</w:t>
      </w:r>
    </w:p>
    <w:p w14:paraId="7F93D7B6" w14:textId="7939C5AA" w:rsidR="007E6628" w:rsidRPr="00B11DA2" w:rsidRDefault="00E71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Leaderboards_FormClosing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FormClosingEventArgs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65C76091" w14:textId="77777777" w:rsidR="007E6628" w:rsidRDefault="00E71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 Salida de la aplicación abruptamente</w:t>
      </w:r>
    </w:p>
    <w:p w14:paraId="2CD099D5" w14:textId="77777777" w:rsidR="007E6628" w:rsidRDefault="007E66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AA3D38" w14:textId="77777777" w:rsidR="007E6628" w:rsidRDefault="00E71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GameOver</w:t>
      </w:r>
      <w:proofErr w:type="spellEnd"/>
    </w:p>
    <w:p w14:paraId="72FB7A10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GameOver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86A728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 Inicializar componentes</w:t>
      </w:r>
    </w:p>
    <w:p w14:paraId="2CC78060" w14:textId="113452AB" w:rsidR="007E6628" w:rsidRPr="00E71847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>GameOver_Load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 </w:t>
      </w:r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7C94AA5A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Maximizar ventana</w:t>
      </w:r>
    </w:p>
    <w:p w14:paraId="6E5849D6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Cargar estilos</w:t>
      </w:r>
    </w:p>
    <w:p w14:paraId="4C157C6B" w14:textId="79AA315A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btnExit_Click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6F530171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Salir de la aplicación correctamente</w:t>
      </w:r>
    </w:p>
    <w:p w14:paraId="5E6B2D75" w14:textId="232C684E" w:rsidR="007E6628" w:rsidRPr="00E71847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>GameOver_FormClosing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>FormClosingEventArgs</w:t>
      </w:r>
      <w:proofErr w:type="spellEnd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 </w:t>
      </w:r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50BBC070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 Salir de la aplicación abruptamente</w:t>
      </w:r>
    </w:p>
    <w:p w14:paraId="4DD267D9" w14:textId="77777777" w:rsidR="007E6628" w:rsidRDefault="007E66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E6BD89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Congratulations</w:t>
      </w:r>
      <w:proofErr w:type="spellEnd"/>
    </w:p>
    <w:p w14:paraId="7E01F21B" w14:textId="655C1CE9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Congratulations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(Player _player)</w:t>
      </w:r>
    </w:p>
    <w:p w14:paraId="2BB1DEA3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Inicializar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componentes</w:t>
      </w:r>
      <w:proofErr w:type="spellEnd"/>
    </w:p>
    <w:p w14:paraId="61B6CB2F" w14:textId="19CDF14F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Congratulations_</w:t>
      </w:r>
      <w:proofErr w:type="gram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Load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e):void</w:t>
      </w:r>
    </w:p>
    <w:p w14:paraId="3C9DBE37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Maximizar ventana</w:t>
      </w:r>
    </w:p>
    <w:p w14:paraId="0A970C4A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Cargar estilos</w:t>
      </w:r>
    </w:p>
    <w:p w14:paraId="5FBF3139" w14:textId="0CAF354D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3.</w:t>
      </w:r>
      <w:r w:rsidR="00B11DA2"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btnExit_</w:t>
      </w:r>
      <w:proofErr w:type="gram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e):void</w:t>
      </w:r>
    </w:p>
    <w:p w14:paraId="44D03657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Salir de la aplicación correctamente</w:t>
      </w:r>
    </w:p>
    <w:p w14:paraId="02C19142" w14:textId="43A0C8FE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4.</w:t>
      </w:r>
      <w:r w:rsidR="00B11DA2"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Congratulations_FormClosing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FormClosingEventArgs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56EE48CC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 Salir de la aplicación abruptamente</w:t>
      </w:r>
    </w:p>
    <w:p w14:paraId="0E6BA051" w14:textId="77777777" w:rsidR="007E6628" w:rsidRDefault="007E66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F2049D" w14:textId="77777777" w:rsidR="007E6628" w:rsidRDefault="00E71847">
      <w:pPr>
        <w:jc w:val="both"/>
      </w:pPr>
      <w:r>
        <w:br w:type="page"/>
      </w:r>
    </w:p>
    <w:p w14:paraId="4CA7D5EC" w14:textId="77777777" w:rsidR="007E6628" w:rsidRDefault="00E7184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ChooseNickname</w:t>
      </w:r>
      <w:proofErr w:type="spellEnd"/>
    </w:p>
    <w:p w14:paraId="5DC6A53C" w14:textId="212175FA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ChooseNickname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28BDDB38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Inicializar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componentes</w:t>
      </w:r>
      <w:proofErr w:type="spellEnd"/>
    </w:p>
    <w:p w14:paraId="168FC6D1" w14:textId="602F7ACE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nickname_TextChanged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24CB00BE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 Cambia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cuando el texto cambia</w:t>
      </w:r>
    </w:p>
    <w:p w14:paraId="1AE83113" w14:textId="1887201B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ChooseNickname_FormClosing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FormClosingEventArgs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58AF5448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Salir de la aplicación abruptamente</w:t>
      </w:r>
    </w:p>
    <w:p w14:paraId="594138B4" w14:textId="5FE790B6" w:rsidR="007E6628" w:rsidRPr="003C2ABF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>btnReturn_Click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>EventA</w:t>
      </w:r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>rgs</w:t>
      </w:r>
      <w:proofErr w:type="spellEnd"/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3C2ABF"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36293678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Start Menu Form</w:t>
      </w:r>
    </w:p>
    <w:p w14:paraId="661B74B4" w14:textId="557AF46F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btnPlay_Click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465918CC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Game Form</w:t>
      </w:r>
    </w:p>
    <w:p w14:paraId="63192A2A" w14:textId="32BF4F51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ChooseNickname_Load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57738837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Maximizar ventana</w:t>
      </w:r>
    </w:p>
    <w:p w14:paraId="063D8298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6.2. Cargar estilos</w:t>
      </w:r>
    </w:p>
    <w:p w14:paraId="00C7C82E" w14:textId="2CE82D68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EmptyNicknameException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a):</w:t>
      </w:r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</w:p>
    <w:p w14:paraId="0B5740B7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7.1. Eva</w:t>
      </w:r>
      <w:r>
        <w:rPr>
          <w:rFonts w:ascii="Times New Roman" w:eastAsia="Times New Roman" w:hAnsi="Times New Roman" w:cs="Times New Roman"/>
          <w:sz w:val="24"/>
          <w:szCs w:val="24"/>
        </w:rPr>
        <w:t>luar si existe una excepción de este tipo</w:t>
      </w:r>
    </w:p>
    <w:p w14:paraId="2D5A6235" w14:textId="6841326B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MaxCharactersException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a):</w:t>
      </w:r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</w:p>
    <w:p w14:paraId="7F76534B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8.1. Evaluar si existe una excepción de este tipo</w:t>
      </w:r>
    </w:p>
    <w:p w14:paraId="79666A1A" w14:textId="0D62C4B8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WrongCharactersException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a):</w:t>
      </w:r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</w:p>
    <w:p w14:paraId="690167CC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9.1 Evaluar si existe una excepción de este tipo</w:t>
      </w:r>
    </w:p>
    <w:p w14:paraId="75F7DCCA" w14:textId="77777777" w:rsidR="007E6628" w:rsidRDefault="007E66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DE2FDD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Game</w:t>
      </w:r>
    </w:p>
    <w:p w14:paraId="26DEFC24" w14:textId="79FF390D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1. Game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(string nickname)</w:t>
      </w:r>
    </w:p>
    <w:p w14:paraId="537BB629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1.1. ♪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Iniciar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música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♪</w:t>
      </w:r>
    </w:p>
    <w:p w14:paraId="4C082EDE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 Inicializar componentes</w:t>
      </w:r>
    </w:p>
    <w:p w14:paraId="70FACAAB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 Maximizar Ventana</w:t>
      </w:r>
    </w:p>
    <w:p w14:paraId="603E0206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1.4. Cargar estilos</w:t>
      </w:r>
    </w:p>
    <w:p w14:paraId="45E07C6B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tableLayoutPanelGame_</w:t>
      </w:r>
      <w:proofErr w:type="gram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MouseMove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MouseEventArgs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e):void</w:t>
      </w:r>
    </w:p>
    <w:p w14:paraId="5011DF59" w14:textId="596E5D54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Obtener las coordenadas del mouse en X cuando esta sobre cie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rta parte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tableLayout</w:t>
      </w:r>
      <w:proofErr w:type="spellEnd"/>
    </w:p>
    <w:p w14:paraId="58B2484D" w14:textId="71A62398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Game_FormClosing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FormClosingEventArgs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4A8C8C30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Salir de la aplicación abruptamente</w:t>
      </w:r>
    </w:p>
    <w:p w14:paraId="0CEADB97" w14:textId="47AF5E64" w:rsidR="007E6628" w:rsidRPr="003C2ABF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>clockTimer_Tick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3C2ABF"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28F6F4A4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 Ejecuta una línea de acciones cada segundo</w:t>
      </w:r>
    </w:p>
    <w:p w14:paraId="251407AE" w14:textId="79EDE513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NotStartedException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():</w:t>
      </w:r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</w:p>
    <w:p w14:paraId="0C77585C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5.1. Evaluar si existe una excepción de este tipo</w:t>
      </w:r>
    </w:p>
    <w:p w14:paraId="59857319" w14:textId="00058076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IdlePlayerException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():</w:t>
      </w:r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</w:p>
    <w:p w14:paraId="6F9D7054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Evaluar si existe una excepción de este tipo</w:t>
      </w:r>
      <w:r>
        <w:br w:type="page"/>
      </w:r>
    </w:p>
    <w:p w14:paraId="05EB3616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11D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MarioAndPlatformAndBricks</w:t>
      </w:r>
      <w:proofErr w:type="spellEnd"/>
    </w:p>
    <w:p w14:paraId="2B86AF4D" w14:textId="0EA4860F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MarioAndPlatformAndBricks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(Player _player)</w:t>
      </w:r>
    </w:p>
    <w:p w14:paraId="68FFF77C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Inicializar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componentes</w:t>
      </w:r>
      <w:proofErr w:type="spellEnd"/>
    </w:p>
    <w:p w14:paraId="3EC63A12" w14:textId="58B799BB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Mario_and_bricks_Load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55AE9F34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Cargar bloques</w:t>
      </w:r>
    </w:p>
    <w:p w14:paraId="271E5F7D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Cargar estrella</w:t>
      </w:r>
    </w:p>
    <w:p w14:paraId="534210D5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 Cargar estilos</w:t>
      </w:r>
    </w:p>
    <w:p w14:paraId="288C8DBA" w14:textId="673C2A73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MarioAndBricks_MouseMove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MouseEventArgs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3325E3F3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Obtener las coordenadas en X cuando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encuentra sobre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UserControl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A6B0C7" w14:textId="3FCD47C3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platform_MouseMove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MouseEventArgs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48D8916B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 Obtener las coordenadas en X cuando se encuentra sobre la plataforma</w:t>
      </w:r>
    </w:p>
    <w:p w14:paraId="374F8885" w14:textId="57DB4090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mario_MouseMove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MouseEventArgs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01351735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5.1 Obtener las coordenadas 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 cuando se encuentra sobre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mario</w:t>
      </w:r>
      <w:proofErr w:type="spellEnd"/>
    </w:p>
    <w:p w14:paraId="6CC80B44" w14:textId="7B7A81A0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bricksMatrix_MouseMove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MouseEventArgs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516526B1" w14:textId="75D6F2C2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MarioAndBricks_PreviewKeyDown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PreviewKeyDownEventArgs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308A2467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7.1. Controlar plataforma mediante flechas</w:t>
      </w:r>
    </w:p>
    <w:p w14:paraId="3EA33D90" w14:textId="522BE274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MarioAndBricks_KeyDown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KeyEventArgs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177D955B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8.1. Controlar plataforma mediante A y D</w:t>
      </w:r>
    </w:p>
    <w:p w14:paraId="47D787F2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8.2. Iniciar juego con espacio</w:t>
      </w:r>
    </w:p>
    <w:p w14:paraId="3287181F" w14:textId="190D77E2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platformTimer_Tick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03B52280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platafo</w:t>
      </w:r>
      <w:r>
        <w:rPr>
          <w:rFonts w:ascii="Times New Roman" w:eastAsia="Times New Roman" w:hAnsi="Times New Roman" w:cs="Times New Roman"/>
          <w:sz w:val="24"/>
          <w:szCs w:val="24"/>
        </w:rPr>
        <w:t>rma</w:t>
      </w:r>
    </w:p>
    <w:p w14:paraId="56F935AE" w14:textId="4E200BF9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10. Collider2D_Tick</w:t>
      </w:r>
      <w:r w:rsidR="00B11DA2"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</w:p>
    <w:p w14:paraId="318D425B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controlar las colisiones con los ladrillos</w:t>
      </w:r>
    </w:p>
    <w:p w14:paraId="1337775A" w14:textId="61DB9FF2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11. MarioTimer_Tick_1(object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oid</w:t>
      </w:r>
    </w:p>
    <w:p w14:paraId="51EA6673" w14:textId="77777777" w:rsidR="007E6628" w:rsidRDefault="00E71847">
      <w:p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controlar los movimientos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mario</w:t>
      </w:r>
      <w:proofErr w:type="spellEnd"/>
      <w:r>
        <w:br w:type="page"/>
      </w:r>
    </w:p>
    <w:p w14:paraId="286930CE" w14:textId="77777777" w:rsidR="007E6628" w:rsidRDefault="00E71847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Exception</w:t>
      </w:r>
      <w:proofErr w:type="spellEnd"/>
    </w:p>
    <w:p w14:paraId="66821F4F" w14:textId="77777777" w:rsidR="007E6628" w:rsidRDefault="007E6628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7F6B0" w14:textId="095446F0" w:rsidR="007E6628" w:rsidRDefault="00E71847">
      <w:pPr>
        <w:spacing w:after="240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WrongCharactersExcep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Esta excepción sirve para identificar si pone un símbolo, el cual no es válido para su </w:t>
      </w:r>
      <w:proofErr w:type="spellStart"/>
      <w:r w:rsidR="003C2ABF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ickname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BF815F" w14:textId="0DB1A26D" w:rsidR="007E6628" w:rsidRDefault="00E71847">
      <w:pPr>
        <w:spacing w:after="240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MaxCharactersException</w:t>
      </w:r>
      <w:proofErr w:type="spellEnd"/>
      <w:r>
        <w:rPr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Esta excepción sirve para identificar si el usuario ha utilizado más caracteres de los permitidos (máximo 15) en el </w:t>
      </w:r>
      <w:proofErr w:type="spellStart"/>
      <w:r w:rsidR="003C2ABF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ickname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305A3" w14:textId="791A0CBD" w:rsidR="007E6628" w:rsidRDefault="00E71847">
      <w:pPr>
        <w:spacing w:after="240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EmptyNicknameException</w:t>
      </w:r>
      <w:proofErr w:type="spellEnd"/>
      <w:r>
        <w:rPr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Esta excepción sirve para identificar si el usuario no ha introducido ningún carácter en su </w:t>
      </w:r>
      <w:proofErr w:type="spellStart"/>
      <w:r w:rsidR="003C2ABF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ickname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8BF5D1" w14:textId="77777777" w:rsidR="007E6628" w:rsidRDefault="00E71847">
      <w:pPr>
        <w:spacing w:after="24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IdlePlayerException</w:t>
      </w:r>
      <w:proofErr w:type="spellEnd"/>
      <w:r>
        <w:rPr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Esta excepción sirve para saber si el usuario tiene inactividad.</w:t>
      </w:r>
    </w:p>
    <w:p w14:paraId="5454BDD5" w14:textId="7533215F" w:rsidR="007E6628" w:rsidRDefault="00E71847" w:rsidP="003C2ABF">
      <w:pPr>
        <w:spacing w:before="240" w:after="240" w:line="256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NotStartedException</w:t>
      </w:r>
      <w:proofErr w:type="spellEnd"/>
      <w:r>
        <w:rPr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Esta excepción sirve para </w:t>
      </w:r>
      <w:r>
        <w:rPr>
          <w:rFonts w:ascii="Times New Roman" w:eastAsia="Times New Roman" w:hAnsi="Times New Roman" w:cs="Times New Roman"/>
          <w:sz w:val="24"/>
          <w:szCs w:val="24"/>
        </w:rPr>
        <w:t>recordar al usuario (si se le ha olvidado) qué botón utilizar para iniciar el juego, la excepción se activará, si pasan 15 segundos y el usuario no ha iniciad</w:t>
      </w:r>
      <w:r w:rsidR="003C2ABF">
        <w:rPr>
          <w:rFonts w:ascii="Times New Roman" w:eastAsia="Times New Roman" w:hAnsi="Times New Roman" w:cs="Times New Roman"/>
          <w:sz w:val="24"/>
          <w:szCs w:val="24"/>
        </w:rPr>
        <w:t>o.</w:t>
      </w:r>
    </w:p>
    <w:sectPr w:rsidR="007E66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F52B0"/>
    <w:multiLevelType w:val="multilevel"/>
    <w:tmpl w:val="F1060F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0A74C4"/>
    <w:multiLevelType w:val="multilevel"/>
    <w:tmpl w:val="85D00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574A3A"/>
    <w:multiLevelType w:val="multilevel"/>
    <w:tmpl w:val="C3A06D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628"/>
    <w:rsid w:val="003C2ABF"/>
    <w:rsid w:val="007E6628"/>
    <w:rsid w:val="00B11DA2"/>
    <w:rsid w:val="00E7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8EC5"/>
  <w15:docId w15:val="{AE556690-F3DC-4C4D-9B1D-00A44948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</cp:lastModifiedBy>
  <cp:revision>4</cp:revision>
  <dcterms:created xsi:type="dcterms:W3CDTF">2020-06-24T04:31:00Z</dcterms:created>
  <dcterms:modified xsi:type="dcterms:W3CDTF">2020-06-24T04:45:00Z</dcterms:modified>
</cp:coreProperties>
</file>