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40" w:before="140"/>
        <w:jc w:val="center"/>
      </w:pPr>
      <w:r>
        <w:rPr>
          <w:rFonts w:ascii="Arial" w:cs="Arial" w:eastAsia="Arial" w:hAnsi="Arial"/>
          <w:b/>
          <w:bCs/>
          <w:sz w:val="36"/>
          <w:szCs w:val="36"/>
        </w:rPr>
        <w:t xml:space="preserve">YOOBEE COLLEGE OF CREATIVE INNOVATION</w:t>
      </w:r>
    </w:p>
    <w:p>
      <w:pPr>
        <w:spacing w:after="200" w:before="0"/>
      </w:pPr>
      <w:r>
        <w:t xml:space="preserve"/>
      </w:r>
    </w:p>
    <w:p>
      <w:pPr>
        <w:spacing w:after="140" w:before="140"/>
        <w:jc w:val="center"/>
      </w:pPr>
      <w:r>
        <w:rPr>
          <w:rFonts w:ascii="Arial" w:cs="Arial" w:eastAsia="Arial" w:hAnsi="Arial"/>
          <w:b/>
          <w:bCs/>
          <w:sz w:val="28"/>
          <w:szCs w:val="28"/>
        </w:rPr>
        <w:t xml:space="preserve">Master of Software Engineering</w:t>
      </w:r>
    </w:p>
    <w:p>
      <w:pPr>
        <w:spacing w:after="140" w:before="140"/>
        <w:jc w:val="center"/>
      </w:pPr>
      <w:r>
        <w:rPr>
          <w:rFonts w:ascii="Arial" w:cs="Arial" w:eastAsia="Arial" w:hAnsi="Arial"/>
          <w:b w:val="false"/>
          <w:bCs w:val="false"/>
          <w:sz w:val="26"/>
          <w:szCs w:val="26"/>
        </w:rPr>
        <w:t xml:space="preserve">Professional Software Engineering - MSE800</w:t>
      </w:r>
    </w:p>
    <w:p>
      <w:pPr>
        <w:spacing w:after="400" w:before="0"/>
      </w:pPr>
      <w:r>
        <w:t xml:space="preserve"/>
      </w:r>
    </w:p>
    <w:p>
      <w:pPr>
        <w:spacing w:after="140" w:before="140"/>
        <w:jc w:val="center"/>
      </w:pPr>
      <w:r>
        <w:rPr>
          <w:rFonts w:ascii="Arial" w:cs="Arial" w:eastAsia="Arial" w:hAnsi="Arial"/>
          <w:b/>
          <w:bCs/>
          <w:sz w:val="34"/>
          <w:szCs w:val="34"/>
        </w:rPr>
        <w:t xml:space="preserve">Assessment 1: Object-Oriented Programming</w:t>
      </w:r>
    </w:p>
    <w:p>
      <w:pPr>
        <w:spacing w:after="200" w:before="0"/>
      </w:pPr>
      <w:r>
        <w:t xml:space="preserve"/>
      </w:r>
    </w:p>
    <w:p>
      <w:pPr>
        <w:spacing w:after="140" w:before="140"/>
        <w:jc w:val="center"/>
      </w:pPr>
      <w:r>
        <w:rPr>
          <w:rFonts w:ascii="Arial" w:cs="Arial" w:eastAsia="Arial" w:hAnsi="Arial"/>
          <w:b/>
          <w:bCs/>
          <w:sz w:val="32"/>
          <w:szCs w:val="32"/>
        </w:rPr>
        <w:t xml:space="preserve">Final Report</w:t>
      </w:r>
    </w:p>
    <w:p>
      <w:pPr>
        <w:spacing w:after="140" w:before="140"/>
        <w:jc w:val="center"/>
      </w:pPr>
      <w:r>
        <w:rPr>
          <w:rFonts w:ascii="Arial" w:cs="Arial" w:eastAsia="Arial" w:hAnsi="Arial"/>
          <w:b w:val="false"/>
          <w:bCs w:val="false"/>
          <w:sz w:val="26"/>
          <w:szCs w:val="26"/>
        </w:rPr>
        <w:t xml:space="preserve">P2P Car Rental System</w:t>
      </w:r>
    </w:p>
    <w:p>
      <w:pPr>
        <w:spacing w:after="400" w:before="0"/>
      </w:pPr>
      <w:r>
        <w:t xml:space="preserve"/>
      </w:r>
    </w:p>
    <w:p>
      <w:pPr>
        <w:spacing w:after="140" w:before="140"/>
        <w:jc w:val="center"/>
      </w:pPr>
      <w:r>
        <w:rPr>
          <w:rFonts w:ascii="Arial" w:cs="Arial" w:eastAsia="Arial" w:hAnsi="Arial"/>
          <w:b w:val="false"/>
          <w:bCs w:val="false"/>
          <w:sz w:val="26"/>
          <w:szCs w:val="26"/>
        </w:rPr>
        <w:t xml:space="preserve">Lecturer: Dr. Mohammad Norouzifard</w:t>
      </w:r>
    </w:p>
    <w:p>
      <w:pPr>
        <w:spacing w:after="100" w:before="0"/>
      </w:pPr>
      <w:r>
        <w:t xml:space="preserve"/>
      </w:r>
    </w:p>
    <w:p>
      <w:pPr>
        <w:spacing w:after="140" w:before="140"/>
        <w:jc w:val="center"/>
      </w:pPr>
      <w:r>
        <w:rPr>
          <w:rFonts w:ascii="Arial" w:cs="Arial" w:eastAsia="Arial" w:hAnsi="Arial"/>
          <w:b w:val="false"/>
          <w:bCs w:val="false"/>
          <w:sz w:val="26"/>
          <w:szCs w:val="26"/>
        </w:rPr>
        <w:t xml:space="preserve">Student Name: Batbold Chuluunbaatar</w:t>
      </w:r>
    </w:p>
    <w:p>
      <w:pPr>
        <w:spacing w:after="140" w:before="140"/>
        <w:jc w:val="center"/>
      </w:pPr>
      <w:r>
        <w:rPr>
          <w:rFonts w:ascii="Arial" w:cs="Arial" w:eastAsia="Arial" w:hAnsi="Arial"/>
          <w:b w:val="false"/>
          <w:bCs w:val="false"/>
          <w:sz w:val="26"/>
          <w:szCs w:val="26"/>
        </w:rPr>
        <w:t xml:space="preserve">Student ID: 270894331</w:t>
      </w:r>
    </w:p>
    <w:p>
      <w:pPr>
        <w:spacing w:after="140" w:before="140"/>
        <w:jc w:val="center"/>
      </w:pPr>
      <w:r>
        <w:rPr>
          <w:rFonts w:ascii="Arial" w:cs="Arial" w:eastAsia="Arial" w:hAnsi="Arial"/>
          <w:b w:val="false"/>
          <w:bCs w:val="false"/>
          <w:sz w:val="26"/>
          <w:szCs w:val="26"/>
        </w:rPr>
        <w:t xml:space="preserve">Date: 24 May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100" w:before="80"/>
        <w:jc w:val="both"/>
      </w:pPr>
      <w:r>
        <w:rPr>
          <w:rFonts w:ascii="Arial" w:cs="Arial" w:eastAsia="Arial" w:hAnsi="Arial"/>
          <w:sz w:val="22"/>
          <w:szCs w:val="22"/>
        </w:rPr>
        <w:t xml:space="preserve">This report describes the design and implementation of a peer-to-peer car rental system built in Python. The system allows car owners to list vehicles and renters to search and book them. An administrator manages user verification and platform operations.</w:t>
      </w:r>
    </w:p>
    <w:p>
      <w:pPr>
        <w:spacing w:after="60" w:before="0"/>
      </w:pPr>
      <w:r>
        <w:t xml:space="preserve"/>
      </w:r>
    </w:p>
    <w:p>
      <w:pPr>
        <w:spacing w:after="100" w:before="80"/>
        <w:jc w:val="both"/>
      </w:pPr>
      <w:r>
        <w:rPr>
          <w:rFonts w:ascii="Arial" w:cs="Arial" w:eastAsia="Arial" w:hAnsi="Arial"/>
          <w:sz w:val="22"/>
          <w:szCs w:val="22"/>
        </w:rPr>
        <w:t xml:space="preserve">The system applies all four object-oriented programming principles: encapsulation, inheritance, abstraction, and polymorphism. Three design patterns are used: Singleton for database management, Factory for user creation, and Strategy for insurance pricing. Data is stored in an SQLite database. The project includes 8 UML diagrams and a detailed maintenance plan.</w:t>
      </w:r>
    </w:p>
    <w:p>
      <w:pPr>
        <w:spacing w:after="80" w:before="0"/>
      </w:pPr>
      <w:r>
        <w:t xml:space="preserve"/>
      </w:r>
    </w:p>
    <w:p>
      <w:pPr>
        <w:spacing w:after="100" w:before="80"/>
        <w:jc w:val="both"/>
      </w:pPr>
      <w:r>
        <w:rPr>
          <w:rFonts w:ascii="Arial" w:cs="Arial" w:eastAsia="Arial" w:hAnsi="Arial"/>
          <w:sz w:val="22"/>
          <w:szCs w:val="22"/>
        </w:rPr>
        <w:t xml:space="preserve">Keywords: Object-Oriented Programming, Python, SQLite, Design Patterns, UML, Singleton, Factory, Strategy, Peer-to-Peer, CLI.</w:t>
      </w:r>
    </w:p>
    <w:p>
      <w:r>
        <w:br w:type="page"/>
      </w:r>
    </w:p>
    <w:p>
      <w:pPr>
        <w:pStyle w:val="Heading1"/>
        <w:spacing w:after="200" w:before="400"/>
      </w:pPr>
      <w:r>
        <w:rPr>
          <w:rFonts w:ascii="Arial" w:cs="Arial" w:eastAsia="Arial" w:hAnsi="Arial"/>
          <w:b/>
          <w:bCs/>
          <w:color w:val="1A3A5C"/>
          <w:sz w:val="32"/>
          <w:szCs w:val="32"/>
        </w:rPr>
        <w:t xml:space="preserve">Table of Contents</w:t>
      </w:r>
    </w:p>
    <w:p>
      <w:pPr>
        <w:spacing w:after="80" w:before="80"/>
      </w:pPr>
      <w:r>
        <w:rPr>
          <w:rFonts w:ascii="Arial" w:cs="Arial" w:eastAsia="Arial" w:hAnsi="Arial"/>
          <w:sz w:val="22"/>
          <w:szCs w:val="22"/>
        </w:rPr>
        <w:t xml:space="preserve">1.  Introduction</w:t>
      </w:r>
      <w:r>
        <w:rPr>
          <w:rFonts w:ascii="Arial" w:cs="Arial" w:eastAsia="Arial" w:hAnsi="Arial"/>
          <w:sz w:val="22"/>
          <w:szCs w:val="22"/>
        </w:rPr>
        <w:ptab w:alignment="right" w:relativeTo="margin" w:leader="dot"/>
      </w:r>
      <w:r>
        <w:rPr>
          <w:rFonts w:ascii="Arial" w:cs="Arial" w:eastAsia="Arial" w:hAnsi="Arial"/>
          <w:sz w:val="22"/>
          <w:szCs w:val="22"/>
        </w:rPr>
        <w:t xml:space="preserve"> 5</w:t>
      </w:r>
    </w:p>
    <w:p>
      <w:pPr>
        <w:spacing w:after="50" w:before="50"/>
      </w:pPr>
      <w:r>
        <w:rPr>
          <w:rFonts w:ascii="Arial" w:cs="Arial" w:eastAsia="Arial" w:hAnsi="Arial"/>
          <w:color w:val="444444"/>
          <w:sz w:val="20"/>
          <w:szCs w:val="20"/>
        </w:rPr>
        <w:t xml:space="preserve">    1.1  Project Background</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5</w:t>
      </w:r>
    </w:p>
    <w:p>
      <w:pPr>
        <w:spacing w:after="50" w:before="50"/>
      </w:pPr>
      <w:r>
        <w:rPr>
          <w:rFonts w:ascii="Arial" w:cs="Arial" w:eastAsia="Arial" w:hAnsi="Arial"/>
          <w:color w:val="444444"/>
          <w:sz w:val="20"/>
          <w:szCs w:val="20"/>
        </w:rPr>
        <w:t xml:space="preserve">    1.2  Problem Statement</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5</w:t>
      </w:r>
    </w:p>
    <w:p>
      <w:pPr>
        <w:spacing w:after="50" w:before="50"/>
      </w:pPr>
      <w:r>
        <w:rPr>
          <w:rFonts w:ascii="Arial" w:cs="Arial" w:eastAsia="Arial" w:hAnsi="Arial"/>
          <w:color w:val="444444"/>
          <w:sz w:val="20"/>
          <w:szCs w:val="20"/>
        </w:rPr>
        <w:t xml:space="preserve">    1.3  Project Scope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5</w:t>
      </w:r>
    </w:p>
    <w:p>
      <w:pPr>
        <w:spacing w:after="50" w:before="50"/>
      </w:pPr>
      <w:r>
        <w:rPr>
          <w:rFonts w:ascii="Arial" w:cs="Arial" w:eastAsia="Arial" w:hAnsi="Arial"/>
          <w:color w:val="444444"/>
          <w:sz w:val="20"/>
          <w:szCs w:val="20"/>
        </w:rPr>
        <w:t xml:space="preserve">    1.4  Objectives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6</w:t>
      </w:r>
    </w:p>
    <w:p>
      <w:pPr>
        <w:spacing w:after="80" w:before="80"/>
      </w:pPr>
      <w:r>
        <w:rPr>
          <w:rFonts w:ascii="Arial" w:cs="Arial" w:eastAsia="Arial" w:hAnsi="Arial"/>
          <w:sz w:val="22"/>
          <w:szCs w:val="22"/>
        </w:rPr>
        <w:t xml:space="preserve">2.  System Requirements</w:t>
      </w:r>
      <w:r>
        <w:rPr>
          <w:rFonts w:ascii="Arial" w:cs="Arial" w:eastAsia="Arial" w:hAnsi="Arial"/>
          <w:sz w:val="22"/>
          <w:szCs w:val="22"/>
        </w:rPr>
        <w:ptab w:alignment="right" w:relativeTo="margin" w:leader="dot"/>
      </w:r>
      <w:r>
        <w:rPr>
          <w:rFonts w:ascii="Arial" w:cs="Arial" w:eastAsia="Arial" w:hAnsi="Arial"/>
          <w:sz w:val="22"/>
          <w:szCs w:val="22"/>
        </w:rPr>
        <w:t xml:space="preserve"> 7</w:t>
      </w:r>
    </w:p>
    <w:p>
      <w:pPr>
        <w:spacing w:after="80" w:before="80"/>
      </w:pPr>
      <w:r>
        <w:rPr>
          <w:rFonts w:ascii="Arial" w:cs="Arial" w:eastAsia="Arial" w:hAnsi="Arial"/>
          <w:sz w:val="22"/>
          <w:szCs w:val="22"/>
        </w:rPr>
        <w:t xml:space="preserve">3.  Installation</w:t>
      </w:r>
      <w:r>
        <w:rPr>
          <w:rFonts w:ascii="Arial" w:cs="Arial" w:eastAsia="Arial" w:hAnsi="Arial"/>
          <w:sz w:val="22"/>
          <w:szCs w:val="22"/>
        </w:rPr>
        <w:ptab w:alignment="right" w:relativeTo="margin" w:leader="dot"/>
      </w:r>
      <w:r>
        <w:rPr>
          <w:rFonts w:ascii="Arial" w:cs="Arial" w:eastAsia="Arial" w:hAnsi="Arial"/>
          <w:sz w:val="22"/>
          <w:szCs w:val="22"/>
        </w:rPr>
        <w:t xml:space="preserve"> 8</w:t>
      </w:r>
    </w:p>
    <w:p>
      <w:pPr>
        <w:spacing w:after="80" w:before="80"/>
      </w:pPr>
      <w:r>
        <w:rPr>
          <w:rFonts w:ascii="Arial" w:cs="Arial" w:eastAsia="Arial" w:hAnsi="Arial"/>
          <w:sz w:val="22"/>
          <w:szCs w:val="22"/>
        </w:rPr>
        <w:t xml:space="preserve">4.  Configuration</w:t>
      </w:r>
      <w:r>
        <w:rPr>
          <w:rFonts w:ascii="Arial" w:cs="Arial" w:eastAsia="Arial" w:hAnsi="Arial"/>
          <w:sz w:val="22"/>
          <w:szCs w:val="22"/>
        </w:rPr>
        <w:ptab w:alignment="right" w:relativeTo="margin" w:leader="dot"/>
      </w:r>
      <w:r>
        <w:rPr>
          <w:rFonts w:ascii="Arial" w:cs="Arial" w:eastAsia="Arial" w:hAnsi="Arial"/>
          <w:sz w:val="22"/>
          <w:szCs w:val="22"/>
        </w:rPr>
        <w:t xml:space="preserve"> 9</w:t>
      </w:r>
    </w:p>
    <w:p>
      <w:pPr>
        <w:spacing w:after="80" w:before="80"/>
      </w:pPr>
      <w:r>
        <w:rPr>
          <w:rFonts w:ascii="Arial" w:cs="Arial" w:eastAsia="Arial" w:hAnsi="Arial"/>
          <w:sz w:val="22"/>
          <w:szCs w:val="22"/>
        </w:rPr>
        <w:t xml:space="preserve">5.  User Guide</w:t>
      </w:r>
      <w:r>
        <w:rPr>
          <w:rFonts w:ascii="Arial" w:cs="Arial" w:eastAsia="Arial" w:hAnsi="Arial"/>
          <w:sz w:val="22"/>
          <w:szCs w:val="22"/>
        </w:rPr>
        <w:ptab w:alignment="right" w:relativeTo="margin" w:leader="dot"/>
      </w:r>
      <w:r>
        <w:rPr>
          <w:rFonts w:ascii="Arial" w:cs="Arial" w:eastAsia="Arial" w:hAnsi="Arial"/>
          <w:sz w:val="22"/>
          <w:szCs w:val="22"/>
        </w:rPr>
        <w:t xml:space="preserve"> 10</w:t>
      </w:r>
    </w:p>
    <w:p>
      <w:pPr>
        <w:spacing w:after="80" w:before="80"/>
      </w:pPr>
      <w:r>
        <w:rPr>
          <w:rFonts w:ascii="Arial" w:cs="Arial" w:eastAsia="Arial" w:hAnsi="Arial"/>
          <w:sz w:val="22"/>
          <w:szCs w:val="22"/>
        </w:rPr>
        <w:t xml:space="preserve">6.  Features</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80" w:before="80"/>
      </w:pPr>
      <w:r>
        <w:rPr>
          <w:rFonts w:ascii="Arial" w:cs="Arial" w:eastAsia="Arial" w:hAnsi="Arial"/>
          <w:sz w:val="22"/>
          <w:szCs w:val="22"/>
        </w:rPr>
        <w:t xml:space="preserve">7.  Project Structure</w:t>
      </w:r>
      <w:r>
        <w:rPr>
          <w:rFonts w:ascii="Arial" w:cs="Arial" w:eastAsia="Arial" w:hAnsi="Arial"/>
          <w:sz w:val="22"/>
          <w:szCs w:val="22"/>
        </w:rPr>
        <w:ptab w:alignment="right" w:relativeTo="margin" w:leader="dot"/>
      </w:r>
      <w:r>
        <w:rPr>
          <w:rFonts w:ascii="Arial" w:cs="Arial" w:eastAsia="Arial" w:hAnsi="Arial"/>
          <w:sz w:val="22"/>
          <w:szCs w:val="22"/>
        </w:rPr>
        <w:t xml:space="preserve"> 13</w:t>
      </w:r>
    </w:p>
    <w:p>
      <w:pPr>
        <w:spacing w:after="80" w:before="80"/>
      </w:pPr>
      <w:r>
        <w:rPr>
          <w:rFonts w:ascii="Arial" w:cs="Arial" w:eastAsia="Arial" w:hAnsi="Arial"/>
          <w:sz w:val="22"/>
          <w:szCs w:val="22"/>
        </w:rPr>
        <w:t xml:space="preserve">8.  System Screenshots</w:t>
      </w:r>
      <w:r>
        <w:rPr>
          <w:rFonts w:ascii="Arial" w:cs="Arial" w:eastAsia="Arial" w:hAnsi="Arial"/>
          <w:sz w:val="22"/>
          <w:szCs w:val="22"/>
        </w:rPr>
        <w:ptab w:alignment="right" w:relativeTo="margin" w:leader="dot"/>
      </w:r>
      <w:r>
        <w:rPr>
          <w:rFonts w:ascii="Arial" w:cs="Arial" w:eastAsia="Arial" w:hAnsi="Arial"/>
          <w:sz w:val="22"/>
          <w:szCs w:val="22"/>
        </w:rPr>
        <w:t xml:space="preserve"> 14</w:t>
      </w:r>
    </w:p>
    <w:p>
      <w:pPr>
        <w:spacing w:after="80" w:before="80"/>
      </w:pPr>
      <w:r>
        <w:rPr>
          <w:rFonts w:ascii="Arial" w:cs="Arial" w:eastAsia="Arial" w:hAnsi="Arial"/>
          <w:sz w:val="22"/>
          <w:szCs w:val="22"/>
        </w:rPr>
        <w:t xml:space="preserve">9.  Design Patterns</w:t>
      </w:r>
      <w:r>
        <w:rPr>
          <w:rFonts w:ascii="Arial" w:cs="Arial" w:eastAsia="Arial" w:hAnsi="Arial"/>
          <w:sz w:val="22"/>
          <w:szCs w:val="22"/>
        </w:rPr>
        <w:ptab w:alignment="right" w:relativeTo="margin" w:leader="dot"/>
      </w:r>
      <w:r>
        <w:rPr>
          <w:rFonts w:ascii="Arial" w:cs="Arial" w:eastAsia="Arial" w:hAnsi="Arial"/>
          <w:sz w:val="22"/>
          <w:szCs w:val="22"/>
        </w:rPr>
        <w:t xml:space="preserve"> 17</w:t>
      </w:r>
    </w:p>
    <w:p>
      <w:pPr>
        <w:spacing w:after="50" w:before="50"/>
      </w:pPr>
      <w:r>
        <w:rPr>
          <w:rFonts w:ascii="Arial" w:cs="Arial" w:eastAsia="Arial" w:hAnsi="Arial"/>
          <w:color w:val="444444"/>
          <w:sz w:val="20"/>
          <w:szCs w:val="20"/>
        </w:rPr>
        <w:t xml:space="preserve">    9.1  Singleton: DatabaseManager</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17</w:t>
      </w:r>
    </w:p>
    <w:p>
      <w:pPr>
        <w:spacing w:after="50" w:before="50"/>
      </w:pPr>
      <w:r>
        <w:rPr>
          <w:rFonts w:ascii="Arial" w:cs="Arial" w:eastAsia="Arial" w:hAnsi="Arial"/>
          <w:color w:val="444444"/>
          <w:sz w:val="20"/>
          <w:szCs w:val="20"/>
        </w:rPr>
        <w:t xml:space="preserve">    9.2  Factory: UserFactory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50" w:before="50"/>
      </w:pPr>
      <w:r>
        <w:rPr>
          <w:rFonts w:ascii="Arial" w:cs="Arial" w:eastAsia="Arial" w:hAnsi="Arial"/>
          <w:color w:val="444444"/>
          <w:sz w:val="20"/>
          <w:szCs w:val="20"/>
        </w:rPr>
        <w:t xml:space="preserve">    9.3  Strategy: InsuranceStrategy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80" w:before="80"/>
      </w:pPr>
      <w:r>
        <w:rPr>
          <w:rFonts w:ascii="Arial" w:cs="Arial" w:eastAsia="Arial" w:hAnsi="Arial"/>
          <w:sz w:val="22"/>
          <w:szCs w:val="22"/>
        </w:rPr>
        <w:t xml:space="preserve">10.  System Design and Architecture</w:t>
      </w:r>
      <w:r>
        <w:rPr>
          <w:rFonts w:ascii="Arial" w:cs="Arial" w:eastAsia="Arial" w:hAnsi="Arial"/>
          <w:sz w:val="22"/>
          <w:szCs w:val="22"/>
        </w:rPr>
        <w:ptab w:alignment="right" w:relativeTo="margin" w:leader="dot"/>
      </w:r>
      <w:r>
        <w:rPr>
          <w:rFonts w:ascii="Arial" w:cs="Arial" w:eastAsia="Arial" w:hAnsi="Arial"/>
          <w:sz w:val="22"/>
          <w:szCs w:val="22"/>
        </w:rPr>
        <w:t xml:space="preserve"> 20</w:t>
      </w:r>
    </w:p>
    <w:p>
      <w:pPr>
        <w:spacing w:after="50" w:before="50"/>
      </w:pPr>
      <w:r>
        <w:rPr>
          <w:rFonts w:ascii="Arial" w:cs="Arial" w:eastAsia="Arial" w:hAnsi="Arial"/>
          <w:color w:val="444444"/>
          <w:sz w:val="20"/>
          <w:szCs w:val="20"/>
        </w:rPr>
        <w:t xml:space="preserve">    10.1  Architecture Overview</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50" w:before="50"/>
      </w:pPr>
      <w:r>
        <w:rPr>
          <w:rFonts w:ascii="Arial" w:cs="Arial" w:eastAsia="Arial" w:hAnsi="Arial"/>
          <w:color w:val="444444"/>
          <w:sz w:val="20"/>
          <w:szCs w:val="20"/>
        </w:rPr>
        <w:t xml:space="preserve">    10.2  Entity Relationship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50" w:before="50"/>
      </w:pPr>
      <w:r>
        <w:rPr>
          <w:rFonts w:ascii="Arial" w:cs="Arial" w:eastAsia="Arial" w:hAnsi="Arial"/>
          <w:color w:val="444444"/>
          <w:sz w:val="20"/>
          <w:szCs w:val="20"/>
        </w:rPr>
        <w:t xml:space="preserve">    10.3  Use Case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21</w:t>
      </w:r>
    </w:p>
    <w:p>
      <w:pPr>
        <w:spacing w:after="50" w:before="50"/>
      </w:pPr>
      <w:r>
        <w:rPr>
          <w:rFonts w:ascii="Arial" w:cs="Arial" w:eastAsia="Arial" w:hAnsi="Arial"/>
          <w:color w:val="444444"/>
          <w:sz w:val="20"/>
          <w:szCs w:val="20"/>
        </w:rPr>
        <w:t xml:space="preserve">    10.4  Class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22</w:t>
      </w:r>
    </w:p>
    <w:p>
      <w:pPr>
        <w:spacing w:after="50" w:before="50"/>
      </w:pPr>
      <w:r>
        <w:rPr>
          <w:rFonts w:ascii="Arial" w:cs="Arial" w:eastAsia="Arial" w:hAnsi="Arial"/>
          <w:color w:val="444444"/>
          <w:sz w:val="20"/>
          <w:szCs w:val="20"/>
        </w:rPr>
        <w:t xml:space="preserve">    10.5  OOP Principles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23</w:t>
      </w:r>
    </w:p>
    <w:p>
      <w:pPr>
        <w:spacing w:after="50" w:before="50"/>
      </w:pPr>
      <w:r>
        <w:rPr>
          <w:rFonts w:ascii="Arial" w:cs="Arial" w:eastAsia="Arial" w:hAnsi="Arial"/>
          <w:color w:val="444444"/>
          <w:sz w:val="20"/>
          <w:szCs w:val="20"/>
        </w:rPr>
        <w:t xml:space="preserve">    10.6  Sequence Diagram: Make Booking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23</w:t>
      </w:r>
    </w:p>
    <w:p>
      <w:pPr>
        <w:spacing w:after="50" w:before="50"/>
      </w:pPr>
      <w:r>
        <w:rPr>
          <w:rFonts w:ascii="Arial" w:cs="Arial" w:eastAsia="Arial" w:hAnsi="Arial"/>
          <w:color w:val="444444"/>
          <w:sz w:val="20"/>
          <w:szCs w:val="20"/>
        </w:rPr>
        <w:t xml:space="preserve">    10.7  Activity Diagrams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24</w:t>
      </w:r>
    </w:p>
    <w:p>
      <w:pPr>
        <w:spacing w:after="80" w:before="80"/>
      </w:pPr>
      <w:r>
        <w:rPr>
          <w:rFonts w:ascii="Arial" w:cs="Arial" w:eastAsia="Arial" w:hAnsi="Arial"/>
          <w:sz w:val="22"/>
          <w:szCs w:val="22"/>
        </w:rPr>
        <w:t xml:space="preserve">11.  Testing</w:t>
      </w:r>
      <w:r>
        <w:rPr>
          <w:rFonts w:ascii="Arial" w:cs="Arial" w:eastAsia="Arial" w:hAnsi="Arial"/>
          <w:sz w:val="22"/>
          <w:szCs w:val="22"/>
        </w:rPr>
        <w:ptab w:alignment="right" w:relativeTo="margin" w:leader="dot"/>
      </w:r>
      <w:r>
        <w:rPr>
          <w:rFonts w:ascii="Arial" w:cs="Arial" w:eastAsia="Arial" w:hAnsi="Arial"/>
          <w:sz w:val="22"/>
          <w:szCs w:val="22"/>
        </w:rPr>
        <w:t xml:space="preserve"> 28</w:t>
      </w:r>
    </w:p>
    <w:p>
      <w:pPr>
        <w:spacing w:after="80" w:before="80"/>
      </w:pPr>
      <w:r>
        <w:rPr>
          <w:rFonts w:ascii="Arial" w:cs="Arial" w:eastAsia="Arial" w:hAnsi="Arial"/>
          <w:sz w:val="22"/>
          <w:szCs w:val="22"/>
        </w:rPr>
        <w:t xml:space="preserve">12.  Maintenance and Support Plan</w:t>
      </w:r>
      <w:r>
        <w:rPr>
          <w:rFonts w:ascii="Arial" w:cs="Arial" w:eastAsia="Arial" w:hAnsi="Arial"/>
          <w:sz w:val="22"/>
          <w:szCs w:val="22"/>
        </w:rPr>
        <w:ptab w:alignment="right" w:relativeTo="margin" w:leader="dot"/>
      </w:r>
      <w:r>
        <w:rPr>
          <w:rFonts w:ascii="Arial" w:cs="Arial" w:eastAsia="Arial" w:hAnsi="Arial"/>
          <w:sz w:val="22"/>
          <w:szCs w:val="22"/>
        </w:rPr>
        <w:t xml:space="preserve"> 30</w:t>
      </w:r>
    </w:p>
    <w:p>
      <w:pPr>
        <w:spacing w:after="50" w:before="50"/>
      </w:pPr>
      <w:r>
        <w:rPr>
          <w:rFonts w:ascii="Arial" w:cs="Arial" w:eastAsia="Arial" w:hAnsi="Arial"/>
          <w:color w:val="444444"/>
          <w:sz w:val="20"/>
          <w:szCs w:val="20"/>
        </w:rPr>
        <w:t xml:space="preserve">    12.1  Software Maintenance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30</w:t>
      </w:r>
    </w:p>
    <w:p>
      <w:pPr>
        <w:spacing w:after="50" w:before="50"/>
      </w:pPr>
      <w:r>
        <w:rPr>
          <w:rFonts w:ascii="Arial" w:cs="Arial" w:eastAsia="Arial" w:hAnsi="Arial"/>
          <w:color w:val="444444"/>
          <w:sz w:val="20"/>
          <w:szCs w:val="20"/>
        </w:rPr>
        <w:t xml:space="preserve">    12.2  Versioning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33</w:t>
      </w:r>
    </w:p>
    <w:p>
      <w:pPr>
        <w:spacing w:after="50" w:before="50"/>
      </w:pPr>
      <w:r>
        <w:rPr>
          <w:rFonts w:ascii="Arial" w:cs="Arial" w:eastAsia="Arial" w:hAnsi="Arial"/>
          <w:color w:val="444444"/>
          <w:sz w:val="20"/>
          <w:szCs w:val="20"/>
        </w:rPr>
        <w:t xml:space="preserve">    12.3  Backward Compatibility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35</w:t>
      </w:r>
    </w:p>
    <w:p>
      <w:pPr>
        <w:spacing w:after="50" w:before="50"/>
      </w:pPr>
      <w:r>
        <w:rPr>
          <w:rFonts w:ascii="Arial" w:cs="Arial" w:eastAsia="Arial" w:hAnsi="Arial"/>
          <w:color w:val="444444"/>
          <w:sz w:val="20"/>
          <w:szCs w:val="20"/>
        </w:rPr>
        <w:t xml:space="preserve">    12.4  Future Roadmap</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37</w:t>
      </w:r>
    </w:p>
    <w:p>
      <w:pPr>
        <w:spacing w:after="80" w:before="80"/>
      </w:pPr>
      <w:r>
        <w:rPr>
          <w:rFonts w:ascii="Arial" w:cs="Arial" w:eastAsia="Arial" w:hAnsi="Arial"/>
          <w:sz w:val="22"/>
          <w:szCs w:val="22"/>
        </w:rPr>
        <w:t xml:space="preserve">13.  Conclusion</w:t>
      </w:r>
      <w:r>
        <w:rPr>
          <w:rFonts w:ascii="Arial" w:cs="Arial" w:eastAsia="Arial" w:hAnsi="Arial"/>
          <w:sz w:val="22"/>
          <w:szCs w:val="22"/>
        </w:rPr>
        <w:ptab w:alignment="right" w:relativeTo="margin" w:leader="dot"/>
      </w:r>
      <w:r>
        <w:rPr>
          <w:rFonts w:ascii="Arial" w:cs="Arial" w:eastAsia="Arial" w:hAnsi="Arial"/>
          <w:sz w:val="22"/>
          <w:szCs w:val="22"/>
        </w:rPr>
        <w:t xml:space="preserve"> 38</w:t>
      </w:r>
    </w:p>
    <w:p>
      <w:pPr>
        <w:spacing w:after="80" w:before="80"/>
      </w:pPr>
      <w:r>
        <w:rPr>
          <w:rFonts w:ascii="Arial" w:cs="Arial" w:eastAsia="Arial" w:hAnsi="Arial"/>
          <w:sz w:val="22"/>
          <w:szCs w:val="22"/>
        </w:rPr>
        <w:t xml:space="preserve">14.  References</w:t>
      </w:r>
      <w:r>
        <w:rPr>
          <w:rFonts w:ascii="Arial" w:cs="Arial" w:eastAsia="Arial" w:hAnsi="Arial"/>
          <w:sz w:val="22"/>
          <w:szCs w:val="22"/>
        </w:rPr>
        <w:ptab w:alignment="right" w:relativeTo="margin" w:leader="dot"/>
      </w:r>
      <w:r>
        <w:rPr>
          <w:rFonts w:ascii="Arial" w:cs="Arial" w:eastAsia="Arial" w:hAnsi="Arial"/>
          <w:sz w:val="22"/>
          <w:szCs w:val="22"/>
        </w:rPr>
        <w:t xml:space="preserve"> 39</w:t>
      </w:r>
    </w:p>
    <w:p>
      <w:pPr>
        <w:spacing w:after="80" w:before="80"/>
      </w:pPr>
      <w:r>
        <w:rPr>
          <w:rFonts w:ascii="Arial" w:cs="Arial" w:eastAsia="Arial" w:hAnsi="Arial"/>
          <w:sz w:val="22"/>
          <w:szCs w:val="22"/>
        </w:rPr>
        <w:t xml:space="preserve">  Appendix: Default Credentials</w:t>
      </w:r>
      <w:r>
        <w:rPr>
          <w:rFonts w:ascii="Arial" w:cs="Arial" w:eastAsia="Arial" w:hAnsi="Arial"/>
          <w:sz w:val="22"/>
          <w:szCs w:val="22"/>
        </w:rPr>
        <w:ptab w:alignment="right" w:relativeTo="margin" w:leader="dot"/>
      </w:r>
      <w:r>
        <w:rPr>
          <w:rFonts w:ascii="Arial" w:cs="Arial" w:eastAsia="Arial" w:hAnsi="Arial"/>
          <w:sz w:val="22"/>
          <w:szCs w:val="22"/>
        </w:rPr>
        <w:t xml:space="preserve"> 40</w:t>
      </w:r>
    </w:p>
    <w:p>
      <w:r>
        <w:br w:type="page"/>
      </w:r>
    </w:p>
    <w:p>
      <w:pPr>
        <w:pStyle w:val="Heading1"/>
        <w:spacing w:after="200" w:before="400"/>
      </w:pPr>
      <w:r>
        <w:rPr>
          <w:rFonts w:ascii="Arial" w:cs="Arial" w:eastAsia="Arial" w:hAnsi="Arial"/>
          <w:b/>
          <w:bCs/>
          <w:color w:val="1A3A5C"/>
          <w:sz w:val="32"/>
          <w:szCs w:val="32"/>
        </w:rPr>
        <w:t xml:space="preserve">1. Introduction</w:t>
      </w:r>
    </w:p>
    <w:p>
      <w:pPr>
        <w:pStyle w:val="Heading2"/>
        <w:spacing w:after="160" w:before="300"/>
      </w:pPr>
      <w:r>
        <w:rPr>
          <w:rFonts w:ascii="Arial" w:cs="Arial" w:eastAsia="Arial" w:hAnsi="Arial"/>
          <w:b/>
          <w:bCs/>
          <w:color w:val="1A3A5C"/>
          <w:sz w:val="28"/>
          <w:szCs w:val="28"/>
        </w:rPr>
        <w:t xml:space="preserve">1.1 Project Background</w:t>
      </w:r>
    </w:p>
    <w:p>
      <w:pPr>
        <w:spacing w:after="100" w:before="80"/>
        <w:jc w:val="both"/>
      </w:pPr>
      <w:r>
        <w:rPr>
          <w:rFonts w:ascii="Arial" w:cs="Arial" w:eastAsia="Arial" w:hAnsi="Arial"/>
          <w:sz w:val="22"/>
          <w:szCs w:val="22"/>
        </w:rPr>
        <w:t xml:space="preserve">The car rental market has been changing. Companies like Turo have shown that a peer-to-peer model can work well. In this model, private car owners rent their vehicles to other people. The platform does not own any cars. It just connects owners and renters. The idea is similar to how Airbnb works, but for cars instead of homes.</w:t>
      </w:r>
    </w:p>
    <w:p>
      <w:pPr>
        <w:spacing w:after="60" w:before="0"/>
      </w:pPr>
      <w:r>
        <w:t xml:space="preserve"/>
      </w:r>
    </w:p>
    <w:p>
      <w:pPr>
        <w:spacing w:after="100" w:before="80"/>
        <w:jc w:val="both"/>
      </w:pPr>
      <w:r>
        <w:rPr>
          <w:rFonts w:ascii="Arial" w:cs="Arial" w:eastAsia="Arial" w:hAnsi="Arial"/>
          <w:sz w:val="22"/>
          <w:szCs w:val="22"/>
        </w:rPr>
        <w:t xml:space="preserve">This model has real advantages. Owners can earn money from a car they do not use every day. Renters get more choices. Prices are often lower compared to traditional rental agencies.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1.2 Problem Statement</w:t>
      </w:r>
    </w:p>
    <w:p>
      <w:pPr>
        <w:spacing w:after="100" w:before="80"/>
        <w:jc w:val="both"/>
      </w:pPr>
      <w:r>
        <w:rPr>
          <w:rFonts w:ascii="Arial" w:cs="Arial" w:eastAsia="Arial" w:hAnsi="Arial"/>
          <w:sz w:val="22"/>
          <w:szCs w:val="22"/>
        </w:rPr>
        <w:t xml:space="preserve">Building a P2P platform is not simple. Several problems need to be solved at the same time.</w:t>
      </w:r>
    </w:p>
    <w:p>
      <w:pPr>
        <w:pStyle w:val="ListParagraph"/>
        <w:numPr>
          <w:ilvl w:val="0"/>
          <w:numId w:val="2"/>
        </w:numPr>
        <w:spacing w:after="60" w:before="60"/>
      </w:pPr>
      <w:r>
        <w:rPr>
          <w:rFonts w:ascii="Arial" w:cs="Arial" w:eastAsia="Arial" w:hAnsi="Arial"/>
          <w:sz w:val="22"/>
          <w:szCs w:val="22"/>
        </w:rPr>
        <w:t xml:space="preserve">Trust: the platform needs to check that users are real people.</w:t>
      </w:r>
    </w:p>
    <w:p>
      <w:pPr>
        <w:pStyle w:val="ListParagraph"/>
        <w:numPr>
          <w:ilvl w:val="0"/>
          <w:numId w:val="2"/>
        </w:numPr>
        <w:spacing w:after="60" w:before="60"/>
      </w:pPr>
      <w:r>
        <w:rPr>
          <w:rFonts w:ascii="Arial" w:cs="Arial" w:eastAsia="Arial" w:hAnsi="Arial"/>
          <w:sz w:val="22"/>
          <w:szCs w:val="22"/>
        </w:rPr>
        <w:t xml:space="preserve">Quality: fake or low-quality car listings need to be filtered out.</w:t>
      </w:r>
    </w:p>
    <w:p>
      <w:pPr>
        <w:pStyle w:val="ListParagraph"/>
        <w:numPr>
          <w:ilvl w:val="0"/>
          <w:numId w:val="2"/>
        </w:numPr>
        <w:spacing w:after="60" w:before="60"/>
      </w:pPr>
      <w:r>
        <w:rPr>
          <w:rFonts w:ascii="Arial" w:cs="Arial" w:eastAsia="Arial" w:hAnsi="Arial"/>
          <w:sz w:val="22"/>
          <w:szCs w:val="22"/>
        </w:rPr>
        <w:t xml:space="preserve">Booking: dates, pricing, and approval workflows need to be handled properly.</w:t>
      </w:r>
    </w:p>
    <w:p>
      <w:pPr>
        <w:pStyle w:val="ListParagraph"/>
        <w:numPr>
          <w:ilvl w:val="0"/>
          <w:numId w:val="2"/>
        </w:numPr>
        <w:spacing w:after="60" w:before="60"/>
      </w:pPr>
      <w:r>
        <w:rPr>
          <w:rFonts w:ascii="Arial" w:cs="Arial" w:eastAsia="Arial" w:hAnsi="Arial"/>
          <w:sz w:val="22"/>
          <w:szCs w:val="22"/>
        </w:rPr>
        <w:t xml:space="preserve">Damage: when a car is damaged, the platform needs a fair way to handle the claim.</w:t>
      </w:r>
    </w:p>
    <w:p>
      <w:pPr>
        <w:pStyle w:val="ListParagraph"/>
        <w:numPr>
          <w:ilvl w:val="0"/>
          <w:numId w:val="2"/>
        </w:numPr>
        <w:spacing w:after="60" w:before="60"/>
      </w:pPr>
      <w:r>
        <w:rPr>
          <w:rFonts w:ascii="Arial" w:cs="Arial" w:eastAsia="Arial" w:hAnsi="Arial"/>
          <w:sz w:val="22"/>
          <w:szCs w:val="22"/>
        </w:rPr>
        <w:t xml:space="preserve">Reviews: renters and owners need a way to rate each other after a rental.</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1.3 Project Scope</w:t>
      </w:r>
    </w:p>
    <w:p>
      <w:pPr>
        <w:spacing w:after="100" w:before="80"/>
        <w:jc w:val="both"/>
      </w:pPr>
      <w:r>
        <w:rPr>
          <w:rFonts w:ascii="Arial" w:cs="Arial" w:eastAsia="Arial" w:hAnsi="Arial"/>
          <w:sz w:val="22"/>
          <w:szCs w:val="22"/>
        </w:rPr>
        <w:t xml:space="preserve">This project is a working command-line application. It covers user registration, KYC verification, car listing, car search with filters, booking with insurance and discount codes, owner approval, review submission, and insurance claims. The system does not connect to real payment systems or send real emails. The architecture is designed so these features can be added later.</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1.4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OOP principles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User class with Owner, Renter, and Admin subclasses. Protected attributes accessed through property methods. Polymorphic dashboard method.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 design patterns</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Singleton for the database connection. Factory for creating user objects. Strategy for insurance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clear layers: Presentation, Service, Model, and Data Access. Each layer only talks to the one below it.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Handle errors well</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Input validators, try/except blocks around database calls, and parameterized SQL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environments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reads the APP_ENV variable and switches between dev, test, and prod settings.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Document with UML</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 UML diagrams: ERD, Use Case, Class, Sequence, and 4 Activity diagrams.</w:t>
            </w:r>
          </w:p>
        </w:tc>
      </w:tr>
    </w:tbl>
    <w:p>
      <w:r>
        <w:br w:type="page"/>
      </w:r>
    </w:p>
    <w:p>
      <w:pPr>
        <w:pStyle w:val="Heading1"/>
        <w:spacing w:after="200" w:before="400"/>
      </w:pPr>
      <w:r>
        <w:rPr>
          <w:rFonts w:ascii="Arial" w:cs="Arial" w:eastAsia="Arial" w:hAnsi="Arial"/>
          <w:b/>
          <w:bCs/>
          <w:color w:val="1A3A5C"/>
          <w:sz w:val="32"/>
          <w:szCs w:val="32"/>
        </w:rPr>
        <w:t xml:space="preserve">2. System Requirements</w:t>
      </w:r>
    </w:p>
    <w:p>
      <w:pPr>
        <w:pStyle w:val="Heading2"/>
        <w:spacing w:after="160" w:before="300"/>
      </w:pPr>
      <w:r>
        <w:rPr>
          <w:rFonts w:ascii="Arial" w:cs="Arial" w:eastAsia="Arial" w:hAnsi="Arial"/>
          <w:b/>
          <w:bCs/>
          <w:color w:val="1A3A5C"/>
          <w:sz w:val="28"/>
          <w:szCs w:val="28"/>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GHz, any modern CPU</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GHz or faster, dual-core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RAM</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512 MB</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 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MB free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80-column terminal</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Modern terminal emulator</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or higher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pip</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Built-in with Python</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Package installer.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No separate installation needed.</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tabulate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Displays data in formatted tables in the CLI.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colorama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color to the CLI output.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Windows 10+, macOS 10.14+, or Linux</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Cross-platform support.</w:t>
            </w:r>
          </w:p>
        </w:tc>
      </w:tr>
    </w:tbl>
    <w:p>
      <w:pPr>
        <w:spacing w:after="120" w:before="0"/>
      </w:pPr>
      <w:r>
        <w:t xml:space="preserve"/>
      </w:r>
    </w:p>
    <w:p>
      <w:pPr>
        <w:spacing w:after="100" w:before="80"/>
        <w:jc w:val="both"/>
      </w:pPr>
      <w:r>
        <w:rPr>
          <w:rFonts w:ascii="Arial" w:cs="Arial" w:eastAsia="Arial" w:hAnsi="Arial"/>
          <w:sz w:val="22"/>
          <w:szCs w:val="22"/>
        </w:rPr>
        <w:t xml:space="preserve">Note: no separate database server is needed. SQLite saves everything in one file called database/car_rental.db. This file is created automatically on the first run.</w:t>
      </w:r>
    </w:p>
    <w:p>
      <w:r>
        <w:br w:type="page"/>
      </w:r>
    </w:p>
    <w:p>
      <w:pPr>
        <w:pStyle w:val="Heading1"/>
        <w:spacing w:after="200" w:before="400"/>
      </w:pPr>
      <w:r>
        <w:rPr>
          <w:rFonts w:ascii="Arial" w:cs="Arial" w:eastAsia="Arial" w:hAnsi="Arial"/>
          <w:b/>
          <w:bCs/>
          <w:color w:val="1A3A5C"/>
          <w:sz w:val="32"/>
          <w:szCs w:val="32"/>
        </w:rPr>
        <w:t xml:space="preserve">3. Installation</w:t>
      </w:r>
    </w:p>
    <w:p>
      <w:pPr>
        <w:spacing w:after="100" w:before="80"/>
        <w:jc w:val="both"/>
      </w:pPr>
      <w:r>
        <w:rPr>
          <w:rFonts w:ascii="Arial" w:cs="Arial" w:eastAsia="Arial" w:hAnsi="Arial"/>
          <w:sz w:val="22"/>
          <w:szCs w:val="22"/>
        </w:rPr>
        <w:t xml:space="preserve">Installation takes about two minutes. Follow these steps in order.</w:t>
      </w:r>
    </w:p>
    <w:p>
      <w:pPr>
        <w:spacing w:after="60" w:before="0"/>
      </w:pPr>
      <w:r>
        <w:t xml:space="preserve"/>
      </w:r>
    </w:p>
    <w:p>
      <w:pPr>
        <w:pStyle w:val="Heading3"/>
        <w:spacing w:after="120" w:before="200"/>
      </w:pPr>
      <w:r>
        <w:rPr>
          <w:rFonts w:ascii="Arial" w:cs="Arial" w:eastAsia="Arial" w:hAnsi="Arial"/>
          <w:b/>
          <w:bCs/>
          <w:color w:val="2C3E50"/>
          <w:sz w:val="24"/>
          <w:szCs w:val="24"/>
        </w:rPr>
        <w:t xml:space="preserve">Step 1: Extract the project files</w:t>
      </w:r>
    </w:p>
    <w:p>
      <w:pPr>
        <w:spacing w:after="100" w:before="80"/>
        <w:jc w:val="both"/>
      </w:pPr>
      <w:r>
        <w:rPr>
          <w:rFonts w:ascii="Arial" w:cs="Arial" w:eastAsia="Arial" w:hAnsi="Arial"/>
          <w:sz w:val="22"/>
          <w:szCs w:val="22"/>
        </w:rPr>
        <w:t xml:space="preserve">Extract p2p_car_rental.zip to any folder. The extracted folder is the project root. Open a terminal and navigate to that folder.</w:t>
      </w:r>
    </w:p>
    <w:p>
      <w:pPr>
        <w:spacing w:after="60" w:before="0"/>
      </w:pPr>
      <w:r>
        <w:t xml:space="preserve"/>
      </w:r>
    </w:p>
    <w:p>
      <w:pPr>
        <w:pStyle w:val="Heading3"/>
        <w:spacing w:after="120" w:before="200"/>
      </w:pPr>
      <w:r>
        <w:rPr>
          <w:rFonts w:ascii="Arial" w:cs="Arial" w:eastAsia="Arial" w:hAnsi="Arial"/>
          <w:b/>
          <w:bCs/>
          <w:color w:val="2C3E50"/>
          <w:sz w:val="24"/>
          <w:szCs w:val="24"/>
        </w:rPr>
        <w:t xml:space="preserve">Step 2: Create a virtual environment</w:t>
      </w:r>
    </w:p>
    <w:p>
      <w:pPr>
        <w:shd w:fill="F0F0F0" w:val="clear"/>
        <w:spacing w:after="40" w:before="40"/>
        <w:ind w:left="360"/>
      </w:pPr>
      <w:r>
        <w:rPr>
          <w:rFonts w:ascii="Courier New" w:cs="Courier New" w:eastAsia="Courier New" w:hAnsi="Courier New"/>
          <w:sz w:val="18"/>
          <w:szCs w:val="18"/>
        </w:rPr>
        <w:t xml:space="preserve">python -m venv venv</w:t>
      </w:r>
    </w:p>
    <w:p>
      <w:pPr>
        <w:spacing w:after="60" w:before="0"/>
      </w:pPr>
      <w:r>
        <w:t xml:space="preserve"/>
      </w:r>
    </w:p>
    <w:p>
      <w:pPr>
        <w:pStyle w:val="Heading3"/>
        <w:spacing w:after="120" w:before="200"/>
      </w:pPr>
      <w:r>
        <w:rPr>
          <w:rFonts w:ascii="Arial" w:cs="Arial" w:eastAsia="Arial" w:hAnsi="Arial"/>
          <w:b/>
          <w:bCs/>
          <w:color w:val="2C3E50"/>
          <w:sz w:val="24"/>
          <w:szCs w:val="24"/>
        </w:rPr>
        <w:t xml:space="preserve">Step 3: Activate the virtual environment</w:t>
      </w:r>
    </w:p>
    <w:p>
      <w:pPr>
        <w:spacing w:after="100" w:before="80"/>
        <w:jc w:val="both"/>
      </w:pPr>
      <w:r>
        <w:rPr>
          <w:rFonts w:ascii="Arial" w:cs="Arial" w:eastAsia="Arial" w:hAnsi="Arial"/>
          <w:sz w:val="22"/>
          <w:szCs w:val="22"/>
        </w:rPr>
        <w:t xml:space="preserve">On Windows:</w:t>
      </w:r>
    </w:p>
    <w:p>
      <w:pPr>
        <w:shd w:fill="F0F0F0" w:val="clear"/>
        <w:spacing w:after="40" w:before="40"/>
        <w:ind w:left="360"/>
      </w:pPr>
      <w:r>
        <w:rPr>
          <w:rFonts w:ascii="Courier New" w:cs="Courier New" w:eastAsia="Courier New" w:hAnsi="Courier New"/>
          <w:sz w:val="18"/>
          <w:szCs w:val="18"/>
        </w:rPr>
        <w:t xml:space="preserve">venv\Scripts\activate</w:t>
      </w:r>
    </w:p>
    <w:p>
      <w:pPr>
        <w:spacing w:after="100" w:before="80"/>
        <w:jc w:val="both"/>
      </w:pPr>
      <w:r>
        <w:rPr>
          <w:rFonts w:ascii="Arial" w:cs="Arial" w:eastAsia="Arial" w:hAnsi="Arial"/>
          <w:sz w:val="22"/>
          <w:szCs w:val="22"/>
        </w:rPr>
        <w:t xml:space="preserve">On macOS or Linux:</w:t>
      </w:r>
    </w:p>
    <w:p>
      <w:pPr>
        <w:shd w:fill="F0F0F0" w:val="clear"/>
        <w:spacing w:after="40" w:before="40"/>
        <w:ind w:left="360"/>
      </w:pPr>
      <w:r>
        <w:rPr>
          <w:rFonts w:ascii="Courier New" w:cs="Courier New" w:eastAsia="Courier New" w:hAnsi="Courier New"/>
          <w:sz w:val="18"/>
          <w:szCs w:val="18"/>
        </w:rPr>
        <w:t xml:space="preserve">source venv/bin/activate</w:t>
      </w:r>
    </w:p>
    <w:p>
      <w:pPr>
        <w:spacing w:after="60" w:before="0"/>
      </w:pPr>
      <w:r>
        <w:t xml:space="preserve"/>
      </w:r>
    </w:p>
    <w:p>
      <w:pPr>
        <w:pStyle w:val="Heading3"/>
        <w:spacing w:after="120" w:before="200"/>
      </w:pPr>
      <w:r>
        <w:rPr>
          <w:rFonts w:ascii="Arial" w:cs="Arial" w:eastAsia="Arial" w:hAnsi="Arial"/>
          <w:b/>
          <w:bCs/>
          <w:color w:val="2C3E50"/>
          <w:sz w:val="24"/>
          <w:szCs w:val="24"/>
        </w:rPr>
        <w:t xml:space="preserve">Step 4: Install dependencies</w:t>
      </w:r>
    </w:p>
    <w:p>
      <w:pPr>
        <w:shd w:fill="F0F0F0" w:val="clear"/>
        <w:spacing w:after="40" w:before="40"/>
        <w:ind w:left="360"/>
      </w:pPr>
      <w:r>
        <w:rPr>
          <w:rFonts w:ascii="Courier New" w:cs="Courier New" w:eastAsia="Courier New" w:hAnsi="Courier New"/>
          <w:sz w:val="18"/>
          <w:szCs w:val="18"/>
        </w:rPr>
        <w:t xml:space="preserve">pip install -r requirements.txt</w:t>
      </w:r>
    </w:p>
    <w:p>
      <w:pPr>
        <w:spacing w:after="100" w:before="80"/>
        <w:jc w:val="both"/>
      </w:pPr>
      <w:r>
        <w:rPr>
          <w:rFonts w:ascii="Arial" w:cs="Arial" w:eastAsia="Arial" w:hAnsi="Arial"/>
          <w:sz w:val="22"/>
          <w:szCs w:val="22"/>
        </w:rPr>
        <w:t xml:space="preserve">This installs tabulate and colorama. The system is now ready to run.</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3.1 Running the Application</w:t>
      </w:r>
    </w:p>
    <w:p>
      <w:pPr>
        <w:shd w:fill="F0F0F0" w:val="clear"/>
        <w:spacing w:after="40" w:before="4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the first run, the system creates the SQLite database file automatically. It sets up all tables and constraints, creates the default admin account, and shows the main menu.</w:t>
      </w:r>
    </w:p>
    <w:p>
      <w:r>
        <w:br w:type="page"/>
      </w:r>
    </w:p>
    <w:p>
      <w:pPr>
        <w:pStyle w:val="Heading1"/>
        <w:spacing w:after="200" w:before="400"/>
      </w:pPr>
      <w:r>
        <w:rPr>
          <w:rFonts w:ascii="Arial" w:cs="Arial" w:eastAsia="Arial" w:hAnsi="Arial"/>
          <w:b/>
          <w:bCs/>
          <w:color w:val="1A3A5C"/>
          <w:sz w:val="32"/>
          <w:szCs w:val="32"/>
        </w:rPr>
        <w:t xml:space="preserve">4. Configuration</w:t>
      </w:r>
    </w:p>
    <w:p>
      <w:pPr>
        <w:spacing w:after="100" w:before="80"/>
        <w:jc w:val="both"/>
      </w:pPr>
      <w:r>
        <w:rPr>
          <w:rFonts w:ascii="Arial" w:cs="Arial" w:eastAsia="Arial" w:hAnsi="Arial"/>
          <w:sz w:val="22"/>
          <w:szCs w:val="22"/>
        </w:rPr>
        <w:t xml:space="preserve">All settings are in config.py. The active environment is selected by the APP_ENV environment variable. If no variable is set, the system uses dev by default.</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4.1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development. Data is saved between runs.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:memory: (in-RAM SQLite)</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For testing. All data is deleted when the app closes.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database/car_rental_prod.db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production use.</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4.2 How to Switch Environment</w:t>
      </w:r>
    </w:p>
    <w:p>
      <w:pPr>
        <w:spacing w:after="100" w:before="80"/>
        <w:jc w:val="both"/>
      </w:pPr>
      <w:r>
        <w:rPr>
          <w:rFonts w:ascii="Arial" w:cs="Arial" w:eastAsia="Arial" w:hAnsi="Arial"/>
          <w:sz w:val="22"/>
          <w:szCs w:val="22"/>
        </w:rPr>
        <w:t xml:space="preserve">On macOS or Linux:</w:t>
      </w:r>
    </w:p>
    <w:p>
      <w:pPr>
        <w:shd w:fill="F0F0F0" w:val="clear"/>
        <w:spacing w:after="40" w:before="40"/>
        <w:ind w:left="360"/>
      </w:pPr>
      <w:r>
        <w:rPr>
          <w:rFonts w:ascii="Courier New" w:cs="Courier New" w:eastAsia="Courier New" w:hAnsi="Courier New"/>
          <w:sz w:val="18"/>
          <w:szCs w:val="18"/>
        </w:rPr>
        <w:t xml:space="preserve">export APP_ENV=test</w:t>
      </w:r>
    </w:p>
    <w:p>
      <w:pPr>
        <w:shd w:fill="F0F0F0" w:val="clear"/>
        <w:spacing w:after="40" w:before="4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Windows (CMD):</w:t>
      </w:r>
    </w:p>
    <w:p>
      <w:pPr>
        <w:shd w:fill="F0F0F0" w:val="clear"/>
        <w:spacing w:after="40" w:before="40"/>
        <w:ind w:left="360"/>
      </w:pPr>
      <w:r>
        <w:rPr>
          <w:rFonts w:ascii="Courier New" w:cs="Courier New" w:eastAsia="Courier New" w:hAnsi="Courier New"/>
          <w:sz w:val="18"/>
          <w:szCs w:val="18"/>
        </w:rPr>
        <w:t xml:space="preserve">set APP_ENV=test</w:t>
      </w:r>
    </w:p>
    <w:p>
      <w:pPr>
        <w:shd w:fill="F0F0F0" w:val="clear"/>
        <w:spacing w:after="40" w:before="40"/>
        <w:ind w:left="360"/>
      </w:pPr>
      <w:r>
        <w:rPr>
          <w:rFonts w:ascii="Courier New" w:cs="Courier New" w:eastAsia="Courier New" w:hAnsi="Courier New"/>
          <w:sz w:val="18"/>
          <w:szCs w:val="18"/>
        </w:rPr>
        <w:t xml:space="preserve">python main.py</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4.3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PLATFORM_FEE_PERCENT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taken on each booking.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LONG_TERM_DISCOUNTS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7d=10%, 30d=20%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Discount tiers for longer rentals.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DISCOUNT_CODES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WELCOME20, SUMMER15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discount codes for testing.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DEFAULT_ADMIN_EMAIL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admin@p2p.com</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 admin login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DEFAULT_ADMIN_PASSWORD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admin123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login password.</w:t>
            </w:r>
          </w:p>
        </w:tc>
      </w:tr>
    </w:tbl>
    <w:p>
      <w:r>
        <w:br w:type="page"/>
      </w:r>
    </w:p>
    <w:p>
      <w:pPr>
        <w:pStyle w:val="Heading1"/>
        <w:spacing w:after="200" w:before="400"/>
      </w:pPr>
      <w:r>
        <w:rPr>
          <w:rFonts w:ascii="Arial" w:cs="Arial" w:eastAsia="Arial" w:hAnsi="Arial"/>
          <w:b/>
          <w:bCs/>
          <w:color w:val="1A3A5C"/>
          <w:sz w:val="32"/>
          <w:szCs w:val="32"/>
        </w:rPr>
        <w:t xml:space="preserve">5. User Guide</w:t>
      </w:r>
    </w:p>
    <w:p>
      <w:pPr>
        <w:spacing w:after="100" w:before="80"/>
        <w:jc w:val="both"/>
      </w:pPr>
      <w:r>
        <w:rPr>
          <w:rFonts w:ascii="Arial" w:cs="Arial" w:eastAsia="Arial" w:hAnsi="Arial"/>
          <w:sz w:val="22"/>
          <w:szCs w:val="22"/>
        </w:rPr>
        <w:t xml:space="preserve">The system has three roles. Each role has a different menu. To test all features,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admin using admin@p2p.com / 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account, then log out.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renter account, then log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verify both new users.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owner and add a car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approve the car listing.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search for cars, and make a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owner and approve the booking.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and submit a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5.1 Owner Features</w:t>
      </w:r>
    </w:p>
    <w:p>
      <w:pPr>
        <w:pStyle w:val="ListParagraph"/>
        <w:numPr>
          <w:ilvl w:val="0"/>
          <w:numId w:val="2"/>
        </w:numPr>
        <w:spacing w:after="60" w:before="60"/>
      </w:pPr>
      <w:r>
        <w:rPr>
          <w:rFonts w:ascii="Arial" w:cs="Arial" w:eastAsia="Arial" w:hAnsi="Arial"/>
          <w:sz w:val="22"/>
          <w:szCs w:val="22"/>
        </w:rPr>
        <w:t xml:space="preserve">Add car listing: enter make, model, year, mileage, location, and daily rate. The listing waits for admin approval before it appears in search results.</w:t>
      </w:r>
    </w:p>
    <w:p>
      <w:pPr>
        <w:pStyle w:val="ListParagraph"/>
        <w:numPr>
          <w:ilvl w:val="0"/>
          <w:numId w:val="2"/>
        </w:numPr>
        <w:spacing w:after="60" w:before="60"/>
      </w:pPr>
      <w:r>
        <w:rPr>
          <w:rFonts w:ascii="Arial" w:cs="Arial" w:eastAsia="Arial" w:hAnsi="Arial"/>
          <w:sz w:val="22"/>
          <w:szCs w:val="22"/>
        </w:rPr>
        <w:t xml:space="preserve">Manage bookings: see pending requests and approve or reject each one.</w:t>
      </w:r>
    </w:p>
    <w:p>
      <w:pPr>
        <w:pStyle w:val="ListParagraph"/>
        <w:numPr>
          <w:ilvl w:val="0"/>
          <w:numId w:val="2"/>
        </w:numPr>
        <w:spacing w:after="60" w:before="60"/>
      </w:pPr>
      <w:r>
        <w:rPr>
          <w:rFonts w:ascii="Arial" w:cs="Arial" w:eastAsia="Arial" w:hAnsi="Arial"/>
          <w:sz w:val="22"/>
          <w:szCs w:val="22"/>
        </w:rPr>
        <w:t xml:space="preserve">View earnings: see total income from all completed bookings.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5.2 Renter Features</w:t>
      </w:r>
    </w:p>
    <w:p>
      <w:pPr>
        <w:pStyle w:val="ListParagraph"/>
        <w:numPr>
          <w:ilvl w:val="0"/>
          <w:numId w:val="2"/>
        </w:numPr>
        <w:spacing w:after="60" w:before="60"/>
      </w:pPr>
      <w:r>
        <w:rPr>
          <w:rFonts w:ascii="Arial" w:cs="Arial" w:eastAsia="Arial" w:hAnsi="Arial"/>
          <w:sz w:val="22"/>
          <w:szCs w:val="22"/>
        </w:rPr>
        <w:t xml:space="preserve">Search cars: filter by location and maximum price per day.</w:t>
      </w:r>
    </w:p>
    <w:p>
      <w:pPr>
        <w:pStyle w:val="ListParagraph"/>
        <w:numPr>
          <w:ilvl w:val="0"/>
          <w:numId w:val="2"/>
        </w:numPr>
        <w:spacing w:after="60" w:before="60"/>
      </w:pPr>
      <w:r>
        <w:rPr>
          <w:rFonts w:ascii="Arial" w:cs="Arial" w:eastAsia="Arial" w:hAnsi="Arial"/>
          <w:sz w:val="22"/>
          <w:szCs w:val="22"/>
        </w:rPr>
        <w:t xml:space="preserve">View details: see the full car information and rental period.</w:t>
      </w:r>
    </w:p>
    <w:p>
      <w:pPr>
        <w:pStyle w:val="ListParagraph"/>
        <w:numPr>
          <w:ilvl w:val="0"/>
          <w:numId w:val="2"/>
        </w:numPr>
        <w:spacing w:after="60" w:before="60"/>
      </w:pPr>
      <w:r>
        <w:rPr>
          <w:rFonts w:ascii="Arial" w:cs="Arial" w:eastAsia="Arial" w:hAnsi="Arial"/>
          <w:sz w:val="22"/>
          <w:szCs w:val="22"/>
        </w:rPr>
        <w:t xml:space="preserve">Make booking: choose dates, select an insurance option, and enter a discount code if you have one. The system validates the dates before confirming.</w:t>
      </w:r>
    </w:p>
    <w:p>
      <w:pPr>
        <w:pStyle w:val="ListParagraph"/>
        <w:numPr>
          <w:ilvl w:val="0"/>
          <w:numId w:val="2"/>
        </w:numPr>
        <w:spacing w:after="60" w:before="60"/>
      </w:pPr>
      <w:r>
        <w:rPr>
          <w:rFonts w:ascii="Arial" w:cs="Arial" w:eastAsia="Arial" w:hAnsi="Arial"/>
          <w:sz w:val="22"/>
          <w:szCs w:val="22"/>
        </w:rPr>
        <w:t xml:space="preserve">Cancel booking: cancellations are allowed before the rental start date.</w:t>
      </w:r>
    </w:p>
    <w:p>
      <w:pPr>
        <w:pStyle w:val="ListParagraph"/>
        <w:numPr>
          <w:ilvl w:val="0"/>
          <w:numId w:val="2"/>
        </w:numPr>
        <w:spacing w:after="60" w:before="60"/>
      </w:pPr>
      <w:r>
        <w:rPr>
          <w:rFonts w:ascii="Arial" w:cs="Arial" w:eastAsia="Arial" w:hAnsi="Arial"/>
          <w:sz w:val="22"/>
          <w:szCs w:val="22"/>
        </w:rPr>
        <w:t xml:space="preserve">Submit review: rate the owner from 1 to 5 stars after the rental ends.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5.3 Admin Features</w:t>
      </w:r>
    </w:p>
    <w:p>
      <w:pPr>
        <w:pStyle w:val="ListParagraph"/>
        <w:numPr>
          <w:ilvl w:val="0"/>
          <w:numId w:val="2"/>
        </w:numPr>
        <w:spacing w:after="60" w:before="60"/>
      </w:pPr>
      <w:r>
        <w:rPr>
          <w:rFonts w:ascii="Arial" w:cs="Arial" w:eastAsia="Arial" w:hAnsi="Arial"/>
          <w:sz w:val="22"/>
          <w:szCs w:val="22"/>
        </w:rPr>
        <w:t xml:space="preserve">Verify users: check that new users are real people (KYC process).</w:t>
      </w:r>
    </w:p>
    <w:p>
      <w:pPr>
        <w:pStyle w:val="ListParagraph"/>
        <w:numPr>
          <w:ilvl w:val="0"/>
          <w:numId w:val="2"/>
        </w:numPr>
        <w:spacing w:after="60" w:before="60"/>
      </w:pPr>
      <w:r>
        <w:rPr>
          <w:rFonts w:ascii="Arial" w:cs="Arial" w:eastAsia="Arial" w:hAnsi="Arial"/>
          <w:sz w:val="22"/>
          <w:szCs w:val="22"/>
        </w:rPr>
        <w:t xml:space="preserve">Approve cars: review and approve or reject new car listings.</w:t>
      </w:r>
    </w:p>
    <w:p>
      <w:pPr>
        <w:pStyle w:val="ListParagraph"/>
        <w:numPr>
          <w:ilvl w:val="0"/>
          <w:numId w:val="2"/>
        </w:numPr>
        <w:spacing w:after="60" w:before="60"/>
      </w:pPr>
      <w:r>
        <w:rPr>
          <w:rFonts w:ascii="Arial" w:cs="Arial" w:eastAsia="Arial" w:hAnsi="Arial"/>
          <w:sz w:val="22"/>
          <w:szCs w:val="22"/>
        </w:rPr>
        <w:t xml:space="preserve">View bookings and reports: see all bookings and platform statistics.</w:t>
      </w:r>
    </w:p>
    <w:p>
      <w:pPr>
        <w:pStyle w:val="ListParagraph"/>
        <w:numPr>
          <w:ilvl w:val="0"/>
          <w:numId w:val="2"/>
        </w:numPr>
        <w:spacing w:after="60" w:before="60"/>
      </w:pPr>
      <w:r>
        <w:rPr>
          <w:rFonts w:ascii="Arial" w:cs="Arial" w:eastAsia="Arial" w:hAnsi="Arial"/>
          <w:sz w:val="22"/>
          <w:szCs w:val="22"/>
        </w:rPr>
        <w:t xml:space="preserve">Handle claims: review insurance claims and decide to approve, partially pay, or reject them.</w:t>
      </w:r>
    </w:p>
    <w:p>
      <w:pPr>
        <w:pStyle w:val="ListParagraph"/>
        <w:numPr>
          <w:ilvl w:val="0"/>
          <w:numId w:val="2"/>
        </w:numPr>
        <w:spacing w:after="60" w:before="60"/>
      </w:pPr>
      <w:r>
        <w:rPr>
          <w:rFonts w:ascii="Arial" w:cs="Arial" w:eastAsia="Arial" w:hAnsi="Arial"/>
          <w:sz w:val="22"/>
          <w:szCs w:val="22"/>
        </w:rPr>
        <w:t xml:space="preserve">Suspend users: remove verification from users who break the platform rules.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5.4 Discount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off the base price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WELCOME20</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 off the base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SUMMER15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off the base price</w:t>
            </w:r>
          </w:p>
        </w:tc>
      </w:tr>
    </w:tbl>
    <w:p>
      <w:r>
        <w:br w:type="page"/>
      </w:r>
    </w:p>
    <w:p>
      <w:pPr>
        <w:pStyle w:val="Heading1"/>
        <w:spacing w:after="200" w:before="400"/>
      </w:pPr>
      <w:r>
        <w:rPr>
          <w:rFonts w:ascii="Arial" w:cs="Arial" w:eastAsia="Arial" w:hAnsi="Arial"/>
          <w:b/>
          <w:bCs/>
          <w:color w:val="1A3A5C"/>
          <w:sz w:val="32"/>
          <w:szCs w:val="32"/>
        </w:rPr>
        <w:t xml:space="preserve">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 login, password hashing with SHA-256, session management.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features</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and remove cars. Set price and availability period. Approve or reject bookings. View earnings.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features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and filter cars by location and price. View car details. Make and cancel bookings. Submit reviews.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features</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Verify users. Approve or reject car listings. View all bookings. Handle insurance claims. Suspend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engine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rate multiplied by number of days. Long-term discounts for 7+ and 30+ day rentals. Optional discount codes. Optional insurance. 15% platform fee.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Insurance</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Three paid options: Basic ($5/day), Standard ($10/day), Premium ($15/day). Uses the Strategy design pattern. Also includes a no-insurance option.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Renters rate owners from 1 to 5 stars after a completed booking. Average rating is shown on the owner dashboard.</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Reports</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can see total users, owners, renters, cars, bookings, and platform revenue in one screen.</w:t>
            </w:r>
          </w:p>
        </w:tc>
      </w:tr>
    </w:tbl>
    <w:p>
      <w:r>
        <w:br w:type="page"/>
      </w:r>
    </w:p>
    <w:p>
      <w:pPr>
        <w:pStyle w:val="Heading1"/>
        <w:spacing w:after="200" w:before="400"/>
      </w:pPr>
      <w:r>
        <w:rPr>
          <w:rFonts w:ascii="Arial" w:cs="Arial" w:eastAsia="Arial" w:hAnsi="Arial"/>
          <w:b/>
          <w:bCs/>
          <w:color w:val="1A3A5C"/>
          <w:sz w:val="32"/>
          <w:szCs w:val="32"/>
        </w:rPr>
        <w:t xml:space="preserve">7. Project Structure</w:t>
      </w:r>
    </w:p>
    <w:p>
      <w:pPr>
        <w:spacing w:after="100" w:before="80"/>
        <w:jc w:val="both"/>
      </w:pPr>
      <w:r>
        <w:rPr>
          <w:rFonts w:ascii="Arial" w:cs="Arial" w:eastAsia="Arial" w:hAnsi="Arial"/>
          <w:sz w:val="22"/>
          <w:szCs w:val="22"/>
        </w:rPr>
        <w:t xml:space="preserve">The project uses a 4-layer architecture. Each folder is one layer or one helper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the app. Initializes the database and shows the main menu.</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Supports dev, test, and prod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DB manager. Handles all SQL queries.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OOP entities: User (abstract), Owner, Renter, Admin, Car, Booking,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factories/user_factory.py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right User subclass based on the role string.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patterns/insurance_strategy.py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Strategy pattern. Four insurance classes with a common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AuthService, CarService, BookingService, AdminService, ReviewService.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ui/</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 menus: main_menu, owner_menu, renter_menu, admin_menu.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security.py (password hashing), validators.py (input checks), helpers.py (display functions).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docs/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 UML diagram images and screenshots.</w:t>
            </w:r>
          </w:p>
        </w:tc>
      </w:tr>
    </w:tbl>
    <w:p>
      <w:r>
        <w:br w:type="page"/>
      </w:r>
    </w:p>
    <w:p>
      <w:pPr>
        <w:pStyle w:val="Heading1"/>
        <w:spacing w:after="200" w:before="400"/>
      </w:pPr>
      <w:r>
        <w:rPr>
          <w:rFonts w:ascii="Arial" w:cs="Arial" w:eastAsia="Arial" w:hAnsi="Arial"/>
          <w:b/>
          <w:bCs/>
          <w:color w:val="1A3A5C"/>
          <w:sz w:val="32"/>
          <w:szCs w:val="32"/>
        </w:rPr>
        <w:t xml:space="preserve">8. System Screenshots</w:t>
      </w:r>
    </w:p>
    <w:p>
      <w:pPr>
        <w:spacing w:after="100" w:before="80"/>
        <w:jc w:val="both"/>
      </w:pPr>
      <w:r>
        <w:rPr>
          <w:rFonts w:ascii="Arial" w:cs="Arial" w:eastAsia="Arial" w:hAnsi="Arial"/>
          <w:sz w:val="22"/>
          <w:szCs w:val="22"/>
        </w:rPr>
        <w:t xml:space="preserve">The screenshots below show the system running in a terminal. They cover the main screens for each role.</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8.1 Main Menu</w:t>
      </w:r>
    </w:p>
    <w:p>
      <w:pPr>
        <w:spacing w:after="100" w:before="80"/>
        <w:jc w:val="both"/>
      </w:pPr>
      <w:r>
        <w:rPr>
          <w:rFonts w:ascii="Arial" w:cs="Arial" w:eastAsia="Arial" w:hAnsi="Arial"/>
          <w:sz w:val="22"/>
          <w:szCs w:val="22"/>
        </w:rPr>
        <w:t xml:space="preserve">When the app starts, the user sees three options: Login, Register, and Exit. The screen is kept simple on purpose.</w:t>
      </w:r>
    </w:p>
    <w:p>
      <w:pPr>
        <w:spacing w:after="200" w:before="0"/>
      </w:pPr>
      <w:r>
        <w:t xml:space="preserve"/>
      </w:r>
    </w:p>
    <w:p>
      <w:pPr>
        <w:jc w:val="center"/>
      </w:pPr>
      <w:r>
        <w:rPr>
          <w:rFonts w:ascii="Arial" w:cs="Arial" w:eastAsia="Arial" w:hAnsi="Arial"/>
          <w:i/>
          <w:iCs/>
          <w:color w:val="666666"/>
          <w:sz w:val="20"/>
          <w:szCs w:val="20"/>
        </w:rPr>
        <w:t xml:space="preserve">[Figure 1: Main menu screen]</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8.2 Login</w:t>
      </w:r>
    </w:p>
    <w:p>
      <w:pPr>
        <w:spacing w:after="100" w:before="80"/>
        <w:jc w:val="both"/>
      </w:pPr>
      <w:r>
        <w:rPr>
          <w:rFonts w:ascii="Arial" w:cs="Arial" w:eastAsia="Arial" w:hAnsi="Arial"/>
          <w:sz w:val="22"/>
          <w:szCs w:val="22"/>
        </w:rPr>
        <w:t xml:space="preserve">The login screen asks for an email and password. The password is not shown on the screen while typing. After a correct login, the user is sent to the right dashboard based on their role.</w:t>
      </w:r>
    </w:p>
    <w:p>
      <w:pPr>
        <w:spacing w:after="200" w:before="0"/>
      </w:pPr>
      <w:r>
        <w:t xml:space="preserve"/>
      </w:r>
    </w:p>
    <w:p>
      <w:pPr>
        <w:jc w:val="center"/>
      </w:pPr>
      <w:r>
        <w:rPr>
          <w:rFonts w:ascii="Arial" w:cs="Arial" w:eastAsia="Arial" w:hAnsi="Arial"/>
          <w:i/>
          <w:iCs/>
          <w:color w:val="666666"/>
          <w:sz w:val="20"/>
          <w:szCs w:val="20"/>
        </w:rPr>
        <w:t xml:space="preserve">[Figure 2: Login screen with successful authentication]</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8.3 Owner Dashboard</w:t>
      </w:r>
    </w:p>
    <w:p>
      <w:pPr>
        <w:spacing w:after="100" w:before="80"/>
        <w:jc w:val="both"/>
      </w:pPr>
      <w:r>
        <w:rPr>
          <w:rFonts w:ascii="Arial" w:cs="Arial" w:eastAsia="Arial" w:hAnsi="Arial"/>
          <w:sz w:val="22"/>
          <w:szCs w:val="22"/>
        </w:rPr>
        <w:t xml:space="preserve">The owner dashboard shows the average rating at the top. Below that, the owner can view cars, manage listings, handle bookings, and check earnings. The menu is numbered for easy navigation.</w:t>
      </w:r>
    </w:p>
    <w:p>
      <w:pPr>
        <w:spacing w:after="200" w:before="0"/>
      </w:pPr>
      <w:r>
        <w:t xml:space="preserve"/>
      </w:r>
    </w:p>
    <w:p>
      <w:pPr>
        <w:jc w:val="center"/>
      </w:pPr>
      <w:r>
        <w:rPr>
          <w:rFonts w:ascii="Arial" w:cs="Arial" w:eastAsia="Arial" w:hAnsi="Arial"/>
          <w:i/>
          <w:iCs/>
          <w:color w:val="666666"/>
          <w:sz w:val="20"/>
          <w:szCs w:val="20"/>
        </w:rPr>
        <w:t xml:space="preserve">[Figure 3: Owner dashboard with menu options]</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8.4 Search Cars</w:t>
      </w:r>
    </w:p>
    <w:p>
      <w:pPr>
        <w:spacing w:after="100" w:before="80"/>
        <w:jc w:val="both"/>
      </w:pPr>
      <w:r>
        <w:rPr>
          <w:rFonts w:ascii="Arial" w:cs="Arial" w:eastAsia="Arial" w:hAnsi="Arial"/>
          <w:sz w:val="22"/>
          <w:szCs w:val="22"/>
        </w:rPr>
        <w:t xml:space="preserve">The renter can filter cars by location and maximum daily price. Results are shown in a table with the car ID, vehicle name, location, rate, and rental period.</w:t>
      </w:r>
    </w:p>
    <w:p>
      <w:pPr>
        <w:spacing w:after="200" w:before="0"/>
      </w:pPr>
      <w:r>
        <w:t xml:space="preserve"/>
      </w:r>
    </w:p>
    <w:p>
      <w:pPr>
        <w:jc w:val="center"/>
      </w:pPr>
      <w:r>
        <w:rPr>
          <w:rFonts w:ascii="Arial" w:cs="Arial" w:eastAsia="Arial" w:hAnsi="Arial"/>
          <w:i/>
          <w:iCs/>
          <w:color w:val="666666"/>
          <w:sz w:val="20"/>
          <w:szCs w:val="20"/>
        </w:rPr>
        <w:t xml:space="preserve">[Figure 4: Car search results filtered by location and price]</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8.5 Price Breakdown</w:t>
      </w:r>
    </w:p>
    <w:p>
      <w:pPr>
        <w:spacing w:after="100" w:before="80"/>
        <w:jc w:val="both"/>
      </w:pPr>
      <w:r>
        <w:rPr>
          <w:rFonts w:ascii="Arial" w:cs="Arial" w:eastAsia="Arial" w:hAnsi="Arial"/>
          <w:sz w:val="22"/>
          <w:szCs w:val="22"/>
        </w:rPr>
        <w:t xml:space="preserve">Before confirming a booking, the system shows a full price breakdown. The renter can see the base price, any discounts applied, the owner amount, the platform fee, and the insurance cost. The total is shown at the bottom.</w:t>
      </w:r>
    </w:p>
    <w:p>
      <w:pPr>
        <w:spacing w:after="200" w:before="0"/>
      </w:pPr>
      <w:r>
        <w:t xml:space="preserve"/>
      </w:r>
    </w:p>
    <w:p>
      <w:pPr>
        <w:jc w:val="center"/>
      </w:pPr>
      <w:r>
        <w:rPr>
          <w:rFonts w:ascii="Arial" w:cs="Arial" w:eastAsia="Arial" w:hAnsi="Arial"/>
          <w:i/>
          <w:iCs/>
          <w:color w:val="666666"/>
          <w:sz w:val="20"/>
          <w:szCs w:val="20"/>
        </w:rPr>
        <w:t xml:space="preserve">[Figure 5: Price breakdown before booking confirmation]</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8.6 Admin Platform Reports</w:t>
      </w:r>
    </w:p>
    <w:p>
      <w:pPr>
        <w:spacing w:after="100" w:before="80"/>
        <w:jc w:val="both"/>
      </w:pPr>
      <w:r>
        <w:rPr>
          <w:rFonts w:ascii="Arial" w:cs="Arial" w:eastAsia="Arial" w:hAnsi="Arial"/>
          <w:sz w:val="22"/>
          <w:szCs w:val="22"/>
        </w:rPr>
        <w:t xml:space="preserve">The admin report screen shows key platform numbers: total users, cars, bookings, and revenue. This gives the admin a quick view of how the platform is performing.</w:t>
      </w:r>
    </w:p>
    <w:p>
      <w:pPr>
        <w:spacing w:after="200" w:before="0"/>
      </w:pPr>
      <w:r>
        <w:t xml:space="preserve"/>
      </w:r>
    </w:p>
    <w:p>
      <w:pPr>
        <w:jc w:val="center"/>
      </w:pPr>
      <w:r>
        <w:rPr>
          <w:rFonts w:ascii="Arial" w:cs="Arial" w:eastAsia="Arial" w:hAnsi="Arial"/>
          <w:i/>
          <w:iCs/>
          <w:color w:val="666666"/>
          <w:sz w:val="20"/>
          <w:szCs w:val="20"/>
        </w:rPr>
        <w:t xml:space="preserve">[Figure 6: Admin platform statistics screen]</w:t>
      </w:r>
    </w:p>
    <w:p>
      <w:pPr>
        <w:spacing w:after="200" w:before="0"/>
      </w:pPr>
      <w:r>
        <w:t xml:space="preserve"/>
      </w:r>
    </w:p>
    <w:p>
      <w:r>
        <w:br w:type="page"/>
      </w:r>
    </w:p>
    <w:p>
      <w:pPr>
        <w:pStyle w:val="Heading1"/>
        <w:spacing w:after="200" w:before="400"/>
      </w:pPr>
      <w:r>
        <w:rPr>
          <w:rFonts w:ascii="Arial" w:cs="Arial" w:eastAsia="Arial" w:hAnsi="Arial"/>
          <w:b/>
          <w:bCs/>
          <w:color w:val="1A3A5C"/>
          <w:sz w:val="32"/>
          <w:szCs w:val="32"/>
        </w:rPr>
        <w:t xml:space="preserve">9. Design Patterns</w:t>
      </w:r>
    </w:p>
    <w:p>
      <w:pPr>
        <w:spacing w:after="100" w:before="80"/>
        <w:jc w:val="both"/>
      </w:pPr>
      <w:r>
        <w:rPr>
          <w:rFonts w:ascii="Arial" w:cs="Arial" w:eastAsia="Arial" w:hAnsi="Arial"/>
          <w:sz w:val="22"/>
          <w:szCs w:val="22"/>
        </w:rPr>
        <w:t xml:space="preserve">The system uses three well-known design patterns. Each one was chosen because it solves a real problem in the code. The patterns come from the classic Gang of Four catalog (Gamma, Helm, Johnson, and Vlissides, 1994).</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9.1 Singleton: DatabaseManager</w:t>
      </w:r>
    </w:p>
    <w:p>
      <w:pPr>
        <w:pStyle w:val="Heading3"/>
        <w:spacing w:after="120" w:before="200"/>
      </w:pPr>
      <w:r>
        <w:rPr>
          <w:rFonts w:ascii="Arial" w:cs="Arial" w:eastAsia="Arial" w:hAnsi="Arial"/>
          <w:b/>
          <w:bCs/>
          <w:color w:val="2C3E50"/>
          <w:sz w:val="24"/>
          <w:szCs w:val="24"/>
        </w:rPr>
        <w:t xml:space="preserve">Problem</w:t>
      </w:r>
    </w:p>
    <w:p>
      <w:pPr>
        <w:spacing w:after="100" w:before="80"/>
        <w:jc w:val="both"/>
      </w:pPr>
      <w:r>
        <w:rPr>
          <w:rFonts w:ascii="Arial" w:cs="Arial" w:eastAsia="Arial" w:hAnsi="Arial"/>
          <w:sz w:val="22"/>
          <w:szCs w:val="22"/>
        </w:rPr>
        <w:t xml:space="preserve">If different parts of the code each open their own database connection, memory is wasted. There can also be conflicts when two parts try to write to the database at the same time.</w:t>
      </w:r>
    </w:p>
    <w:p>
      <w:pPr>
        <w:pStyle w:val="Heading3"/>
        <w:spacing w:after="120" w:before="200"/>
      </w:pPr>
      <w:r>
        <w:rPr>
          <w:rFonts w:ascii="Arial" w:cs="Arial" w:eastAsia="Arial" w:hAnsi="Arial"/>
          <w:b/>
          <w:bCs/>
          <w:color w:val="2C3E50"/>
          <w:sz w:val="24"/>
          <w:szCs w:val="24"/>
        </w:rPr>
        <w:t xml:space="preserve">Solution</w:t>
      </w:r>
    </w:p>
    <w:p>
      <w:pPr>
        <w:spacing w:after="100" w:before="80"/>
        <w:jc w:val="both"/>
      </w:pPr>
      <w:r>
        <w:rPr>
          <w:rFonts w:ascii="Arial" w:cs="Arial" w:eastAsia="Arial" w:hAnsi="Arial"/>
          <w:sz w:val="22"/>
          <w:szCs w:val="22"/>
        </w:rPr>
        <w:t xml:space="preserve">The DatabaseManager class overrides the __new__ method. Every time the class is called, it checks if an instance already exists. If one does, it returns that same instance. Only one connection is ever created.</w:t>
      </w:r>
    </w:p>
    <w:p>
      <w:pPr>
        <w:spacing w:after="60" w:before="0"/>
      </w:pPr>
      <w:r>
        <w:t xml:space="preserve"/>
      </w:r>
    </w:p>
    <w:p>
      <w:pPr>
        <w:shd w:fill="F0F0F0" w:val="clear"/>
        <w:spacing w:after="40" w:before="40"/>
        <w:ind w:left="360"/>
      </w:pPr>
      <w:r>
        <w:rPr>
          <w:rFonts w:ascii="Courier New" w:cs="Courier New" w:eastAsia="Courier New" w:hAnsi="Courier New"/>
          <w:sz w:val="18"/>
          <w:szCs w:val="18"/>
        </w:rPr>
        <w:t xml:space="preserve">class DatabaseManager:</w:t>
      </w:r>
    </w:p>
    <w:p>
      <w:pPr>
        <w:shd w:fill="F0F0F0" w:val="clear"/>
        <w:spacing w:after="40" w:before="40"/>
        <w:ind w:left="360"/>
      </w:pPr>
      <w:r>
        <w:rPr>
          <w:rFonts w:ascii="Courier New" w:cs="Courier New" w:eastAsia="Courier New" w:hAnsi="Courier New"/>
          <w:sz w:val="18"/>
          <w:szCs w:val="18"/>
        </w:rPr>
        <w:t xml:space="preserve">    _instance = None</w:t>
      </w:r>
    </w:p>
    <w:p>
      <w:pPr>
        <w:shd w:fill="F0F0F0" w:val="clear"/>
        <w:spacing w:after="40" w:before="40"/>
        <w:ind w:left="360"/>
      </w:pPr>
      <w:r>
        <w:rPr>
          <w:rFonts w:ascii="Courier New" w:cs="Courier New" w:eastAsia="Courier New" w:hAnsi="Courier New"/>
          <w:sz w:val="18"/>
          <w:szCs w:val="18"/>
        </w:rPr>
        <w:t xml:space="preserve">    def __new__(cls):</w:t>
      </w:r>
    </w:p>
    <w:p>
      <w:pPr>
        <w:shd w:fill="F0F0F0" w:val="clear"/>
        <w:spacing w:after="40" w:before="40"/>
        <w:ind w:left="360"/>
      </w:pPr>
      <w:r>
        <w:rPr>
          <w:rFonts w:ascii="Courier New" w:cs="Courier New" w:eastAsia="Courier New" w:hAnsi="Courier New"/>
          <w:sz w:val="18"/>
          <w:szCs w:val="18"/>
        </w:rPr>
        <w:t xml:space="preserve">        if cls._instance is None:</w:t>
      </w:r>
    </w:p>
    <w:p>
      <w:pPr>
        <w:shd w:fill="F0F0F0" w:val="clear"/>
        <w:spacing w:after="40" w:before="40"/>
        <w:ind w:left="360"/>
      </w:pPr>
      <w:r>
        <w:rPr>
          <w:rFonts w:ascii="Courier New" w:cs="Courier New" w:eastAsia="Courier New" w:hAnsi="Courier New"/>
          <w:sz w:val="18"/>
          <w:szCs w:val="18"/>
        </w:rPr>
        <w:t xml:space="preserve">            cls._instance = super().__new__(cls)</w:t>
      </w:r>
    </w:p>
    <w:p>
      <w:pPr>
        <w:shd w:fill="F0F0F0" w:val="clear"/>
        <w:spacing w:after="40" w:before="40"/>
        <w:ind w:left="360"/>
      </w:pPr>
      <w:r>
        <w:rPr>
          <w:rFonts w:ascii="Courier New" w:cs="Courier New" w:eastAsia="Courier New" w:hAnsi="Courier New"/>
          <w:sz w:val="18"/>
          <w:szCs w:val="18"/>
        </w:rPr>
        <w:t xml:space="preserve">            cls._instance._initialize()</w:t>
      </w:r>
    </w:p>
    <w:p>
      <w:pPr>
        <w:shd w:fill="F0F0F0" w:val="clear"/>
        <w:spacing w:after="40" w:before="40"/>
        <w:ind w:left="360"/>
      </w:pPr>
      <w:r>
        <w:rPr>
          <w:rFonts w:ascii="Courier New" w:cs="Courier New" w:eastAsia="Courier New" w:hAnsi="Courier New"/>
          <w:sz w:val="18"/>
          <w:szCs w:val="18"/>
        </w:rPr>
        <w:t xml:space="preserve">        return cls._instance</w:t>
      </w:r>
    </w:p>
    <w:p>
      <w:pPr>
        <w:spacing w:after="60" w:before="0"/>
      </w:pPr>
      <w:r>
        <w:t xml:space="preserve"/>
      </w:r>
    </w:p>
    <w:p>
      <w:pPr>
        <w:spacing w:after="100" w:before="80"/>
        <w:jc w:val="both"/>
      </w:pPr>
      <w:r>
        <w:rPr>
          <w:rFonts w:ascii="Arial" w:cs="Arial" w:eastAsia="Arial" w:hAnsi="Arial"/>
          <w:sz w:val="22"/>
          <w:szCs w:val="22"/>
        </w:rPr>
        <w:t xml:space="preserve">This means all parts of the application share one connection. The tables are also created only once, when the connection is first opened.</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9.2 Factory: UserFactory</w:t>
      </w:r>
    </w:p>
    <w:p>
      <w:pPr>
        <w:pStyle w:val="Heading3"/>
        <w:spacing w:after="120" w:before="200"/>
      </w:pPr>
      <w:r>
        <w:rPr>
          <w:rFonts w:ascii="Arial" w:cs="Arial" w:eastAsia="Arial" w:hAnsi="Arial"/>
          <w:b/>
          <w:bCs/>
          <w:color w:val="2C3E50"/>
          <w:sz w:val="24"/>
          <w:szCs w:val="24"/>
        </w:rPr>
        <w:t xml:space="preserve">Problem</w:t>
      </w:r>
    </w:p>
    <w:p>
      <w:pPr>
        <w:spacing w:after="100" w:before="80"/>
        <w:jc w:val="both"/>
      </w:pPr>
      <w:r>
        <w:rPr>
          <w:rFonts w:ascii="Arial" w:cs="Arial" w:eastAsia="Arial" w:hAnsi="Arial"/>
          <w:sz w:val="22"/>
          <w:szCs w:val="22"/>
        </w:rPr>
        <w:t xml:space="preserve">When a user logs in, the system needs to create either an Owner, Renter, or Admin object depending on the role stored in the database. Writing if/elif chains in many different places makes the code hard to update.</w:t>
      </w:r>
    </w:p>
    <w:p>
      <w:pPr>
        <w:pStyle w:val="Heading3"/>
        <w:spacing w:after="120" w:before="200"/>
      </w:pPr>
      <w:r>
        <w:rPr>
          <w:rFonts w:ascii="Arial" w:cs="Arial" w:eastAsia="Arial" w:hAnsi="Arial"/>
          <w:b/>
          <w:bCs/>
          <w:color w:val="2C3E50"/>
          <w:sz w:val="24"/>
          <w:szCs w:val="24"/>
        </w:rPr>
        <w:t xml:space="preserve">Solution</w:t>
      </w:r>
    </w:p>
    <w:p>
      <w:pPr>
        <w:spacing w:after="100" w:before="80"/>
        <w:jc w:val="both"/>
      </w:pPr>
      <w:r>
        <w:rPr>
          <w:rFonts w:ascii="Arial" w:cs="Arial" w:eastAsia="Arial" w:hAnsi="Arial"/>
          <w:sz w:val="22"/>
          <w:szCs w:val="22"/>
        </w:rPr>
        <w:t xml:space="preserve">All creation logic is placed in one class: UserFactory. The create() method takes a role string and returns the right subclass. If a new role needs to be added in the future, only this one file needs to change.</w:t>
      </w:r>
    </w:p>
    <w:p>
      <w:pPr>
        <w:spacing w:after="60" w:before="0"/>
      </w:pPr>
      <w:r>
        <w:t xml:space="preserve"/>
      </w:r>
    </w:p>
    <w:p>
      <w:pPr>
        <w:shd w:fill="F0F0F0" w:val="clear"/>
        <w:spacing w:after="40" w:before="40"/>
        <w:ind w:left="360"/>
      </w:pPr>
      <w:r>
        <w:rPr>
          <w:rFonts w:ascii="Courier New" w:cs="Courier New" w:eastAsia="Courier New" w:hAnsi="Courier New"/>
          <w:sz w:val="18"/>
          <w:szCs w:val="18"/>
        </w:rPr>
        <w:t xml:space="preserve">class UserFactory:</w:t>
      </w:r>
    </w:p>
    <w:p>
      <w:pPr>
        <w:shd w:fill="F0F0F0" w:val="clear"/>
        <w:spacing w:after="40" w:before="40"/>
        <w:ind w:left="360"/>
      </w:pPr>
      <w:r>
        <w:rPr>
          <w:rFonts w:ascii="Courier New" w:cs="Courier New" w:eastAsia="Courier New" w:hAnsi="Courier New"/>
          <w:sz w:val="18"/>
          <w:szCs w:val="18"/>
        </w:rPr>
        <w:t xml:space="preserve">    @staticmethod</w:t>
      </w:r>
    </w:p>
    <w:p>
      <w:pPr>
        <w:shd w:fill="F0F0F0" w:val="clear"/>
        <w:spacing w:after="40" w:before="40"/>
        <w:ind w:left="360"/>
      </w:pPr>
      <w:r>
        <w:rPr>
          <w:rFonts w:ascii="Courier New" w:cs="Courier New" w:eastAsia="Courier New" w:hAnsi="Courier New"/>
          <w:sz w:val="18"/>
          <w:szCs w:val="18"/>
        </w:rPr>
        <w:t xml:space="preserve">    def create(role, user_id, name, email, ...):</w:t>
      </w:r>
    </w:p>
    <w:p>
      <w:pPr>
        <w:shd w:fill="F0F0F0" w:val="clear"/>
        <w:spacing w:after="40" w:before="40"/>
        <w:ind w:left="360"/>
      </w:pPr>
      <w:r>
        <w:rPr>
          <w:rFonts w:ascii="Courier New" w:cs="Courier New" w:eastAsia="Courier New" w:hAnsi="Courier New"/>
          <w:sz w:val="18"/>
          <w:szCs w:val="18"/>
        </w:rPr>
        <w:t xml:space="preserve">        if role == "owner":</w:t>
      </w:r>
    </w:p>
    <w:p>
      <w:pPr>
        <w:shd w:fill="F0F0F0" w:val="clear"/>
        <w:spacing w:after="40" w:before="40"/>
        <w:ind w:left="360"/>
      </w:pPr>
      <w:r>
        <w:rPr>
          <w:rFonts w:ascii="Courier New" w:cs="Courier New" w:eastAsia="Courier New" w:hAnsi="Courier New"/>
          <w:sz w:val="18"/>
          <w:szCs w:val="18"/>
        </w:rPr>
        <w:t xml:space="preserve">            return Owner(user_id, name, email, ...)</w:t>
      </w:r>
    </w:p>
    <w:p>
      <w:pPr>
        <w:shd w:fill="F0F0F0" w:val="clear"/>
        <w:spacing w:after="40" w:before="40"/>
        <w:ind w:left="360"/>
      </w:pPr>
      <w:r>
        <w:rPr>
          <w:rFonts w:ascii="Courier New" w:cs="Courier New" w:eastAsia="Courier New" w:hAnsi="Courier New"/>
          <w:sz w:val="18"/>
          <w:szCs w:val="18"/>
        </w:rPr>
        <w:t xml:space="preserve">        elif role == "renter":</w:t>
      </w:r>
    </w:p>
    <w:p>
      <w:pPr>
        <w:shd w:fill="F0F0F0" w:val="clear"/>
        <w:spacing w:after="40" w:before="40"/>
        <w:ind w:left="360"/>
      </w:pPr>
      <w:r>
        <w:rPr>
          <w:rFonts w:ascii="Courier New" w:cs="Courier New" w:eastAsia="Courier New" w:hAnsi="Courier New"/>
          <w:sz w:val="18"/>
          <w:szCs w:val="18"/>
        </w:rPr>
        <w:t xml:space="preserve">            return Renter(user_id, name, email, ...)</w:t>
      </w:r>
    </w:p>
    <w:p>
      <w:pPr>
        <w:shd w:fill="F0F0F0" w:val="clear"/>
        <w:spacing w:after="40" w:before="40"/>
        <w:ind w:left="360"/>
      </w:pPr>
      <w:r>
        <w:rPr>
          <w:rFonts w:ascii="Courier New" w:cs="Courier New" w:eastAsia="Courier New" w:hAnsi="Courier New"/>
          <w:sz w:val="18"/>
          <w:szCs w:val="18"/>
        </w:rPr>
        <w:t xml:space="preserve">        elif role == "admin":</w:t>
      </w:r>
    </w:p>
    <w:p>
      <w:pPr>
        <w:shd w:fill="F0F0F0" w:val="clear"/>
        <w:spacing w:after="40" w:before="40"/>
        <w:ind w:left="360"/>
      </w:pPr>
      <w:r>
        <w:rPr>
          <w:rFonts w:ascii="Courier New" w:cs="Courier New" w:eastAsia="Courier New" w:hAnsi="Courier New"/>
          <w:sz w:val="18"/>
          <w:szCs w:val="18"/>
        </w:rPr>
        <w:t xml:space="preserve">            return Admin(user_id, name, email, ...)</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9.3 Strategy: InsuranceStrategy</w:t>
      </w:r>
    </w:p>
    <w:p>
      <w:pPr>
        <w:pStyle w:val="Heading3"/>
        <w:spacing w:after="120" w:before="200"/>
      </w:pPr>
      <w:r>
        <w:rPr>
          <w:rFonts w:ascii="Arial" w:cs="Arial" w:eastAsia="Arial" w:hAnsi="Arial"/>
          <w:b/>
          <w:bCs/>
          <w:color w:val="2C3E50"/>
          <w:sz w:val="24"/>
          <w:szCs w:val="24"/>
        </w:rPr>
        <w:t xml:space="preserve">Problem</w:t>
      </w:r>
    </w:p>
    <w:p>
      <w:pPr>
        <w:spacing w:after="100" w:before="80"/>
        <w:jc w:val="both"/>
      </w:pPr>
      <w:r>
        <w:rPr>
          <w:rFonts w:ascii="Arial" w:cs="Arial" w:eastAsia="Arial" w:hAnsi="Arial"/>
          <w:sz w:val="22"/>
          <w:szCs w:val="22"/>
        </w:rPr>
        <w:t xml:space="preserve">The system offers different insurance plans. Each plan has its own daily fee and coverage limit. Putting all the pricing logic inside the booking service using if/elif blocks would make it hard to add new plans later.</w:t>
      </w:r>
    </w:p>
    <w:p>
      <w:pPr>
        <w:pStyle w:val="Heading3"/>
        <w:spacing w:after="120" w:before="200"/>
      </w:pPr>
      <w:r>
        <w:rPr>
          <w:rFonts w:ascii="Arial" w:cs="Arial" w:eastAsia="Arial" w:hAnsi="Arial"/>
          <w:b/>
          <w:bCs/>
          <w:color w:val="2C3E50"/>
          <w:sz w:val="24"/>
          <w:szCs w:val="24"/>
        </w:rPr>
        <w:t xml:space="preserve">Solution</w:t>
      </w:r>
    </w:p>
    <w:p>
      <w:pPr>
        <w:spacing w:after="100" w:before="80"/>
        <w:jc w:val="both"/>
      </w:pPr>
      <w:r>
        <w:rPr>
          <w:rFonts w:ascii="Arial" w:cs="Arial" w:eastAsia="Arial" w:hAnsi="Arial"/>
          <w:sz w:val="22"/>
          <w:szCs w:val="22"/>
        </w:rPr>
        <w:t xml:space="preserve">Each insurance plan is a separate class. All of them follow the same interface defined by the abstract InsuranceStrategy class. The booking service calls calculate_fee(days) without needing to know which plan is being used.</w:t>
      </w:r>
    </w:p>
    <w:p>
      <w:pPr>
        <w:spacing w:after="60" w:before="0"/>
      </w:pPr>
      <w:r>
        <w:t xml:space="preserve"/>
      </w:r>
    </w:p>
    <w:p>
      <w:pPr>
        <w:shd w:fill="F0F0F0" w:val="clear"/>
        <w:spacing w:after="40" w:before="40"/>
        <w:ind w:left="360"/>
      </w:pPr>
      <w:r>
        <w:rPr>
          <w:rFonts w:ascii="Courier New" w:cs="Courier New" w:eastAsia="Courier New" w:hAnsi="Courier New"/>
          <w:sz w:val="18"/>
          <w:szCs w:val="18"/>
        </w:rPr>
        <w:t xml:space="preserve">class InsuranceStrategy(ABC):</w:t>
      </w:r>
    </w:p>
    <w:p>
      <w:pPr>
        <w:shd w:fill="F0F0F0" w:val="clear"/>
        <w:spacing w:after="40" w:before="40"/>
        <w:ind w:left="360"/>
      </w:pPr>
      <w:r>
        <w:rPr>
          <w:rFonts w:ascii="Courier New" w:cs="Courier New" w:eastAsia="Courier New" w:hAnsi="Courier New"/>
          <w:sz w:val="18"/>
          <w:szCs w:val="18"/>
        </w:rPr>
        <w:t xml:space="preserve">    @abstractmethod</w:t>
      </w:r>
    </w:p>
    <w:p>
      <w:pPr>
        <w:shd w:fill="F0F0F0" w:val="clear"/>
        <w:spacing w:after="40" w:before="40"/>
        <w:ind w:left="360"/>
      </w:pPr>
      <w:r>
        <w:rPr>
          <w:rFonts w:ascii="Courier New" w:cs="Courier New" w:eastAsia="Courier New" w:hAnsi="Courier New"/>
          <w:sz w:val="18"/>
          <w:szCs w:val="18"/>
        </w:rPr>
        <w:t xml:space="preserve">    def calculate_fee(self, days): pass</w:t>
      </w:r>
    </w:p>
    <w:p>
      <w:pPr>
        <w:spacing w:after="40" w:before="0"/>
      </w:pPr>
      <w:r>
        <w:t xml:space="preserve"/>
      </w:r>
    </w:p>
    <w:p>
      <w:pPr>
        <w:shd w:fill="F0F0F0" w:val="clear"/>
        <w:spacing w:after="40" w:before="40"/>
        <w:ind w:left="360"/>
      </w:pPr>
      <w:r>
        <w:rPr>
          <w:rFonts w:ascii="Courier New" w:cs="Courier New" w:eastAsia="Courier New" w:hAnsi="Courier New"/>
          <w:sz w:val="18"/>
          <w:szCs w:val="18"/>
        </w:rPr>
        <w:t xml:space="preserve">class BasicInsurance(InsuranceStrategy):</w:t>
      </w:r>
    </w:p>
    <w:p>
      <w:pPr>
        <w:shd w:fill="F0F0F0" w:val="clear"/>
        <w:spacing w:after="40" w:before="40"/>
        <w:ind w:left="360"/>
      </w:pPr>
      <w:r>
        <w:rPr>
          <w:rFonts w:ascii="Courier New" w:cs="Courier New" w:eastAsia="Courier New" w:hAnsi="Courier New"/>
          <w:sz w:val="18"/>
          <w:szCs w:val="18"/>
        </w:rPr>
        <w:t xml:space="preserve">    daily_fee = 5.0   # $2,000 coverage</w:t>
      </w:r>
    </w:p>
    <w:p>
      <w:pPr>
        <w:spacing w:after="40" w:before="0"/>
      </w:pPr>
      <w:r>
        <w:t xml:space="preserve"/>
      </w:r>
    </w:p>
    <w:p>
      <w:pPr>
        <w:shd w:fill="F0F0F0" w:val="clear"/>
        <w:spacing w:after="40" w:before="40"/>
        <w:ind w:left="360"/>
      </w:pPr>
      <w:r>
        <w:rPr>
          <w:rFonts w:ascii="Courier New" w:cs="Courier New" w:eastAsia="Courier New" w:hAnsi="Courier New"/>
          <w:sz w:val="18"/>
          <w:szCs w:val="18"/>
        </w:rPr>
        <w:t xml:space="preserve">class StandardInsurance(InsuranceStrategy):</w:t>
      </w:r>
    </w:p>
    <w:p>
      <w:pPr>
        <w:shd w:fill="F0F0F0" w:val="clear"/>
        <w:spacing w:after="40" w:before="40"/>
        <w:ind w:left="360"/>
      </w:pPr>
      <w:r>
        <w:rPr>
          <w:rFonts w:ascii="Courier New" w:cs="Courier New" w:eastAsia="Courier New" w:hAnsi="Courier New"/>
          <w:sz w:val="18"/>
          <w:szCs w:val="18"/>
        </w:rPr>
        <w:t xml:space="preserve">    daily_fee = 10.0  # $5,000 coverage</w:t>
      </w:r>
    </w:p>
    <w:p>
      <w:pPr>
        <w:spacing w:after="40" w:before="0"/>
      </w:pPr>
      <w:r>
        <w:t xml:space="preserve"/>
      </w:r>
    </w:p>
    <w:p>
      <w:pPr>
        <w:shd w:fill="F0F0F0" w:val="clear"/>
        <w:spacing w:after="40" w:before="40"/>
        <w:ind w:left="360"/>
      </w:pPr>
      <w:r>
        <w:rPr>
          <w:rFonts w:ascii="Courier New" w:cs="Courier New" w:eastAsia="Courier New" w:hAnsi="Courier New"/>
          <w:sz w:val="18"/>
          <w:szCs w:val="18"/>
        </w:rPr>
        <w:t xml:space="preserve">class PremiumInsurance(InsuranceStrategy):</w:t>
      </w:r>
    </w:p>
    <w:p>
      <w:pPr>
        <w:shd w:fill="F0F0F0" w:val="clear"/>
        <w:spacing w:after="40" w:before="40"/>
        <w:ind w:left="360"/>
      </w:pPr>
      <w:r>
        <w:rPr>
          <w:rFonts w:ascii="Courier New" w:cs="Courier New" w:eastAsia="Courier New" w:hAnsi="Courier New"/>
          <w:sz w:val="18"/>
          <w:szCs w:val="18"/>
        </w:rPr>
        <w:t xml:space="preserve">    daily_fee = 15.0  # Full coverage</w:t>
      </w:r>
    </w:p>
    <w:p>
      <w:pPr>
        <w:spacing w:after="60" w:before="0"/>
      </w:pPr>
      <w:r>
        <w:t xml:space="preserve"/>
      </w:r>
    </w:p>
    <w:p>
      <w:pPr>
        <w:spacing w:after="100" w:before="80"/>
        <w:jc w:val="both"/>
      </w:pPr>
      <w:r>
        <w:rPr>
          <w:rFonts w:ascii="Arial" w:cs="Arial" w:eastAsia="Arial" w:hAnsi="Arial"/>
          <w:sz w:val="22"/>
          <w:szCs w:val="22"/>
        </w:rPr>
        <w:t xml:space="preserve">To add a new insurance type, only a new subclass needs to be created. Nothing else in the system needs to change.</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9.4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connection shared across the whole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Factory</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Create the right User subclass from a role string without repeating logic.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factories/user_factory.py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insurance pricing plans at runtime without changing the booking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patterns/insurance_strategy.py</w:t>
            </w:r>
          </w:p>
        </w:tc>
      </w:tr>
    </w:tbl>
    <w:p>
      <w:r>
        <w:br w:type="page"/>
      </w:r>
    </w:p>
    <w:p>
      <w:pPr>
        <w:pStyle w:val="Heading1"/>
        <w:spacing w:after="200" w:before="400"/>
      </w:pPr>
      <w:r>
        <w:rPr>
          <w:rFonts w:ascii="Arial" w:cs="Arial" w:eastAsia="Arial" w:hAnsi="Arial"/>
          <w:b/>
          <w:bCs/>
          <w:color w:val="1A3A5C"/>
          <w:sz w:val="32"/>
          <w:szCs w:val="32"/>
        </w:rPr>
        <w:t xml:space="preserve">10. System Design and Architecture</w:t>
      </w:r>
    </w:p>
    <w:p>
      <w:pPr>
        <w:pStyle w:val="Heading2"/>
        <w:spacing w:after="160" w:before="300"/>
      </w:pPr>
      <w:r>
        <w:rPr>
          <w:rFonts w:ascii="Arial" w:cs="Arial" w:eastAsia="Arial" w:hAnsi="Arial"/>
          <w:b/>
          <w:bCs/>
          <w:color w:val="1A3A5C"/>
          <w:sz w:val="28"/>
          <w:szCs w:val="28"/>
        </w:rPr>
        <w:t xml:space="preserve">10.1 Architecture Overview</w:t>
      </w:r>
    </w:p>
    <w:p>
      <w:pPr>
        <w:spacing w:after="100" w:before="80"/>
        <w:jc w:val="both"/>
      </w:pPr>
      <w:r>
        <w:rPr>
          <w:rFonts w:ascii="Arial" w:cs="Arial" w:eastAsia="Arial" w:hAnsi="Arial"/>
          <w:sz w:val="22"/>
          <w:szCs w:val="22"/>
        </w:rPr>
        <w:t xml:space="preserve">The system follows a 4-layer architecture. Each layer has one job. Layers only communicate with the layer directly below them. This keeps the code organized and easy to maintain.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52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menus for each user role.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Service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52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booking, authentication, admin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entities: User, Car, Booking, Review.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Data Access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52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 connection and all SQL queries.</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10.2 Entity Relationship Diagram</w:t>
      </w:r>
    </w:p>
    <w:p>
      <w:pPr>
        <w:spacing w:after="100" w:before="80"/>
        <w:jc w:val="both"/>
      </w:pPr>
      <w:r>
        <w:rPr>
          <w:rFonts w:ascii="Arial" w:cs="Arial" w:eastAsia="Arial" w:hAnsi="Arial"/>
          <w:sz w:val="22"/>
          <w:szCs w:val="22"/>
        </w:rPr>
        <w:t xml:space="preserve">The database has five tables: USERS, CARS, BOOKINGS, REVIEWS, and INSURANCE_CLAIMS. The USERS table stores all three user types in one place using a role column. This keeps the schema simple.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(CHECK), is_verified, email (UNIQUE)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daily_rate, 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total_amount, discount_code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comment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claim_amount, status</w:t>
            </w:r>
          </w:p>
        </w:tc>
      </w:tr>
    </w:tbl>
    <w:p>
      <w:pPr>
        <w:spacing w:after="80" w:before="0"/>
      </w:pPr>
      <w:r>
        <w:t xml:space="preserve"/>
      </w:r>
    </w:p>
    <w:p>
      <w:pPr>
        <w:spacing w:after="100" w:before="80"/>
        <w:jc w:val="both"/>
      </w:pPr>
      <w:r>
        <w:rPr>
          <w:rFonts w:ascii="Arial" w:cs="Arial" w:eastAsia="Arial" w:hAnsi="Arial"/>
          <w:sz w:val="22"/>
          <w:szCs w:val="22"/>
        </w:rPr>
        <w:t xml:space="preserve">Some design choices worth noting. The email column in USERS has a UNIQUE constraint, so two users cannot share one email address. Booking status uses a CHECK constraint that only allows the values: pending, approved, rejected, cancelled, or completed. The discount_code and discount_amount are stored in the BOOKINGS table so they can be used for reporting later.</w:t>
      </w:r>
    </w:p>
    <w:p>
      <w:pPr>
        <w:spacing w:after="200" w:before="0"/>
      </w:pPr>
      <w:r>
        <w:t xml:space="preserve"/>
      </w:r>
    </w:p>
    <w:p>
      <w:pPr>
        <w:jc w:val="center"/>
      </w:pPr>
      <w:r>
        <w:rPr>
          <w:rFonts w:ascii="Arial" w:cs="Arial" w:eastAsia="Arial" w:hAnsi="Arial"/>
          <w:i/>
          <w:iCs/>
          <w:color w:val="666666"/>
          <w:sz w:val="20"/>
          <w:szCs w:val="20"/>
        </w:rPr>
        <w:t xml:space="preserve">[Figure 7: ERD with 5 tables, 8 foreign keys, and 1 unique key]</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10.3 Use Case Diagram</w:t>
      </w:r>
    </w:p>
    <w:p>
      <w:pPr>
        <w:spacing w:after="100" w:before="80"/>
        <w:jc w:val="both"/>
      </w:pPr>
      <w:r>
        <w:rPr>
          <w:rFonts w:ascii="Arial" w:cs="Arial" w:eastAsia="Arial" w:hAnsi="Arial"/>
          <w:sz w:val="22"/>
          <w:szCs w:val="22"/>
        </w:rPr>
        <w:t xml:space="preserve">The system has three actors: Owner, Renter, and Admin. Together they cover 19 use cases. Two types of relationships are used between them.</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"include": a mandatory step that always happens. For example, "Make booking" always includes "Check availability" and "Calculate total fee".</w:t>
      </w:r>
    </w:p>
    <w:p>
      <w:pPr>
        <w:pStyle w:val="ListParagraph"/>
        <w:numPr>
          <w:ilvl w:val="0"/>
          <w:numId w:val="2"/>
        </w:numPr>
        <w:spacing w:after="60" w:before="60"/>
      </w:pPr>
      <w:r>
        <w:rPr>
          <w:rFonts w:ascii="Arial" w:cs="Arial" w:eastAsia="Arial" w:hAnsi="Arial"/>
          <w:sz w:val="22"/>
          <w:szCs w:val="22"/>
        </w:rPr>
        <w:t xml:space="preserve">"extend": an optional step. For example, "Make booking" can extend with "Select insurance" or "Apply discount code", but neither is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Main Use Cases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and login, add and remove car listings, approve or reject bookings, view earnings.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and login, search and filter cars, view car details, make and cancel bookings, submit reviews.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users (KYC), approve or reject car listings, view all bookings, handle insurance claims, view platform reports, suspend users.</w:t>
            </w:r>
          </w:p>
        </w:tc>
      </w:tr>
    </w:tbl>
    <w:p>
      <w:pPr>
        <w:spacing w:after="200" w:before="0"/>
      </w:pPr>
      <w:r>
        <w:t xml:space="preserve"/>
      </w:r>
    </w:p>
    <w:p>
      <w:pPr>
        <w:jc w:val="center"/>
      </w:pPr>
      <w:r>
        <w:rPr>
          <w:rFonts w:ascii="Arial" w:cs="Arial" w:eastAsia="Arial" w:hAnsi="Arial"/>
          <w:i/>
          <w:iCs/>
          <w:color w:val="666666"/>
          <w:sz w:val="20"/>
          <w:szCs w:val="20"/>
        </w:rPr>
        <w:t xml:space="preserve">[Figure 8: Use Case Diagram with 3 actors and 19 use cases]</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10.4 Class Diagram</w:t>
      </w:r>
    </w:p>
    <w:p>
      <w:pPr>
        <w:spacing w:after="100" w:before="80"/>
        <w:jc w:val="both"/>
      </w:pPr>
      <w:r>
        <w:rPr>
          <w:rFonts w:ascii="Arial" w:cs="Arial" w:eastAsia="Arial" w:hAnsi="Arial"/>
          <w:sz w:val="22"/>
          <w:szCs w:val="22"/>
        </w:rPr>
        <w:t xml:space="preserve">The class diagram shows the full OOP structure. The User class is abstract. It cannot be used directly. The three subclasses, Owner, Renter, and Admin, each inherit all attributes and methods from it. Each one also provides its own version of view_dashboard().</w:t>
      </w:r>
    </w:p>
    <w:p>
      <w:pPr>
        <w:spacing w:after="60" w:before="0"/>
      </w:pPr>
      <w:r>
        <w:t xml:space="preserve"/>
      </w:r>
    </w:p>
    <w:p>
      <w:pPr>
        <w:spacing w:after="100" w:before="80"/>
        <w:jc w:val="both"/>
      </w:pPr>
      <w:r>
        <w:rPr>
          <w:rFonts w:ascii="Arial" w:cs="Arial" w:eastAsia="Arial" w:hAnsi="Arial"/>
          <w:sz w:val="22"/>
          <w:szCs w:val="22"/>
        </w:rPr>
        <w:t xml:space="preserve">The entity classes (Car, Booking, Review, InsuranceClaim) are separate from the user hierarchy. The pattern classes (DatabaseManager, UserFactory, InsuranceStrategy) are also shown as separate boxes with their relationships.</w:t>
      </w:r>
    </w:p>
    <w:p>
      <w:pPr>
        <w:spacing w:after="200" w:before="0"/>
      </w:pPr>
      <w:r>
        <w:t xml:space="preserve"/>
      </w:r>
    </w:p>
    <w:p>
      <w:pPr>
        <w:jc w:val="center"/>
      </w:pPr>
      <w:r>
        <w:rPr>
          <w:rFonts w:ascii="Arial" w:cs="Arial" w:eastAsia="Arial" w:hAnsi="Arial"/>
          <w:i/>
          <w:iCs/>
          <w:color w:val="666666"/>
          <w:sz w:val="20"/>
          <w:szCs w:val="20"/>
        </w:rPr>
        <w:t xml:space="preserve">[Figure 9: Class Diagram showing the OOP hierarchy and design patterns]</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10.5 OOP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model attributes use a single underscore prefix. Access is through @property methods 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User._email is accessed via user.email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 base classes hide implementation details from the rest of the code.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use abc.ABC and @abstractmethod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Subclasses reuse all attributes and methods from the parent class.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Admin inherit from User</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Each subclass overrides view_dashboard() to show different output.</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The main menu calls user.view_dashboard() without knowing the role</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10.6 Sequence Diagram: Make Booking</w:t>
      </w:r>
    </w:p>
    <w:p>
      <w:pPr>
        <w:spacing w:after="100" w:before="80"/>
        <w:jc w:val="both"/>
      </w:pPr>
      <w:r>
        <w:rPr>
          <w:rFonts w:ascii="Arial" w:cs="Arial" w:eastAsia="Arial" w:hAnsi="Arial"/>
          <w:sz w:val="22"/>
          <w:szCs w:val="22"/>
        </w:rPr>
        <w:t xml:space="preserve">The Make Booking use case is the most complex in the system. The sequence diagram shows 9 participants and the messages between them. The steps are listed below.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logs 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Authenticate</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searches for cars.</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 query with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views car details.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car by ID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enters booking dates.</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Main use case starts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checks availability.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Check availability</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calculates the fee.</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Calculate total fee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selects insurance.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applies a discount code.</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saves the booking.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database</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notifies the owner.</w:t>
            </w:r>
          </w:p>
        </w:tc>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Notify</w:t>
            </w:r>
          </w:p>
        </w:tc>
      </w:tr>
    </w:tbl>
    <w:p>
      <w:pPr>
        <w:spacing w:after="200" w:before="0"/>
      </w:pPr>
      <w:r>
        <w:t xml:space="preserve"/>
      </w:r>
    </w:p>
    <w:p>
      <w:pPr>
        <w:jc w:val="center"/>
      </w:pPr>
      <w:r>
        <w:rPr>
          <w:rFonts w:ascii="Arial" w:cs="Arial" w:eastAsia="Arial" w:hAnsi="Arial"/>
          <w:i/>
          <w:iCs/>
          <w:color w:val="666666"/>
          <w:sz w:val="20"/>
          <w:szCs w:val="20"/>
        </w:rPr>
        <w:t xml:space="preserve">[Figure 10: Sequence Diagram for the Make Booking use case]</w:t>
      </w:r>
    </w:p>
    <w:p>
      <w:pPr>
        <w:spacing w:after="200" w:before="0"/>
      </w:pPr>
      <w:r>
        <w:t xml:space="preserve"/>
      </w:r>
    </w:p>
    <w:p>
      <w:pPr>
        <w:pStyle w:val="Heading2"/>
        <w:spacing w:after="160" w:before="300"/>
      </w:pPr>
      <w:r>
        <w:rPr>
          <w:rFonts w:ascii="Arial" w:cs="Arial" w:eastAsia="Arial" w:hAnsi="Arial"/>
          <w:b/>
          <w:bCs/>
          <w:color w:val="1A3A5C"/>
          <w:sz w:val="28"/>
          <w:szCs w:val="28"/>
        </w:rPr>
        <w:t xml:space="preserve">10.7 Activity Diagrams</w:t>
      </w:r>
    </w:p>
    <w:p>
      <w:pPr>
        <w:spacing w:after="100" w:before="80"/>
        <w:jc w:val="both"/>
      </w:pPr>
      <w:r>
        <w:rPr>
          <w:rFonts w:ascii="Arial" w:cs="Arial" w:eastAsia="Arial" w:hAnsi="Arial"/>
          <w:sz w:val="22"/>
          <w:szCs w:val="22"/>
        </w:rPr>
        <w:t xml:space="preserve">Four activity diagrams show the step-by-step flow for the main use cases. Each diagram uses decision nodes (diamonds), fork and join bars for parallel steps, and start and end nodes.</w:t>
      </w:r>
    </w:p>
    <w:p>
      <w:pPr>
        <w:spacing w:after="120" w:before="0"/>
      </w:pPr>
      <w:r>
        <w:t xml:space="preserve"/>
      </w:r>
    </w:p>
    <w:p>
      <w:pPr>
        <w:pStyle w:val="Heading3"/>
        <w:spacing w:after="120" w:before="200"/>
      </w:pPr>
      <w:r>
        <w:rPr>
          <w:rFonts w:ascii="Arial" w:cs="Arial" w:eastAsia="Arial" w:hAnsi="Arial"/>
          <w:b/>
          <w:bCs/>
          <w:color w:val="2C3E50"/>
          <w:sz w:val="24"/>
          <w:szCs w:val="24"/>
        </w:rPr>
        <w:t xml:space="preserve">10.7.1 Make Booking</w:t>
      </w:r>
    </w:p>
    <w:p>
      <w:pPr>
        <w:spacing w:after="100" w:before="80"/>
        <w:jc w:val="both"/>
      </w:pPr>
      <w:r>
        <w:rPr>
          <w:rFonts w:ascii="Arial" w:cs="Arial" w:eastAsia="Arial" w:hAnsi="Arial"/>
          <w:sz w:val="22"/>
          <w:szCs w:val="22"/>
        </w:rPr>
        <w:t xml:space="preserve">This diagram shows the full booking process. After the renter enters the rental dates, the system runs two steps in parallel: it checks car availability and calculates the total fee at the same time. This is shown as a fork and join in the diagram. The renter then has the option to add insurance and a discount code before confirming.</w:t>
      </w:r>
    </w:p>
    <w:p>
      <w:pPr>
        <w:spacing w:after="200" w:before="0"/>
      </w:pPr>
      <w:r>
        <w:t xml:space="preserve"/>
      </w:r>
    </w:p>
    <w:p>
      <w:pPr>
        <w:jc w:val="center"/>
      </w:pPr>
      <w:r>
        <w:rPr>
          <w:rFonts w:ascii="Arial" w:cs="Arial" w:eastAsia="Arial" w:hAnsi="Arial"/>
          <w:i/>
          <w:iCs/>
          <w:color w:val="666666"/>
          <w:sz w:val="20"/>
          <w:szCs w:val="20"/>
        </w:rPr>
        <w:t xml:space="preserve">[Figure 11: Activity Diagram for the Make Booking process]</w:t>
      </w:r>
    </w:p>
    <w:p>
      <w:pPr>
        <w:spacing w:after="200" w:before="0"/>
      </w:pPr>
      <w:r>
        <w:t xml:space="preserve"/>
      </w:r>
    </w:p>
    <w:p>
      <w:pPr>
        <w:pStyle w:val="Heading3"/>
        <w:spacing w:after="120" w:before="200"/>
      </w:pPr>
      <w:r>
        <w:rPr>
          <w:rFonts w:ascii="Arial" w:cs="Arial" w:eastAsia="Arial" w:hAnsi="Arial"/>
          <w:b/>
          <w:bCs/>
          <w:color w:val="2C3E50"/>
          <w:sz w:val="24"/>
          <w:szCs w:val="24"/>
        </w:rPr>
        <w:t xml:space="preserve">10.7.2 Add Car Listing</w:t>
      </w:r>
    </w:p>
    <w:p>
      <w:pPr>
        <w:spacing w:after="100" w:before="80"/>
        <w:jc w:val="both"/>
      </w:pPr>
      <w:r>
        <w:rPr>
          <w:rFonts w:ascii="Arial" w:cs="Arial" w:eastAsia="Arial" w:hAnsi="Arial"/>
          <w:sz w:val="22"/>
          <w:szCs w:val="22"/>
        </w:rPr>
        <w:t xml:space="preserve">This diagram has two swimlanes: Owner and Admin. The owner fills in the car details and submits the listing. The system saves it with the status set to pending. The admin then gets a notification, reviews the listing, and makes a decision. If approved, the car becomes visible in search results. If rejected, the owner is notified.</w:t>
      </w:r>
    </w:p>
    <w:p>
      <w:pPr>
        <w:spacing w:after="200" w:before="0"/>
      </w:pPr>
      <w:r>
        <w:t xml:space="preserve"/>
      </w:r>
    </w:p>
    <w:p>
      <w:pPr>
        <w:jc w:val="center"/>
      </w:pPr>
      <w:r>
        <w:rPr>
          <w:rFonts w:ascii="Arial" w:cs="Arial" w:eastAsia="Arial" w:hAnsi="Arial"/>
          <w:i/>
          <w:iCs/>
          <w:color w:val="666666"/>
          <w:sz w:val="20"/>
          <w:szCs w:val="20"/>
        </w:rPr>
        <w:t xml:space="preserve">[Figure 12: Activity Diagram for adding a car listing]</w:t>
      </w:r>
    </w:p>
    <w:p>
      <w:pPr>
        <w:spacing w:after="200" w:before="0"/>
      </w:pPr>
      <w:r>
        <w:t xml:space="preserve"/>
      </w:r>
    </w:p>
    <w:p>
      <w:pPr>
        <w:pStyle w:val="Heading3"/>
        <w:spacing w:after="120" w:before="200"/>
      </w:pPr>
      <w:r>
        <w:rPr>
          <w:rFonts w:ascii="Arial" w:cs="Arial" w:eastAsia="Arial" w:hAnsi="Arial"/>
          <w:b/>
          <w:bCs/>
          <w:color w:val="2C3E50"/>
          <w:sz w:val="24"/>
          <w:szCs w:val="24"/>
        </w:rPr>
        <w:t xml:space="preserve">10.7.3 Approve or Reject Booking</w:t>
      </w:r>
    </w:p>
    <w:p>
      <w:pPr>
        <w:spacing w:after="100" w:before="80"/>
        <w:jc w:val="both"/>
      </w:pPr>
      <w:r>
        <w:rPr>
          <w:rFonts w:ascii="Arial" w:cs="Arial" w:eastAsia="Arial" w:hAnsi="Arial"/>
          <w:sz w:val="22"/>
          <w:szCs w:val="22"/>
        </w:rPr>
        <w:t xml:space="preserve">The owner logs in and views pending bookings. For each one, the owner can check the renter's rating and history before deciding. The approve path updates the booking status and notifies the renter. The reject path asks the owner for a reason, then updates the status and sends a notification.</w:t>
      </w:r>
    </w:p>
    <w:p>
      <w:pPr>
        <w:spacing w:after="200" w:before="0"/>
      </w:pPr>
      <w:r>
        <w:t xml:space="preserve"/>
      </w:r>
    </w:p>
    <w:p>
      <w:pPr>
        <w:jc w:val="center"/>
      </w:pPr>
      <w:r>
        <w:rPr>
          <w:rFonts w:ascii="Arial" w:cs="Arial" w:eastAsia="Arial" w:hAnsi="Arial"/>
          <w:i/>
          <w:iCs/>
          <w:color w:val="666666"/>
          <w:sz w:val="20"/>
          <w:szCs w:val="20"/>
        </w:rPr>
        <w:t xml:space="preserve">[Figure 13: Activity Diagram for approving or rejecting a booking]</w:t>
      </w:r>
    </w:p>
    <w:p>
      <w:pPr>
        <w:spacing w:after="200" w:before="0"/>
      </w:pPr>
      <w:r>
        <w:t xml:space="preserve"/>
      </w:r>
    </w:p>
    <w:p>
      <w:pPr>
        <w:pStyle w:val="Heading3"/>
        <w:spacing w:after="120" w:before="200"/>
      </w:pPr>
      <w:r>
        <w:rPr>
          <w:rFonts w:ascii="Arial" w:cs="Arial" w:eastAsia="Arial" w:hAnsi="Arial"/>
          <w:b/>
          <w:bCs/>
          <w:color w:val="2C3E50"/>
          <w:sz w:val="24"/>
          <w:szCs w:val="24"/>
        </w:rPr>
        <w:t xml:space="preserve">10.7.4 Handle Insurance Claim</w:t>
      </w:r>
    </w:p>
    <w:p>
      <w:pPr>
        <w:spacing w:after="100" w:before="80"/>
        <w:jc w:val="both"/>
      </w:pPr>
      <w:r>
        <w:rPr>
          <w:rFonts w:ascii="Arial" w:cs="Arial" w:eastAsia="Arial" w:hAnsi="Arial"/>
          <w:sz w:val="22"/>
          <w:szCs w:val="22"/>
        </w:rPr>
        <w:t xml:space="preserve">This diagram has three swimlanes: Owner, Admin, and Renter. The owner files a claim after the rental. The system notifies the admin. Both the owner and the renter can then submit their evidence in parallel, which is shown as a fork. Once both submissions are in, the admin reviews all the evidence and makes a final decision: approve the full amount, give a partial payout, or reject the claim.</w:t>
      </w:r>
    </w:p>
    <w:p>
      <w:pPr>
        <w:spacing w:after="200" w:before="0"/>
      </w:pPr>
      <w:r>
        <w:t xml:space="preserve"/>
      </w:r>
    </w:p>
    <w:p>
      <w:pPr>
        <w:jc w:val="center"/>
      </w:pPr>
      <w:r>
        <w:rPr>
          <w:rFonts w:ascii="Arial" w:cs="Arial" w:eastAsia="Arial" w:hAnsi="Arial"/>
          <w:i/>
          <w:iCs/>
          <w:color w:val="666666"/>
          <w:sz w:val="20"/>
          <w:szCs w:val="20"/>
        </w:rPr>
        <w:t xml:space="preserve">[Figure 14: Activity Diagram for handling an insurance claim]</w:t>
      </w:r>
    </w:p>
    <w:p>
      <w:pPr>
        <w:spacing w:after="200" w:before="0"/>
      </w:pPr>
      <w:r>
        <w:t xml:space="preserve"/>
      </w:r>
    </w:p>
    <w:p>
      <w:r>
        <w:br w:type="page"/>
      </w:r>
    </w:p>
    <w:p>
      <w:pPr>
        <w:pStyle w:val="Heading1"/>
        <w:spacing w:after="200" w:before="400"/>
      </w:pPr>
      <w:r>
        <w:rPr>
          <w:rFonts w:ascii="Arial" w:cs="Arial" w:eastAsia="Arial" w:hAnsi="Arial"/>
          <w:b/>
          <w:bCs/>
          <w:color w:val="1A3A5C"/>
          <w:sz w:val="32"/>
          <w:szCs w:val="32"/>
        </w:rPr>
        <w:t xml:space="preserve">11. Testing</w:t>
      </w:r>
    </w:p>
    <w:p>
      <w:pPr>
        <w:spacing w:after="100" w:before="80"/>
        <w:jc w:val="both"/>
      </w:pPr>
      <w:r>
        <w:rPr>
          <w:rFonts w:ascii="Arial" w:cs="Arial" w:eastAsia="Arial" w:hAnsi="Arial"/>
          <w:sz w:val="22"/>
          <w:szCs w:val="22"/>
        </w:rPr>
        <w:t xml:space="preserve">The system was tested by hand using integration tests. Each test checks one full feature from start to end. All 15 test cases passed.</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11.1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account is created on the first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with a duplicate email address.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verifies a pending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adds a car and admin approves it.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searches for cars by location and maximum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makes a 10-day booking with insurance and a discount code.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is calculated correctly (see Section 11.2).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Date overlap is detected. A conflicting booking is rejected.</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approves a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submits a review with a rating between 1 and 5.</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submits a review with an invalid rating (e.g. 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views platform statistics.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attempt with a wrong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cancels a booking before the start date.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tries to cancel a completed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bl>
    <w:p>
      <w:pPr>
        <w:spacing w:after="120" w:before="0"/>
      </w:pPr>
      <w:r>
        <w:t xml:space="preserve"/>
      </w:r>
    </w:p>
    <w:p>
      <w:pPr>
        <w:pStyle w:val="Heading2"/>
        <w:spacing w:after="160" w:before="300"/>
      </w:pPr>
      <w:r>
        <w:rPr>
          <w:rFonts w:ascii="Arial" w:cs="Arial" w:eastAsia="Arial" w:hAnsi="Arial"/>
          <w:b/>
          <w:bCs/>
          <w:color w:val="1A3A5C"/>
          <w:sz w:val="28"/>
          <w:szCs w:val="28"/>
        </w:rPr>
        <w:t xml:space="preserve">11.2 Pricing Verification</w:t>
      </w:r>
    </w:p>
    <w:p>
      <w:pPr>
        <w:spacing w:after="100" w:before="80"/>
        <w:jc w:val="both"/>
      </w:pPr>
      <w:r>
        <w:rPr>
          <w:rFonts w:ascii="Arial" w:cs="Arial" w:eastAsia="Arial" w:hAnsi="Arial"/>
          <w:sz w:val="22"/>
          <w:szCs w:val="22"/>
        </w:rPr>
        <w:t xml:space="preserve">A renter books a Toyota Camry at $60 per day for 10 days. The renter chooses Standard insurance and uses the SAVE10 discount code. The expected result is calculated below.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Base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days x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Long-term discount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 days qualifies for 10% off</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Subtotal after long-term 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$540.00</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SAVE10 discount code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 off the subtotal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Owner 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$486.00</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 Platform fee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 of owner amount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+$72.90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Standard insurance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$10/day x 10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 Total paid by renter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$658.90</w:t>
            </w:r>
          </w:p>
        </w:tc>
      </w:tr>
    </w:tbl>
    <w:p>
      <w:pPr>
        <w:spacing w:after="60" w:before="0"/>
      </w:pPr>
      <w:r>
        <w:t xml:space="preserve"/>
      </w:r>
    </w:p>
    <w:p>
      <w:pPr>
        <w:spacing w:after="100" w:before="80"/>
        <w:jc w:val="both"/>
      </w:pPr>
      <w:r>
        <w:rPr>
          <w:rFonts w:ascii="Arial" w:cs="Arial" w:eastAsia="Arial" w:hAnsi="Arial"/>
          <w:sz w:val="22"/>
          <w:szCs w:val="22"/>
        </w:rPr>
        <w:t xml:space="preserve">The output from the system matched this calculation exactly. The price breakdown shown in the CLI (see Section 8.5) confirms the result.</w:t>
      </w:r>
    </w:p>
    <w:p>
      <w:r>
        <w:br w:type="page"/>
      </w:r>
    </w:p>
    <w:p>
      <w:pPr>
        <w:pStyle w:val="Heading1"/>
        <w:spacing w:after="200" w:before="400"/>
      </w:pPr>
      <w:r>
        <w:rPr>
          <w:rFonts w:ascii="Arial" w:cs="Arial" w:eastAsia="Arial" w:hAnsi="Arial"/>
          <w:b/>
          <w:bCs/>
          <w:color w:val="1A3A5C"/>
          <w:sz w:val="32"/>
          <w:szCs w:val="32"/>
        </w:rPr>
        <w:t xml:space="preserve">12. Maintenance and Support Plan</w:t>
      </w:r>
    </w:p>
    <w:p>
      <w:pPr>
        <w:spacing w:after="100" w:before="80"/>
        <w:jc w:val="both"/>
      </w:pPr>
      <w:r>
        <w:rPr>
          <w:rFonts w:ascii="Arial" w:cs="Arial" w:eastAsia="Arial" w:hAnsi="Arial"/>
          <w:sz w:val="22"/>
          <w:szCs w:val="22"/>
        </w:rPr>
        <w:t xml:space="preserve">This section describes how the system will be maintained after release. It covers three areas: software maintenance, versioning, and backward compatibility.</w:t>
      </w:r>
    </w:p>
    <w:p>
      <w:pPr>
        <w:spacing w:after="60" w:before="0"/>
      </w:pPr>
      <w:r>
        <w:t xml:space="preserve"/>
      </w:r>
    </w:p>
    <w:p>
      <w:pPr>
        <w:spacing w:after="100" w:before="80"/>
        <w:jc w:val="both"/>
      </w:pPr>
      <w:r>
        <w:rPr>
          <w:rFonts w:ascii="Arial" w:cs="Arial" w:eastAsia="Arial" w:hAnsi="Arial"/>
          <w:sz w:val="22"/>
          <w:szCs w:val="22"/>
        </w:rPr>
        <w:t xml:space="preserve">Maintenance is not optional. Software costs do not stop at launch. Erlikh (2000) found that ongoing maintenance often accounts for the majority of total software spending over a product's life. Glass (2002) also noted that the effort needed to maintain working software is frequently underestimated. A clear plan helps manage this.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12.1 Software Maintenance</w:t>
      </w:r>
    </w:p>
    <w:p>
      <w:pPr>
        <w:pStyle w:val="Heading3"/>
        <w:spacing w:after="120" w:before="200"/>
      </w:pPr>
      <w:r>
        <w:rPr>
          <w:rFonts w:ascii="Arial" w:cs="Arial" w:eastAsia="Arial" w:hAnsi="Arial"/>
          <w:b/>
          <w:bCs/>
          <w:color w:val="2C3E50"/>
          <w:sz w:val="24"/>
          <w:szCs w:val="24"/>
        </w:rPr>
        <w:t xml:space="preserve">12.1.1 Types of Maintenance</w:t>
      </w:r>
    </w:p>
    <w:p>
      <w:pPr>
        <w:spacing w:after="100" w:before="80"/>
        <w:jc w:val="both"/>
      </w:pPr>
      <w:r>
        <w:rPr>
          <w:rFonts w:ascii="Arial" w:cs="Arial" w:eastAsia="Arial" w:hAnsi="Arial"/>
          <w:sz w:val="22"/>
          <w:szCs w:val="22"/>
        </w:rPr>
        <w:t xml:space="preserve">The ISO/IEC 14764 standard (ISO/IEC, 2006) defines four categories of software maintenance. Each one serves a different purpose.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in This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found after the software is released.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the date validation logic in the booking flow.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the software when the environment around it changes.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Adding support for a new Python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existing features or adding new ones.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the car search results sort by rating.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Making changes to reduce the chance of future problems.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the BookingService to reduce complexity.</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12.1.2 Issue Handling Process</w:t>
      </w:r>
    </w:p>
    <w:p>
      <w:pPr>
        <w:spacing w:after="100" w:before="80"/>
        <w:jc w:val="both"/>
      </w:pPr>
      <w:r>
        <w:rPr>
          <w:rFonts w:ascii="Arial" w:cs="Arial" w:eastAsia="Arial" w:hAnsi="Arial"/>
          <w:sz w:val="22"/>
          <w:szCs w:val="22"/>
        </w:rPr>
        <w:t xml:space="preserve">When a bug or problem is reported, the team follows a fixed process. This keeps things organized and traceable.</w:t>
      </w:r>
    </w:p>
    <w:p>
      <w:pPr>
        <w:spacing w:after="60" w:before="0"/>
      </w:pPr>
      <w:r>
        <w:t xml:space="preserve"/>
      </w:r>
    </w:p>
    <w:p>
      <w:pPr>
        <w:pStyle w:val="ListParagraph"/>
        <w:numPr>
          <w:ilvl w:val="0"/>
          <w:numId w:val="3"/>
        </w:numPr>
        <w:spacing w:after="60" w:before="60"/>
      </w:pPr>
      <w:r>
        <w:rPr>
          <w:rFonts w:ascii="Arial" w:cs="Arial" w:eastAsia="Arial" w:hAnsi="Arial"/>
          <w:sz w:val="22"/>
          <w:szCs w:val="22"/>
        </w:rPr>
        <w:t xml:space="preserve">The user reports the issue by email or through the issue tracker.</w:t>
      </w:r>
    </w:p>
    <w:p>
      <w:pPr>
        <w:pStyle w:val="ListParagraph"/>
        <w:numPr>
          <w:ilvl w:val="0"/>
          <w:numId w:val="3"/>
        </w:numPr>
        <w:spacing w:after="60" w:before="60"/>
      </w:pPr>
      <w:r>
        <w:rPr>
          <w:rFonts w:ascii="Arial" w:cs="Arial" w:eastAsia="Arial" w:hAnsi="Arial"/>
          <w:sz w:val="22"/>
          <w:szCs w:val="22"/>
        </w:rPr>
        <w:t xml:space="preserve">The team checks the report and assigns a severity level.</w:t>
      </w:r>
    </w:p>
    <w:p>
      <w:pPr>
        <w:pStyle w:val="ListParagraph"/>
        <w:numPr>
          <w:ilvl w:val="0"/>
          <w:numId w:val="3"/>
        </w:numPr>
        <w:spacing w:after="60" w:before="60"/>
      </w:pPr>
      <w:r>
        <w:rPr>
          <w:rFonts w:ascii="Arial" w:cs="Arial" w:eastAsia="Arial" w:hAnsi="Arial"/>
          <w:sz w:val="22"/>
          <w:szCs w:val="22"/>
        </w:rPr>
        <w:t xml:space="preserve">A ticket is created in the issue tracker with the details.</w:t>
      </w:r>
    </w:p>
    <w:p>
      <w:pPr>
        <w:pStyle w:val="ListParagraph"/>
        <w:numPr>
          <w:ilvl w:val="0"/>
          <w:numId w:val="3"/>
        </w:numPr>
        <w:spacing w:after="60" w:before="60"/>
      </w:pPr>
      <w:r>
        <w:rPr>
          <w:rFonts w:ascii="Arial" w:cs="Arial" w:eastAsia="Arial" w:hAnsi="Arial"/>
          <w:sz w:val="22"/>
          <w:szCs w:val="22"/>
        </w:rPr>
        <w:t xml:space="preserve">A developer is assigned to the ticket.</w:t>
      </w:r>
    </w:p>
    <w:p>
      <w:pPr>
        <w:pStyle w:val="ListParagraph"/>
        <w:numPr>
          <w:ilvl w:val="0"/>
          <w:numId w:val="3"/>
        </w:numPr>
        <w:spacing w:after="60" w:before="60"/>
      </w:pPr>
      <w:r>
        <w:rPr>
          <w:rFonts w:ascii="Arial" w:cs="Arial" w:eastAsia="Arial" w:hAnsi="Arial"/>
          <w:sz w:val="22"/>
          <w:szCs w:val="22"/>
        </w:rPr>
        <w:t xml:space="preserve">The developer creates a branch and writes a fix.</w:t>
      </w:r>
    </w:p>
    <w:p>
      <w:pPr>
        <w:pStyle w:val="ListParagraph"/>
        <w:numPr>
          <w:ilvl w:val="0"/>
          <w:numId w:val="3"/>
        </w:numPr>
        <w:spacing w:after="60" w:before="60"/>
      </w:pPr>
      <w:r>
        <w:rPr>
          <w:rFonts w:ascii="Arial" w:cs="Arial" w:eastAsia="Arial" w:hAnsi="Arial"/>
          <w:sz w:val="22"/>
          <w:szCs w:val="22"/>
        </w:rPr>
        <w:t xml:space="preserve">A second developer reviews the code before it is merged.</w:t>
      </w:r>
    </w:p>
    <w:p>
      <w:pPr>
        <w:pStyle w:val="ListParagraph"/>
        <w:numPr>
          <w:ilvl w:val="0"/>
          <w:numId w:val="3"/>
        </w:numPr>
        <w:spacing w:after="60" w:before="60"/>
      </w:pPr>
      <w:r>
        <w:rPr>
          <w:rFonts w:ascii="Arial" w:cs="Arial" w:eastAsia="Arial" w:hAnsi="Arial"/>
          <w:sz w:val="22"/>
          <w:szCs w:val="22"/>
        </w:rPr>
        <w:t xml:space="preserve">All tests are run to check that nothing is broken.</w:t>
      </w:r>
    </w:p>
    <w:p>
      <w:pPr>
        <w:pStyle w:val="ListParagraph"/>
        <w:numPr>
          <w:ilvl w:val="0"/>
          <w:numId w:val="3"/>
        </w:numPr>
        <w:spacing w:after="60" w:before="60"/>
      </w:pPr>
      <w:r>
        <w:rPr>
          <w:rFonts w:ascii="Arial" w:cs="Arial" w:eastAsia="Arial" w:hAnsi="Arial"/>
          <w:sz w:val="22"/>
          <w:szCs w:val="22"/>
        </w:rPr>
        <w:t xml:space="preserve">The fix is merged into the main branch.</w:t>
      </w:r>
    </w:p>
    <w:p>
      <w:pPr>
        <w:pStyle w:val="ListParagraph"/>
        <w:numPr>
          <w:ilvl w:val="0"/>
          <w:numId w:val="3"/>
        </w:numPr>
        <w:spacing w:after="60" w:before="60"/>
      </w:pPr>
      <w:r>
        <w:rPr>
          <w:rFonts w:ascii="Arial" w:cs="Arial" w:eastAsia="Arial" w:hAnsi="Arial"/>
          <w:sz w:val="22"/>
          <w:szCs w:val="22"/>
        </w:rPr>
        <w:t xml:space="preserve">A new release is published and the changelog is updated.</w:t>
      </w:r>
    </w:p>
    <w:p>
      <w:pPr>
        <w:spacing w:after="120" w:before="0"/>
      </w:pPr>
      <w:r>
        <w:t xml:space="preserve"/>
      </w:r>
    </w:p>
    <w:p>
      <w:pPr>
        <w:pStyle w:val="Heading3"/>
        <w:spacing w:after="120" w:before="200"/>
      </w:pPr>
      <w:r>
        <w:rPr>
          <w:rFonts w:ascii="Arial" w:cs="Arial" w:eastAsia="Arial" w:hAnsi="Arial"/>
          <w:b/>
          <w:bCs/>
          <w:color w:val="2C3E50"/>
          <w:sz w:val="24"/>
          <w:szCs w:val="24"/>
        </w:rPr>
        <w:t xml:space="preserve">12.1.3 Response and Fix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is down, data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 main feature does not work.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hours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minor bug with a workaround.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Small visual issue or typo.</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12.1.4 Code Quality Tools</w:t>
      </w:r>
    </w:p>
    <w:p>
      <w:pPr>
        <w:spacing w:after="100" w:before="80"/>
        <w:jc w:val="both"/>
      </w:pPr>
      <w:r>
        <w:rPr>
          <w:rFonts w:ascii="Arial" w:cs="Arial" w:eastAsia="Arial" w:hAnsi="Arial"/>
          <w:sz w:val="22"/>
          <w:szCs w:val="22"/>
        </w:rPr>
        <w:t xml:space="preserve">To keep the code clean and consistent, the following tools are used:</w:t>
      </w:r>
    </w:p>
    <w:p>
      <w:pPr>
        <w:pStyle w:val="ListParagraph"/>
        <w:numPr>
          <w:ilvl w:val="0"/>
          <w:numId w:val="2"/>
        </w:numPr>
        <w:spacing w:after="60" w:before="60"/>
      </w:pPr>
      <w:r>
        <w:rPr>
          <w:rFonts w:ascii="Arial" w:cs="Arial" w:eastAsia="Arial" w:hAnsi="Arial"/>
          <w:sz w:val="22"/>
          <w:szCs w:val="22"/>
        </w:rPr>
        <w:t xml:space="preserve">Git: version control. Every change is tracked and reversible.</w:t>
      </w:r>
    </w:p>
    <w:p>
      <w:pPr>
        <w:pStyle w:val="ListParagraph"/>
        <w:numPr>
          <w:ilvl w:val="0"/>
          <w:numId w:val="2"/>
        </w:numPr>
        <w:spacing w:after="60" w:before="60"/>
      </w:pPr>
      <w:r>
        <w:rPr>
          <w:rFonts w:ascii="Arial" w:cs="Arial" w:eastAsia="Arial" w:hAnsi="Arial"/>
          <w:sz w:val="22"/>
          <w:szCs w:val="22"/>
        </w:rPr>
        <w:t xml:space="preserve">GitHub Actions: runs tests automatically on every commit.</w:t>
      </w:r>
    </w:p>
    <w:p>
      <w:pPr>
        <w:pStyle w:val="ListParagraph"/>
        <w:numPr>
          <w:ilvl w:val="0"/>
          <w:numId w:val="2"/>
        </w:numPr>
        <w:spacing w:after="60" w:before="60"/>
      </w:pPr>
      <w:r>
        <w:rPr>
          <w:rFonts w:ascii="Arial" w:cs="Arial" w:eastAsia="Arial" w:hAnsi="Arial"/>
          <w:sz w:val="22"/>
          <w:szCs w:val="22"/>
        </w:rPr>
        <w:t xml:space="preserve">pytest: runs unit and integration tests.</w:t>
      </w:r>
    </w:p>
    <w:p>
      <w:pPr>
        <w:pStyle w:val="ListParagraph"/>
        <w:numPr>
          <w:ilvl w:val="0"/>
          <w:numId w:val="2"/>
        </w:numPr>
        <w:spacing w:after="60" w:before="60"/>
      </w:pPr>
      <w:r>
        <w:rPr>
          <w:rFonts w:ascii="Arial" w:cs="Arial" w:eastAsia="Arial" w:hAnsi="Arial"/>
          <w:sz w:val="22"/>
          <w:szCs w:val="22"/>
        </w:rPr>
        <w:t xml:space="preserve">Black: formats the code in a consistent style.</w:t>
      </w:r>
    </w:p>
    <w:p>
      <w:pPr>
        <w:pStyle w:val="ListParagraph"/>
        <w:numPr>
          <w:ilvl w:val="0"/>
          <w:numId w:val="2"/>
        </w:numPr>
        <w:spacing w:after="60" w:before="60"/>
      </w:pPr>
      <w:r>
        <w:rPr>
          <w:rFonts w:ascii="Arial" w:cs="Arial" w:eastAsia="Arial" w:hAnsi="Arial"/>
          <w:sz w:val="22"/>
          <w:szCs w:val="22"/>
        </w:rPr>
        <w:t xml:space="preserve">Flake8: checks for common Python mistakes.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12.2 Versioning</w:t>
      </w:r>
    </w:p>
    <w:p>
      <w:pPr>
        <w:pStyle w:val="Heading3"/>
        <w:spacing w:after="120" w:before="200"/>
      </w:pPr>
      <w:r>
        <w:rPr>
          <w:rFonts w:ascii="Arial" w:cs="Arial" w:eastAsia="Arial" w:hAnsi="Arial"/>
          <w:b/>
          <w:bCs/>
          <w:color w:val="2C3E50"/>
          <w:sz w:val="24"/>
          <w:szCs w:val="24"/>
        </w:rPr>
        <w:t xml:space="preserve">12.2.1 Semantic Versioning</w:t>
      </w:r>
    </w:p>
    <w:p>
      <w:pPr>
        <w:spacing w:after="100" w:before="80"/>
        <w:jc w:val="both"/>
      </w:pPr>
      <w:r>
        <w:rPr>
          <w:rFonts w:ascii="Arial" w:cs="Arial" w:eastAsia="Arial" w:hAnsi="Arial"/>
          <w:sz w:val="22"/>
          <w:szCs w:val="22"/>
        </w:rPr>
        <w:t xml:space="preserve">The project uses Semantic Versioning 2.0.0 (Preston-Werner, 2013). Each version number has three parts in the format MAJOR.MINOR.PATCH. The rules for when to increase each number are clear and consistent.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to increase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 change breaks backward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becomes v2.0.0</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When a new feature is added but old features still work.</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v1.2.0 becomes v1.3.0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 bug is fixed without adding or removing features.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v1.2.3 becomes v1.2.4</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12.2.2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(1.0.x)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only. No new features.</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(1.x.0)</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 4 to 6 weeks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features. No breaking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(x.0.0)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to 18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changes. May break old behavior.</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12.2.3 Git Tagging and Changelog</w:t>
      </w:r>
    </w:p>
    <w:p>
      <w:pPr>
        <w:spacing w:after="100" w:before="80"/>
        <w:jc w:val="both"/>
      </w:pPr>
      <w:r>
        <w:rPr>
          <w:rFonts w:ascii="Arial" w:cs="Arial" w:eastAsia="Arial" w:hAnsi="Arial"/>
          <w:sz w:val="22"/>
          <w:szCs w:val="22"/>
        </w:rPr>
        <w:t xml:space="preserve">Every release is tagged in Git with the version number. A CHANGELOG.md file is kept in the project root. The format follows the Keep a Changelog standard (Oliver, 2017). Each entry has four sections: Added, Changed, Fixed, and Removed. Example commands:</w:t>
      </w:r>
    </w:p>
    <w:p>
      <w:pPr>
        <w:spacing w:after="60" w:before="0"/>
      </w:pPr>
      <w:r>
        <w:t xml:space="preserve"/>
      </w:r>
    </w:p>
    <w:p>
      <w:pPr>
        <w:shd w:fill="F0F0F0" w:val="clear"/>
        <w:spacing w:after="40" w:before="40"/>
        <w:ind w:left="360"/>
      </w:pPr>
      <w:r>
        <w:rPr>
          <w:rFonts w:ascii="Courier New" w:cs="Courier New" w:eastAsia="Courier New" w:hAnsi="Courier New"/>
          <w:sz w:val="18"/>
          <w:szCs w:val="18"/>
        </w:rPr>
        <w:t xml:space="preserve">git tag -a v1.0.0 -m "Initial release"</w:t>
      </w:r>
    </w:p>
    <w:p>
      <w:pPr>
        <w:shd w:fill="F0F0F0" w:val="clear"/>
        <w:spacing w:after="40" w:before="40"/>
        <w:ind w:left="360"/>
      </w:pPr>
      <w:r>
        <w:rPr>
          <w:rFonts w:ascii="Courier New" w:cs="Courier New" w:eastAsia="Courier New" w:hAnsi="Courier New"/>
          <w:sz w:val="18"/>
          <w:szCs w:val="18"/>
        </w:rPr>
        <w:t xml:space="preserve">git push origin v1.0.0</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12.3 Backward Compatibility</w:t>
      </w:r>
    </w:p>
    <w:p>
      <w:pPr>
        <w:spacing w:after="100" w:before="80"/>
        <w:jc w:val="both"/>
      </w:pPr>
      <w:r>
        <w:rPr>
          <w:rFonts w:ascii="Arial" w:cs="Arial" w:eastAsia="Arial" w:hAnsi="Arial"/>
          <w:sz w:val="22"/>
          <w:szCs w:val="22"/>
        </w:rPr>
        <w:t xml:space="preserve">Backward compatibility means that new versions of the software can still work with data and files created by older versions. This is important because users should not lose their work when the system is updated.</w:t>
      </w:r>
    </w:p>
    <w:p>
      <w:pPr>
        <w:spacing w:after="120" w:before="0"/>
      </w:pPr>
      <w:r>
        <w:t xml:space="preserve"/>
      </w:r>
    </w:p>
    <w:p>
      <w:pPr>
        <w:pStyle w:val="Heading3"/>
        <w:spacing w:after="120" w:before="200"/>
      </w:pPr>
      <w:r>
        <w:rPr>
          <w:rFonts w:ascii="Arial" w:cs="Arial" w:eastAsia="Arial" w:hAnsi="Arial"/>
          <w:b/>
          <w:bCs/>
          <w:color w:val="2C3E50"/>
          <w:sz w:val="24"/>
          <w:szCs w:val="24"/>
        </w:rPr>
        <w:t xml:space="preserve">12.3.1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compatibility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can read old database files without losing 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database from v1.0 still works in v1.5 after running a migration script.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function names and parameter lists still work.</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register(name, email) still works the same way in v2.0.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menu structure and workflows stay similar between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 do not need to relearn how to use the system.</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12.3.2 Database Migrations</w:t>
      </w:r>
    </w:p>
    <w:p>
      <w:pPr>
        <w:spacing w:after="100" w:before="80"/>
        <w:jc w:val="both"/>
      </w:pPr>
      <w:r>
        <w:rPr>
          <w:rFonts w:ascii="Arial" w:cs="Arial" w:eastAsia="Arial" w:hAnsi="Arial"/>
          <w:sz w:val="22"/>
          <w:szCs w:val="22"/>
        </w:rPr>
        <w:t xml:space="preserve">When the database schema needs to change, a migration script is written. The script updates the old database to the new format without deleting any data. Each script is numbered and stored in database/migrations/. They are always run in order.</w:t>
      </w:r>
    </w:p>
    <w:p>
      <w:pPr>
        <w:spacing w:after="60" w:before="0"/>
      </w:pPr>
      <w:r>
        <w:t xml:space="preserve"/>
      </w:r>
    </w:p>
    <w:p>
      <w:pPr>
        <w:spacing w:after="100" w:before="80"/>
        <w:jc w:val="both"/>
      </w:pPr>
      <w:r>
        <w:rPr>
          <w:rFonts w:ascii="Arial" w:cs="Arial" w:eastAsia="Arial" w:hAnsi="Arial"/>
          <w:sz w:val="22"/>
          <w:szCs w:val="22"/>
        </w:rPr>
        <w:t xml:space="preserve">For example, when a new column is added to the bookings table, the migration script uses ALTER TABLE ... ADD COLUMN IF NOT EXISTS. This means the script can be run more than once safely, without causing an error.</w:t>
      </w:r>
    </w:p>
    <w:p>
      <w:pPr>
        <w:spacing w:after="120" w:before="0"/>
      </w:pPr>
      <w:r>
        <w:t xml:space="preserve"/>
      </w:r>
    </w:p>
    <w:p>
      <w:pPr>
        <w:pStyle w:val="Heading3"/>
        <w:spacing w:after="120" w:before="200"/>
      </w:pPr>
      <w:r>
        <w:rPr>
          <w:rFonts w:ascii="Arial" w:cs="Arial" w:eastAsia="Arial" w:hAnsi="Arial"/>
          <w:b/>
          <w:bCs/>
          <w:color w:val="2C3E50"/>
          <w:sz w:val="24"/>
          <w:szCs w:val="24"/>
        </w:rPr>
        <w:t xml:space="preserve">12.3.3 Deprecation Lifecycle</w:t>
      </w:r>
    </w:p>
    <w:p>
      <w:pPr>
        <w:spacing w:after="100" w:before="80"/>
        <w:jc w:val="both"/>
      </w:pPr>
      <w:r>
        <w:rPr>
          <w:rFonts w:ascii="Arial" w:cs="Arial" w:eastAsia="Arial" w:hAnsi="Arial"/>
          <w:sz w:val="22"/>
          <w:szCs w:val="22"/>
        </w:rPr>
        <w:t xml:space="preserve">Old features are not removed without warning. The process has three stages.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Announce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are told the feature will be removed in a future version.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before removal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Coexist</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Both the old and new features work. The old one shows a deprecation warning.</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to 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Remove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old feature is taken out of the code completely.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next MAJOR version</w:t>
            </w:r>
          </w:p>
        </w:tc>
      </w:tr>
    </w:tbl>
    <w:p>
      <w:pPr>
        <w:spacing w:after="120" w:before="0"/>
      </w:pPr>
      <w:r>
        <w:t xml:space="preserve"/>
      </w:r>
    </w:p>
    <w:p>
      <w:pPr>
        <w:pStyle w:val="Heading3"/>
        <w:spacing w:after="120" w:before="200"/>
      </w:pPr>
      <w:r>
        <w:rPr>
          <w:rFonts w:ascii="Arial" w:cs="Arial" w:eastAsia="Arial" w:hAnsi="Arial"/>
          <w:b/>
          <w:bCs/>
          <w:color w:val="2C3E50"/>
          <w:sz w:val="24"/>
          <w:szCs w:val="24"/>
        </w:rPr>
        <w:t xml:space="preserve">12.3.4 Testing for Compatibility</w:t>
      </w:r>
    </w:p>
    <w:p>
      <w:pPr>
        <w:spacing w:after="100" w:before="80"/>
        <w:jc w:val="both"/>
      </w:pPr>
      <w:r>
        <w:rPr>
          <w:rFonts w:ascii="Arial" w:cs="Arial" w:eastAsia="Arial" w:hAnsi="Arial"/>
          <w:sz w:val="22"/>
          <w:szCs w:val="22"/>
        </w:rPr>
        <w:t xml:space="preserve">Before each release, a set of compatibility checks is run:</w:t>
      </w:r>
    </w:p>
    <w:p>
      <w:pPr>
        <w:pStyle w:val="ListParagraph"/>
        <w:numPr>
          <w:ilvl w:val="0"/>
          <w:numId w:val="2"/>
        </w:numPr>
        <w:spacing w:after="60" w:before="60"/>
      </w:pPr>
      <w:r>
        <w:rPr>
          <w:rFonts w:ascii="Arial" w:cs="Arial" w:eastAsia="Arial" w:hAnsi="Arial"/>
          <w:sz w:val="22"/>
          <w:szCs w:val="22"/>
        </w:rPr>
        <w:t xml:space="preserve">Load a database from an older version and confirm all data reads correctly.</w:t>
      </w:r>
    </w:p>
    <w:p>
      <w:pPr>
        <w:pStyle w:val="ListParagraph"/>
        <w:numPr>
          <w:ilvl w:val="0"/>
          <w:numId w:val="2"/>
        </w:numPr>
        <w:spacing w:after="60" w:before="60"/>
      </w:pPr>
      <w:r>
        <w:rPr>
          <w:rFonts w:ascii="Arial" w:cs="Arial" w:eastAsia="Arial" w:hAnsi="Arial"/>
          <w:sz w:val="22"/>
          <w:szCs w:val="22"/>
        </w:rPr>
        <w:t xml:space="preserve">Run the example scripts from the previous version to check they still pass.</w:t>
      </w:r>
    </w:p>
    <w:p>
      <w:pPr>
        <w:pStyle w:val="ListParagraph"/>
        <w:numPr>
          <w:ilvl w:val="0"/>
          <w:numId w:val="2"/>
        </w:numPr>
        <w:spacing w:after="60" w:before="60"/>
      </w:pPr>
      <w:r>
        <w:rPr>
          <w:rFonts w:ascii="Arial" w:cs="Arial" w:eastAsia="Arial" w:hAnsi="Arial"/>
          <w:sz w:val="22"/>
          <w:szCs w:val="22"/>
        </w:rPr>
        <w:t xml:space="preserve">Test the upgrade path from the last version to the current one.</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12.4 Future Roadmap</w:t>
      </w:r>
    </w:p>
    <w:p>
      <w:pPr>
        <w:spacing w:after="100" w:before="80"/>
        <w:jc w:val="both"/>
      </w:pPr>
      <w:r>
        <w:rPr>
          <w:rFonts w:ascii="Arial" w:cs="Arial" w:eastAsia="Arial" w:hAnsi="Arial"/>
          <w:sz w:val="22"/>
          <w:szCs w:val="22"/>
        </w:rPr>
        <w:t xml:space="preserve">The table below shows a planned development schedule for the next two years. Dates are estimates and may change.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2026</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Email notifications sent by SMTP when booking status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points system and tier-based discounts for frequent renters.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Q1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Multi-language support for the CLI interface.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PostgreSQL database and add a REST API layer.</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Mobile app built with React Native for iOS and Android.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gateway integration for real transactions.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v3.0.0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Q2 2028</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Smart matching between renters and cars using machine learning.</w:t>
            </w:r>
          </w:p>
        </w:tc>
      </w:tr>
    </w:tbl>
    <w:p>
      <w:r>
        <w:br w:type="page"/>
      </w:r>
    </w:p>
    <w:p>
      <w:pPr>
        <w:pStyle w:val="Heading1"/>
        <w:spacing w:after="200" w:before="400"/>
      </w:pPr>
      <w:r>
        <w:rPr>
          <w:rFonts w:ascii="Arial" w:cs="Arial" w:eastAsia="Arial" w:hAnsi="Arial"/>
          <w:b/>
          <w:bCs/>
          <w:color w:val="1A3A5C"/>
          <w:sz w:val="32"/>
          <w:szCs w:val="32"/>
        </w:rPr>
        <w:t xml:space="preserve">13. Conclusion</w:t>
      </w:r>
    </w:p>
    <w:p>
      <w:pPr>
        <w:spacing w:after="100" w:before="80"/>
        <w:jc w:val="both"/>
      </w:pPr>
      <w:r>
        <w:rPr>
          <w:rFonts w:ascii="Arial" w:cs="Arial" w:eastAsia="Arial" w:hAnsi="Arial"/>
          <w:sz w:val="22"/>
          <w:szCs w:val="22"/>
        </w:rPr>
        <w:t xml:space="preserve">This project brought together several ideas from software engineering into one working system. It started as a problem to solve and turned into something that covers OOP principles, design patterns, a layered architecture, and a maintenance plan.</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13.1 What Was Done</w:t>
      </w:r>
    </w:p>
    <w:p>
      <w:pPr>
        <w:pStyle w:val="ListParagraph"/>
        <w:numPr>
          <w:ilvl w:val="0"/>
          <w:numId w:val="2"/>
        </w:numPr>
        <w:spacing w:after="60" w:before="60"/>
      </w:pPr>
      <w:r>
        <w:rPr>
          <w:rFonts w:ascii="Arial" w:cs="Arial" w:eastAsia="Arial" w:hAnsi="Arial"/>
          <w:sz w:val="22"/>
          <w:szCs w:val="22"/>
        </w:rPr>
        <w:t xml:space="preserve">All four OOP principles are present in working code. Encapsulation protects data in every model class. Inheritance keeps the user hierarchy clean. Abstraction hides the database and insurance logic. Polymorphism lets the system handle different user roles and insurance types without extra conditions.</w:t>
      </w:r>
    </w:p>
    <w:p>
      <w:pPr>
        <w:pStyle w:val="ListParagraph"/>
        <w:numPr>
          <w:ilvl w:val="0"/>
          <w:numId w:val="2"/>
        </w:numPr>
        <w:spacing w:after="60" w:before="60"/>
      </w:pPr>
      <w:r>
        <w:rPr>
          <w:rFonts w:ascii="Arial" w:cs="Arial" w:eastAsia="Arial" w:hAnsi="Arial"/>
          <w:sz w:val="22"/>
          <w:szCs w:val="22"/>
        </w:rPr>
        <w:t xml:space="preserve">Three design patterns solve real problems. The Singleton keeps database connections under control. The Factory removes repeated logic for creating users. The Strategy makes insurance pricing easy to extend.</w:t>
      </w:r>
    </w:p>
    <w:p>
      <w:pPr>
        <w:pStyle w:val="ListParagraph"/>
        <w:numPr>
          <w:ilvl w:val="0"/>
          <w:numId w:val="2"/>
        </w:numPr>
        <w:spacing w:after="60" w:before="60"/>
      </w:pPr>
      <w:r>
        <w:rPr>
          <w:rFonts w:ascii="Arial" w:cs="Arial" w:eastAsia="Arial" w:hAnsi="Arial"/>
          <w:sz w:val="22"/>
          <w:szCs w:val="22"/>
        </w:rPr>
        <w:t xml:space="preserve">A 4-layer architecture keeps the code organized. The presentation, service, model, and data access layers each have one job.</w:t>
      </w:r>
    </w:p>
    <w:p>
      <w:pPr>
        <w:pStyle w:val="ListParagraph"/>
        <w:numPr>
          <w:ilvl w:val="0"/>
          <w:numId w:val="2"/>
        </w:numPr>
        <w:spacing w:after="60" w:before="60"/>
      </w:pPr>
      <w:r>
        <w:rPr>
          <w:rFonts w:ascii="Arial" w:cs="Arial" w:eastAsia="Arial" w:hAnsi="Arial"/>
          <w:sz w:val="22"/>
          <w:szCs w:val="22"/>
        </w:rPr>
        <w:t xml:space="preserve">Configuration supports three environments. Switching between dev, test, and prod takes one variable change.</w:t>
      </w:r>
    </w:p>
    <w:p>
      <w:pPr>
        <w:pStyle w:val="ListParagraph"/>
        <w:numPr>
          <w:ilvl w:val="0"/>
          <w:numId w:val="2"/>
        </w:numPr>
        <w:spacing w:after="60" w:before="60"/>
      </w:pPr>
      <w:r>
        <w:rPr>
          <w:rFonts w:ascii="Arial" w:cs="Arial" w:eastAsia="Arial" w:hAnsi="Arial"/>
          <w:sz w:val="22"/>
          <w:szCs w:val="22"/>
        </w:rPr>
        <w:t xml:space="preserve">8 UML diagrams cover structure, behavior, and process flows. They give a complete picture of the system from different angles.</w:t>
      </w:r>
    </w:p>
    <w:p>
      <w:pPr>
        <w:pStyle w:val="ListParagraph"/>
        <w:numPr>
          <w:ilvl w:val="0"/>
          <w:numId w:val="2"/>
        </w:numPr>
        <w:spacing w:after="60" w:before="60"/>
      </w:pPr>
      <w:r>
        <w:rPr>
          <w:rFonts w:ascii="Arial" w:cs="Arial" w:eastAsia="Arial" w:hAnsi="Arial"/>
          <w:sz w:val="22"/>
          <w:szCs w:val="22"/>
        </w:rPr>
        <w:t xml:space="preserve">A full maintenance and support plan is included. It covers all four maintenance types, semantic versioning, backward compatibility, and a two-year roadmap.</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13.2 Lessons Learned</w:t>
      </w:r>
    </w:p>
    <w:p>
      <w:pPr>
        <w:spacing w:after="100" w:before="80"/>
        <w:jc w:val="both"/>
      </w:pPr>
      <w:r>
        <w:rPr>
          <w:rFonts w:ascii="Arial" w:cs="Arial" w:eastAsia="Arial" w:hAnsi="Arial"/>
          <w:sz w:val="22"/>
          <w:szCs w:val="22"/>
        </w:rPr>
        <w:t xml:space="preserve">A few things became clear during this project. Choosing a layered architecture at the beginning made it much easier to add features like insurance, discount codes, and reviews without touching existing code. Design patterns are most useful when they solve a real problem. Using them just to meet a requirement would have made the code harder to read. Documentation is also part of the work. Writing the UML diagrams helped in spotting design problems before they became code problems.</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13.3 Future Work</w:t>
      </w:r>
    </w:p>
    <w:p>
      <w:pPr>
        <w:spacing w:after="100" w:before="80"/>
        <w:jc w:val="both"/>
      </w:pPr>
      <w:r>
        <w:rPr>
          <w:rFonts w:ascii="Arial" w:cs="Arial" w:eastAsia="Arial" w:hAnsi="Arial"/>
          <w:sz w:val="22"/>
          <w:szCs w:val="22"/>
        </w:rPr>
        <w:t xml:space="preserve">The maintenance plan includes a 24-month roadmap. The most important next steps are email notifications (v1.1.0), a web interface (v1.3.0), and a proper payment system (v2.2.0). The current CLI design is a solid foundation for all of these.</w:t>
      </w:r>
    </w:p>
    <w:p>
      <w:r>
        <w:br w:type="page"/>
      </w:r>
    </w:p>
    <w:p>
      <w:pPr>
        <w:pStyle w:val="Heading1"/>
        <w:spacing w:after="200" w:before="400"/>
      </w:pPr>
      <w:r>
        <w:rPr>
          <w:rFonts w:ascii="Arial" w:cs="Arial" w:eastAsia="Arial" w:hAnsi="Arial"/>
          <w:b/>
          <w:bCs/>
          <w:color w:val="1A3A5C"/>
          <w:sz w:val="32"/>
          <w:szCs w:val="32"/>
        </w:rPr>
        <w:t xml:space="preserve">14. References</w:t>
      </w:r>
    </w:p>
    <w:p>
      <w:pPr>
        <w:spacing w:after="60" w:before="0"/>
      </w:pPr>
      <w:r>
        <w:t xml:space="preserve"/>
      </w:r>
    </w:p>
    <w:p>
      <w:pPr>
        <w:spacing w:after="100" w:before="80"/>
        <w:jc w:val="both"/>
      </w:pPr>
      <w:r>
        <w:rPr>
          <w:rFonts w:ascii="Arial" w:cs="Arial" w:eastAsia="Arial" w:hAnsi="Arial"/>
          <w:sz w:val="22"/>
          <w:szCs w:val="22"/>
        </w:rPr>
        <w:t xml:space="preserve">Erlikh, L. (2000). Leveraging legacy system dollars for e-business. IT Professional, 2(3), 17-23.</w:t>
      </w:r>
    </w:p>
    <w:p>
      <w:pPr>
        <w:spacing w:after="40" w:before="0"/>
      </w:pPr>
      <w:r>
        <w:t xml:space="preserve"/>
      </w:r>
    </w:p>
    <w:p>
      <w:pPr>
        <w:spacing w:after="100" w:before="80"/>
        <w:jc w:val="both"/>
      </w:pPr>
      <w:r>
        <w:rPr>
          <w:rFonts w:ascii="Arial" w:cs="Arial" w:eastAsia="Arial" w:hAnsi="Arial"/>
          <w:sz w:val="22"/>
          <w:szCs w:val="22"/>
        </w:rPr>
        <w:t xml:space="preserve">Gamma, E., Helm, R., Johnson, R., and Vlissides, J. (1994). Design Patterns: Elements of Reusable Object-Oriented Software. Boston: Addison-Wesley.</w:t>
      </w:r>
    </w:p>
    <w:p>
      <w:pPr>
        <w:spacing w:after="40" w:before="0"/>
      </w:pPr>
      <w:r>
        <w:t xml:space="preserve"/>
      </w:r>
    </w:p>
    <w:p>
      <w:pPr>
        <w:spacing w:after="100" w:before="80"/>
        <w:jc w:val="both"/>
      </w:pPr>
      <w:r>
        <w:rPr>
          <w:rFonts w:ascii="Arial" w:cs="Arial" w:eastAsia="Arial" w:hAnsi="Arial"/>
          <w:sz w:val="22"/>
          <w:szCs w:val="22"/>
        </w:rPr>
        <w:t xml:space="preserve">Glass, R. L. (2002). Facts and Fallacies of Software Engineering. Boston: Addison-Wesley.</w:t>
      </w:r>
    </w:p>
    <w:p>
      <w:pPr>
        <w:spacing w:after="40" w:before="0"/>
      </w:pPr>
      <w:r>
        <w:t xml:space="preserve"/>
      </w:r>
    </w:p>
    <w:p>
      <w:pPr>
        <w:spacing w:after="100" w:before="80"/>
        <w:jc w:val="both"/>
      </w:pPr>
      <w:r>
        <w:rPr>
          <w:rFonts w:ascii="Arial" w:cs="Arial" w:eastAsia="Arial" w:hAnsi="Arial"/>
          <w:sz w:val="22"/>
          <w:szCs w:val="22"/>
        </w:rPr>
        <w:t xml:space="preserve">ISO/IEC (2006). ISO/IEC 14764:2006 Software Engineering: Software Life Cycle Processes - Maintenance. Geneva: International Organization for Standardization.</w:t>
      </w:r>
    </w:p>
    <w:p>
      <w:pPr>
        <w:spacing w:after="40" w:before="0"/>
      </w:pPr>
      <w:r>
        <w:t xml:space="preserve"/>
      </w:r>
    </w:p>
    <w:p>
      <w:pPr>
        <w:spacing w:after="100" w:before="80"/>
        <w:jc w:val="both"/>
      </w:pPr>
      <w:r>
        <w:rPr>
          <w:rFonts w:ascii="Arial" w:cs="Arial" w:eastAsia="Arial" w:hAnsi="Arial"/>
          <w:sz w:val="22"/>
          <w:szCs w:val="22"/>
        </w:rPr>
        <w:t xml:space="preserve">Oliver, O. (2017). Keep a Changelog 1.0.0. Retrieved from https://keepachangelog.com/</w:t>
      </w:r>
    </w:p>
    <w:p>
      <w:pPr>
        <w:spacing w:after="40" w:before="0"/>
      </w:pPr>
      <w:r>
        <w:t xml:space="preserve"/>
      </w:r>
    </w:p>
    <w:p>
      <w:pPr>
        <w:spacing w:after="100" w:before="80"/>
        <w:jc w:val="both"/>
      </w:pPr>
      <w:r>
        <w:rPr>
          <w:rFonts w:ascii="Arial" w:cs="Arial" w:eastAsia="Arial" w:hAnsi="Arial"/>
          <w:sz w:val="22"/>
          <w:szCs w:val="22"/>
        </w:rPr>
        <w:t xml:space="preserve">OMG (2017). Unified Modeling Language Specification, Version 2.5.1. Needham: Object Management Group.</w:t>
      </w:r>
    </w:p>
    <w:p>
      <w:pPr>
        <w:spacing w:after="40" w:before="0"/>
      </w:pPr>
      <w:r>
        <w:t xml:space="preserve"/>
      </w:r>
    </w:p>
    <w:p>
      <w:pPr>
        <w:spacing w:after="100" w:before="80"/>
        <w:jc w:val="both"/>
      </w:pPr>
      <w:r>
        <w:rPr>
          <w:rFonts w:ascii="Arial" w:cs="Arial" w:eastAsia="Arial" w:hAnsi="Arial"/>
          <w:sz w:val="22"/>
          <w:szCs w:val="22"/>
        </w:rPr>
        <w:t xml:space="preserve">Preston-Werner, T. (2013). Semantic Versioning 2.0.0. Retrieved from https://semver.org/</w:t>
      </w:r>
    </w:p>
    <w:p>
      <w:pPr>
        <w:spacing w:after="40" w:before="0"/>
      </w:pPr>
      <w:r>
        <w:t xml:space="preserve"/>
      </w:r>
    </w:p>
    <w:p>
      <w:pPr>
        <w:spacing w:after="100" w:before="80"/>
        <w:jc w:val="both"/>
      </w:pPr>
      <w:r>
        <w:rPr>
          <w:rFonts w:ascii="Arial" w:cs="Arial" w:eastAsia="Arial" w:hAnsi="Arial"/>
          <w:sz w:val="22"/>
          <w:szCs w:val="22"/>
        </w:rPr>
        <w:t xml:space="preserve">Python Software Foundation. (2024). Python 3 Documentation. Retrieved from https://docs.python.org/3/</w:t>
      </w:r>
    </w:p>
    <w:p>
      <w:pPr>
        <w:spacing w:after="40" w:before="0"/>
      </w:pPr>
      <w:r>
        <w:t xml:space="preserve"/>
      </w:r>
    </w:p>
    <w:p>
      <w:pPr>
        <w:spacing w:after="100" w:before="80"/>
        <w:jc w:val="both"/>
      </w:pPr>
      <w:r>
        <w:rPr>
          <w:rFonts w:ascii="Arial" w:cs="Arial" w:eastAsia="Arial" w:hAnsi="Arial"/>
          <w:sz w:val="22"/>
          <w:szCs w:val="22"/>
        </w:rPr>
        <w:t xml:space="preserve">SQLite Consortium. (2024). SQLite Documentation. Retrieved from https://www.sqlite.org/docs.html</w:t>
      </w:r>
    </w:p>
    <w:p>
      <w:r>
        <w:br w:type="page"/>
      </w:r>
    </w:p>
    <w:p>
      <w:pPr>
        <w:pStyle w:val="Heading1"/>
        <w:spacing w:after="200" w:before="400"/>
      </w:pPr>
      <w:r>
        <w:rPr>
          <w:rFonts w:ascii="Arial" w:cs="Arial" w:eastAsia="Arial" w:hAnsi="Arial"/>
          <w:b/>
          <w:bCs/>
          <w:color w:val="1A3A5C"/>
          <w:sz w:val="32"/>
          <w:szCs w:val="32"/>
        </w:rPr>
        <w:t xml:space="preserve">Appendix: Default Credentials</w:t>
      </w:r>
    </w:p>
    <w:p>
      <w:pPr>
        <w:spacing w:after="100" w:before="80"/>
        <w:jc w:val="both"/>
      </w:pPr>
      <w:r>
        <w:rPr>
          <w:rFonts w:ascii="Arial" w:cs="Arial" w:eastAsia="Arial" w:hAnsi="Arial"/>
          <w:sz w:val="22"/>
          <w:szCs w:val="22"/>
        </w:rPr>
        <w:t xml:space="preserve">When the system runs for the first time, it creates a default admin account automatically. Use this account to verify the first new users.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admin@p2p.com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Password</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(pre-verified)</w:t>
            </w:r>
          </w:p>
        </w:tc>
      </w:tr>
    </w:tbl>
    <w:p>
      <w:pPr>
        <w:spacing w:after="60" w:before="0"/>
      </w:pPr>
      <w:r>
        <w:t xml:space="preserve"/>
      </w:r>
    </w:p>
    <w:p>
      <w:pPr>
        <w:spacing w:after="100" w:before="80"/>
        <w:jc w:val="both"/>
      </w:pPr>
      <w:r>
        <w:rPr>
          <w:rFonts w:ascii="Arial" w:cs="Arial" w:eastAsia="Arial" w:hAnsi="Arial"/>
          <w:sz w:val="22"/>
          <w:szCs w:val="22"/>
        </w:rPr>
        <w:t xml:space="preserve">Important: change the default password before using the system outside of a development environment. These credentials are for testing and demonstration only.</w:t>
      </w:r>
    </w:p>
    <w:p>
      <w:pPr>
        <w:spacing w:after="120" w:before="0"/>
      </w:pPr>
      <w:r>
        <w:t xml:space="preserve"/>
      </w:r>
    </w:p>
    <w:p>
      <w:pPr>
        <w:pStyle w:val="Heading2"/>
        <w:spacing w:after="160" w:before="300"/>
      </w:pPr>
      <w:r>
        <w:rPr>
          <w:rFonts w:ascii="Arial" w:cs="Arial" w:eastAsia="Arial" w:hAnsi="Arial"/>
          <w:b/>
          <w:bCs/>
          <w:color w:val="1A3A5C"/>
          <w:sz w:val="28"/>
          <w:szCs w:val="28"/>
        </w:rPr>
        <w:t xml:space="preserve">Document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Final_Report.docx (this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project report covering all tasks.</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Design_and_Architecture.pdf</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UML diagrams in a separate PDF.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Maintenance_and_Support_Plan.pdf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maintenance strategy document.</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README.md</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Quick-start instructions for running the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p2p_car_rental.zip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project source code.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2026-05-22T09:08:56.458Z</dcterms:created>
  <dcterms:modified xsi:type="dcterms:W3CDTF">2026-05-22T09:08:56.471Z</dcterms:modified>
</cp:coreProperties>
</file>

<file path=docProps/custom.xml><?xml version="1.0" encoding="utf-8"?>
<Properties xmlns="http://schemas.openxmlformats.org/officeDocument/2006/custom-properties" xmlns:vt="http://schemas.openxmlformats.org/officeDocument/2006/docPropsVTypes"/>
</file>