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40" w:before="140"/>
        <w:jc w:val="center"/>
      </w:pPr>
      <w:r>
        <w:rPr>
          <w:rFonts w:ascii="Arial" w:cs="Arial" w:eastAsia="Arial" w:hAnsi="Arial"/>
          <w:b/>
          <w:bCs/>
          <w:sz w:val="36"/>
          <w:szCs w:val="36"/>
        </w:rPr>
        <w:t xml:space="preserve">YOOBEE COLLEGE OF CREATIVE INNOVATION</w:t>
      </w:r>
    </w:p>
    <w:p>
      <w:pPr>
        <w:spacing w:after="160" w:before="0"/>
      </w:pPr>
      <w:r>
        <w:t xml:space="preserve"/>
      </w:r>
    </w:p>
    <w:p>
      <w:pPr>
        <w:spacing w:after="140" w:before="140"/>
        <w:jc w:val="center"/>
      </w:pPr>
      <w:r>
        <w:rPr>
          <w:rFonts w:ascii="Arial" w:cs="Arial" w:eastAsia="Arial" w:hAnsi="Arial"/>
          <w:b/>
          <w:bCs/>
          <w:sz w:val="28"/>
          <w:szCs w:val="28"/>
        </w:rPr>
        <w:t xml:space="preserve">Master of Software Engineering</w:t>
      </w:r>
    </w:p>
    <w:p>
      <w:pPr>
        <w:spacing w:after="140" w:before="140"/>
        <w:jc w:val="center"/>
      </w:pPr>
      <w:r>
        <w:rPr>
          <w:rFonts w:ascii="Arial" w:cs="Arial" w:eastAsia="Arial" w:hAnsi="Arial"/>
          <w:b w:val="false"/>
          <w:bCs w:val="false"/>
          <w:sz w:val="26"/>
          <w:szCs w:val="26"/>
        </w:rPr>
        <w:t xml:space="preserve">Professional Software Engineering - MSE800</w:t>
      </w:r>
    </w:p>
    <w:p>
      <w:pPr>
        <w:spacing w:after="360" w:before="0"/>
      </w:pPr>
      <w:r>
        <w:t xml:space="preserve"/>
      </w:r>
    </w:p>
    <w:p>
      <w:pPr>
        <w:spacing w:after="140" w:before="140"/>
        <w:jc w:val="center"/>
      </w:pPr>
      <w:r>
        <w:rPr>
          <w:rFonts w:ascii="Arial" w:cs="Arial" w:eastAsia="Arial" w:hAnsi="Arial"/>
          <w:b/>
          <w:bCs/>
          <w:sz w:val="32"/>
          <w:szCs w:val="32"/>
        </w:rPr>
        <w:t xml:space="preserve">Assessment 1: Object-Oriented Programming</w:t>
      </w:r>
    </w:p>
    <w:p>
      <w:pPr>
        <w:spacing w:after="160" w:before="0"/>
      </w:pPr>
      <w:r>
        <w:t xml:space="preserve"/>
      </w:r>
    </w:p>
    <w:p>
      <w:pPr>
        <w:spacing w:after="140" w:before="140"/>
        <w:jc w:val="center"/>
      </w:pPr>
      <w:r>
        <w:rPr>
          <w:rFonts w:ascii="Arial" w:cs="Arial" w:eastAsia="Arial" w:hAnsi="Arial"/>
          <w:b/>
          <w:bCs/>
          <w:sz w:val="30"/>
          <w:szCs w:val="30"/>
        </w:rPr>
        <w:t xml:space="preserve">Final Report</w:t>
      </w:r>
    </w:p>
    <w:p>
      <w:pPr>
        <w:spacing w:after="140" w:before="140"/>
        <w:jc w:val="center"/>
      </w:pPr>
      <w:r>
        <w:rPr>
          <w:rFonts w:ascii="Arial" w:cs="Arial" w:eastAsia="Arial" w:hAnsi="Arial"/>
          <w:b w:val="false"/>
          <w:bCs w:val="false"/>
          <w:sz w:val="26"/>
          <w:szCs w:val="26"/>
        </w:rPr>
        <w:t xml:space="preserve">P2P Car Rental System</w:t>
      </w:r>
    </w:p>
    <w:p>
      <w:pPr>
        <w:spacing w:after="360" w:before="0"/>
      </w:pPr>
      <w:r>
        <w:t xml:space="preserve"/>
      </w:r>
    </w:p>
    <w:p>
      <w:pPr>
        <w:spacing w:after="140" w:before="140"/>
        <w:jc w:val="center"/>
      </w:pPr>
      <w:r>
        <w:rPr>
          <w:rFonts w:ascii="Arial" w:cs="Arial" w:eastAsia="Arial" w:hAnsi="Arial"/>
          <w:b w:val="false"/>
          <w:bCs w:val="false"/>
          <w:sz w:val="26"/>
          <w:szCs w:val="26"/>
        </w:rPr>
        <w:t xml:space="preserve">Lecturer: Dr. Mohammad Norouzifard</w:t>
      </w:r>
    </w:p>
    <w:p>
      <w:pPr>
        <w:spacing w:after="80" w:before="0"/>
      </w:pPr>
      <w:r>
        <w:t xml:space="preserve"/>
      </w:r>
    </w:p>
    <w:p>
      <w:pPr>
        <w:spacing w:after="140" w:before="140"/>
        <w:jc w:val="center"/>
      </w:pPr>
      <w:r>
        <w:rPr>
          <w:rFonts w:ascii="Arial" w:cs="Arial" w:eastAsia="Arial" w:hAnsi="Arial"/>
          <w:b w:val="false"/>
          <w:bCs w:val="false"/>
          <w:sz w:val="26"/>
          <w:szCs w:val="26"/>
        </w:rPr>
        <w:t xml:space="preserve">Student Name: Batbold Chuluunbaatar</w:t>
      </w:r>
    </w:p>
    <w:p>
      <w:pPr>
        <w:spacing w:after="140" w:before="140"/>
        <w:jc w:val="center"/>
      </w:pPr>
      <w:r>
        <w:rPr>
          <w:rFonts w:ascii="Arial" w:cs="Arial" w:eastAsia="Arial" w:hAnsi="Arial"/>
          <w:b w:val="false"/>
          <w:bCs w:val="false"/>
          <w:sz w:val="26"/>
          <w:szCs w:val="26"/>
        </w:rPr>
        <w:t xml:space="preserve">Student ID: 270894331</w:t>
      </w:r>
    </w:p>
    <w:p>
      <w:pPr>
        <w:spacing w:after="140" w:before="140"/>
        <w:jc w:val="center"/>
      </w:pPr>
      <w:r>
        <w:rPr>
          <w:rFonts w:ascii="Arial" w:cs="Arial" w:eastAsia="Arial" w:hAnsi="Arial"/>
          <w:b w:val="false"/>
          <w:bCs w:val="false"/>
          <w:sz w:val="26"/>
          <w:szCs w:val="26"/>
        </w:rPr>
        <w:t xml:space="preserve">Date: 24 May 2026</w:t>
      </w:r>
    </w:p>
    <w:p>
      <w:r>
        <w:br w:type="page"/>
      </w:r>
    </w:p>
    <w:p>
      <w:pPr>
        <w:pStyle w:val="Heading1"/>
        <w:spacing w:after="200" w:before="400"/>
      </w:pPr>
      <w:r>
        <w:rPr>
          <w:rFonts w:ascii="Arial" w:cs="Arial" w:eastAsia="Arial" w:hAnsi="Arial"/>
          <w:b/>
          <w:bCs/>
          <w:color w:val="1A3A5C"/>
          <w:sz w:val="32"/>
          <w:szCs w:val="32"/>
        </w:rPr>
        <w:t xml:space="preserve">Abstract</w:t>
      </w:r>
    </w:p>
    <w:p>
      <w:pPr>
        <w:spacing w:after="100" w:before="80"/>
        <w:jc w:val="both"/>
      </w:pPr>
      <w:r>
        <w:rPr>
          <w:rFonts w:ascii="Arial" w:cs="Arial" w:eastAsia="Arial" w:hAnsi="Arial"/>
          <w:sz w:val="22"/>
          <w:szCs w:val="22"/>
        </w:rPr>
        <w:t xml:space="preserve">The P2P Car Rental System is a command-line application written in Python. It connects car owners with renters. Three user types exist: Owner, Renter, and Admin. Each has a separate menu. The platform takes a 15% fee on each booking.</w:t>
      </w:r>
    </w:p>
    <w:p>
      <w:pPr>
        <w:spacing w:after="60" w:before="0"/>
      </w:pPr>
      <w:r>
        <w:t xml:space="preserve"/>
      </w:r>
    </w:p>
    <w:p>
      <w:pPr>
        <w:spacing w:after="100" w:before="80"/>
        <w:jc w:val="both"/>
      </w:pPr>
      <w:r>
        <w:rPr>
          <w:rFonts w:ascii="Arial" w:cs="Arial" w:eastAsia="Arial" w:hAnsi="Arial"/>
          <w:sz w:val="22"/>
          <w:szCs w:val="22"/>
        </w:rPr>
        <w:t xml:space="preserve">The system applies all four OOP principles: encapsulation, inheritance, abstraction, and polymorphism. Three design patterns are used: Singleton, Factory, and Strategy. Data is stored in an SQLite database. The project includes 8 UML diagrams and a maintenance plan.</w:t>
      </w:r>
    </w:p>
    <w:p>
      <w:pPr>
        <w:spacing w:after="60" w:before="0"/>
      </w:pPr>
      <w:r>
        <w:t xml:space="preserve"/>
      </w:r>
    </w:p>
    <w:p>
      <w:pPr>
        <w:spacing w:after="100" w:before="80"/>
        <w:jc w:val="both"/>
      </w:pPr>
      <w:r>
        <w:rPr>
          <w:rFonts w:ascii="Arial" w:cs="Arial" w:eastAsia="Arial" w:hAnsi="Arial"/>
          <w:sz w:val="22"/>
          <w:szCs w:val="22"/>
        </w:rPr>
        <w:t xml:space="preserve">Keywords: Object-Oriented Programming, Python, SQLite, Design Patterns, UML, Singleton, Factory, Strategy, CLI.</w:t>
      </w:r>
    </w:p>
    <w:p>
      <w:r>
        <w:br w:type="page"/>
      </w:r>
    </w:p>
    <w:p>
      <w:pPr>
        <w:pStyle w:val="Heading1"/>
        <w:spacing w:after="200" w:before="400"/>
      </w:pPr>
      <w:r>
        <w:rPr>
          <w:rFonts w:ascii="Arial" w:cs="Arial" w:eastAsia="Arial" w:hAnsi="Arial"/>
          <w:b/>
          <w:bCs/>
          <w:color w:val="1A3A5C"/>
          <w:sz w:val="32"/>
          <w:szCs w:val="32"/>
        </w:rPr>
        <w:t xml:space="preserve">Table of Contents</w:t>
      </w:r>
    </w:p>
    <w:p>
      <w:pPr>
        <w:spacing w:after="80" w:before="80"/>
      </w:pPr>
      <w:r>
        <w:rPr>
          <w:rFonts w:ascii="Arial" w:cs="Arial" w:eastAsia="Arial" w:hAnsi="Arial"/>
          <w:sz w:val="22"/>
          <w:szCs w:val="22"/>
        </w:rPr>
        <w:t xml:space="preserve">1.  Introduction</w:t>
      </w:r>
      <w:r>
        <w:rPr>
          <w:rFonts w:ascii="Arial" w:cs="Arial" w:eastAsia="Arial" w:hAnsi="Arial"/>
          <w:sz w:val="22"/>
          <w:szCs w:val="22"/>
        </w:rPr>
        <w:ptab w:alignment="right" w:relativeTo="margin" w:leader="dot"/>
      </w:r>
      <w:r>
        <w:rPr>
          <w:rFonts w:ascii="Arial" w:cs="Arial" w:eastAsia="Arial" w:hAnsi="Arial"/>
          <w:sz w:val="22"/>
          <w:szCs w:val="22"/>
        </w:rPr>
        <w:t xml:space="preserve"> 5</w:t>
      </w:r>
    </w:p>
    <w:p>
      <w:pPr>
        <w:spacing w:after="80" w:before="80"/>
      </w:pPr>
      <w:r>
        <w:rPr>
          <w:rFonts w:ascii="Arial" w:cs="Arial" w:eastAsia="Arial" w:hAnsi="Arial"/>
          <w:sz w:val="22"/>
          <w:szCs w:val="22"/>
        </w:rPr>
        <w:t xml:space="preserve">2.  System Requirements</w:t>
      </w:r>
      <w:r>
        <w:rPr>
          <w:rFonts w:ascii="Arial" w:cs="Arial" w:eastAsia="Arial" w:hAnsi="Arial"/>
          <w:sz w:val="22"/>
          <w:szCs w:val="22"/>
        </w:rPr>
        <w:ptab w:alignment="right" w:relativeTo="margin" w:leader="dot"/>
      </w:r>
      <w:r>
        <w:rPr>
          <w:rFonts w:ascii="Arial" w:cs="Arial" w:eastAsia="Arial" w:hAnsi="Arial"/>
          <w:sz w:val="22"/>
          <w:szCs w:val="22"/>
        </w:rPr>
        <w:t xml:space="preserve"> 6</w:t>
      </w:r>
    </w:p>
    <w:p>
      <w:pPr>
        <w:spacing w:after="80" w:before="80"/>
      </w:pPr>
      <w:r>
        <w:rPr>
          <w:rFonts w:ascii="Arial" w:cs="Arial" w:eastAsia="Arial" w:hAnsi="Arial"/>
          <w:sz w:val="22"/>
          <w:szCs w:val="22"/>
        </w:rPr>
        <w:t xml:space="preserve">3.  Installation and Configuration</w:t>
      </w:r>
      <w:r>
        <w:rPr>
          <w:rFonts w:ascii="Arial" w:cs="Arial" w:eastAsia="Arial" w:hAnsi="Arial"/>
          <w:sz w:val="22"/>
          <w:szCs w:val="22"/>
        </w:rPr>
        <w:ptab w:alignment="right" w:relativeTo="margin" w:leader="dot"/>
      </w:r>
      <w:r>
        <w:rPr>
          <w:rFonts w:ascii="Arial" w:cs="Arial" w:eastAsia="Arial" w:hAnsi="Arial"/>
          <w:sz w:val="22"/>
          <w:szCs w:val="22"/>
        </w:rPr>
        <w:t xml:space="preserve"> 7</w:t>
      </w:r>
    </w:p>
    <w:p>
      <w:pPr>
        <w:spacing w:after="80" w:before="80"/>
      </w:pPr>
      <w:r>
        <w:rPr>
          <w:rFonts w:ascii="Arial" w:cs="Arial" w:eastAsia="Arial" w:hAnsi="Arial"/>
          <w:sz w:val="22"/>
          <w:szCs w:val="22"/>
        </w:rPr>
        <w:t xml:space="preserve">4.  User Guide</w:t>
      </w:r>
      <w:r>
        <w:rPr>
          <w:rFonts w:ascii="Arial" w:cs="Arial" w:eastAsia="Arial" w:hAnsi="Arial"/>
          <w:sz w:val="22"/>
          <w:szCs w:val="22"/>
        </w:rPr>
        <w:ptab w:alignment="right" w:relativeTo="margin" w:leader="dot"/>
      </w:r>
      <w:r>
        <w:rPr>
          <w:rFonts w:ascii="Arial" w:cs="Arial" w:eastAsia="Arial" w:hAnsi="Arial"/>
          <w:sz w:val="22"/>
          <w:szCs w:val="22"/>
        </w:rPr>
        <w:t xml:space="preserve"> 9</w:t>
      </w:r>
    </w:p>
    <w:p>
      <w:pPr>
        <w:spacing w:after="40" w:before="40"/>
      </w:pPr>
      <w:r>
        <w:rPr>
          <w:rFonts w:ascii="Arial" w:cs="Arial" w:eastAsia="Arial" w:hAnsi="Arial"/>
          <w:color w:val="444444"/>
          <w:sz w:val="20"/>
          <w:szCs w:val="20"/>
        </w:rPr>
        <w:t xml:space="preserve">    4.5  Discount Codes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11</w:t>
      </w:r>
    </w:p>
    <w:p>
      <w:pPr>
        <w:spacing w:after="80" w:before="80"/>
      </w:pPr>
      <w:r>
        <w:rPr>
          <w:rFonts w:ascii="Arial" w:cs="Arial" w:eastAsia="Arial" w:hAnsi="Arial"/>
          <w:sz w:val="22"/>
          <w:szCs w:val="22"/>
        </w:rPr>
        <w:t xml:space="preserve">5.  Project Structure</w:t>
      </w:r>
      <w:r>
        <w:rPr>
          <w:rFonts w:ascii="Arial" w:cs="Arial" w:eastAsia="Arial" w:hAnsi="Arial"/>
          <w:sz w:val="22"/>
          <w:szCs w:val="22"/>
        </w:rPr>
        <w:ptab w:alignment="right" w:relativeTo="margin" w:leader="dot"/>
      </w:r>
      <w:r>
        <w:rPr>
          <w:rFonts w:ascii="Arial" w:cs="Arial" w:eastAsia="Arial" w:hAnsi="Arial"/>
          <w:sz w:val="22"/>
          <w:szCs w:val="22"/>
        </w:rPr>
        <w:t xml:space="preserve"> 12</w:t>
      </w:r>
    </w:p>
    <w:p>
      <w:pPr>
        <w:spacing w:after="80" w:before="80"/>
      </w:pPr>
      <w:r>
        <w:rPr>
          <w:rFonts w:ascii="Arial" w:cs="Arial" w:eastAsia="Arial" w:hAnsi="Arial"/>
          <w:sz w:val="22"/>
          <w:szCs w:val="22"/>
        </w:rPr>
        <w:t xml:space="preserve">6.  Design Patterns</w:t>
      </w:r>
      <w:r>
        <w:rPr>
          <w:rFonts w:ascii="Arial" w:cs="Arial" w:eastAsia="Arial" w:hAnsi="Arial"/>
          <w:sz w:val="22"/>
          <w:szCs w:val="22"/>
        </w:rPr>
        <w:ptab w:alignment="right" w:relativeTo="margin" w:leader="dot"/>
      </w:r>
      <w:r>
        <w:rPr>
          <w:rFonts w:ascii="Arial" w:cs="Arial" w:eastAsia="Arial" w:hAnsi="Arial"/>
          <w:sz w:val="22"/>
          <w:szCs w:val="22"/>
        </w:rPr>
        <w:t xml:space="preserve"> 12</w:t>
      </w:r>
    </w:p>
    <w:p>
      <w:pPr>
        <w:spacing w:after="40" w:before="40"/>
      </w:pPr>
      <w:r>
        <w:rPr>
          <w:rFonts w:ascii="Arial" w:cs="Arial" w:eastAsia="Arial" w:hAnsi="Arial"/>
          <w:color w:val="444444"/>
          <w:sz w:val="20"/>
          <w:szCs w:val="20"/>
        </w:rPr>
        <w:t xml:space="preserve">    6.1  Singleton: DatabaseManager</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12</w:t>
      </w:r>
    </w:p>
    <w:p>
      <w:pPr>
        <w:spacing w:after="40" w:before="40"/>
      </w:pPr>
      <w:r>
        <w:rPr>
          <w:rFonts w:ascii="Arial" w:cs="Arial" w:eastAsia="Arial" w:hAnsi="Arial"/>
          <w:color w:val="444444"/>
          <w:sz w:val="20"/>
          <w:szCs w:val="20"/>
        </w:rPr>
        <w:t xml:space="preserve">    6.2  Factory: UserFactory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13</w:t>
      </w:r>
    </w:p>
    <w:p>
      <w:pPr>
        <w:spacing w:after="40" w:before="40"/>
      </w:pPr>
      <w:r>
        <w:rPr>
          <w:rFonts w:ascii="Arial" w:cs="Arial" w:eastAsia="Arial" w:hAnsi="Arial"/>
          <w:color w:val="444444"/>
          <w:sz w:val="20"/>
          <w:szCs w:val="20"/>
        </w:rPr>
        <w:t xml:space="preserve">    6.3  Strategy: InsuranceStrategy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13</w:t>
      </w:r>
    </w:p>
    <w:p>
      <w:pPr>
        <w:spacing w:after="80" w:before="80"/>
      </w:pPr>
      <w:r>
        <w:rPr>
          <w:rFonts w:ascii="Arial" w:cs="Arial" w:eastAsia="Arial" w:hAnsi="Arial"/>
          <w:sz w:val="22"/>
          <w:szCs w:val="22"/>
        </w:rPr>
        <w:t xml:space="preserve">7.  System Design and Architecture</w:t>
      </w:r>
      <w:r>
        <w:rPr>
          <w:rFonts w:ascii="Arial" w:cs="Arial" w:eastAsia="Arial" w:hAnsi="Arial"/>
          <w:sz w:val="22"/>
          <w:szCs w:val="22"/>
        </w:rPr>
        <w:ptab w:alignment="right" w:relativeTo="margin" w:leader="dot"/>
      </w:r>
      <w:r>
        <w:rPr>
          <w:rFonts w:ascii="Arial" w:cs="Arial" w:eastAsia="Arial" w:hAnsi="Arial"/>
          <w:sz w:val="22"/>
          <w:szCs w:val="22"/>
        </w:rPr>
        <w:t xml:space="preserve"> 15</w:t>
      </w:r>
    </w:p>
    <w:p>
      <w:pPr>
        <w:spacing w:after="40" w:before="40"/>
      </w:pPr>
      <w:r>
        <w:rPr>
          <w:rFonts w:ascii="Arial" w:cs="Arial" w:eastAsia="Arial" w:hAnsi="Arial"/>
          <w:color w:val="444444"/>
          <w:sz w:val="20"/>
          <w:szCs w:val="20"/>
        </w:rPr>
        <w:t xml:space="preserve">    7.1  Architecture Overview</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15</w:t>
      </w:r>
    </w:p>
    <w:p>
      <w:pPr>
        <w:spacing w:after="40" w:before="40"/>
      </w:pPr>
      <w:r>
        <w:rPr>
          <w:rFonts w:ascii="Arial" w:cs="Arial" w:eastAsia="Arial" w:hAnsi="Arial"/>
          <w:color w:val="444444"/>
          <w:sz w:val="20"/>
          <w:szCs w:val="20"/>
        </w:rPr>
        <w:t xml:space="preserve">    7.2  Entity Relationship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15</w:t>
      </w:r>
    </w:p>
    <w:p>
      <w:pPr>
        <w:spacing w:after="40" w:before="40"/>
      </w:pPr>
      <w:r>
        <w:rPr>
          <w:rFonts w:ascii="Arial" w:cs="Arial" w:eastAsia="Arial" w:hAnsi="Arial"/>
          <w:color w:val="444444"/>
          <w:sz w:val="20"/>
          <w:szCs w:val="20"/>
        </w:rPr>
        <w:t xml:space="preserve">    7.3  Use Case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17</w:t>
      </w:r>
    </w:p>
    <w:p>
      <w:pPr>
        <w:spacing w:after="40" w:before="40"/>
      </w:pPr>
      <w:r>
        <w:rPr>
          <w:rFonts w:ascii="Arial" w:cs="Arial" w:eastAsia="Arial" w:hAnsi="Arial"/>
          <w:color w:val="444444"/>
          <w:sz w:val="20"/>
          <w:szCs w:val="20"/>
        </w:rPr>
        <w:t xml:space="preserve">    7.4  Class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18</w:t>
      </w:r>
    </w:p>
    <w:p>
      <w:pPr>
        <w:spacing w:after="40" w:before="40"/>
      </w:pPr>
      <w:r>
        <w:rPr>
          <w:rFonts w:ascii="Arial" w:cs="Arial" w:eastAsia="Arial" w:hAnsi="Arial"/>
          <w:color w:val="444444"/>
          <w:sz w:val="20"/>
          <w:szCs w:val="20"/>
        </w:rPr>
        <w:t xml:space="preserve">    7.5  Sequence Diagram: Make Booking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20</w:t>
      </w:r>
    </w:p>
    <w:p>
      <w:pPr>
        <w:spacing w:after="40" w:before="40"/>
      </w:pPr>
      <w:r>
        <w:rPr>
          <w:rFonts w:ascii="Arial" w:cs="Arial" w:eastAsia="Arial" w:hAnsi="Arial"/>
          <w:color w:val="444444"/>
          <w:sz w:val="20"/>
          <w:szCs w:val="20"/>
        </w:rPr>
        <w:t xml:space="preserve">    7.6  Activity Diagrams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21</w:t>
      </w:r>
    </w:p>
    <w:p>
      <w:pPr>
        <w:spacing w:after="80" w:before="80"/>
      </w:pPr>
      <w:r>
        <w:rPr>
          <w:rFonts w:ascii="Arial" w:cs="Arial" w:eastAsia="Arial" w:hAnsi="Arial"/>
          <w:sz w:val="22"/>
          <w:szCs w:val="22"/>
        </w:rPr>
        <w:t xml:space="preserve">8.  Testing</w:t>
      </w:r>
      <w:r>
        <w:rPr>
          <w:rFonts w:ascii="Arial" w:cs="Arial" w:eastAsia="Arial" w:hAnsi="Arial"/>
          <w:sz w:val="22"/>
          <w:szCs w:val="22"/>
        </w:rPr>
        <w:ptab w:alignment="right" w:relativeTo="margin" w:leader="dot"/>
      </w:r>
      <w:r>
        <w:rPr>
          <w:rFonts w:ascii="Arial" w:cs="Arial" w:eastAsia="Arial" w:hAnsi="Arial"/>
          <w:sz w:val="22"/>
          <w:szCs w:val="22"/>
        </w:rPr>
        <w:t xml:space="preserve"> 25</w:t>
      </w:r>
    </w:p>
    <w:p>
      <w:pPr>
        <w:spacing w:after="80" w:before="80"/>
      </w:pPr>
      <w:r>
        <w:rPr>
          <w:rFonts w:ascii="Arial" w:cs="Arial" w:eastAsia="Arial" w:hAnsi="Arial"/>
          <w:sz w:val="22"/>
          <w:szCs w:val="22"/>
        </w:rPr>
        <w:t xml:space="preserve">9.  Maintenance and Support Plan</w:t>
      </w:r>
      <w:r>
        <w:rPr>
          <w:rFonts w:ascii="Arial" w:cs="Arial" w:eastAsia="Arial" w:hAnsi="Arial"/>
          <w:sz w:val="22"/>
          <w:szCs w:val="22"/>
        </w:rPr>
        <w:ptab w:alignment="right" w:relativeTo="margin" w:leader="dot"/>
      </w:r>
      <w:r>
        <w:rPr>
          <w:rFonts w:ascii="Arial" w:cs="Arial" w:eastAsia="Arial" w:hAnsi="Arial"/>
          <w:sz w:val="22"/>
          <w:szCs w:val="22"/>
        </w:rPr>
        <w:t xml:space="preserve"> 27</w:t>
      </w:r>
    </w:p>
    <w:p>
      <w:pPr>
        <w:spacing w:after="40" w:before="40"/>
      </w:pPr>
      <w:r>
        <w:rPr>
          <w:rFonts w:ascii="Arial" w:cs="Arial" w:eastAsia="Arial" w:hAnsi="Arial"/>
          <w:color w:val="444444"/>
          <w:sz w:val="20"/>
          <w:szCs w:val="20"/>
        </w:rPr>
        <w:t xml:space="preserve">    9.1  Software Maintenance</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27</w:t>
      </w:r>
    </w:p>
    <w:p>
      <w:pPr>
        <w:spacing w:after="40" w:before="40"/>
      </w:pPr>
      <w:r>
        <w:rPr>
          <w:rFonts w:ascii="Arial" w:cs="Arial" w:eastAsia="Arial" w:hAnsi="Arial"/>
          <w:color w:val="444444"/>
          <w:sz w:val="20"/>
          <w:szCs w:val="20"/>
        </w:rPr>
        <w:t xml:space="preserve">    9.2  Versioning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30</w:t>
      </w:r>
    </w:p>
    <w:p>
      <w:pPr>
        <w:spacing w:after="40" w:before="40"/>
      </w:pPr>
      <w:r>
        <w:rPr>
          <w:rFonts w:ascii="Arial" w:cs="Arial" w:eastAsia="Arial" w:hAnsi="Arial"/>
          <w:color w:val="444444"/>
          <w:sz w:val="20"/>
          <w:szCs w:val="20"/>
        </w:rPr>
        <w:t xml:space="preserve">    9.3  Backward Compatibility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32</w:t>
      </w:r>
    </w:p>
    <w:p>
      <w:pPr>
        <w:spacing w:after="40" w:before="40"/>
      </w:pPr>
      <w:r>
        <w:rPr>
          <w:rFonts w:ascii="Arial" w:cs="Arial" w:eastAsia="Arial" w:hAnsi="Arial"/>
          <w:color w:val="444444"/>
          <w:sz w:val="20"/>
          <w:szCs w:val="20"/>
        </w:rPr>
        <w:t xml:space="preserve">    9.4  Future Roadmap</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34</w:t>
      </w:r>
    </w:p>
    <w:p>
      <w:pPr>
        <w:spacing w:after="80" w:before="80"/>
      </w:pPr>
      <w:r>
        <w:rPr>
          <w:rFonts w:ascii="Arial" w:cs="Arial" w:eastAsia="Arial" w:hAnsi="Arial"/>
          <w:sz w:val="22"/>
          <w:szCs w:val="22"/>
        </w:rPr>
        <w:t xml:space="preserve">10.  Conclusion</w:t>
      </w:r>
      <w:r>
        <w:rPr>
          <w:rFonts w:ascii="Arial" w:cs="Arial" w:eastAsia="Arial" w:hAnsi="Arial"/>
          <w:sz w:val="22"/>
          <w:szCs w:val="22"/>
        </w:rPr>
        <w:ptab w:alignment="right" w:relativeTo="margin" w:leader="dot"/>
      </w:r>
      <w:r>
        <w:rPr>
          <w:rFonts w:ascii="Arial" w:cs="Arial" w:eastAsia="Arial" w:hAnsi="Arial"/>
          <w:sz w:val="22"/>
          <w:szCs w:val="22"/>
        </w:rPr>
        <w:t xml:space="preserve"> 35</w:t>
      </w:r>
    </w:p>
    <w:p>
      <w:pPr>
        <w:spacing w:after="80" w:before="80"/>
      </w:pPr>
      <w:r>
        <w:rPr>
          <w:rFonts w:ascii="Arial" w:cs="Arial" w:eastAsia="Arial" w:hAnsi="Arial"/>
          <w:sz w:val="22"/>
          <w:szCs w:val="22"/>
        </w:rPr>
        <w:t xml:space="preserve">11.  References</w:t>
      </w:r>
      <w:r>
        <w:rPr>
          <w:rFonts w:ascii="Arial" w:cs="Arial" w:eastAsia="Arial" w:hAnsi="Arial"/>
          <w:sz w:val="22"/>
          <w:szCs w:val="22"/>
        </w:rPr>
        <w:ptab w:alignment="right" w:relativeTo="margin" w:leader="dot"/>
      </w:r>
      <w:r>
        <w:rPr>
          <w:rFonts w:ascii="Arial" w:cs="Arial" w:eastAsia="Arial" w:hAnsi="Arial"/>
          <w:sz w:val="22"/>
          <w:szCs w:val="22"/>
        </w:rPr>
        <w:t xml:space="preserve"> 36</w:t>
      </w:r>
    </w:p>
    <w:p>
      <w:pPr>
        <w:spacing w:after="80" w:before="80"/>
      </w:pPr>
      <w:r>
        <w:rPr>
          <w:rFonts w:ascii="Arial" w:cs="Arial" w:eastAsia="Arial" w:hAnsi="Arial"/>
          <w:sz w:val="22"/>
          <w:szCs w:val="22"/>
        </w:rPr>
        <w:t xml:space="preserve">  Appendix: Default Credentials</w:t>
      </w:r>
      <w:r>
        <w:rPr>
          <w:rFonts w:ascii="Arial" w:cs="Arial" w:eastAsia="Arial" w:hAnsi="Arial"/>
          <w:sz w:val="22"/>
          <w:szCs w:val="22"/>
        </w:rPr>
        <w:ptab w:alignment="right" w:relativeTo="margin" w:leader="dot"/>
      </w:r>
      <w:r>
        <w:rPr>
          <w:rFonts w:ascii="Arial" w:cs="Arial" w:eastAsia="Arial" w:hAnsi="Arial"/>
          <w:sz w:val="22"/>
          <w:szCs w:val="22"/>
        </w:rPr>
        <w:t xml:space="preserve"> 37</w:t>
      </w:r>
    </w:p>
    <w:p>
      <w:r>
        <w:br w:type="page"/>
      </w:r>
    </w:p>
    <w:p>
      <w:pPr>
        <w:pStyle w:val="Heading1"/>
        <w:spacing w:after="200" w:before="400"/>
      </w:pPr>
      <w:r>
        <w:rPr>
          <w:rFonts w:ascii="Arial" w:cs="Arial" w:eastAsia="Arial" w:hAnsi="Arial"/>
          <w:b/>
          <w:bCs/>
          <w:color w:val="1A3A5C"/>
          <w:sz w:val="32"/>
          <w:szCs w:val="32"/>
        </w:rPr>
        <w:t xml:space="preserve">1. Introduction</w:t>
      </w:r>
    </w:p>
    <w:p>
      <w:pPr>
        <w:spacing w:after="100" w:before="80"/>
        <w:jc w:val="both"/>
      </w:pPr>
      <w:r>
        <w:rPr>
          <w:rFonts w:ascii="Arial" w:cs="Arial" w:eastAsia="Arial" w:hAnsi="Arial"/>
          <w:sz w:val="22"/>
          <w:szCs w:val="22"/>
        </w:rPr>
        <w:t xml:space="preserve">This document describes the P2P Car Rental System. The system is a command-line application built in Python. It lets car owners list their vehicles and renters search and book them. An admin manages user verification and car approvals.</w:t>
      </w:r>
    </w:p>
    <w:p>
      <w:pPr>
        <w:spacing w:after="100" w:before="0"/>
      </w:pPr>
      <w:r>
        <w:t xml:space="preserve"/>
      </w:r>
    </w:p>
    <w:p>
      <w:pPr>
        <w:spacing w:after="100" w:before="80"/>
        <w:jc w:val="both"/>
      </w:pPr>
      <w:r>
        <w:rPr>
          <w:rFonts w:ascii="Arial" w:cs="Arial" w:eastAsia="Arial" w:hAnsi="Arial"/>
          <w:sz w:val="22"/>
          <w:szCs w:val="22"/>
        </w:rPr>
        <w:t xml:space="preserve">The P2P model means the platform does not own any cars. It connects private owners with renters. Owners earn money from cars they do not use every day. Renters get more choices, often at lower prices than traditional rental companies.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1.1 Problem Statement</w:t>
      </w:r>
    </w:p>
    <w:p>
      <w:pPr>
        <w:spacing w:after="100" w:before="80"/>
        <w:jc w:val="both"/>
      </w:pPr>
      <w:r>
        <w:rPr>
          <w:rFonts w:ascii="Arial" w:cs="Arial" w:eastAsia="Arial" w:hAnsi="Arial"/>
          <w:sz w:val="22"/>
          <w:szCs w:val="22"/>
        </w:rPr>
        <w:t xml:space="preserve">A P2P platform needs to handle several problems at once.</w:t>
      </w:r>
    </w:p>
    <w:p>
      <w:pPr>
        <w:pStyle w:val="ListParagraph"/>
        <w:numPr>
          <w:ilvl w:val="0"/>
          <w:numId w:val="2"/>
        </w:numPr>
        <w:spacing w:after="60" w:before="60"/>
      </w:pPr>
      <w:r>
        <w:rPr>
          <w:rFonts w:ascii="Arial" w:cs="Arial" w:eastAsia="Arial" w:hAnsi="Arial"/>
          <w:sz w:val="22"/>
          <w:szCs w:val="22"/>
        </w:rPr>
        <w:t xml:space="preserve">Trust: the platform needs to verify that users are real people before they can transact.</w:t>
      </w:r>
    </w:p>
    <w:p>
      <w:pPr>
        <w:pStyle w:val="ListParagraph"/>
        <w:numPr>
          <w:ilvl w:val="0"/>
          <w:numId w:val="2"/>
        </w:numPr>
        <w:spacing w:after="60" w:before="60"/>
      </w:pPr>
      <w:r>
        <w:rPr>
          <w:rFonts w:ascii="Arial" w:cs="Arial" w:eastAsia="Arial" w:hAnsi="Arial"/>
          <w:sz w:val="22"/>
          <w:szCs w:val="22"/>
        </w:rPr>
        <w:t xml:space="preserve">Quality: car listings need to be reviewed before they appear in search results.</w:t>
      </w:r>
    </w:p>
    <w:p>
      <w:pPr>
        <w:pStyle w:val="ListParagraph"/>
        <w:numPr>
          <w:ilvl w:val="0"/>
          <w:numId w:val="2"/>
        </w:numPr>
        <w:spacing w:after="60" w:before="60"/>
      </w:pPr>
      <w:r>
        <w:rPr>
          <w:rFonts w:ascii="Arial" w:cs="Arial" w:eastAsia="Arial" w:hAnsi="Arial"/>
          <w:sz w:val="22"/>
          <w:szCs w:val="22"/>
        </w:rPr>
        <w:t xml:space="preserve">Booking: dates, pricing, and approvals all need to work together correctly.</w:t>
      </w:r>
    </w:p>
    <w:p>
      <w:pPr>
        <w:pStyle w:val="ListParagraph"/>
        <w:numPr>
          <w:ilvl w:val="0"/>
          <w:numId w:val="2"/>
        </w:numPr>
        <w:spacing w:after="60" w:before="60"/>
      </w:pPr>
      <w:r>
        <w:rPr>
          <w:rFonts w:ascii="Arial" w:cs="Arial" w:eastAsia="Arial" w:hAnsi="Arial"/>
          <w:sz w:val="22"/>
          <w:szCs w:val="22"/>
        </w:rPr>
        <w:t xml:space="preserve">Damage: when a car is damaged, the platform needs a clear process for handling the claim.</w:t>
      </w:r>
    </w:p>
    <w:p>
      <w:pPr>
        <w:pStyle w:val="ListParagraph"/>
        <w:numPr>
          <w:ilvl w:val="0"/>
          <w:numId w:val="2"/>
        </w:numPr>
        <w:spacing w:after="60" w:before="60"/>
      </w:pPr>
      <w:r>
        <w:rPr>
          <w:rFonts w:ascii="Arial" w:cs="Arial" w:eastAsia="Arial" w:hAnsi="Arial"/>
          <w:sz w:val="22"/>
          <w:szCs w:val="22"/>
        </w:rPr>
        <w:t xml:space="preserve">Reviews: users need a way to rate each other after a completed rental.</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1.2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achieved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principles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User class with Owner, Renter, and Admin subclasses. Protected attributes with @property access. Polymorphic dashboard method.</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Design patterns</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Singleton for the database. Factory for user creation. Strategy for insurance pricing.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layers: Presentation, Service, Model, and Data Access. Each layer communicates only with the one below it.</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Environment support</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 reads APP_ENV and switches between dev, test, and prod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UML diagrams: ERD, Use Case, Class, Sequence, and 4 Activity diagrams.</w:t>
            </w:r>
          </w:p>
        </w:tc>
      </w:tr>
    </w:tbl>
    <w:p>
      <w:r>
        <w:br w:type="page"/>
      </w:r>
    </w:p>
    <w:p>
      <w:pPr>
        <w:pStyle w:val="Heading1"/>
        <w:spacing w:after="200" w:before="400"/>
      </w:pPr>
      <w:r>
        <w:rPr>
          <w:rFonts w:ascii="Arial" w:cs="Arial" w:eastAsia="Arial" w:hAnsi="Arial"/>
          <w:b/>
          <w:bCs/>
          <w:color w:val="1A3A5C"/>
          <w:sz w:val="32"/>
          <w:szCs w:val="32"/>
        </w:rPr>
        <w:t xml:space="preserve">2. System Requirements</w:t>
      </w:r>
    </w:p>
    <w:p>
      <w:pPr>
        <w:pStyle w:val="Heading2"/>
        <w:spacing w:after="160" w:before="280"/>
      </w:pPr>
      <w:r>
        <w:rPr>
          <w:rFonts w:ascii="Arial" w:cs="Arial" w:eastAsia="Arial" w:hAnsi="Arial"/>
          <w:b/>
          <w:bCs/>
          <w:color w:val="1A3A5C"/>
          <w:sz w:val="28"/>
          <w:szCs w:val="28"/>
        </w:rPr>
        <w:t xml:space="preserve">2.1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or higher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programming language.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Built into Python</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 No separate installation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tabulate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formatted tables in the CLI.</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colorama</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0.4.6</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Adds color to CLI output.</w:t>
            </w:r>
          </w:p>
        </w:tc>
      </w:tr>
    </w:tbl>
    <w:p>
      <w:pPr>
        <w:spacing w:after="100" w:before="0"/>
      </w:pPr>
      <w:r>
        <w:t xml:space="preserve"/>
      </w:r>
    </w:p>
    <w:p>
      <w:pPr>
        <w:spacing w:after="100" w:before="80"/>
        <w:jc w:val="both"/>
      </w:pPr>
      <w:r>
        <w:rPr>
          <w:rFonts w:ascii="Arial" w:cs="Arial" w:eastAsia="Arial" w:hAnsi="Arial"/>
          <w:sz w:val="22"/>
          <w:szCs w:val="22"/>
        </w:rPr>
        <w:t xml:space="preserve">No separate database server is needed. SQLite saves all data in one file: database/car_rental.db. The file is created automatically on the first run.</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2.2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Minimum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GHz or faster</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RAM</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512 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MB free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Display</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80-column terminal or wider</w:t>
            </w:r>
          </w:p>
        </w:tc>
      </w:tr>
    </w:tbl>
    <w:p>
      <w:r>
        <w:br w:type="page"/>
      </w:r>
    </w:p>
    <w:p>
      <w:pPr>
        <w:pStyle w:val="Heading1"/>
        <w:spacing w:after="200" w:before="400"/>
      </w:pPr>
      <w:r>
        <w:rPr>
          <w:rFonts w:ascii="Arial" w:cs="Arial" w:eastAsia="Arial" w:hAnsi="Arial"/>
          <w:b/>
          <w:bCs/>
          <w:color w:val="1A3A5C"/>
          <w:sz w:val="32"/>
          <w:szCs w:val="32"/>
        </w:rPr>
        <w:t xml:space="preserve">3. Installation and Configuration</w:t>
      </w:r>
    </w:p>
    <w:p>
      <w:pPr>
        <w:pStyle w:val="Heading2"/>
        <w:spacing w:after="160" w:before="280"/>
      </w:pPr>
      <w:r>
        <w:rPr>
          <w:rFonts w:ascii="Arial" w:cs="Arial" w:eastAsia="Arial" w:hAnsi="Arial"/>
          <w:b/>
          <w:bCs/>
          <w:color w:val="1A3A5C"/>
          <w:sz w:val="28"/>
          <w:szCs w:val="28"/>
        </w:rPr>
        <w:t xml:space="preserve">3.1 Installation</w:t>
      </w:r>
    </w:p>
    <w:p>
      <w:pPr>
        <w:spacing w:after="100" w:before="80"/>
        <w:jc w:val="both"/>
      </w:pPr>
      <w:r>
        <w:rPr>
          <w:rFonts w:ascii="Arial" w:cs="Arial" w:eastAsia="Arial" w:hAnsi="Arial"/>
          <w:sz w:val="22"/>
          <w:szCs w:val="22"/>
        </w:rPr>
        <w:t xml:space="preserve">Follow these steps in order.</w:t>
      </w:r>
    </w:p>
    <w:p>
      <w:pPr>
        <w:spacing w:after="60" w:before="0"/>
      </w:pPr>
      <w:r>
        <w:t xml:space="preserve"/>
      </w:r>
    </w:p>
    <w:p>
      <w:pPr>
        <w:pStyle w:val="Heading3"/>
        <w:spacing w:after="100" w:before="200"/>
      </w:pPr>
      <w:r>
        <w:rPr>
          <w:rFonts w:ascii="Arial" w:cs="Arial" w:eastAsia="Arial" w:hAnsi="Arial"/>
          <w:b/>
          <w:bCs/>
          <w:color w:val="2C3E50"/>
          <w:sz w:val="24"/>
          <w:szCs w:val="24"/>
        </w:rPr>
        <w:t xml:space="preserve">Step 1: Extract the project files</w:t>
      </w:r>
    </w:p>
    <w:p>
      <w:pPr>
        <w:spacing w:after="100" w:before="80"/>
        <w:jc w:val="both"/>
      </w:pPr>
      <w:r>
        <w:rPr>
          <w:rFonts w:ascii="Arial" w:cs="Arial" w:eastAsia="Arial" w:hAnsi="Arial"/>
          <w:sz w:val="22"/>
          <w:szCs w:val="22"/>
        </w:rPr>
        <w:t xml:space="preserve">Extract p2p_car_rental.zip to any folder. Open a terminal and navigate to that folder.</w:t>
      </w:r>
    </w:p>
    <w:p>
      <w:pPr>
        <w:pStyle w:val="Heading3"/>
        <w:spacing w:after="100" w:before="200"/>
      </w:pPr>
      <w:r>
        <w:rPr>
          <w:rFonts w:ascii="Arial" w:cs="Arial" w:eastAsia="Arial" w:hAnsi="Arial"/>
          <w:b/>
          <w:bCs/>
          <w:color w:val="2C3E50"/>
          <w:sz w:val="24"/>
          <w:szCs w:val="24"/>
        </w:rPr>
        <w:t xml:space="preserve">Step 2: Create and activate a virtual environment</w:t>
      </w:r>
    </w:p>
    <w:p>
      <w:pPr>
        <w:shd w:fill="F0F0F0" w:val="clear"/>
        <w:spacing w:after="30" w:before="30"/>
        <w:ind w:left="360"/>
      </w:pPr>
      <w:r>
        <w:rPr>
          <w:rFonts w:ascii="Courier New" w:cs="Courier New" w:eastAsia="Courier New" w:hAnsi="Courier New"/>
          <w:sz w:val="18"/>
          <w:szCs w:val="18"/>
        </w:rPr>
        <w:t xml:space="preserve">python -m venv venv</w:t>
      </w:r>
    </w:p>
    <w:p>
      <w:pPr>
        <w:spacing w:after="100" w:before="80"/>
        <w:jc w:val="both"/>
      </w:pPr>
      <w:r>
        <w:rPr>
          <w:rFonts w:ascii="Arial" w:cs="Arial" w:eastAsia="Arial" w:hAnsi="Arial"/>
          <w:sz w:val="22"/>
          <w:szCs w:val="22"/>
        </w:rPr>
        <w:t xml:space="preserve">On Windows:</w:t>
      </w:r>
    </w:p>
    <w:p>
      <w:pPr>
        <w:shd w:fill="F0F0F0" w:val="clear"/>
        <w:spacing w:after="30" w:before="30"/>
        <w:ind w:left="360"/>
      </w:pPr>
      <w:r>
        <w:rPr>
          <w:rFonts w:ascii="Courier New" w:cs="Courier New" w:eastAsia="Courier New" w:hAnsi="Courier New"/>
          <w:sz w:val="18"/>
          <w:szCs w:val="18"/>
        </w:rPr>
        <w:t xml:space="preserve">venv\Scripts\activate</w:t>
      </w:r>
    </w:p>
    <w:p>
      <w:pPr>
        <w:spacing w:after="100" w:before="80"/>
        <w:jc w:val="both"/>
      </w:pPr>
      <w:r>
        <w:rPr>
          <w:rFonts w:ascii="Arial" w:cs="Arial" w:eastAsia="Arial" w:hAnsi="Arial"/>
          <w:sz w:val="22"/>
          <w:szCs w:val="22"/>
        </w:rPr>
        <w:t xml:space="preserve">On macOS or Linux:</w:t>
      </w:r>
    </w:p>
    <w:p>
      <w:pPr>
        <w:shd w:fill="F0F0F0" w:val="clear"/>
        <w:spacing w:after="30" w:before="30"/>
        <w:ind w:left="360"/>
      </w:pPr>
      <w:r>
        <w:rPr>
          <w:rFonts w:ascii="Courier New" w:cs="Courier New" w:eastAsia="Courier New" w:hAnsi="Courier New"/>
          <w:sz w:val="18"/>
          <w:szCs w:val="18"/>
        </w:rPr>
        <w:t xml:space="preserve">source venv/bin/activate</w:t>
      </w:r>
    </w:p>
    <w:p>
      <w:pPr>
        <w:pStyle w:val="Heading3"/>
        <w:spacing w:after="100" w:before="200"/>
      </w:pPr>
      <w:r>
        <w:rPr>
          <w:rFonts w:ascii="Arial" w:cs="Arial" w:eastAsia="Arial" w:hAnsi="Arial"/>
          <w:b/>
          <w:bCs/>
          <w:color w:val="2C3E50"/>
          <w:sz w:val="24"/>
          <w:szCs w:val="24"/>
        </w:rPr>
        <w:t xml:space="preserve">Step 3: Install dependencies</w:t>
      </w:r>
    </w:p>
    <w:p>
      <w:pPr>
        <w:shd w:fill="F0F0F0" w:val="clear"/>
        <w:spacing w:after="30" w:before="30"/>
        <w:ind w:left="360"/>
      </w:pPr>
      <w:r>
        <w:rPr>
          <w:rFonts w:ascii="Courier New" w:cs="Courier New" w:eastAsia="Courier New" w:hAnsi="Courier New"/>
          <w:sz w:val="18"/>
          <w:szCs w:val="18"/>
        </w:rPr>
        <w:t xml:space="preserve">pip install -r requirements.txt</w:t>
      </w:r>
    </w:p>
    <w:p>
      <w:pPr>
        <w:pStyle w:val="Heading3"/>
        <w:spacing w:after="100" w:before="200"/>
      </w:pPr>
      <w:r>
        <w:rPr>
          <w:rFonts w:ascii="Arial" w:cs="Arial" w:eastAsia="Arial" w:hAnsi="Arial"/>
          <w:b/>
          <w:bCs/>
          <w:color w:val="2C3E50"/>
          <w:sz w:val="24"/>
          <w:szCs w:val="24"/>
        </w:rPr>
        <w:t xml:space="preserve">Step 4: Run the application</w:t>
      </w:r>
    </w:p>
    <w:p>
      <w:pPr>
        <w:shd w:fill="F0F0F0" w:val="clear"/>
        <w:spacing w:after="30" w:before="30"/>
        <w:ind w:left="360"/>
      </w:pPr>
      <w:r>
        <w:rPr>
          <w:rFonts w:ascii="Courier New" w:cs="Courier New" w:eastAsia="Courier New" w:hAnsi="Courier New"/>
          <w:sz w:val="18"/>
          <w:szCs w:val="18"/>
        </w:rPr>
        <w:t xml:space="preserve">python main.py</w:t>
      </w:r>
    </w:p>
    <w:p>
      <w:pPr>
        <w:spacing w:after="100" w:before="80"/>
        <w:jc w:val="both"/>
      </w:pPr>
      <w:r>
        <w:rPr>
          <w:rFonts w:ascii="Arial" w:cs="Arial" w:eastAsia="Arial" w:hAnsi="Arial"/>
          <w:sz w:val="22"/>
          <w:szCs w:val="22"/>
        </w:rPr>
        <w:t xml:space="preserve">On the first run, the system creates the database, sets up all tables, creates the default admin account, and shows the main menu.</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3.2 Configuration</w:t>
      </w:r>
    </w:p>
    <w:p>
      <w:pPr>
        <w:spacing w:after="100" w:before="80"/>
        <w:jc w:val="both"/>
      </w:pPr>
      <w:r>
        <w:rPr>
          <w:rFonts w:ascii="Arial" w:cs="Arial" w:eastAsia="Arial" w:hAnsi="Arial"/>
          <w:sz w:val="22"/>
          <w:szCs w:val="22"/>
        </w:rPr>
        <w:t xml:space="preserve">All settings are in config.py. The APP_ENV variable selects the environment. If not set, dev is used.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Data is saved between runs.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:memory:</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Testing. Data is deleted when the app closes.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database/car_rental_prod.db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use.</w:t>
            </w:r>
          </w:p>
        </w:tc>
      </w:tr>
    </w:tbl>
    <w:p>
      <w:pPr>
        <w:spacing w:after="60" w:before="0"/>
      </w:pPr>
      <w:r>
        <w:t xml:space="preserve"/>
      </w:r>
    </w:p>
    <w:p>
      <w:pPr>
        <w:spacing w:after="100" w:before="80"/>
        <w:jc w:val="both"/>
      </w:pPr>
      <w:r>
        <w:rPr>
          <w:rFonts w:ascii="Arial" w:cs="Arial" w:eastAsia="Arial" w:hAnsi="Arial"/>
          <w:sz w:val="22"/>
          <w:szCs w:val="22"/>
        </w:rPr>
        <w:t xml:space="preserve">To switch environment:</w:t>
      </w:r>
    </w:p>
    <w:p>
      <w:pPr>
        <w:shd w:fill="F0F0F0" w:val="clear"/>
        <w:spacing w:after="30" w:before="30"/>
        <w:ind w:left="360"/>
      </w:pPr>
      <w:r>
        <w:rPr>
          <w:rFonts w:ascii="Courier New" w:cs="Courier New" w:eastAsia="Courier New" w:hAnsi="Courier New"/>
          <w:sz w:val="18"/>
          <w:szCs w:val="18"/>
        </w:rPr>
        <w:t xml:space="preserve">APP_ENV=test python main.py</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3.3 Key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PLATFORM_FEE_PERCENT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on each booking.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LONG_TERM_DISCOUNTS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7d=10%, 30d=20%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Discount tiers for longer rentals.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DISCOUNT_CODES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WELCOME20, SUMMER15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discount codes.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DEFAULT_ADMIN_EMAIL</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admin@p2p.com</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Auto-created admin login.</w:t>
            </w:r>
          </w:p>
        </w:tc>
      </w:tr>
    </w:tbl>
    <w:p>
      <w:r>
        <w:br w:type="page"/>
      </w:r>
    </w:p>
    <w:p>
      <w:pPr>
        <w:pStyle w:val="Heading1"/>
        <w:spacing w:after="200" w:before="400"/>
      </w:pPr>
      <w:r>
        <w:rPr>
          <w:rFonts w:ascii="Arial" w:cs="Arial" w:eastAsia="Arial" w:hAnsi="Arial"/>
          <w:b/>
          <w:bCs/>
          <w:color w:val="1A3A5C"/>
          <w:sz w:val="32"/>
          <w:szCs w:val="32"/>
        </w:rPr>
        <w:t xml:space="preserve">4. User Guide</w:t>
      </w:r>
    </w:p>
    <w:p>
      <w:pPr>
        <w:spacing w:after="100" w:before="80"/>
        <w:jc w:val="both"/>
      </w:pPr>
      <w:r>
        <w:rPr>
          <w:rFonts w:ascii="Arial" w:cs="Arial" w:eastAsia="Arial" w:hAnsi="Arial"/>
          <w:sz w:val="22"/>
          <w:szCs w:val="22"/>
        </w:rPr>
        <w:t xml:space="preserve">The system has three roles. Each role has its own menu. To test all features, follow this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admin (admin@p2p.com / admin123).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a new owner account, then log out.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 new renter account, then log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verify both users.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owner and add a car listing.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approve the car.</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search for cars, and make a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owner and approve the booking.</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and submit a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4.1 Owner Features</w:t>
      </w:r>
    </w:p>
    <w:p>
      <w:pPr>
        <w:pStyle w:val="ListParagraph"/>
        <w:numPr>
          <w:ilvl w:val="0"/>
          <w:numId w:val="2"/>
        </w:numPr>
        <w:spacing w:after="60" w:before="60"/>
      </w:pPr>
      <w:r>
        <w:rPr>
          <w:rFonts w:ascii="Arial" w:cs="Arial" w:eastAsia="Arial" w:hAnsi="Arial"/>
          <w:sz w:val="22"/>
          <w:szCs w:val="22"/>
        </w:rPr>
        <w:t xml:space="preserve">Add car listing: enter make, model, year, mileage, location, and daily rate. The listing waits for admin approval.</w:t>
      </w:r>
    </w:p>
    <w:p>
      <w:pPr>
        <w:pStyle w:val="ListParagraph"/>
        <w:numPr>
          <w:ilvl w:val="0"/>
          <w:numId w:val="2"/>
        </w:numPr>
        <w:spacing w:after="60" w:before="60"/>
      </w:pPr>
      <w:r>
        <w:rPr>
          <w:rFonts w:ascii="Arial" w:cs="Arial" w:eastAsia="Arial" w:hAnsi="Arial"/>
          <w:sz w:val="22"/>
          <w:szCs w:val="22"/>
        </w:rPr>
        <w:t xml:space="preserve">Manage bookings: view pending requests and approve or reject each one.</w:t>
      </w:r>
    </w:p>
    <w:p>
      <w:pPr>
        <w:pStyle w:val="ListParagraph"/>
        <w:numPr>
          <w:ilvl w:val="0"/>
          <w:numId w:val="2"/>
        </w:numPr>
        <w:spacing w:after="60" w:before="60"/>
      </w:pPr>
      <w:r>
        <w:rPr>
          <w:rFonts w:ascii="Arial" w:cs="Arial" w:eastAsia="Arial" w:hAnsi="Arial"/>
          <w:sz w:val="22"/>
          <w:szCs w:val="22"/>
        </w:rPr>
        <w:t xml:space="preserve">View earnings: see total income from completed bookings.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4.2 Renter Features</w:t>
      </w:r>
    </w:p>
    <w:p>
      <w:pPr>
        <w:pStyle w:val="ListParagraph"/>
        <w:numPr>
          <w:ilvl w:val="0"/>
          <w:numId w:val="2"/>
        </w:numPr>
        <w:spacing w:after="60" w:before="60"/>
      </w:pPr>
      <w:r>
        <w:rPr>
          <w:rFonts w:ascii="Arial" w:cs="Arial" w:eastAsia="Arial" w:hAnsi="Arial"/>
          <w:sz w:val="22"/>
          <w:szCs w:val="22"/>
        </w:rPr>
        <w:t xml:space="preserve">Search cars: filter by location and maximum daily price.</w:t>
      </w:r>
    </w:p>
    <w:p>
      <w:pPr>
        <w:pStyle w:val="ListParagraph"/>
        <w:numPr>
          <w:ilvl w:val="0"/>
          <w:numId w:val="2"/>
        </w:numPr>
        <w:spacing w:after="60" w:before="60"/>
      </w:pPr>
      <w:r>
        <w:rPr>
          <w:rFonts w:ascii="Arial" w:cs="Arial" w:eastAsia="Arial" w:hAnsi="Arial"/>
          <w:sz w:val="22"/>
          <w:szCs w:val="22"/>
        </w:rPr>
        <w:t xml:space="preserve">Make booking: choose dates, select insurance, and enter a discount code. The system validates dates before confirming.</w:t>
      </w:r>
    </w:p>
    <w:p>
      <w:pPr>
        <w:pStyle w:val="ListParagraph"/>
        <w:numPr>
          <w:ilvl w:val="0"/>
          <w:numId w:val="2"/>
        </w:numPr>
        <w:spacing w:after="60" w:before="60"/>
      </w:pPr>
      <w:r>
        <w:rPr>
          <w:rFonts w:ascii="Arial" w:cs="Arial" w:eastAsia="Arial" w:hAnsi="Arial"/>
          <w:sz w:val="22"/>
          <w:szCs w:val="22"/>
        </w:rPr>
        <w:t xml:space="preserve">Cancel booking: allowed before the rental start date.</w:t>
      </w:r>
    </w:p>
    <w:p>
      <w:pPr>
        <w:pStyle w:val="ListParagraph"/>
        <w:numPr>
          <w:ilvl w:val="0"/>
          <w:numId w:val="2"/>
        </w:numPr>
        <w:spacing w:after="60" w:before="60"/>
      </w:pPr>
      <w:r>
        <w:rPr>
          <w:rFonts w:ascii="Arial" w:cs="Arial" w:eastAsia="Arial" w:hAnsi="Arial"/>
          <w:sz w:val="22"/>
          <w:szCs w:val="22"/>
        </w:rPr>
        <w:t xml:space="preserve">Submit review: rate the owner from 1 to 5 stars after the rental ends.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4.3 Admin Features</w:t>
      </w:r>
    </w:p>
    <w:p>
      <w:pPr>
        <w:pStyle w:val="ListParagraph"/>
        <w:numPr>
          <w:ilvl w:val="0"/>
          <w:numId w:val="2"/>
        </w:numPr>
        <w:spacing w:after="60" w:before="60"/>
      </w:pPr>
      <w:r>
        <w:rPr>
          <w:rFonts w:ascii="Arial" w:cs="Arial" w:eastAsia="Arial" w:hAnsi="Arial"/>
          <w:sz w:val="22"/>
          <w:szCs w:val="22"/>
        </w:rPr>
        <w:t xml:space="preserve">Verify users: check that new registrations are real people (KYC).</w:t>
      </w:r>
    </w:p>
    <w:p>
      <w:pPr>
        <w:pStyle w:val="ListParagraph"/>
        <w:numPr>
          <w:ilvl w:val="0"/>
          <w:numId w:val="2"/>
        </w:numPr>
        <w:spacing w:after="60" w:before="60"/>
      </w:pPr>
      <w:r>
        <w:rPr>
          <w:rFonts w:ascii="Arial" w:cs="Arial" w:eastAsia="Arial" w:hAnsi="Arial"/>
          <w:sz w:val="22"/>
          <w:szCs w:val="22"/>
        </w:rPr>
        <w:t xml:space="preserve">Approve cars: review and approve or reject new car listings.</w:t>
      </w:r>
    </w:p>
    <w:p>
      <w:pPr>
        <w:pStyle w:val="ListParagraph"/>
        <w:numPr>
          <w:ilvl w:val="0"/>
          <w:numId w:val="2"/>
        </w:numPr>
        <w:spacing w:after="60" w:before="60"/>
      </w:pPr>
      <w:r>
        <w:rPr>
          <w:rFonts w:ascii="Arial" w:cs="Arial" w:eastAsia="Arial" w:hAnsi="Arial"/>
          <w:sz w:val="22"/>
          <w:szCs w:val="22"/>
        </w:rPr>
        <w:t xml:space="preserve">Handle claims: review insurance claims and decide to approve, partially pay, or reject.</w:t>
      </w:r>
    </w:p>
    <w:p>
      <w:pPr>
        <w:pStyle w:val="ListParagraph"/>
        <w:numPr>
          <w:ilvl w:val="0"/>
          <w:numId w:val="2"/>
        </w:numPr>
        <w:spacing w:after="60" w:before="60"/>
      </w:pPr>
      <w:r>
        <w:rPr>
          <w:rFonts w:ascii="Arial" w:cs="Arial" w:eastAsia="Arial" w:hAnsi="Arial"/>
          <w:sz w:val="22"/>
          <w:szCs w:val="22"/>
        </w:rPr>
        <w:t xml:space="preserve">View reports: see total users, cars, bookings, and platform revenue.</w:t>
      </w:r>
    </w:p>
    <w:p>
      <w:pPr>
        <w:pStyle w:val="ListParagraph"/>
        <w:numPr>
          <w:ilvl w:val="0"/>
          <w:numId w:val="2"/>
        </w:numPr>
        <w:spacing w:after="60" w:before="60"/>
      </w:pPr>
      <w:r>
        <w:rPr>
          <w:rFonts w:ascii="Arial" w:cs="Arial" w:eastAsia="Arial" w:hAnsi="Arial"/>
          <w:sz w:val="22"/>
          <w:szCs w:val="22"/>
        </w:rPr>
        <w:t xml:space="preserve">Suspend users: remove verification from users who break the rules.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4.4 Pricing</w:t>
      </w:r>
    </w:p>
    <w:p>
      <w:pPr>
        <w:pStyle w:val="ListParagraph"/>
        <w:numPr>
          <w:ilvl w:val="0"/>
          <w:numId w:val="2"/>
        </w:numPr>
        <w:spacing w:after="60" w:before="60"/>
      </w:pPr>
      <w:r>
        <w:rPr>
          <w:rFonts w:ascii="Arial" w:cs="Arial" w:eastAsia="Arial" w:hAnsi="Arial"/>
          <w:sz w:val="22"/>
          <w:szCs w:val="22"/>
        </w:rPr>
        <w:t xml:space="preserve">Base price = daily rate x number of days</w:t>
      </w:r>
    </w:p>
    <w:p>
      <w:pPr>
        <w:pStyle w:val="ListParagraph"/>
        <w:numPr>
          <w:ilvl w:val="0"/>
          <w:numId w:val="2"/>
        </w:numPr>
        <w:spacing w:after="60" w:before="60"/>
      </w:pPr>
      <w:r>
        <w:rPr>
          <w:rFonts w:ascii="Arial" w:cs="Arial" w:eastAsia="Arial" w:hAnsi="Arial"/>
          <w:sz w:val="22"/>
          <w:szCs w:val="22"/>
        </w:rPr>
        <w:t xml:space="preserve">Long-term discount: 7 or more days = 10% off. 30 or more days = 20% off.</w:t>
      </w:r>
    </w:p>
    <w:p>
      <w:pPr>
        <w:pStyle w:val="ListParagraph"/>
        <w:numPr>
          <w:ilvl w:val="0"/>
          <w:numId w:val="2"/>
        </w:numPr>
        <w:spacing w:after="60" w:before="60"/>
      </w:pPr>
      <w:r>
        <w:rPr>
          <w:rFonts w:ascii="Arial" w:cs="Arial" w:eastAsia="Arial" w:hAnsi="Arial"/>
          <w:sz w:val="22"/>
          <w:szCs w:val="22"/>
        </w:rPr>
        <w:t xml:space="preserve">Discount code: optional extra percentage off.</w:t>
      </w:r>
    </w:p>
    <w:p>
      <w:pPr>
        <w:pStyle w:val="ListParagraph"/>
        <w:numPr>
          <w:ilvl w:val="0"/>
          <w:numId w:val="2"/>
        </w:numPr>
        <w:spacing w:after="60" w:before="60"/>
      </w:pPr>
      <w:r>
        <w:rPr>
          <w:rFonts w:ascii="Arial" w:cs="Arial" w:eastAsia="Arial" w:hAnsi="Arial"/>
          <w:sz w:val="22"/>
          <w:szCs w:val="22"/>
        </w:rPr>
        <w:t xml:space="preserve">Platform fee = 15% of the owner amount.</w:t>
      </w:r>
    </w:p>
    <w:p>
      <w:pPr>
        <w:pStyle w:val="ListParagraph"/>
        <w:numPr>
          <w:ilvl w:val="0"/>
          <w:numId w:val="2"/>
        </w:numPr>
        <w:spacing w:after="60" w:before="60"/>
      </w:pPr>
      <w:r>
        <w:rPr>
          <w:rFonts w:ascii="Arial" w:cs="Arial" w:eastAsia="Arial" w:hAnsi="Arial"/>
          <w:sz w:val="22"/>
          <w:szCs w:val="22"/>
        </w:rPr>
        <w:t xml:space="preserve">Insurance fee = daily insurance rate x number of days (optional).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Insurance Option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Daily Fee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coverage. Renter accepts all risk.</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Basic</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$2,000 coverage for minor damage.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coverage.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Premium</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$15.00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Full coverage.</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4.5 Discount Codes</w:t>
      </w:r>
    </w:p>
    <w:p>
      <w:pPr>
        <w:spacing w:after="100" w:before="80"/>
        <w:jc w:val="both"/>
      </w:pPr>
      <w:r>
        <w:rPr>
          <w:rFonts w:ascii="Arial" w:cs="Arial" w:eastAsia="Arial" w:hAnsi="Arial"/>
          <w:sz w:val="22"/>
          <w:szCs w:val="22"/>
        </w:rPr>
        <w:t xml:space="preserve">Discount codes can be entered during the booking process. They apply a percentage off the base price after the long-term discount is applied.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off the base price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WELCOME20</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20% off the base 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SUMMER15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off the base price</w:t>
            </w:r>
          </w:p>
        </w:tc>
      </w:tr>
    </w:tbl>
    <w:p>
      <w:r>
        <w:br w:type="page"/>
      </w:r>
    </w:p>
    <w:p>
      <w:pPr>
        <w:pStyle w:val="Heading1"/>
        <w:spacing w:after="200" w:before="400"/>
      </w:pPr>
      <w:r>
        <w:rPr>
          <w:rFonts w:ascii="Arial" w:cs="Arial" w:eastAsia="Arial" w:hAnsi="Arial"/>
          <w:b/>
          <w:bCs/>
          <w:color w:val="1A3A5C"/>
          <w:sz w:val="32"/>
          <w:szCs w:val="32"/>
        </w:rPr>
        <w:t xml:space="preserve">5. Project Structure</w:t>
      </w:r>
    </w:p>
    <w:p>
      <w:pPr>
        <w:spacing w:after="100" w:before="80"/>
        <w:jc w:val="both"/>
      </w:pPr>
      <w:r>
        <w:rPr>
          <w:rFonts w:ascii="Arial" w:cs="Arial" w:eastAsia="Arial" w:hAnsi="Arial"/>
          <w:sz w:val="22"/>
          <w:szCs w:val="22"/>
        </w:rPr>
        <w:t xml:space="preserve">The project uses a 4-layer architecture. Each folder has one responsibility.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Initializes the database and starts the main menu.</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All settings. Reads APP_ENV to switch environments.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database manager. Runs all SQL queries.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OOP entities: User (abstract), Owner, Renter, Admin, Car, Booking,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factories/user_factory.py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the correct User subclass from a role string.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patterns/insurance_strategy.py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Strategy pattern. Four insurance classes sharing one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AuthService, CarService, BookingService, AdminService, ReviewService.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ui/</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CLI menus: main_menu, owner_menu, renter_menu, admin_menu.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security.py (password hashing), validators.py, helpers.py (display functions).</w:t>
            </w:r>
          </w:p>
        </w:tc>
      </w:tr>
    </w:tbl>
    <w:p>
      <w:r>
        <w:br w:type="page"/>
      </w:r>
    </w:p>
    <w:p>
      <w:pPr>
        <w:pStyle w:val="Heading1"/>
        <w:spacing w:after="200" w:before="400"/>
      </w:pPr>
      <w:r>
        <w:rPr>
          <w:rFonts w:ascii="Arial" w:cs="Arial" w:eastAsia="Arial" w:hAnsi="Arial"/>
          <w:b/>
          <w:bCs/>
          <w:color w:val="1A3A5C"/>
          <w:sz w:val="32"/>
          <w:szCs w:val="32"/>
        </w:rPr>
        <w:t xml:space="preserve">6. Design Patterns</w:t>
      </w:r>
    </w:p>
    <w:p>
      <w:pPr>
        <w:spacing w:after="100" w:before="80"/>
        <w:jc w:val="both"/>
      </w:pPr>
      <w:r>
        <w:rPr>
          <w:rFonts w:ascii="Arial" w:cs="Arial" w:eastAsia="Arial" w:hAnsi="Arial"/>
          <w:sz w:val="22"/>
          <w:szCs w:val="22"/>
        </w:rPr>
        <w:t xml:space="preserve">The system uses three design patterns from the Gang of Four catalog (Gamma, Helm, Johnson, and Vlissides, 1994). Each one was chosen because it solves a specific problem in the code.</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6.1 Singleton: DatabaseManager</w:t>
      </w:r>
    </w:p>
    <w:p>
      <w:pPr>
        <w:spacing w:after="100" w:before="80"/>
        <w:jc w:val="both"/>
      </w:pPr>
      <w:r>
        <w:rPr>
          <w:rFonts w:ascii="Arial" w:cs="Arial" w:eastAsia="Arial" w:hAnsi="Arial"/>
          <w:sz w:val="22"/>
          <w:szCs w:val="22"/>
        </w:rPr>
        <w:t xml:space="preserve">If different parts of the code each open their own database connection, memory is wasted and write conflicts can occur. The DatabaseManager solves this by overriding __new__. Every call to DatabaseManager() returns the same object. Only one connection is ever created.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DatabaseManager:</w:t>
      </w:r>
    </w:p>
    <w:p>
      <w:pPr>
        <w:shd w:fill="F0F0F0" w:val="clear"/>
        <w:spacing w:after="30" w:before="30"/>
        <w:ind w:left="360"/>
      </w:pPr>
      <w:r>
        <w:rPr>
          <w:rFonts w:ascii="Courier New" w:cs="Courier New" w:eastAsia="Courier New" w:hAnsi="Courier New"/>
          <w:sz w:val="18"/>
          <w:szCs w:val="18"/>
        </w:rPr>
        <w:t xml:space="preserve">    _instance = None</w:t>
      </w:r>
    </w:p>
    <w:p>
      <w:pPr>
        <w:shd w:fill="F0F0F0" w:val="clear"/>
        <w:spacing w:after="30" w:before="30"/>
        <w:ind w:left="360"/>
      </w:pPr>
      <w:r>
        <w:rPr>
          <w:rFonts w:ascii="Courier New" w:cs="Courier New" w:eastAsia="Courier New" w:hAnsi="Courier New"/>
          <w:sz w:val="18"/>
          <w:szCs w:val="18"/>
        </w:rPr>
        <w:t xml:space="preserve">    def __new__(cls):</w:t>
      </w:r>
    </w:p>
    <w:p>
      <w:pPr>
        <w:shd w:fill="F0F0F0" w:val="clear"/>
        <w:spacing w:after="30" w:before="30"/>
        <w:ind w:left="360"/>
      </w:pPr>
      <w:r>
        <w:rPr>
          <w:rFonts w:ascii="Courier New" w:cs="Courier New" w:eastAsia="Courier New" w:hAnsi="Courier New"/>
          <w:sz w:val="18"/>
          <w:szCs w:val="18"/>
        </w:rPr>
        <w:t xml:space="preserve">        if cls._instance is None:</w:t>
      </w:r>
    </w:p>
    <w:p>
      <w:pPr>
        <w:shd w:fill="F0F0F0" w:val="clear"/>
        <w:spacing w:after="30" w:before="30"/>
        <w:ind w:left="360"/>
      </w:pPr>
      <w:r>
        <w:rPr>
          <w:rFonts w:ascii="Courier New" w:cs="Courier New" w:eastAsia="Courier New" w:hAnsi="Courier New"/>
          <w:sz w:val="18"/>
          <w:szCs w:val="18"/>
        </w:rPr>
        <w:t xml:space="preserve">            cls._instance = super().__new__(cls)</w:t>
      </w:r>
    </w:p>
    <w:p>
      <w:pPr>
        <w:shd w:fill="F0F0F0" w:val="clear"/>
        <w:spacing w:after="30" w:before="30"/>
        <w:ind w:left="360"/>
      </w:pPr>
      <w:r>
        <w:rPr>
          <w:rFonts w:ascii="Courier New" w:cs="Courier New" w:eastAsia="Courier New" w:hAnsi="Courier New"/>
          <w:sz w:val="18"/>
          <w:szCs w:val="18"/>
        </w:rPr>
        <w:t xml:space="preserve">            cls._instance._initialize()</w:t>
      </w:r>
    </w:p>
    <w:p>
      <w:pPr>
        <w:shd w:fill="F0F0F0" w:val="clear"/>
        <w:spacing w:after="30" w:before="30"/>
        <w:ind w:left="360"/>
      </w:pPr>
      <w:r>
        <w:rPr>
          <w:rFonts w:ascii="Courier New" w:cs="Courier New" w:eastAsia="Courier New" w:hAnsi="Courier New"/>
          <w:sz w:val="18"/>
          <w:szCs w:val="18"/>
        </w:rPr>
        <w:t xml:space="preserve">        return cls._instance</w:t>
      </w:r>
    </w:p>
    <w:p>
      <w:pPr>
        <w:spacing w:after="60" w:before="0"/>
      </w:pPr>
      <w:r>
        <w:t xml:space="preserve"/>
      </w:r>
    </w:p>
    <w:p>
      <w:pPr>
        <w:spacing w:after="100" w:before="80"/>
        <w:jc w:val="both"/>
      </w:pPr>
      <w:r>
        <w:rPr>
          <w:rFonts w:ascii="Arial" w:cs="Arial" w:eastAsia="Arial" w:hAnsi="Arial"/>
          <w:sz w:val="22"/>
          <w:szCs w:val="22"/>
        </w:rPr>
        <w:t xml:space="preserve">All parts of the application share this one connection. The database tables are also created only once, when the connection is first opened.</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6.2 Factory: UserFactory</w:t>
      </w:r>
    </w:p>
    <w:p>
      <w:pPr>
        <w:spacing w:after="100" w:before="80"/>
        <w:jc w:val="both"/>
      </w:pPr>
      <w:r>
        <w:rPr>
          <w:rFonts w:ascii="Arial" w:cs="Arial" w:eastAsia="Arial" w:hAnsi="Arial"/>
          <w:sz w:val="22"/>
          <w:szCs w:val="22"/>
        </w:rPr>
        <w:t xml:space="preserve">When a user logs in, the system needs to create an Owner, Renter, or Admin object depending on the role stored in the database. UserFactory puts all creation logic in one place. The factory also has a from_db_row() method that creates a user object directly from a database row.</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UserFactory:</w:t>
      </w:r>
    </w:p>
    <w:p>
      <w:pPr>
        <w:shd w:fill="F0F0F0" w:val="clear"/>
        <w:spacing w:after="30" w:before="30"/>
        <w:ind w:left="360"/>
      </w:pPr>
      <w:r>
        <w:rPr>
          <w:rFonts w:ascii="Courier New" w:cs="Courier New" w:eastAsia="Courier New" w:hAnsi="Courier New"/>
          <w:sz w:val="18"/>
          <w:szCs w:val="18"/>
        </w:rPr>
        <w:t xml:space="preserve">    @staticmethod</w:t>
      </w:r>
    </w:p>
    <w:p>
      <w:pPr>
        <w:shd w:fill="F0F0F0" w:val="clear"/>
        <w:spacing w:after="30" w:before="30"/>
        <w:ind w:left="360"/>
      </w:pPr>
      <w:r>
        <w:rPr>
          <w:rFonts w:ascii="Courier New" w:cs="Courier New" w:eastAsia="Courier New" w:hAnsi="Courier New"/>
          <w:sz w:val="18"/>
          <w:szCs w:val="18"/>
        </w:rPr>
        <w:t xml:space="preserve">    def create(role, user_id, name, email, ...):</w:t>
      </w:r>
    </w:p>
    <w:p>
      <w:pPr>
        <w:shd w:fill="F0F0F0" w:val="clear"/>
        <w:spacing w:after="30" w:before="30"/>
        <w:ind w:left="360"/>
      </w:pPr>
      <w:r>
        <w:rPr>
          <w:rFonts w:ascii="Courier New" w:cs="Courier New" w:eastAsia="Courier New" w:hAnsi="Courier New"/>
          <w:sz w:val="18"/>
          <w:szCs w:val="18"/>
        </w:rPr>
        <w:t xml:space="preserve">        if role == "owner":</w:t>
      </w:r>
    </w:p>
    <w:p>
      <w:pPr>
        <w:shd w:fill="F0F0F0" w:val="clear"/>
        <w:spacing w:after="30" w:before="30"/>
        <w:ind w:left="360"/>
      </w:pPr>
      <w:r>
        <w:rPr>
          <w:rFonts w:ascii="Courier New" w:cs="Courier New" w:eastAsia="Courier New" w:hAnsi="Courier New"/>
          <w:sz w:val="18"/>
          <w:szCs w:val="18"/>
        </w:rPr>
        <w:t xml:space="preserve">            return Owner(user_id, name, email, ...)</w:t>
      </w:r>
    </w:p>
    <w:p>
      <w:pPr>
        <w:shd w:fill="F0F0F0" w:val="clear"/>
        <w:spacing w:after="30" w:before="30"/>
        <w:ind w:left="360"/>
      </w:pPr>
      <w:r>
        <w:rPr>
          <w:rFonts w:ascii="Courier New" w:cs="Courier New" w:eastAsia="Courier New" w:hAnsi="Courier New"/>
          <w:sz w:val="18"/>
          <w:szCs w:val="18"/>
        </w:rPr>
        <w:t xml:space="preserve">        elif role == "renter":</w:t>
      </w:r>
    </w:p>
    <w:p>
      <w:pPr>
        <w:shd w:fill="F0F0F0" w:val="clear"/>
        <w:spacing w:after="30" w:before="30"/>
        <w:ind w:left="360"/>
      </w:pPr>
      <w:r>
        <w:rPr>
          <w:rFonts w:ascii="Courier New" w:cs="Courier New" w:eastAsia="Courier New" w:hAnsi="Courier New"/>
          <w:sz w:val="18"/>
          <w:szCs w:val="18"/>
        </w:rPr>
        <w:t xml:space="preserve">            return Renter(user_id, name, email, ...)</w:t>
      </w:r>
    </w:p>
    <w:p>
      <w:pPr>
        <w:shd w:fill="F0F0F0" w:val="clear"/>
        <w:spacing w:after="30" w:before="30"/>
        <w:ind w:left="360"/>
      </w:pPr>
      <w:r>
        <w:rPr>
          <w:rFonts w:ascii="Courier New" w:cs="Courier New" w:eastAsia="Courier New" w:hAnsi="Courier New"/>
          <w:sz w:val="18"/>
          <w:szCs w:val="18"/>
        </w:rPr>
        <w:t xml:space="preserve">        elif role == "admin":</w:t>
      </w:r>
    </w:p>
    <w:p>
      <w:pPr>
        <w:shd w:fill="F0F0F0" w:val="clear"/>
        <w:spacing w:after="30" w:before="30"/>
        <w:ind w:left="360"/>
      </w:pPr>
      <w:r>
        <w:rPr>
          <w:rFonts w:ascii="Courier New" w:cs="Courier New" w:eastAsia="Courier New" w:hAnsi="Courier New"/>
          <w:sz w:val="18"/>
          <w:szCs w:val="18"/>
        </w:rPr>
        <w:t xml:space="preserve">            return Admin(user_id, name, email, ...)</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6.3 Strategy: InsuranceStrategy</w:t>
      </w:r>
    </w:p>
    <w:p>
      <w:pPr>
        <w:spacing w:after="100" w:before="80"/>
        <w:jc w:val="both"/>
      </w:pPr>
      <w:r>
        <w:rPr>
          <w:rFonts w:ascii="Arial" w:cs="Arial" w:eastAsia="Arial" w:hAnsi="Arial"/>
          <w:sz w:val="22"/>
          <w:szCs w:val="22"/>
        </w:rPr>
        <w:t xml:space="preserve">The system offers four insurance options. Each has a different daily fee and coverage limit. The Strategy pattern lets each plan be a separate class. The BookingService calls insurance.calculate_fee(days) without knowing which plan is active. To add a new plan, only a new subclass is needed.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InsuranceStrategy(ABC):</w:t>
      </w:r>
    </w:p>
    <w:p>
      <w:pPr>
        <w:shd w:fill="F0F0F0" w:val="clear"/>
        <w:spacing w:after="30" w:before="30"/>
        <w:ind w:left="360"/>
      </w:pPr>
      <w:r>
        <w:rPr>
          <w:rFonts w:ascii="Courier New" w:cs="Courier New" w:eastAsia="Courier New" w:hAnsi="Courier New"/>
          <w:sz w:val="18"/>
          <w:szCs w:val="18"/>
        </w:rPr>
        <w:t xml:space="preserve">    @property</w:t>
      </w:r>
    </w:p>
    <w:p>
      <w:pPr>
        <w:shd w:fill="F0F0F0" w:val="clear"/>
        <w:spacing w:after="30" w:before="30"/>
        <w:ind w:left="360"/>
      </w:pPr>
      <w:r>
        <w:rPr>
          <w:rFonts w:ascii="Courier New" w:cs="Courier New" w:eastAsia="Courier New" w:hAnsi="Courier New"/>
          <w:sz w:val="18"/>
          <w:szCs w:val="18"/>
        </w:rPr>
        <w:t xml:space="preserve">    @abstractmethod</w:t>
      </w:r>
    </w:p>
    <w:p>
      <w:pPr>
        <w:shd w:fill="F0F0F0" w:val="clear"/>
        <w:spacing w:after="30" w:before="30"/>
        <w:ind w:left="360"/>
      </w:pPr>
      <w:r>
        <w:rPr>
          <w:rFonts w:ascii="Courier New" w:cs="Courier New" w:eastAsia="Courier New" w:hAnsi="Courier New"/>
          <w:sz w:val="18"/>
          <w:szCs w:val="18"/>
        </w:rPr>
        <w:t xml:space="preserve">    def daily_fee(self) -&gt; float: pass</w:t>
      </w:r>
    </w:p>
    <w:p>
      <w:pPr>
        <w:shd w:fill="F0F0F0" w:val="clear"/>
        <w:spacing w:after="30" w:before="30"/>
        <w:ind w:left="360"/>
      </w:pPr>
      <w:r>
        <w:rPr>
          <w:rFonts w:ascii="Courier New" w:cs="Courier New" w:eastAsia="Courier New" w:hAnsi="Courier New"/>
          <w:sz w:val="18"/>
          <w:szCs w:val="18"/>
        </w:rPr>
        <w:t xml:space="preserve"/>
      </w:r>
    </w:p>
    <w:p>
      <w:pPr>
        <w:shd w:fill="F0F0F0" w:val="clear"/>
        <w:spacing w:after="30" w:before="30"/>
        <w:ind w:left="360"/>
      </w:pPr>
      <w:r>
        <w:rPr>
          <w:rFonts w:ascii="Courier New" w:cs="Courier New" w:eastAsia="Courier New" w:hAnsi="Courier New"/>
          <w:sz w:val="18"/>
          <w:szCs w:val="18"/>
        </w:rPr>
        <w:t xml:space="preserve">    @abstractmethod</w:t>
      </w:r>
    </w:p>
    <w:p>
      <w:pPr>
        <w:shd w:fill="F0F0F0" w:val="clear"/>
        <w:spacing w:after="30" w:before="30"/>
        <w:ind w:left="360"/>
      </w:pPr>
      <w:r>
        <w:rPr>
          <w:rFonts w:ascii="Courier New" w:cs="Courier New" w:eastAsia="Courier New" w:hAnsi="Courier New"/>
          <w:sz w:val="18"/>
          <w:szCs w:val="18"/>
        </w:rPr>
        <w:t xml:space="preserve">    def calculate_fee(self, days: int) -&gt; float: pass</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BasicInsurance(InsuranceStrategy):</w:t>
      </w:r>
    </w:p>
    <w:p>
      <w:pPr>
        <w:shd w:fill="F0F0F0" w:val="clear"/>
        <w:spacing w:after="30" w:before="30"/>
        <w:ind w:left="360"/>
      </w:pPr>
      <w:r>
        <w:rPr>
          <w:rFonts w:ascii="Courier New" w:cs="Courier New" w:eastAsia="Courier New" w:hAnsi="Courier New"/>
          <w:sz w:val="18"/>
          <w:szCs w:val="18"/>
        </w:rPr>
        <w:t xml:space="preserve">    daily_fee = 5.0   # $2,000 coverage</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StandardInsurance(InsuranceStrategy):</w:t>
      </w:r>
    </w:p>
    <w:p>
      <w:pPr>
        <w:shd w:fill="F0F0F0" w:val="clear"/>
        <w:spacing w:after="30" w:before="30"/>
        <w:ind w:left="360"/>
      </w:pPr>
      <w:r>
        <w:rPr>
          <w:rFonts w:ascii="Courier New" w:cs="Courier New" w:eastAsia="Courier New" w:hAnsi="Courier New"/>
          <w:sz w:val="18"/>
          <w:szCs w:val="18"/>
        </w:rPr>
        <w:t xml:space="preserve">    daily_fee = 10.0  # $5,000 coverage</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PremiumInsurance(InsuranceStrategy):</w:t>
      </w:r>
    </w:p>
    <w:p>
      <w:pPr>
        <w:shd w:fill="F0F0F0" w:val="clear"/>
        <w:spacing w:after="30" w:before="30"/>
        <w:ind w:left="360"/>
      </w:pPr>
      <w:r>
        <w:rPr>
          <w:rFonts w:ascii="Courier New" w:cs="Courier New" w:eastAsia="Courier New" w:hAnsi="Courier New"/>
          <w:sz w:val="18"/>
          <w:szCs w:val="18"/>
        </w:rPr>
        <w:t xml:space="preserve">    daily_fee = 15.0  # Full coverage</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6.4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database connection shared across the whole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Factory</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Create the right User subclass from a role string.</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factories/user_factory.py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insurance pricing at runtime without changing the booking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patterns/insurance_strategy.py</w:t>
            </w:r>
          </w:p>
        </w:tc>
      </w:tr>
    </w:tbl>
    <w:p>
      <w:r>
        <w:br w:type="page"/>
      </w:r>
    </w:p>
    <w:p>
      <w:pPr>
        <w:pStyle w:val="Heading1"/>
        <w:spacing w:after="200" w:before="400"/>
      </w:pPr>
      <w:r>
        <w:rPr>
          <w:rFonts w:ascii="Arial" w:cs="Arial" w:eastAsia="Arial" w:hAnsi="Arial"/>
          <w:b/>
          <w:bCs/>
          <w:color w:val="1A3A5C"/>
          <w:sz w:val="32"/>
          <w:szCs w:val="32"/>
        </w:rPr>
        <w:t xml:space="preserve">7. System Design and Architecture</w:t>
      </w:r>
    </w:p>
    <w:p>
      <w:pPr>
        <w:pStyle w:val="Heading2"/>
        <w:spacing w:after="160" w:before="280"/>
      </w:pPr>
      <w:r>
        <w:rPr>
          <w:rFonts w:ascii="Arial" w:cs="Arial" w:eastAsia="Arial" w:hAnsi="Arial"/>
          <w:b/>
          <w:bCs/>
          <w:color w:val="1A3A5C"/>
          <w:sz w:val="28"/>
          <w:szCs w:val="28"/>
        </w:rPr>
        <w:t xml:space="preserve">7.1 Architecture Overview</w:t>
      </w:r>
    </w:p>
    <w:p>
      <w:pPr>
        <w:spacing w:after="100" w:before="80"/>
        <w:jc w:val="both"/>
      </w:pPr>
      <w:r>
        <w:rPr>
          <w:rFonts w:ascii="Arial" w:cs="Arial" w:eastAsia="Arial" w:hAnsi="Arial"/>
          <w:sz w:val="22"/>
          <w:szCs w:val="22"/>
        </w:rPr>
        <w:t xml:space="preserve">The system uses a 4-layer architecture. Layers only communicate with the layer directly below them.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menus for each user role.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Service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services/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Business logic: booking, auth, admin operations.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entities: User, Car, Booking, Review.</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Data Access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 connection and all SQL queries.</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7.2 Entity Relationship Diagram</w:t>
      </w:r>
    </w:p>
    <w:p>
      <w:pPr>
        <w:spacing w:after="100" w:before="80"/>
        <w:jc w:val="both"/>
      </w:pPr>
      <w:r>
        <w:rPr>
          <w:rFonts w:ascii="Arial" w:cs="Arial" w:eastAsia="Arial" w:hAnsi="Arial"/>
          <w:sz w:val="22"/>
          <w:szCs w:val="22"/>
        </w:rPr>
        <w:t xml:space="preserve">The database has five tables: USERS, CARS, BOOKINGS, REVIEWS, and INSURANCE_CLAIMS. The USERS table stores all three user types using a role column. The owner_id in BOOKINGS is stored directly for faster queries. The discount_code and discount_amount are stored in BOOKINGS for audit purposes. All status columns use CHECK constraints to prevent invalid values at the database level.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Constraints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UNIQUE, role CHECK (owner/renter/admin)</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CARS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owner_id -&gt; USERS</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is_approved BOOL, daily_rate REAL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car_id, renter_id, owner_id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(5 values), discount_code, discount_amount</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REVIEWS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booking_id, reviewer_id, reviewee_id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rating CHECK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INSURANCE_CLAIMS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(pending/approved/rejected)</w:t>
            </w:r>
          </w:p>
        </w:tc>
      </w:tr>
    </w:tbl>
    <w:p>
      <w:pPr>
        <w:spacing w:after="80" w:before="0"/>
      </w:pPr>
      <w:r>
        <w:t xml:space="preserve"/>
      </w:r>
    </w:p>
    <w:p>
      <w:pPr>
        <w:spacing w:after="60" w:before="120"/>
        <w:jc w:val="center"/>
      </w:pPr>
      <w:r>
        <w:drawing>
          <wp:inline distT="0" distB="0" distL="0" distR="0">
            <wp:extent cx="5905500" cy="4829175"/>
            <wp:effectExtent t="0" r="0" b="0" l="0"/>
            <wp:docPr id="1" name="Figure 1: ERD with 5 tables, 8 foreign keys, and 1 unique key" descr="Figure 1: ERD with 5 tables, 8 foreign keys, and 1 unique key" title="Figure 1: ERD with 5 tables, 8 foreign keys, and 1 uniqu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829175"/>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1: ERD with 5 tables, 8 foreign keys, and 1 unique key</w:t>
      </w:r>
    </w:p>
    <w:p>
      <w:pPr>
        <w:pStyle w:val="Heading2"/>
        <w:spacing w:after="160" w:before="280"/>
      </w:pPr>
      <w:r>
        <w:rPr>
          <w:rFonts w:ascii="Arial" w:cs="Arial" w:eastAsia="Arial" w:hAnsi="Arial"/>
          <w:b/>
          <w:bCs/>
          <w:color w:val="1A3A5C"/>
          <w:sz w:val="28"/>
          <w:szCs w:val="28"/>
        </w:rPr>
        <w:t xml:space="preserve">7.3 Use Case Diagram</w:t>
      </w:r>
    </w:p>
    <w:p>
      <w:pPr>
        <w:spacing w:after="100" w:before="80"/>
        <w:jc w:val="both"/>
      </w:pPr>
      <w:r>
        <w:rPr>
          <w:rFonts w:ascii="Arial" w:cs="Arial" w:eastAsia="Arial" w:hAnsi="Arial"/>
          <w:sz w:val="22"/>
          <w:szCs w:val="22"/>
        </w:rPr>
        <w:t xml:space="preserve">The system has three actors: Owner, Renter, and Admin. Together they cover 19 use cases. Two relationship types are used.</w:t>
      </w:r>
    </w:p>
    <w:p>
      <w:pPr>
        <w:spacing w:after="60" w:before="0"/>
      </w:pPr>
      <w:r>
        <w:t xml:space="preserve"/>
      </w:r>
    </w:p>
    <w:p>
      <w:pPr>
        <w:pStyle w:val="ListParagraph"/>
        <w:numPr>
          <w:ilvl w:val="0"/>
          <w:numId w:val="2"/>
        </w:numPr>
        <w:spacing w:after="60" w:before="60"/>
      </w:pPr>
      <w:r>
        <w:rPr>
          <w:rFonts w:ascii="Arial" w:cs="Arial" w:eastAsia="Arial" w:hAnsi="Arial"/>
          <w:sz w:val="22"/>
          <w:szCs w:val="22"/>
        </w:rPr>
        <w:t xml:space="preserve">"include": a mandatory step that always runs. "Make booking" always includes "Check availability" and "Calculate total fee".</w:t>
      </w:r>
    </w:p>
    <w:p>
      <w:pPr>
        <w:pStyle w:val="ListParagraph"/>
        <w:numPr>
          <w:ilvl w:val="0"/>
          <w:numId w:val="2"/>
        </w:numPr>
        <w:spacing w:after="60" w:before="60"/>
      </w:pPr>
      <w:r>
        <w:rPr>
          <w:rFonts w:ascii="Arial" w:cs="Arial" w:eastAsia="Arial" w:hAnsi="Arial"/>
          <w:sz w:val="22"/>
          <w:szCs w:val="22"/>
        </w:rPr>
        <w:t xml:space="preserve">"extend": an optional step. "Make booking" can extend with "Select insurance" or "Apply discount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Register/login, add car listing, remove car listing, approve booking, reject booking, view earnings.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Register/login, search and filter cars, view car details, make booking, cancel booking, submit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user KYC, approve car listing, reject car listing, view all bookings, handle insurance claim, view reports, suspend user.</w:t>
            </w:r>
          </w:p>
        </w:tc>
      </w:tr>
    </w:tbl>
    <w:p>
      <w:pPr>
        <w:spacing w:after="80" w:before="0"/>
      </w:pPr>
      <w:r>
        <w:t xml:space="preserve"/>
      </w:r>
    </w:p>
    <w:p>
      <w:pPr>
        <w:spacing w:after="60" w:before="120"/>
        <w:jc w:val="center"/>
      </w:pPr>
      <w:r>
        <w:drawing>
          <wp:inline distT="0" distB="0" distL="0" distR="0">
            <wp:extent cx="5905500" cy="5905500"/>
            <wp:effectExtent t="0" r="0" b="0" l="0"/>
            <wp:docPr id="1" name="Figure 2: Use Case Diagram with 3 actors and 19 use cases" descr="Figure 2: Use Case Diagram with 3 actors and 19 use cases" title="Figure 2: Use Case Diagram with 3 actors and 19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9055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2: Use Case Diagram with 3 actors and 19 use cases</w:t>
      </w:r>
    </w:p>
    <w:p>
      <w:pPr>
        <w:pStyle w:val="Heading2"/>
        <w:spacing w:after="160" w:before="280"/>
      </w:pPr>
      <w:r>
        <w:rPr>
          <w:rFonts w:ascii="Arial" w:cs="Arial" w:eastAsia="Arial" w:hAnsi="Arial"/>
          <w:b/>
          <w:bCs/>
          <w:color w:val="1A3A5C"/>
          <w:sz w:val="28"/>
          <w:szCs w:val="28"/>
        </w:rPr>
        <w:t xml:space="preserve">7.4 Class Diagram</w:t>
      </w:r>
    </w:p>
    <w:p>
      <w:pPr>
        <w:spacing w:after="100" w:before="80"/>
        <w:jc w:val="both"/>
      </w:pPr>
      <w:r>
        <w:rPr>
          <w:rFonts w:ascii="Arial" w:cs="Arial" w:eastAsia="Arial" w:hAnsi="Arial"/>
          <w:sz w:val="22"/>
          <w:szCs w:val="22"/>
        </w:rPr>
        <w:t xml:space="preserve">The User class is abstract. It uses abc.ABC and defines view_dashboard() as an abstract method. Owner, Renter, and Admin each inherit from User and provide their own version of this method.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applied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attributes use a single underscore prefix (_id, _name). They are accessed only through @property methods.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 and InsuranceStrategy are abstract base classes. They define the interface but not the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Renter, and Admin inherit all attributes and methods from User.</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view_dashboard() is defined once in User but works differently for each subclass. The main menu calls it without knowing the role.</w:t>
            </w:r>
          </w:p>
        </w:tc>
      </w:tr>
    </w:tbl>
    <w:p>
      <w:pPr>
        <w:spacing w:after="80" w:before="0"/>
      </w:pPr>
      <w:r>
        <w:t xml:space="preserve"/>
      </w:r>
    </w:p>
    <w:p>
      <w:pPr>
        <w:spacing w:after="60" w:before="120"/>
        <w:jc w:val="center"/>
      </w:pPr>
      <w:r>
        <w:drawing>
          <wp:inline distT="0" distB="0" distL="0" distR="0">
            <wp:extent cx="5905500" cy="5505450"/>
            <wp:effectExtent t="0" r="0" b="0" l="0"/>
            <wp:docPr id="1" name="Figure 3: Class Diagram showing the OOP hierarchy and design patterns" descr="Figure 3: Class Diagram showing the OOP hierarchy and design patterns" title="Figure 3: Class Diagram showing the OOP hierarchy and desig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5054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3: Class Diagram showing the OOP hierarchy and design patterns</w:t>
      </w:r>
    </w:p>
    <w:p>
      <w:pPr>
        <w:pStyle w:val="Heading2"/>
        <w:spacing w:after="160" w:before="280"/>
      </w:pPr>
      <w:r>
        <w:rPr>
          <w:rFonts w:ascii="Arial" w:cs="Arial" w:eastAsia="Arial" w:hAnsi="Arial"/>
          <w:b/>
          <w:bCs/>
          <w:color w:val="1A3A5C"/>
          <w:sz w:val="28"/>
          <w:szCs w:val="28"/>
        </w:rPr>
        <w:t xml:space="preserve">7.5 Sequence Diagram: Make Booking</w:t>
      </w:r>
    </w:p>
    <w:p>
      <w:pPr>
        <w:spacing w:after="100" w:before="80"/>
        <w:jc w:val="both"/>
      </w:pPr>
      <w:r>
        <w:rPr>
          <w:rFonts w:ascii="Arial" w:cs="Arial" w:eastAsia="Arial" w:hAnsi="Arial"/>
          <w:sz w:val="22"/>
          <w:szCs w:val="22"/>
        </w:rPr>
        <w:t xml:space="preserve">The Make Booking use case is the most complex in the system. The sequence diagram shows 9 participants and the messages between them in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logs 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Authenticate user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searches for cars.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 query with location and price filters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views car details.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one car record by ID</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enters booking dates.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is_valid_date_range() is called first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checks availability.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Check car availability</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calculates the fee.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Calculate total fee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selects insurance.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applies a discount code.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saves the booking.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into BOOKINGS with status = pending</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notifies the owner.</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Send notification</w:t>
            </w:r>
          </w:p>
        </w:tc>
      </w:tr>
    </w:tbl>
    <w:p>
      <w:pPr>
        <w:spacing w:after="80" w:before="0"/>
      </w:pPr>
      <w:r>
        <w:t xml:space="preserve"/>
      </w:r>
    </w:p>
    <w:p>
      <w:pPr>
        <w:spacing w:after="60" w:before="120"/>
        <w:jc w:val="center"/>
      </w:pPr>
      <w:r>
        <w:drawing>
          <wp:inline distT="0" distB="0" distL="0" distR="0">
            <wp:extent cx="5905500" cy="4791075"/>
            <wp:effectExtent t="0" r="0" b="0" l="0"/>
            <wp:docPr id="1" name="Figure 4: Sequence Diagram for the Make Booking use case" descr="Figure 4: Sequence Diagram for the Make Booking use case" title="Figure 4: Sequence Diagram for the Make Booking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791075"/>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4: Sequence Diagram for the Make Booking use case</w:t>
      </w:r>
    </w:p>
    <w:p>
      <w:pPr>
        <w:pStyle w:val="Heading2"/>
        <w:spacing w:after="160" w:before="280"/>
      </w:pPr>
      <w:r>
        <w:rPr>
          <w:rFonts w:ascii="Arial" w:cs="Arial" w:eastAsia="Arial" w:hAnsi="Arial"/>
          <w:b/>
          <w:bCs/>
          <w:color w:val="1A3A5C"/>
          <w:sz w:val="28"/>
          <w:szCs w:val="28"/>
        </w:rPr>
        <w:t xml:space="preserve">7.6 Activity Diagrams</w:t>
      </w:r>
    </w:p>
    <w:p>
      <w:pPr>
        <w:spacing w:after="100" w:before="80"/>
        <w:jc w:val="both"/>
      </w:pPr>
      <w:r>
        <w:rPr>
          <w:rFonts w:ascii="Arial" w:cs="Arial" w:eastAsia="Arial" w:hAnsi="Arial"/>
          <w:sz w:val="22"/>
          <w:szCs w:val="22"/>
        </w:rPr>
        <w:t xml:space="preserve">Four activity diagrams show the step-by-step flow for the main use cases. Each uses decision nodes, fork and join bars for parallel steps, and start and end nodes.</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7.6.1 Make Booking</w:t>
      </w:r>
    </w:p>
    <w:p>
      <w:pPr>
        <w:spacing w:after="100" w:before="80"/>
        <w:jc w:val="both"/>
      </w:pPr>
      <w:r>
        <w:rPr>
          <w:rFonts w:ascii="Arial" w:cs="Arial" w:eastAsia="Arial" w:hAnsi="Arial"/>
          <w:sz w:val="22"/>
          <w:szCs w:val="22"/>
        </w:rPr>
        <w:t xml:space="preserve">After the renter enters dates, two steps run in parallel using a fork: the system checks car availability and calculates the total fee at the same time. The renter then optionally adds insurance and a discount code. If the renter confirms, the booking is saved.</w:t>
      </w:r>
    </w:p>
    <w:p>
      <w:pPr>
        <w:spacing w:after="80" w:before="0"/>
      </w:pPr>
      <w:r>
        <w:t xml:space="preserve"/>
      </w:r>
    </w:p>
    <w:p>
      <w:pPr>
        <w:spacing w:after="60" w:before="120"/>
        <w:jc w:val="center"/>
      </w:pPr>
      <w:r>
        <w:drawing>
          <wp:inline distT="0" distB="0" distL="0" distR="0">
            <wp:extent cx="5143500" cy="7143750"/>
            <wp:effectExtent t="0" r="0" b="0" l="0"/>
            <wp:docPr id="1" name="Figure 5: Activity Diagram for the Make Booking process" descr="Figure 5: Activity Diagram for the Make Booking process" title="Figure 5: Activity Diagram for the Make Book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5: Activity Diagram for the Make Booking process</w:t>
      </w:r>
    </w:p>
    <w:p>
      <w:pPr>
        <w:pStyle w:val="Heading3"/>
        <w:spacing w:after="100" w:before="200"/>
      </w:pPr>
      <w:r>
        <w:rPr>
          <w:rFonts w:ascii="Arial" w:cs="Arial" w:eastAsia="Arial" w:hAnsi="Arial"/>
          <w:b/>
          <w:bCs/>
          <w:color w:val="2C3E50"/>
          <w:sz w:val="24"/>
          <w:szCs w:val="24"/>
        </w:rPr>
        <w:t xml:space="preserve">7.6.2 Add Car Listing</w:t>
      </w:r>
    </w:p>
    <w:p>
      <w:pPr>
        <w:spacing w:after="100" w:before="80"/>
        <w:jc w:val="both"/>
      </w:pPr>
      <w:r>
        <w:rPr>
          <w:rFonts w:ascii="Arial" w:cs="Arial" w:eastAsia="Arial" w:hAnsi="Arial"/>
          <w:sz w:val="22"/>
          <w:szCs w:val="22"/>
        </w:rPr>
        <w:t xml:space="preserve">This diagram has two swimlanes: Owner and Admin. The owner enters car details and submits the listing. The system saves it with status = pending and notifies the admin. The admin reviews and either approves or rejects. If approved, the car appears in search results.</w:t>
      </w:r>
    </w:p>
    <w:p>
      <w:pPr>
        <w:spacing w:after="80" w:before="0"/>
      </w:pPr>
      <w:r>
        <w:t xml:space="preserve"/>
      </w:r>
    </w:p>
    <w:p>
      <w:pPr>
        <w:spacing w:after="60" w:before="120"/>
        <w:jc w:val="center"/>
      </w:pPr>
      <w:r>
        <w:drawing>
          <wp:inline distT="0" distB="0" distL="0" distR="0">
            <wp:extent cx="5286375" cy="7143750"/>
            <wp:effectExtent t="0" r="0" b="0" l="0"/>
            <wp:docPr id="1" name="Figure 6: Activity Diagram for adding a car listing" descr="Figure 6: Activity Diagram for adding a car listing" title="Figure 6: Activity Diagram for adding a car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6: Activity Diagram for adding a car listing</w:t>
      </w:r>
    </w:p>
    <w:p>
      <w:pPr>
        <w:pStyle w:val="Heading3"/>
        <w:spacing w:after="100" w:before="200"/>
      </w:pPr>
      <w:r>
        <w:rPr>
          <w:rFonts w:ascii="Arial" w:cs="Arial" w:eastAsia="Arial" w:hAnsi="Arial"/>
          <w:b/>
          <w:bCs/>
          <w:color w:val="2C3E50"/>
          <w:sz w:val="24"/>
          <w:szCs w:val="24"/>
        </w:rPr>
        <w:t xml:space="preserve">7.6.3 Approve or Reject Booking</w:t>
      </w:r>
    </w:p>
    <w:p>
      <w:pPr>
        <w:spacing w:after="100" w:before="80"/>
        <w:jc w:val="both"/>
      </w:pPr>
      <w:r>
        <w:rPr>
          <w:rFonts w:ascii="Arial" w:cs="Arial" w:eastAsia="Arial" w:hAnsi="Arial"/>
          <w:sz w:val="22"/>
          <w:szCs w:val="22"/>
        </w:rPr>
        <w:t xml:space="preserve">The owner logs in and views pending bookings. The owner checks the renter's rating and history before deciding. The approve path updates status to approved and notifies the renter. The reject path asks the owner for a reason, then updates status to rejected.</w:t>
      </w:r>
    </w:p>
    <w:p>
      <w:pPr>
        <w:spacing w:after="80" w:before="0"/>
      </w:pPr>
      <w:r>
        <w:t xml:space="preserve"/>
      </w:r>
    </w:p>
    <w:p>
      <w:pPr>
        <w:spacing w:after="60" w:before="120"/>
        <w:jc w:val="center"/>
      </w:pPr>
      <w:r>
        <w:drawing>
          <wp:inline distT="0" distB="0" distL="0" distR="0">
            <wp:extent cx="5495925" cy="7143750"/>
            <wp:effectExtent t="0" r="0" b="0" l="0"/>
            <wp:docPr id="1" name="Figure 7: Activity Diagram for approving or rejecting a booking" descr="Figure 7: Activity Diagram for approving or rejecting a booking" title="Figure 7: Activity Diagram for approving or rejecting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95925"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7: Activity Diagram for approving or rejecting a booking</w:t>
      </w:r>
    </w:p>
    <w:p>
      <w:pPr>
        <w:pStyle w:val="Heading3"/>
        <w:spacing w:after="100" w:before="200"/>
      </w:pPr>
      <w:r>
        <w:rPr>
          <w:rFonts w:ascii="Arial" w:cs="Arial" w:eastAsia="Arial" w:hAnsi="Arial"/>
          <w:b/>
          <w:bCs/>
          <w:color w:val="2C3E50"/>
          <w:sz w:val="24"/>
          <w:szCs w:val="24"/>
        </w:rPr>
        <w:t xml:space="preserve">7.6.4 Handle Insurance Claim</w:t>
      </w:r>
    </w:p>
    <w:p>
      <w:pPr>
        <w:spacing w:after="100" w:before="80"/>
        <w:jc w:val="both"/>
      </w:pPr>
      <w:r>
        <w:rPr>
          <w:rFonts w:ascii="Arial" w:cs="Arial" w:eastAsia="Arial" w:hAnsi="Arial"/>
          <w:sz w:val="22"/>
          <w:szCs w:val="22"/>
        </w:rPr>
        <w:t xml:space="preserve">This diagram has three swimlanes: Owner, Admin, and Renter. The owner files a claim after the rental. Both the owner and renter can submit evidence in parallel (fork). The admin then evaluates all evidence and decides: approve the full amount, give a partial payout, or reject the claim.</w:t>
      </w:r>
    </w:p>
    <w:p>
      <w:pPr>
        <w:spacing w:after="80" w:before="0"/>
      </w:pPr>
      <w:r>
        <w:t xml:space="preserve"/>
      </w:r>
    </w:p>
    <w:p>
      <w:pPr>
        <w:spacing w:after="60" w:before="120"/>
        <w:jc w:val="center"/>
      </w:pPr>
      <w:r>
        <w:drawing>
          <wp:inline distT="0" distB="0" distL="0" distR="0">
            <wp:extent cx="5905500" cy="6972300"/>
            <wp:effectExtent t="0" r="0" b="0" l="0"/>
            <wp:docPr id="1" name="Figure 8: Activity Diagram for handling an insurance claim" descr="Figure 8: Activity Diagram for handling an insurance claim" title="Figure 8: Activity Diagram for handling an insuranc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9723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8: Activity Diagram for handling an insurance claim</w:t>
      </w:r>
    </w:p>
    <w:p>
      <w:r>
        <w:br w:type="page"/>
      </w:r>
    </w:p>
    <w:p>
      <w:pPr>
        <w:pStyle w:val="Heading1"/>
        <w:spacing w:after="200" w:before="400"/>
      </w:pPr>
      <w:r>
        <w:rPr>
          <w:rFonts w:ascii="Arial" w:cs="Arial" w:eastAsia="Arial" w:hAnsi="Arial"/>
          <w:b/>
          <w:bCs/>
          <w:color w:val="1A3A5C"/>
          <w:sz w:val="32"/>
          <w:szCs w:val="32"/>
        </w:rPr>
        <w:t xml:space="preserve">8. Testing</w:t>
      </w:r>
    </w:p>
    <w:p>
      <w:pPr>
        <w:spacing w:after="100" w:before="80"/>
        <w:jc w:val="both"/>
      </w:pPr>
      <w:r>
        <w:rPr>
          <w:rFonts w:ascii="Arial" w:cs="Arial" w:eastAsia="Arial" w:hAnsi="Arial"/>
          <w:sz w:val="22"/>
          <w:szCs w:val="22"/>
        </w:rPr>
        <w:t xml:space="preserve">The system was tested by hand using integration tests. Each test checks one full feature from start to end. All 15 test cases passed.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admin account created on first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with a duplicate email address.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verifies a pending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adds a car and admin approves it.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searches by location and maximum price.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makes a 10-day booking with insurance and discount.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is calculated correctly (see below).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Date overlap detected. Conflicting booking rejected.</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approves a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submits a review with rating 1 to 5.</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submits a rating outside 1 to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 views platform statistics.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with wrong password.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cancels a booking before the start date.</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tries to cancel a completed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8.1 Pricing Verification</w:t>
      </w:r>
    </w:p>
    <w:p>
      <w:pPr>
        <w:spacing w:after="100" w:before="80"/>
        <w:jc w:val="both"/>
      </w:pPr>
      <w:r>
        <w:rPr>
          <w:rFonts w:ascii="Arial" w:cs="Arial" w:eastAsia="Arial" w:hAnsi="Arial"/>
          <w:sz w:val="22"/>
          <w:szCs w:val="22"/>
        </w:rPr>
        <w:t xml:space="preserve">Toyota Camry, $60/day, 10 days, Standard insurance, SAVE10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price (10 x $60.00)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Long-term discount (7+ days = 10% off)</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discount code (10% 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amount</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$486.00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fee (15% of owner amount)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+$72.90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Standard insurance ($10/day x 10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paid by renter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$658.90</w:t>
            </w:r>
          </w:p>
        </w:tc>
      </w:tr>
    </w:tbl>
    <w:p>
      <w:pPr>
        <w:spacing w:after="60" w:before="0"/>
      </w:pPr>
      <w:r>
        <w:t xml:space="preserve"/>
      </w:r>
    </w:p>
    <w:p>
      <w:pPr>
        <w:spacing w:after="100" w:before="80"/>
        <w:jc w:val="both"/>
      </w:pPr>
      <w:r>
        <w:rPr>
          <w:rFonts w:ascii="Arial" w:cs="Arial" w:eastAsia="Arial" w:hAnsi="Arial"/>
          <w:sz w:val="22"/>
          <w:szCs w:val="22"/>
        </w:rPr>
        <w:t xml:space="preserve">The system output matched this calculation exactly.</w:t>
      </w:r>
    </w:p>
    <w:p>
      <w:r>
        <w:br w:type="page"/>
      </w:r>
    </w:p>
    <w:p>
      <w:pPr>
        <w:pStyle w:val="Heading1"/>
        <w:spacing w:after="200" w:before="400"/>
      </w:pPr>
      <w:r>
        <w:rPr>
          <w:rFonts w:ascii="Arial" w:cs="Arial" w:eastAsia="Arial" w:hAnsi="Arial"/>
          <w:b/>
          <w:bCs/>
          <w:color w:val="1A3A5C"/>
          <w:sz w:val="32"/>
          <w:szCs w:val="32"/>
        </w:rPr>
        <w:t xml:space="preserve">9. Maintenance and Support Plan</w:t>
      </w:r>
    </w:p>
    <w:p>
      <w:pPr>
        <w:spacing w:after="100" w:before="80"/>
        <w:jc w:val="both"/>
      </w:pPr>
      <w:r>
        <w:rPr>
          <w:rFonts w:ascii="Arial" w:cs="Arial" w:eastAsia="Arial" w:hAnsi="Arial"/>
          <w:sz w:val="22"/>
          <w:szCs w:val="22"/>
        </w:rPr>
        <w:t xml:space="preserve">This section describes how the system will be maintained after release. It covers three areas: software maintenance, versioning, and backward compatibility.</w:t>
      </w:r>
    </w:p>
    <w:p>
      <w:pPr>
        <w:spacing w:after="60" w:before="0"/>
      </w:pPr>
      <w:r>
        <w:t xml:space="preserve"/>
      </w:r>
    </w:p>
    <w:p>
      <w:pPr>
        <w:spacing w:after="100" w:before="80"/>
        <w:jc w:val="both"/>
      </w:pPr>
      <w:r>
        <w:rPr>
          <w:rFonts w:ascii="Arial" w:cs="Arial" w:eastAsia="Arial" w:hAnsi="Arial"/>
          <w:sz w:val="22"/>
          <w:szCs w:val="22"/>
        </w:rPr>
        <w:t xml:space="preserve">Software maintenance is a large part of the total cost of any project. Research shows that maintenance can account for the majority of total software lifecycle spending, often exceeding the initial development cost (Haleem et al., 2025). A clear plan helps manage this from the start.</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9.1 Software Maintenance</w:t>
      </w:r>
    </w:p>
    <w:p>
      <w:pPr>
        <w:pStyle w:val="Heading3"/>
        <w:spacing w:after="100" w:before="200"/>
      </w:pPr>
      <w:r>
        <w:rPr>
          <w:rFonts w:ascii="Arial" w:cs="Arial" w:eastAsia="Arial" w:hAnsi="Arial"/>
          <w:b/>
          <w:bCs/>
          <w:color w:val="2C3E50"/>
          <w:sz w:val="24"/>
          <w:szCs w:val="24"/>
        </w:rPr>
        <w:t xml:space="preserve">9.1.1 Types of Maintenance</w:t>
      </w:r>
    </w:p>
    <w:p>
      <w:pPr>
        <w:spacing w:after="100" w:before="80"/>
        <w:jc w:val="both"/>
      </w:pPr>
      <w:r>
        <w:rPr>
          <w:rFonts w:ascii="Arial" w:cs="Arial" w:eastAsia="Arial" w:hAnsi="Arial"/>
          <w:sz w:val="22"/>
          <w:szCs w:val="22"/>
        </w:rPr>
        <w:t xml:space="preserve">The ISO/IEC/IEEE 14764 standard (ISO/IEC/IEEE, 2022) defines four types of software maintenance.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bugs found after release.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the date validation logic in the booking flow.</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Adaptive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Updating for new environments.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Adding support for a new Python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Improving or adding features.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Sorting car search results by rating.</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Preventive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Reducing future problems.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Refactoring BookingService to lower complexity.</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9.1.2 Issue Handling Process</w:t>
      </w:r>
    </w:p>
    <w:p>
      <w:pPr>
        <w:pStyle w:val="ListParagraph"/>
        <w:numPr>
          <w:ilvl w:val="0"/>
          <w:numId w:val="3"/>
        </w:numPr>
        <w:spacing w:after="60" w:before="60"/>
      </w:pPr>
      <w:r>
        <w:rPr>
          <w:rFonts w:ascii="Arial" w:cs="Arial" w:eastAsia="Arial" w:hAnsi="Arial"/>
          <w:sz w:val="22"/>
          <w:szCs w:val="22"/>
        </w:rPr>
        <w:t xml:space="preserve">User reports the issue by email or through the issue tracker.</w:t>
      </w:r>
    </w:p>
    <w:p>
      <w:pPr>
        <w:pStyle w:val="ListParagraph"/>
        <w:numPr>
          <w:ilvl w:val="0"/>
          <w:numId w:val="3"/>
        </w:numPr>
        <w:spacing w:after="60" w:before="60"/>
      </w:pPr>
      <w:r>
        <w:rPr>
          <w:rFonts w:ascii="Arial" w:cs="Arial" w:eastAsia="Arial" w:hAnsi="Arial"/>
          <w:sz w:val="22"/>
          <w:szCs w:val="22"/>
        </w:rPr>
        <w:t xml:space="preserve">The team assigns a severity level to the report.</w:t>
      </w:r>
    </w:p>
    <w:p>
      <w:pPr>
        <w:pStyle w:val="ListParagraph"/>
        <w:numPr>
          <w:ilvl w:val="0"/>
          <w:numId w:val="3"/>
        </w:numPr>
        <w:spacing w:after="60" w:before="60"/>
      </w:pPr>
      <w:r>
        <w:rPr>
          <w:rFonts w:ascii="Arial" w:cs="Arial" w:eastAsia="Arial" w:hAnsi="Arial"/>
          <w:sz w:val="22"/>
          <w:szCs w:val="22"/>
        </w:rPr>
        <w:t xml:space="preserve">A ticket is created with the details and steps to reproduce.</w:t>
      </w:r>
    </w:p>
    <w:p>
      <w:pPr>
        <w:pStyle w:val="ListParagraph"/>
        <w:numPr>
          <w:ilvl w:val="0"/>
          <w:numId w:val="3"/>
        </w:numPr>
        <w:spacing w:after="60" w:before="60"/>
      </w:pPr>
      <w:r>
        <w:rPr>
          <w:rFonts w:ascii="Arial" w:cs="Arial" w:eastAsia="Arial" w:hAnsi="Arial"/>
          <w:sz w:val="22"/>
          <w:szCs w:val="22"/>
        </w:rPr>
        <w:t xml:space="preserve">A developer is assigned and creates a fix in a separate branch.</w:t>
      </w:r>
    </w:p>
    <w:p>
      <w:pPr>
        <w:pStyle w:val="ListParagraph"/>
        <w:numPr>
          <w:ilvl w:val="0"/>
          <w:numId w:val="3"/>
        </w:numPr>
        <w:spacing w:after="60" w:before="60"/>
      </w:pPr>
      <w:r>
        <w:rPr>
          <w:rFonts w:ascii="Arial" w:cs="Arial" w:eastAsia="Arial" w:hAnsi="Arial"/>
          <w:sz w:val="22"/>
          <w:szCs w:val="22"/>
        </w:rPr>
        <w:t xml:space="preserve">A second developer reviews the code.</w:t>
      </w:r>
    </w:p>
    <w:p>
      <w:pPr>
        <w:pStyle w:val="ListParagraph"/>
        <w:numPr>
          <w:ilvl w:val="0"/>
          <w:numId w:val="3"/>
        </w:numPr>
        <w:spacing w:after="60" w:before="60"/>
      </w:pPr>
      <w:r>
        <w:rPr>
          <w:rFonts w:ascii="Arial" w:cs="Arial" w:eastAsia="Arial" w:hAnsi="Arial"/>
          <w:sz w:val="22"/>
          <w:szCs w:val="22"/>
        </w:rPr>
        <w:t xml:space="preserve">All tests are run to confirm nothing is broken.</w:t>
      </w:r>
    </w:p>
    <w:p>
      <w:pPr>
        <w:pStyle w:val="ListParagraph"/>
        <w:numPr>
          <w:ilvl w:val="0"/>
          <w:numId w:val="3"/>
        </w:numPr>
        <w:spacing w:after="60" w:before="60"/>
      </w:pPr>
      <w:r>
        <w:rPr>
          <w:rFonts w:ascii="Arial" w:cs="Arial" w:eastAsia="Arial" w:hAnsi="Arial"/>
          <w:sz w:val="22"/>
          <w:szCs w:val="22"/>
        </w:rPr>
        <w:t xml:space="preserve">The fix is merged and a new release is published.</w:t>
      </w:r>
    </w:p>
    <w:p>
      <w:pPr>
        <w:pStyle w:val="ListParagraph"/>
        <w:numPr>
          <w:ilvl w:val="0"/>
          <w:numId w:val="3"/>
        </w:numPr>
        <w:spacing w:after="60" w:before="60"/>
      </w:pPr>
      <w:r>
        <w:rPr>
          <w:rFonts w:ascii="Arial" w:cs="Arial" w:eastAsia="Arial" w:hAnsi="Arial"/>
          <w:sz w:val="22"/>
          <w:szCs w:val="22"/>
        </w:rPr>
        <w:t xml:space="preserve">The changelog is updated.</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9.1.3 Severity Levels and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 Time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is down or data is lost.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 main feature does not work.</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hours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bug with a workaround.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Visual issue or typo.</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Next release</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9.1.4 Code Quality Tools</w:t>
      </w:r>
    </w:p>
    <w:p>
      <w:pPr>
        <w:pStyle w:val="ListParagraph"/>
        <w:numPr>
          <w:ilvl w:val="0"/>
          <w:numId w:val="2"/>
        </w:numPr>
        <w:spacing w:after="60" w:before="60"/>
      </w:pPr>
      <w:r>
        <w:rPr>
          <w:rFonts w:ascii="Arial" w:cs="Arial" w:eastAsia="Arial" w:hAnsi="Arial"/>
          <w:sz w:val="22"/>
          <w:szCs w:val="22"/>
        </w:rPr>
        <w:t xml:space="preserve">Git: version control. Every change is tracked.</w:t>
      </w:r>
    </w:p>
    <w:p>
      <w:pPr>
        <w:pStyle w:val="ListParagraph"/>
        <w:numPr>
          <w:ilvl w:val="0"/>
          <w:numId w:val="2"/>
        </w:numPr>
        <w:spacing w:after="60" w:before="60"/>
      </w:pPr>
      <w:r>
        <w:rPr>
          <w:rFonts w:ascii="Arial" w:cs="Arial" w:eastAsia="Arial" w:hAnsi="Arial"/>
          <w:sz w:val="22"/>
          <w:szCs w:val="22"/>
        </w:rPr>
        <w:t xml:space="preserve">GitHub Actions: runs tests automatically on every commit.</w:t>
      </w:r>
    </w:p>
    <w:p>
      <w:pPr>
        <w:pStyle w:val="ListParagraph"/>
        <w:numPr>
          <w:ilvl w:val="0"/>
          <w:numId w:val="2"/>
        </w:numPr>
        <w:spacing w:after="60" w:before="60"/>
      </w:pPr>
      <w:r>
        <w:rPr>
          <w:rFonts w:ascii="Arial" w:cs="Arial" w:eastAsia="Arial" w:hAnsi="Arial"/>
          <w:sz w:val="22"/>
          <w:szCs w:val="22"/>
        </w:rPr>
        <w:t xml:space="preserve">pytest: unit and integration tests.</w:t>
      </w:r>
    </w:p>
    <w:p>
      <w:pPr>
        <w:pStyle w:val="ListParagraph"/>
        <w:numPr>
          <w:ilvl w:val="0"/>
          <w:numId w:val="2"/>
        </w:numPr>
        <w:spacing w:after="60" w:before="60"/>
      </w:pPr>
      <w:r>
        <w:rPr>
          <w:rFonts w:ascii="Arial" w:cs="Arial" w:eastAsia="Arial" w:hAnsi="Arial"/>
          <w:sz w:val="22"/>
          <w:szCs w:val="22"/>
        </w:rPr>
        <w:t xml:space="preserve">Black: consistent code formatting.</w:t>
      </w:r>
    </w:p>
    <w:p>
      <w:pPr>
        <w:pStyle w:val="ListParagraph"/>
        <w:numPr>
          <w:ilvl w:val="0"/>
          <w:numId w:val="2"/>
        </w:numPr>
        <w:spacing w:after="60" w:before="60"/>
      </w:pPr>
      <w:r>
        <w:rPr>
          <w:rFonts w:ascii="Arial" w:cs="Arial" w:eastAsia="Arial" w:hAnsi="Arial"/>
          <w:sz w:val="22"/>
          <w:szCs w:val="22"/>
        </w:rPr>
        <w:t xml:space="preserve">Flake8: checks for common Python mistakes.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9.2 Versioning</w:t>
      </w:r>
    </w:p>
    <w:p>
      <w:pPr>
        <w:pStyle w:val="Heading3"/>
        <w:spacing w:after="100" w:before="200"/>
      </w:pPr>
      <w:r>
        <w:rPr>
          <w:rFonts w:ascii="Arial" w:cs="Arial" w:eastAsia="Arial" w:hAnsi="Arial"/>
          <w:b/>
          <w:bCs/>
          <w:color w:val="2C3E50"/>
          <w:sz w:val="24"/>
          <w:szCs w:val="24"/>
        </w:rPr>
        <w:t xml:space="preserve">9.2.1 Semantic Versioning</w:t>
      </w:r>
    </w:p>
    <w:p>
      <w:pPr>
        <w:spacing w:after="100" w:before="80"/>
        <w:jc w:val="both"/>
      </w:pPr>
      <w:r>
        <w:rPr>
          <w:rFonts w:ascii="Arial" w:cs="Arial" w:eastAsia="Arial" w:hAnsi="Arial"/>
          <w:sz w:val="22"/>
          <w:szCs w:val="22"/>
        </w:rPr>
        <w:t xml:space="preserve">The project uses Semantic Versioning 2.0.0 (Preston-Werner, 2013). Each version number has three parts: MAJOR.MINOR.PATCH.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 to increase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change breaks backward compatibility.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 becomes v2.0.0</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 added. Old features still work.</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v1.2.0 becomes v1.3.0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fixed. No features added or removed.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v1.2.3 becomes v1.2.4</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9.2.2 Release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(1.0.x)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fixes only.</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 (1.x.0)</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Every 4 to 6 weeks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features. No breaking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(x.0.0)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12 to 18 months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changes. May break old behavior.</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9.2.3 Git Tags and Changelog</w:t>
      </w:r>
    </w:p>
    <w:p>
      <w:pPr>
        <w:spacing w:after="100" w:before="80"/>
        <w:jc w:val="both"/>
      </w:pPr>
      <w:r>
        <w:rPr>
          <w:rFonts w:ascii="Arial" w:cs="Arial" w:eastAsia="Arial" w:hAnsi="Arial"/>
          <w:sz w:val="22"/>
          <w:szCs w:val="22"/>
        </w:rPr>
        <w:t xml:space="preserve">Every release is tagged in Git. A CHANGELOG.md file records all changes following the Keep a Changelog standard (Oliver, 2017). Each entry has four sections: Added, Changed, Fixed, and Removed.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git tag -a v1.0.0 -m "Initial release"</w:t>
      </w:r>
    </w:p>
    <w:p>
      <w:pPr>
        <w:shd w:fill="F0F0F0" w:val="clear"/>
        <w:spacing w:after="30" w:before="30"/>
        <w:ind w:left="360"/>
      </w:pPr>
      <w:r>
        <w:rPr>
          <w:rFonts w:ascii="Courier New" w:cs="Courier New" w:eastAsia="Courier New" w:hAnsi="Courier New"/>
          <w:sz w:val="18"/>
          <w:szCs w:val="18"/>
        </w:rPr>
        <w:t xml:space="preserve">git push origin v1.0.0</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9.3 Backward Compatibility</w:t>
      </w:r>
    </w:p>
    <w:p>
      <w:pPr>
        <w:spacing w:after="100" w:before="80"/>
        <w:jc w:val="both"/>
      </w:pPr>
      <w:r>
        <w:rPr>
          <w:rFonts w:ascii="Arial" w:cs="Arial" w:eastAsia="Arial" w:hAnsi="Arial"/>
          <w:sz w:val="22"/>
          <w:szCs w:val="22"/>
        </w:rPr>
        <w:t xml:space="preserve">Backward compatibility means new versions can still work with data and files from older versions.</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9.3.1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compatibility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code can read old database files.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v1.0 database still works in v1.5 after migration.</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API compatibility</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function names and parameters still work.</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register(name, email) works the same in v2.0.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experience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structure stays similar between versions.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users do not need to relearn the system.</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9.3.2 Database Migrations</w:t>
      </w:r>
    </w:p>
    <w:p>
      <w:pPr>
        <w:spacing w:after="100" w:before="80"/>
        <w:jc w:val="both"/>
      </w:pPr>
      <w:r>
        <w:rPr>
          <w:rFonts w:ascii="Arial" w:cs="Arial" w:eastAsia="Arial" w:hAnsi="Arial"/>
          <w:sz w:val="22"/>
          <w:szCs w:val="22"/>
        </w:rPr>
        <w:t xml:space="preserve">When the database schema changes, a migration script updates the old database without deleting data. Scripts are numbered and stored in database/migrations/. They run in order. Each uses ALTER TABLE ... ADD COLUMN IF NOT EXISTS so it can be run more than once safely.</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9.3.3 Deprecation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Announce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are told the feature will be removed.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 before removal</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Coexist</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and new features both work. Old one shows a warning.</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to 6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Remove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feature is removed from the code.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next MAJOR version</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9.4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with all core features.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2026</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Email notifications via SMTP.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 points and tier discounts.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v1.3.0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Q1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Multi-language support.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backend and REST API.</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v2.1.0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Mobile app (React Native).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integration.</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v3.0.0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Q2 2028</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Smart matching with machine learning.</w:t>
            </w:r>
          </w:p>
        </w:tc>
      </w:tr>
    </w:tbl>
    <w:p>
      <w:r>
        <w:br w:type="page"/>
      </w:r>
    </w:p>
    <w:p>
      <w:pPr>
        <w:pStyle w:val="Heading1"/>
        <w:spacing w:after="200" w:before="400"/>
      </w:pPr>
      <w:r>
        <w:rPr>
          <w:rFonts w:ascii="Arial" w:cs="Arial" w:eastAsia="Arial" w:hAnsi="Arial"/>
          <w:b/>
          <w:bCs/>
          <w:color w:val="1A3A5C"/>
          <w:sz w:val="32"/>
          <w:szCs w:val="32"/>
        </w:rPr>
        <w:t xml:space="preserve">10. Conclusion</w:t>
      </w:r>
    </w:p>
    <w:p>
      <w:pPr>
        <w:spacing w:after="100" w:before="80"/>
        <w:jc w:val="both"/>
      </w:pPr>
      <w:r>
        <w:rPr>
          <w:rFonts w:ascii="Arial" w:cs="Arial" w:eastAsia="Arial" w:hAnsi="Arial"/>
          <w:sz w:val="22"/>
          <w:szCs w:val="22"/>
        </w:rPr>
        <w:t xml:space="preserve">This project shows how OOP principles, design patterns, and a layered architecture can work together in one Python application.</w:t>
      </w:r>
    </w:p>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All four OOP principles are applied in working code. Encapsulation protects data in every model class. Inheritance keeps the user hierarchy clean. Abstraction hides implementation details behind interfaces. Polymorphism handles different roles and insurance types without extra conditions.</w:t>
      </w:r>
    </w:p>
    <w:p>
      <w:pPr>
        <w:pStyle w:val="ListParagraph"/>
        <w:numPr>
          <w:ilvl w:val="0"/>
          <w:numId w:val="2"/>
        </w:numPr>
        <w:spacing w:after="60" w:before="60"/>
      </w:pPr>
      <w:r>
        <w:rPr>
          <w:rFonts w:ascii="Arial" w:cs="Arial" w:eastAsia="Arial" w:hAnsi="Arial"/>
          <w:sz w:val="22"/>
          <w:szCs w:val="22"/>
        </w:rPr>
        <w:t xml:space="preserve">Three design patterns each solve a real problem. The Singleton controls database access. The Factory removes repeated user creation logic. The Strategy makes insurance pricing easy to extend.</w:t>
      </w:r>
    </w:p>
    <w:p>
      <w:pPr>
        <w:pStyle w:val="ListParagraph"/>
        <w:numPr>
          <w:ilvl w:val="0"/>
          <w:numId w:val="2"/>
        </w:numPr>
        <w:spacing w:after="60" w:before="60"/>
      </w:pPr>
      <w:r>
        <w:rPr>
          <w:rFonts w:ascii="Arial" w:cs="Arial" w:eastAsia="Arial" w:hAnsi="Arial"/>
          <w:sz w:val="22"/>
          <w:szCs w:val="22"/>
        </w:rPr>
        <w:t xml:space="preserve">The 4-layer architecture keeps code organized. Each layer has one job and does not depend on layers above it.</w:t>
      </w:r>
    </w:p>
    <w:p>
      <w:pPr>
        <w:pStyle w:val="ListParagraph"/>
        <w:numPr>
          <w:ilvl w:val="0"/>
          <w:numId w:val="2"/>
        </w:numPr>
        <w:spacing w:after="60" w:before="60"/>
      </w:pPr>
      <w:r>
        <w:rPr>
          <w:rFonts w:ascii="Arial" w:cs="Arial" w:eastAsia="Arial" w:hAnsi="Arial"/>
          <w:sz w:val="22"/>
          <w:szCs w:val="22"/>
        </w:rPr>
        <w:t xml:space="preserve">Three environments are supported through a single config file.</w:t>
      </w:r>
    </w:p>
    <w:p>
      <w:pPr>
        <w:pStyle w:val="ListParagraph"/>
        <w:numPr>
          <w:ilvl w:val="0"/>
          <w:numId w:val="2"/>
        </w:numPr>
        <w:spacing w:after="60" w:before="60"/>
      </w:pPr>
      <w:r>
        <w:rPr>
          <w:rFonts w:ascii="Arial" w:cs="Arial" w:eastAsia="Arial" w:hAnsi="Arial"/>
          <w:sz w:val="22"/>
          <w:szCs w:val="22"/>
        </w:rPr>
        <w:t xml:space="preserve">8 UML diagrams document the structure, behavior, and process flows of the system.</w:t>
      </w:r>
    </w:p>
    <w:p>
      <w:pPr>
        <w:pStyle w:val="ListParagraph"/>
        <w:numPr>
          <w:ilvl w:val="0"/>
          <w:numId w:val="2"/>
        </w:numPr>
        <w:spacing w:after="60" w:before="60"/>
      </w:pPr>
      <w:r>
        <w:rPr>
          <w:rFonts w:ascii="Arial" w:cs="Arial" w:eastAsia="Arial" w:hAnsi="Arial"/>
          <w:sz w:val="22"/>
          <w:szCs w:val="22"/>
        </w:rPr>
        <w:t xml:space="preserve">The maintenance plan covers all four maintenance types, semantic versioning, backward compatibility, and a 24-month development roadmap.</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10.1 Lessons Learned</w:t>
      </w:r>
    </w:p>
    <w:p>
      <w:pPr>
        <w:spacing w:after="100" w:before="80"/>
        <w:jc w:val="both"/>
      </w:pPr>
      <w:r>
        <w:rPr>
          <w:rFonts w:ascii="Arial" w:cs="Arial" w:eastAsia="Arial" w:hAnsi="Arial"/>
          <w:sz w:val="22"/>
          <w:szCs w:val="22"/>
        </w:rPr>
        <w:t xml:space="preserve">Choosing the layered architecture early made adding new features much easier. Insurance, discount codes, and reviews all fit in without touching existing code. Design patterns worked best when they solved a real problem. Writing UML diagrams before coding helped spot design problems early.</w:t>
      </w:r>
    </w:p>
    <w:p>
      <w:r>
        <w:br w:type="page"/>
      </w:r>
    </w:p>
    <w:p>
      <w:pPr>
        <w:pStyle w:val="Heading1"/>
        <w:spacing w:after="200" w:before="400"/>
      </w:pPr>
      <w:r>
        <w:rPr>
          <w:rFonts w:ascii="Arial" w:cs="Arial" w:eastAsia="Arial" w:hAnsi="Arial"/>
          <w:b/>
          <w:bCs/>
          <w:color w:val="1A3A5C"/>
          <w:sz w:val="32"/>
          <w:szCs w:val="32"/>
        </w:rPr>
        <w:t xml:space="preserve">11. References</w:t>
      </w:r>
    </w:p>
    <w:p>
      <w:pPr>
        <w:spacing w:after="60" w:before="0"/>
      </w:pPr>
      <w:r>
        <w:t xml:space="preserve"/>
      </w:r>
    </w:p>
    <w:p>
      <w:pPr>
        <w:spacing w:after="100" w:before="80"/>
        <w:jc w:val="both"/>
      </w:pPr>
      <w:r>
        <w:rPr>
          <w:rFonts w:ascii="Arial" w:cs="Arial" w:eastAsia="Arial" w:hAnsi="Arial"/>
          <w:sz w:val="22"/>
          <w:szCs w:val="22"/>
        </w:rPr>
        <w:t xml:space="preserve">Gamma, E., Helm, R., Johnson, R., and Vlissides, J. (1994). Design Patterns: Elements of Reusable Object-Oriented Software. Addison-Wesley Professional. ISBN: 9780201633610. https://www.amazon.com/dp/0201633612</w:t>
      </w:r>
    </w:p>
    <w:p>
      <w:pPr>
        <w:spacing w:after="40" w:before="0"/>
      </w:pPr>
      <w:r>
        <w:t xml:space="preserve"/>
      </w:r>
    </w:p>
    <w:p>
      <w:pPr>
        <w:spacing w:after="100" w:before="80"/>
        <w:jc w:val="both"/>
      </w:pPr>
      <w:r>
        <w:rPr>
          <w:rFonts w:ascii="Arial" w:cs="Arial" w:eastAsia="Arial" w:hAnsi="Arial"/>
          <w:sz w:val="22"/>
          <w:szCs w:val="22"/>
        </w:rPr>
        <w:t xml:space="preserve">Haleem, M., Islam, M., Ahmed, M. N., Farooqui, N. A., Khan, A. N., Hussain, M. R., Ahmed, J. S., Ahmed, M. M., and Khan, I. M. (2025). A Critical Review for Software Maintenance Cost Estimation Models: A Data Driven Approach. IEEE Access. https://doi.org/10.1109/ACCESS.2025.3618759</w:t>
      </w:r>
    </w:p>
    <w:p>
      <w:pPr>
        <w:spacing w:after="40" w:before="0"/>
      </w:pPr>
      <w:r>
        <w:t xml:space="preserve"/>
      </w:r>
    </w:p>
    <w:p>
      <w:pPr>
        <w:spacing w:after="100" w:before="80"/>
        <w:jc w:val="both"/>
      </w:pPr>
      <w:r>
        <w:rPr>
          <w:rFonts w:ascii="Arial" w:cs="Arial" w:eastAsia="Arial" w:hAnsi="Arial"/>
          <w:sz w:val="22"/>
          <w:szCs w:val="22"/>
        </w:rPr>
        <w:t xml:space="preserve">ISO/IEC/IEEE (2022). ISO/IEC/IEEE 14764:2022 Software Engineering: Software Life Cycle Processes - Maintenance (Edition 3). International Organization for Standardization. https://www.iso.org/standard/80710.html</w:t>
      </w:r>
    </w:p>
    <w:p>
      <w:pPr>
        <w:spacing w:after="40" w:before="0"/>
      </w:pPr>
      <w:r>
        <w:t xml:space="preserve"/>
      </w:r>
    </w:p>
    <w:p>
      <w:pPr>
        <w:spacing w:after="100" w:before="80"/>
        <w:jc w:val="both"/>
      </w:pPr>
      <w:r>
        <w:rPr>
          <w:rFonts w:ascii="Arial" w:cs="Arial" w:eastAsia="Arial" w:hAnsi="Arial"/>
          <w:sz w:val="22"/>
          <w:szCs w:val="22"/>
        </w:rPr>
        <w:t xml:space="preserve">Oliver, O. (2017). Keep a Changelog 1.0.0. https://keepachangelog.com/</w:t>
      </w:r>
    </w:p>
    <w:p>
      <w:pPr>
        <w:spacing w:after="40" w:before="0"/>
      </w:pPr>
      <w:r>
        <w:t xml:space="preserve"/>
      </w:r>
    </w:p>
    <w:p>
      <w:pPr>
        <w:spacing w:after="100" w:before="80"/>
        <w:jc w:val="both"/>
      </w:pPr>
      <w:r>
        <w:rPr>
          <w:rFonts w:ascii="Arial" w:cs="Arial" w:eastAsia="Arial" w:hAnsi="Arial"/>
          <w:sz w:val="22"/>
          <w:szCs w:val="22"/>
        </w:rPr>
        <w:t xml:space="preserve">Preston-Werner, T. (2013). Semantic Versioning 2.0.0. https://semver.org/</w:t>
      </w:r>
    </w:p>
    <w:p>
      <w:r>
        <w:br w:type="page"/>
      </w:r>
    </w:p>
    <w:p>
      <w:pPr>
        <w:pStyle w:val="Heading1"/>
        <w:spacing w:after="200" w:before="400"/>
      </w:pPr>
      <w:r>
        <w:rPr>
          <w:rFonts w:ascii="Arial" w:cs="Arial" w:eastAsia="Arial" w:hAnsi="Arial"/>
          <w:b/>
          <w:bCs/>
          <w:color w:val="1A3A5C"/>
          <w:sz w:val="32"/>
          <w:szCs w:val="32"/>
        </w:rPr>
        <w:t xml:space="preserve">Appendix: Default Credentials</w:t>
      </w:r>
    </w:p>
    <w:p>
      <w:pPr>
        <w:spacing w:after="100" w:before="80"/>
        <w:jc w:val="both"/>
      </w:pPr>
      <w:r>
        <w:rPr>
          <w:rFonts w:ascii="Arial" w:cs="Arial" w:eastAsia="Arial" w:hAnsi="Arial"/>
          <w:sz w:val="22"/>
          <w:szCs w:val="22"/>
        </w:rPr>
        <w:t xml:space="preserve">On the first run, the system creates a default admin account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admin@p2p.com</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Password</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(pre-verified)</w:t>
            </w:r>
          </w:p>
        </w:tc>
      </w:tr>
    </w:tbl>
    <w:p>
      <w:pPr>
        <w:spacing w:after="60" w:before="0"/>
      </w:pPr>
      <w:r>
        <w:t xml:space="preserve"/>
      </w:r>
    </w:p>
    <w:p>
      <w:pPr>
        <w:spacing w:after="100" w:before="80"/>
        <w:jc w:val="both"/>
      </w:pPr>
      <w:r>
        <w:rPr>
          <w:rFonts w:ascii="Arial" w:cs="Arial" w:eastAsia="Arial" w:hAnsi="Arial"/>
          <w:sz w:val="22"/>
          <w:szCs w:val="22"/>
        </w:rPr>
        <w:t xml:space="preserve">Change the default password before using the system outside of a development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pPr>
    <w:r>
      <w:rPr>
        <w:rFonts w:ascii="Arial" w:cs="Arial" w:eastAsia="Arial" w:hAnsi="Arial"/>
        <w:color w:val="666666"/>
        <w:sz w:val="18"/>
        <w:szCs w:val="18"/>
      </w:rPr>
      <w:t xml:space="preserve">Yoobee College of Creative Innovation</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color w:val="666666"/>
        <w:sz w:val="18"/>
        <w:szCs w:val="18"/>
      </w:rPr>
      <w:t xml:space="preserve">MSE800 Assessment 1 - P2P Car Rental System</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Batbold Chuluunbaatar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95fabb0f5dc37ed2cdd732a474d5071d320a59.png"/><Relationship Id="rId10" Type="http://schemas.openxmlformats.org/officeDocument/2006/relationships/image" Target="media/53d6786148082a32343ee7af8d5483947c3b8069.png"/><Relationship Id="rId11" Type="http://schemas.openxmlformats.org/officeDocument/2006/relationships/image" Target="media/c89ea113ca1cd189579899c553e9cd873e999e89.png"/><Relationship Id="rId12" Type="http://schemas.openxmlformats.org/officeDocument/2006/relationships/image" Target="media/490d8d84b369717c44f875a6db0e9402f30aa537.png"/><Relationship Id="rId13" Type="http://schemas.openxmlformats.org/officeDocument/2006/relationships/image" Target="media/3d83eb324fd51751c091112d1a89b06a43a2b32c.png"/><Relationship Id="rId14" Type="http://schemas.openxmlformats.org/officeDocument/2006/relationships/image" Target="media/8d7efd21ce65e0c96b808930a326ccbb066252ed.png"/><Relationship Id="rId15" Type="http://schemas.openxmlformats.org/officeDocument/2006/relationships/image" Target="media/8e130cc4ceb2a396389da4819dfb1efd798ccd61.png"/><Relationship Id="rId16" Type="http://schemas.openxmlformats.org/officeDocument/2006/relationships/image" Target="media/eec82a4a5cd186d9cc1ba08ae586be4a9c9dd33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2026-05-22T10:38:34.062Z</dcterms:created>
  <dcterms:modified xsi:type="dcterms:W3CDTF">2026-05-22T10:38:34.073Z</dcterms:modified>
</cp:coreProperties>
</file>

<file path=docProps/custom.xml><?xml version="1.0" encoding="utf-8"?>
<Properties xmlns="http://schemas.openxmlformats.org/officeDocument/2006/custom-properties" xmlns:vt="http://schemas.openxmlformats.org/officeDocument/2006/docPropsVTypes"/>
</file>