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3BDC" w14:textId="5803D12C" w:rsidR="002D721F" w:rsidRDefault="002D721F" w:rsidP="002D721F">
      <w:pPr>
        <w:jc w:val="center"/>
      </w:pPr>
      <w:proofErr w:type="spellStart"/>
      <w:r>
        <w:t>GenBus</w:t>
      </w:r>
      <w:proofErr w:type="spellEnd"/>
      <w:r>
        <w:t xml:space="preserve"> 740 Notes</w:t>
      </w:r>
    </w:p>
    <w:p w14:paraId="1AFDC82E" w14:textId="14F5546C" w:rsidR="00FA113F" w:rsidRDefault="002D721F" w:rsidP="002D721F">
      <w:r>
        <w:t>Module 1:</w:t>
      </w:r>
    </w:p>
    <w:p w14:paraId="7CDB1109" w14:textId="40BD4EB0" w:rsidR="00FA113F" w:rsidRDefault="00FA113F" w:rsidP="002D721F">
      <w:pPr>
        <w:pStyle w:val="ListParagraph"/>
        <w:numPr>
          <w:ilvl w:val="0"/>
          <w:numId w:val="1"/>
        </w:numPr>
      </w:pPr>
      <w:r>
        <w:t>Difference between Causal and Prediction Question</w:t>
      </w:r>
    </w:p>
    <w:p w14:paraId="35AA323F" w14:textId="128CDB51" w:rsidR="00FA113F" w:rsidRDefault="00FA113F" w:rsidP="00FA113F">
      <w:pPr>
        <w:pStyle w:val="ListParagraph"/>
        <w:numPr>
          <w:ilvl w:val="1"/>
          <w:numId w:val="1"/>
        </w:numPr>
      </w:pPr>
      <w:r>
        <w:t>Causal is trying to change something, and need both potential outcomes</w:t>
      </w:r>
    </w:p>
    <w:p w14:paraId="467A58D0" w14:textId="42BD8D62" w:rsidR="00FA113F" w:rsidRDefault="00FA113F" w:rsidP="00FA113F">
      <w:pPr>
        <w:pStyle w:val="ListParagraph"/>
        <w:numPr>
          <w:ilvl w:val="1"/>
          <w:numId w:val="1"/>
        </w:numPr>
      </w:pPr>
      <w:r>
        <w:t>Prediction – single answers, no changes, think “Yes” or “No”</w:t>
      </w:r>
    </w:p>
    <w:p w14:paraId="4C77A952" w14:textId="22B46032" w:rsidR="002D721F" w:rsidRDefault="002D721F" w:rsidP="002D721F">
      <w:pPr>
        <w:pStyle w:val="ListParagraph"/>
        <w:numPr>
          <w:ilvl w:val="0"/>
          <w:numId w:val="1"/>
        </w:numPr>
      </w:pPr>
      <w:r>
        <w:t>What is a confounding</w:t>
      </w:r>
      <w:r w:rsidR="003131C3">
        <w:t xml:space="preserve"> variable</w:t>
      </w:r>
    </w:p>
    <w:p w14:paraId="061C1BE4" w14:textId="556F927B" w:rsidR="002D721F" w:rsidRDefault="002D721F" w:rsidP="002D721F">
      <w:pPr>
        <w:pStyle w:val="ListParagraph"/>
        <w:numPr>
          <w:ilvl w:val="1"/>
          <w:numId w:val="1"/>
        </w:numPr>
      </w:pPr>
      <w:r>
        <w:t xml:space="preserve">For effect of </w:t>
      </w:r>
      <w:r w:rsidR="000073BD">
        <w:t>X</w:t>
      </w:r>
      <w:r>
        <w:t xml:space="preserve"> on Y, </w:t>
      </w:r>
      <w:r w:rsidR="00A71999">
        <w:t xml:space="preserve">Confounding factor </w:t>
      </w:r>
      <w:r>
        <w:t xml:space="preserve">C is correlated with X and Y, </w:t>
      </w:r>
      <w:r w:rsidR="00A71999">
        <w:t xml:space="preserve">related </w:t>
      </w:r>
      <w:r w:rsidR="00DD08BF">
        <w:t>to</w:t>
      </w:r>
      <w:r w:rsidR="00A71999">
        <w:t xml:space="preserve"> Y, </w:t>
      </w:r>
      <w:r>
        <w:t>but not caused by X</w:t>
      </w:r>
    </w:p>
    <w:p w14:paraId="4C6F408F" w14:textId="5780C182" w:rsidR="002D721F" w:rsidRDefault="002D721F" w:rsidP="002D721F">
      <w:pPr>
        <w:pStyle w:val="ListParagraph"/>
        <w:numPr>
          <w:ilvl w:val="0"/>
          <w:numId w:val="1"/>
        </w:numPr>
      </w:pPr>
      <w:r>
        <w:t>Why is it a problem for causal inference</w:t>
      </w:r>
    </w:p>
    <w:p w14:paraId="403322B1" w14:textId="59F953AA" w:rsidR="002D721F" w:rsidRDefault="002D721F" w:rsidP="002D721F">
      <w:pPr>
        <w:pStyle w:val="ListParagraph"/>
        <w:numPr>
          <w:ilvl w:val="1"/>
          <w:numId w:val="1"/>
        </w:numPr>
      </w:pPr>
      <w:r>
        <w:t>Not all else is equal.</w:t>
      </w:r>
    </w:p>
    <w:p w14:paraId="4DF968D6" w14:textId="547CBBCD" w:rsidR="008C49C6" w:rsidRDefault="008C49C6" w:rsidP="008C49C6">
      <w:r>
        <w:t>Module 2:</w:t>
      </w:r>
    </w:p>
    <w:p w14:paraId="63C30E2E" w14:textId="5DC14D2F" w:rsidR="008C49C6" w:rsidRDefault="008C49C6" w:rsidP="008C49C6">
      <w:pPr>
        <w:pStyle w:val="ListParagraph"/>
        <w:numPr>
          <w:ilvl w:val="0"/>
          <w:numId w:val="2"/>
        </w:numPr>
      </w:pPr>
      <w:r>
        <w:t>What are the basic elements of an experiment</w:t>
      </w:r>
    </w:p>
    <w:p w14:paraId="2ADA6BF1" w14:textId="1E34EFEF" w:rsidR="008C49C6" w:rsidRDefault="008C49C6" w:rsidP="008C49C6">
      <w:pPr>
        <w:pStyle w:val="ListParagraph"/>
        <w:numPr>
          <w:ilvl w:val="1"/>
          <w:numId w:val="2"/>
        </w:numPr>
      </w:pPr>
      <w:r>
        <w:t>Units of randomization</w:t>
      </w:r>
    </w:p>
    <w:p w14:paraId="4EC87A52" w14:textId="75943A8F" w:rsidR="008C49C6" w:rsidRDefault="008C49C6" w:rsidP="008C49C6">
      <w:pPr>
        <w:pStyle w:val="ListParagraph"/>
        <w:numPr>
          <w:ilvl w:val="1"/>
          <w:numId w:val="2"/>
        </w:numPr>
      </w:pPr>
      <w:r>
        <w:t>Treatment</w:t>
      </w:r>
    </w:p>
    <w:p w14:paraId="17811C56" w14:textId="3C54D7BC" w:rsidR="008C49C6" w:rsidRDefault="008C49C6" w:rsidP="008C49C6">
      <w:pPr>
        <w:pStyle w:val="ListParagraph"/>
        <w:numPr>
          <w:ilvl w:val="1"/>
          <w:numId w:val="2"/>
        </w:numPr>
      </w:pPr>
      <w:r>
        <w:t>Outcomes</w:t>
      </w:r>
    </w:p>
    <w:p w14:paraId="6004D16E" w14:textId="77777777" w:rsidR="002D721F" w:rsidRDefault="002D721F" w:rsidP="002D721F"/>
    <w:sectPr w:rsidR="002D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83F"/>
    <w:multiLevelType w:val="hybridMultilevel"/>
    <w:tmpl w:val="F60E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E1F1B"/>
    <w:multiLevelType w:val="hybridMultilevel"/>
    <w:tmpl w:val="1298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26389">
    <w:abstractNumId w:val="1"/>
  </w:num>
  <w:num w:numId="2" w16cid:durableId="64717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1F"/>
    <w:rsid w:val="000073BD"/>
    <w:rsid w:val="002D721F"/>
    <w:rsid w:val="003131C3"/>
    <w:rsid w:val="008C49C6"/>
    <w:rsid w:val="009471C5"/>
    <w:rsid w:val="00A71999"/>
    <w:rsid w:val="00C6798D"/>
    <w:rsid w:val="00DD08BF"/>
    <w:rsid w:val="00EE0812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44A2"/>
  <w15:chartTrackingRefBased/>
  <w15:docId w15:val="{494CF53D-7519-4B1C-B661-BCD51EAE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MATTHEW BATCHELOR</dc:creator>
  <cp:keywords/>
  <dc:description/>
  <cp:lastModifiedBy>Carson Batchelor</cp:lastModifiedBy>
  <cp:revision>7</cp:revision>
  <dcterms:created xsi:type="dcterms:W3CDTF">2024-10-10T18:28:00Z</dcterms:created>
  <dcterms:modified xsi:type="dcterms:W3CDTF">2024-11-05T22:31:00Z</dcterms:modified>
</cp:coreProperties>
</file>