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5E43E" w14:textId="260F204C" w:rsidR="004029F3" w:rsidRDefault="001C42D7">
      <w:r>
        <w:rPr>
          <w:b/>
          <w:bCs/>
        </w:rPr>
        <w:t>Module 1 lingo sheet</w:t>
      </w:r>
    </w:p>
    <w:p w14:paraId="75668C0A" w14:textId="77777777" w:rsidR="001C42D7" w:rsidRDefault="001C42D7">
      <w:r>
        <w:t>(What’s this all about? Here are some common terms that you should commit to memory. Memorizing them will make it easier for you to absorb and work with the concepts in this class, because you won’t have to spend mental energy remembering what the language is referring to.)</w:t>
      </w:r>
    </w:p>
    <w:p w14:paraId="6C227E62" w14:textId="77777777" w:rsidR="001C42D7" w:rsidRDefault="001C42D7"/>
    <w:p w14:paraId="1CCCE621" w14:textId="77777777" w:rsidR="001C42D7" w:rsidRDefault="001C42D7" w:rsidP="001C42D7">
      <w:pPr>
        <w:pStyle w:val="ListParagraph"/>
        <w:numPr>
          <w:ilvl w:val="0"/>
          <w:numId w:val="1"/>
        </w:numPr>
      </w:pPr>
      <w:r>
        <w:t xml:space="preserve">Terms from the potential </w:t>
      </w:r>
      <w:proofErr w:type="gramStart"/>
      <w:r>
        <w:t>outcomes</w:t>
      </w:r>
      <w:proofErr w:type="gramEnd"/>
      <w:r>
        <w:t xml:space="preserve"> framework</w:t>
      </w:r>
    </w:p>
    <w:p w14:paraId="69A8A8F5" w14:textId="5B08C822" w:rsidR="001C42D7" w:rsidRPr="001C42D7" w:rsidRDefault="001C42D7" w:rsidP="001C42D7">
      <w:pPr>
        <w:pStyle w:val="ListParagraph"/>
        <w:numPr>
          <w:ilvl w:val="1"/>
          <w:numId w:val="2"/>
        </w:numPr>
      </w:pPr>
      <w:r w:rsidRPr="001C42D7">
        <w:rPr>
          <w:b/>
          <w:bCs/>
        </w:rPr>
        <w:t>Lingo 1</w:t>
      </w:r>
      <w:r>
        <w:t xml:space="preserve">: In the potential </w:t>
      </w:r>
      <w:proofErr w:type="gramStart"/>
      <w:r>
        <w:t>outcom</w:t>
      </w:r>
      <w:r w:rsidR="00113B61">
        <w:t>e</w:t>
      </w:r>
      <w:r>
        <w:t>s</w:t>
      </w:r>
      <w:proofErr w:type="gramEnd"/>
      <w:r>
        <w:t xml:space="preserve"> framework, what are the names for the symbols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w:r>
        <w:rPr>
          <w:rFonts w:eastAsiaTheme="minorEastAsia"/>
        </w:rPr>
        <w:t xml:space="preserve"> a</w:t>
      </w:r>
      <w:proofErr w:type="spellStart"/>
      <w:r>
        <w:rPr>
          <w:rFonts w:eastAsiaTheme="minorEastAsia"/>
        </w:rPr>
        <w:t>nd</w:t>
      </w:r>
      <w:proofErr w:type="spell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0</m:t>
            </m:r>
          </m:e>
        </m:d>
      </m:oMath>
    </w:p>
    <w:p w14:paraId="77A87FE3" w14:textId="13185D40" w:rsidR="001C42D7" w:rsidRDefault="001C42D7" w:rsidP="001C42D7">
      <w:pPr>
        <w:pStyle w:val="ListParagraph"/>
        <w:numPr>
          <w:ilvl w:val="1"/>
          <w:numId w:val="2"/>
        </w:numPr>
      </w:pPr>
      <w:r>
        <w:rPr>
          <w:b/>
          <w:bCs/>
        </w:rPr>
        <w:t xml:space="preserve">Answer: </w:t>
      </w:r>
      <w:r>
        <w:t>Decision or treatment, realized outcome, potential outcome with treatment, potential outcome without treatment</w:t>
      </w:r>
    </w:p>
    <w:p w14:paraId="39F2AA59" w14:textId="6F87F6A2" w:rsidR="001C42D7" w:rsidRDefault="001C42D7" w:rsidP="001C42D7">
      <w:pPr>
        <w:pStyle w:val="ListParagraph"/>
        <w:numPr>
          <w:ilvl w:val="1"/>
          <w:numId w:val="2"/>
        </w:numPr>
      </w:pPr>
      <w:r>
        <w:rPr>
          <w:b/>
          <w:bCs/>
        </w:rPr>
        <w:t>Lingo 2:</w:t>
      </w:r>
      <w:r>
        <w:t xml:space="preserve"> In the potential outcome framework, what is the causal effect of a decision?</w:t>
      </w:r>
    </w:p>
    <w:p w14:paraId="77F89014" w14:textId="1FE4418F" w:rsidR="001C42D7" w:rsidRDefault="001C42D7" w:rsidP="001C42D7">
      <w:pPr>
        <w:pStyle w:val="ListParagraph"/>
        <w:numPr>
          <w:ilvl w:val="1"/>
          <w:numId w:val="2"/>
        </w:numPr>
      </w:pPr>
      <w:r w:rsidRPr="001C42D7">
        <w:rPr>
          <w:b/>
          <w:bCs/>
        </w:rPr>
        <w:t>Answer</w:t>
      </w:r>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oMath>
      <w:r>
        <w:rPr>
          <w:rFonts w:eastAsiaTheme="minorEastAsia"/>
        </w:rPr>
        <w:t xml:space="preserve"> , or the difference in potential outcomes </w:t>
      </w:r>
    </w:p>
    <w:p w14:paraId="21A839FB" w14:textId="4A74DBE1" w:rsidR="001C42D7" w:rsidRPr="001C42D7" w:rsidRDefault="001C42D7" w:rsidP="001C42D7">
      <w:pPr>
        <w:pStyle w:val="ListParagraph"/>
        <w:numPr>
          <w:ilvl w:val="1"/>
          <w:numId w:val="2"/>
        </w:numPr>
      </w:pPr>
      <w:r>
        <w:rPr>
          <w:b/>
          <w:bCs/>
        </w:rPr>
        <w:t>Lingo 3:</w:t>
      </w:r>
      <w:r>
        <w:t xml:space="preserve"> </w:t>
      </w:r>
      <w:r w:rsidRPr="001C42D7">
        <w:t>What is the fundamental problem of causal inference?</w:t>
      </w:r>
    </w:p>
    <w:p w14:paraId="66BF965F" w14:textId="21B912C0" w:rsidR="001C42D7" w:rsidRPr="001C42D7" w:rsidRDefault="001C42D7" w:rsidP="001C42D7">
      <w:pPr>
        <w:pStyle w:val="ListParagraph"/>
        <w:numPr>
          <w:ilvl w:val="1"/>
          <w:numId w:val="2"/>
        </w:numPr>
      </w:pPr>
      <w:r>
        <w:rPr>
          <w:b/>
          <w:bCs/>
        </w:rPr>
        <w:t xml:space="preserve">Answer: </w:t>
      </w:r>
      <w:r w:rsidRPr="001C42D7">
        <w:t xml:space="preserve">We only observe one of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w:r w:rsidRPr="001C42D7">
        <w:rPr>
          <w:rFonts w:eastAsiaTheme="minorEastAsia"/>
        </w:rPr>
        <w:t xml:space="preserve"> a</w:t>
      </w:r>
      <w:proofErr w:type="spellStart"/>
      <w:r w:rsidRPr="001C42D7">
        <w:rPr>
          <w:rFonts w:eastAsiaTheme="minorEastAsia"/>
        </w:rPr>
        <w:t>nd</w:t>
      </w:r>
      <w:proofErr w:type="spellEnd"/>
      <w:r w:rsidRPr="001C42D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(0)</m:t>
        </m:r>
      </m:oMath>
      <w:r w:rsidRPr="001C42D7">
        <w:rPr>
          <w:rFonts w:eastAsiaTheme="minorEastAsia"/>
        </w:rPr>
        <w:t>, not both</w:t>
      </w:r>
    </w:p>
    <w:p w14:paraId="7BA327A7" w14:textId="4F508324" w:rsidR="001C42D7" w:rsidRDefault="001C42D7" w:rsidP="001C42D7">
      <w:pPr>
        <w:pStyle w:val="ListParagraph"/>
        <w:numPr>
          <w:ilvl w:val="0"/>
          <w:numId w:val="1"/>
        </w:numPr>
      </w:pPr>
      <w:r>
        <w:t>Prediction questions vs. causal questions</w:t>
      </w:r>
    </w:p>
    <w:p w14:paraId="1D2E44CD" w14:textId="39FB0DC7" w:rsidR="001C42D7" w:rsidRDefault="001C42D7" w:rsidP="001C42D7">
      <w:pPr>
        <w:pStyle w:val="ListParagraph"/>
        <w:numPr>
          <w:ilvl w:val="1"/>
          <w:numId w:val="3"/>
        </w:numPr>
      </w:pPr>
      <w:r w:rsidRPr="001C42D7">
        <w:rPr>
          <w:b/>
          <w:bCs/>
        </w:rPr>
        <w:t>Lingo 4</w:t>
      </w:r>
      <w:r>
        <w:t>: What’s the difference between a prediction question and a causal question?</w:t>
      </w:r>
    </w:p>
    <w:p w14:paraId="5FB407D3" w14:textId="23F2540A" w:rsidR="001C42D7" w:rsidRDefault="001C42D7" w:rsidP="001C42D7">
      <w:pPr>
        <w:pStyle w:val="ListParagraph"/>
        <w:numPr>
          <w:ilvl w:val="1"/>
          <w:numId w:val="3"/>
        </w:numPr>
      </w:pPr>
      <w:r w:rsidRPr="001C42D7">
        <w:rPr>
          <w:b/>
          <w:bCs/>
        </w:rPr>
        <w:t>Answer</w:t>
      </w:r>
      <w:r>
        <w:t>: for a prediction question, we only need one potential outcome. For a causal question, we need both.</w:t>
      </w:r>
    </w:p>
    <w:p w14:paraId="75207BEF" w14:textId="57405CBB" w:rsidR="001C42D7" w:rsidRDefault="001C42D7" w:rsidP="001C42D7">
      <w:pPr>
        <w:pStyle w:val="ListParagraph"/>
        <w:numPr>
          <w:ilvl w:val="0"/>
          <w:numId w:val="1"/>
        </w:numPr>
      </w:pPr>
      <w:r>
        <w:t>Confounding</w:t>
      </w:r>
    </w:p>
    <w:p w14:paraId="35100B67" w14:textId="10071B87" w:rsidR="001C42D7" w:rsidRDefault="001C42D7" w:rsidP="001C42D7">
      <w:pPr>
        <w:pStyle w:val="ListParagraph"/>
        <w:numPr>
          <w:ilvl w:val="1"/>
          <w:numId w:val="4"/>
        </w:numPr>
      </w:pPr>
      <w:r w:rsidRPr="001C42D7">
        <w:rPr>
          <w:b/>
          <w:bCs/>
        </w:rPr>
        <w:t>Lingo</w:t>
      </w:r>
      <w:r>
        <w:t xml:space="preserve"> </w:t>
      </w:r>
      <w:r w:rsidRPr="001C42D7">
        <w:rPr>
          <w:b/>
          <w:bCs/>
        </w:rPr>
        <w:t>5</w:t>
      </w:r>
      <w:r>
        <w:t>: What’s a confound?</w:t>
      </w:r>
    </w:p>
    <w:p w14:paraId="54C8B3A6" w14:textId="30506017" w:rsidR="001C42D7" w:rsidRDefault="001C42D7" w:rsidP="001C42D7">
      <w:pPr>
        <w:pStyle w:val="ListParagraph"/>
        <w:numPr>
          <w:ilvl w:val="1"/>
          <w:numId w:val="4"/>
        </w:numPr>
      </w:pPr>
      <w:r w:rsidRPr="001C42D7">
        <w:rPr>
          <w:b/>
          <w:bCs/>
        </w:rPr>
        <w:t>Answer</w:t>
      </w:r>
      <w:r>
        <w:t xml:space="preserve">: A </w:t>
      </w:r>
      <w:proofErr w:type="gramStart"/>
      <w:r>
        <w:t>factor</w:t>
      </w:r>
      <w:proofErr w:type="gramEnd"/>
      <w:r>
        <w:t xml:space="preserve"> which is correlated with decision or treatment, correlated with outcome, and not caused by decision/ treatment</w:t>
      </w:r>
    </w:p>
    <w:p w14:paraId="3DC27FB0" w14:textId="291B7362" w:rsidR="001C42D7" w:rsidRDefault="001C42D7" w:rsidP="001C42D7">
      <w:pPr>
        <w:pStyle w:val="ListParagraph"/>
        <w:numPr>
          <w:ilvl w:val="1"/>
          <w:numId w:val="4"/>
        </w:numPr>
      </w:pPr>
      <w:r w:rsidRPr="001C42D7">
        <w:rPr>
          <w:b/>
          <w:bCs/>
        </w:rPr>
        <w:t>Lingo 6</w:t>
      </w:r>
      <w:r>
        <w:t xml:space="preserve">: </w:t>
      </w:r>
      <w:proofErr w:type="gramStart"/>
      <w:r>
        <w:t>What’s  Simpson’s</w:t>
      </w:r>
      <w:proofErr w:type="gramEnd"/>
      <w:r>
        <w:t xml:space="preserve"> paradox?</w:t>
      </w:r>
    </w:p>
    <w:p w14:paraId="61FFCFB0" w14:textId="4EB04CE8" w:rsidR="001C42D7" w:rsidRDefault="001C42D7" w:rsidP="001C42D7">
      <w:pPr>
        <w:pStyle w:val="ListParagraph"/>
        <w:numPr>
          <w:ilvl w:val="1"/>
          <w:numId w:val="4"/>
        </w:numPr>
      </w:pPr>
      <w:r w:rsidRPr="001C42D7">
        <w:rPr>
          <w:b/>
          <w:bCs/>
        </w:rPr>
        <w:t>Answer</w:t>
      </w:r>
      <w:r>
        <w:t>: A statistical phenomenon in which a relationship that appears in several groups of data disappears or reverses when the groups are combined.</w:t>
      </w:r>
    </w:p>
    <w:p w14:paraId="2FFAD8B6" w14:textId="63A85F57" w:rsidR="001C42D7" w:rsidRDefault="001C42D7" w:rsidP="001C42D7">
      <w:pPr>
        <w:pStyle w:val="ListParagraph"/>
        <w:numPr>
          <w:ilvl w:val="1"/>
          <w:numId w:val="4"/>
        </w:numPr>
      </w:pPr>
      <w:r w:rsidRPr="001C42D7">
        <w:rPr>
          <w:b/>
          <w:bCs/>
        </w:rPr>
        <w:t>Lingo 7</w:t>
      </w:r>
      <w:r>
        <w:t>: What’s an intermediate outcome?</w:t>
      </w:r>
    </w:p>
    <w:p w14:paraId="39D1F1FC" w14:textId="4BBD72D9" w:rsidR="001C42D7" w:rsidRPr="001C42D7" w:rsidRDefault="001C42D7" w:rsidP="001C42D7">
      <w:pPr>
        <w:pStyle w:val="ListParagraph"/>
        <w:numPr>
          <w:ilvl w:val="1"/>
          <w:numId w:val="4"/>
        </w:numPr>
      </w:pPr>
      <w:r w:rsidRPr="001C42D7">
        <w:rPr>
          <w:b/>
          <w:bCs/>
        </w:rPr>
        <w:t>Answer</w:t>
      </w:r>
      <w:r>
        <w:t xml:space="preserve">: </w:t>
      </w:r>
      <w:r>
        <w:t xml:space="preserve">A </w:t>
      </w:r>
      <w:proofErr w:type="gramStart"/>
      <w:r>
        <w:t>factor</w:t>
      </w:r>
      <w:proofErr w:type="gramEnd"/>
      <w:r>
        <w:t xml:space="preserve"> which is correlated with decision or treatment, correlated with outcome, and </w:t>
      </w:r>
      <w:r>
        <w:t>c</w:t>
      </w:r>
      <w:r>
        <w:t>aused by decision/ treatment</w:t>
      </w:r>
      <w:r>
        <w:t>. (</w:t>
      </w:r>
      <w:proofErr w:type="gramStart"/>
      <w:r>
        <w:t>note</w:t>
      </w:r>
      <w:proofErr w:type="gramEnd"/>
      <w:r>
        <w:t xml:space="preserve"> difference vs. confound)</w:t>
      </w:r>
    </w:p>
    <w:sectPr w:rsidR="001C42D7" w:rsidRPr="001C4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3A04"/>
    <w:multiLevelType w:val="hybridMultilevel"/>
    <w:tmpl w:val="53764658"/>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70055C"/>
    <w:multiLevelType w:val="hybridMultilevel"/>
    <w:tmpl w:val="467680D0"/>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B394162"/>
    <w:multiLevelType w:val="hybridMultilevel"/>
    <w:tmpl w:val="9D3482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682C32"/>
    <w:multiLevelType w:val="hybridMultilevel"/>
    <w:tmpl w:val="7954FC58"/>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95781577">
    <w:abstractNumId w:val="2"/>
  </w:num>
  <w:num w:numId="2" w16cid:durableId="1133333693">
    <w:abstractNumId w:val="1"/>
  </w:num>
  <w:num w:numId="3" w16cid:durableId="2099054366">
    <w:abstractNumId w:val="0"/>
  </w:num>
  <w:num w:numId="4" w16cid:durableId="6655488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2D7"/>
    <w:rsid w:val="00113B61"/>
    <w:rsid w:val="001C42D7"/>
    <w:rsid w:val="004029F3"/>
    <w:rsid w:val="00F02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6D034"/>
  <w15:chartTrackingRefBased/>
  <w15:docId w15:val="{6B245EE7-98D5-478F-8EF3-9B5F621D7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2D7"/>
    <w:pPr>
      <w:ind w:left="720"/>
      <w:contextualSpacing/>
    </w:pPr>
  </w:style>
  <w:style w:type="character" w:styleId="PlaceholderText">
    <w:name w:val="Placeholder Text"/>
    <w:basedOn w:val="DefaultParagraphFont"/>
    <w:uiPriority w:val="99"/>
    <w:semiHidden/>
    <w:rsid w:val="001C42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248</Words>
  <Characters>1418</Characters>
  <Application>Microsoft Office Word</Application>
  <DocSecurity>0</DocSecurity>
  <Lines>11</Lines>
  <Paragraphs>3</Paragraphs>
  <ScaleCrop>false</ScaleCrop>
  <Company>Wisconsin School of Business</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Sacks</dc:creator>
  <cp:keywords/>
  <dc:description/>
  <cp:lastModifiedBy>Dan Sacks</cp:lastModifiedBy>
  <cp:revision>2</cp:revision>
  <cp:lastPrinted>2023-08-02T15:00:00Z</cp:lastPrinted>
  <dcterms:created xsi:type="dcterms:W3CDTF">2023-08-02T14:52:00Z</dcterms:created>
  <dcterms:modified xsi:type="dcterms:W3CDTF">2023-08-02T15:00:00Z</dcterms:modified>
</cp:coreProperties>
</file>