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FFFFF"/>
            <w:vAlign w:val="top"/>
          </w:tcPr>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7500" w:hRule="exact"/>
              </w:trPr>
              <w:tc>
                <w:tcPr>
                  <w:tcBorders>
                    <w:top w:val="none" w:color="FFFFFF" w:sz="0"/>
                    <w:left w:val="none" w:color="FFFFFF" w:sz="0"/>
                    <w:bottom w:val="none" w:color="FFFFFF" w:sz="0"/>
                    <w:right w:val="none" w:color="FFFFFF" w:sz="0"/>
                  </w:tcBorders>
                  <w:shd w:fill="1A2330"/>
                  <w:tcMar>
                    <w:left w:type="dxa" w:w="1200"/>
                    <w:right w:type="dxa" w:w="800"/>
                  </w:tcMar>
                  <w:vAlign w:val="top"/>
                </w:tcPr>
                <w:p>
                  <w:pPr>
                    <w:spacing w:before="2153"/>
                  </w:pPr>
                </w:p>
                <w:p>
                  <w:pPr>
                    <w:spacing w:after="500"/>
                  </w:pPr>
                  <w:r>
                    <w:rPr>
                      <w:rFonts w:ascii="Calibri"/>
                      <w:color w:val="D4875A"/>
                      <w:spacing w:val="60"/>
                      <w:sz w:val="18"/>
                      <w:szCs w:val="18"/>
                    </w:rPr>
                    <w:t xml:space="preserve">T E C H N I C A L   S P E C I F I C A T I O N</w:t>
                  </w:r>
                </w:p>
                <w:p>
                  <w:pPr>
                    <w:spacing w:after="100" w:line="828" w:lineRule="atLeast"/>
                  </w:pPr>
                  <w:r>
                    <w:rPr>
                      <w:rFonts w:ascii="Arial"/>
                      <w:b/>
                      <w:bCs/>
                      <w:color w:val="FFFFFF"/>
                      <w:sz w:val="72"/>
                      <w:szCs w:val="72"/>
                    </w:rPr>
                    <w:t xml:space="preserve">Employee Portal: Database</w:t>
                  </w:r>
                </w:p>
                <w:p>
                  <w:pPr>
                    <w:spacing w:after="100" w:line="828" w:lineRule="atLeast"/>
                  </w:pPr>
                  <w:r>
                    <w:rPr>
                      <w:rFonts w:ascii="Arial"/>
                      <w:b/>
                      <w:bCs/>
                      <w:color w:val="FFFFFF"/>
                      <w:sz w:val="72"/>
                      <w:szCs w:val="72"/>
                    </w:rPr>
                    <w:t xml:space="preserve">Schema &amp; Implementation</w:t>
                  </w:r>
                </w:p>
                <w:p>
                  <w:pPr>
                    <w:spacing w:after="200" w:line="828" w:lineRule="atLeast"/>
                  </w:pPr>
                  <w:r>
                    <w:rPr>
                      <w:rFonts w:ascii="Arial"/>
                      <w:b/>
                      <w:bCs/>
                      <w:color w:val="FFFFFF"/>
                      <w:sz w:val="72"/>
                      <w:szCs w:val="72"/>
                    </w:rPr>
                    <w:t xml:space="preserve">Plan</w:t>
                  </w:r>
                </w:p>
                <w:p>
                  <w:pPr>
                    <w:spacing w:after="100"/>
                  </w:pPr>
                  <w:r>
                    <w:rPr>
                      <w:rFonts w:ascii="Arial"/>
                      <w:color w:val="B0B8C0"/>
                      <w:sz w:val="24"/>
                      <w:szCs w:val="24"/>
                    </w:rPr>
                    <w:t xml:space="preserve">Role-Based Access for MODULO Simple System</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60" w:hRule="exact"/>
              </w:trPr>
              <w:tc>
                <w:tcPr>
                  <w:tcBorders>
                    <w:top w:val="none" w:color="FFFFFF" w:sz="0"/>
                    <w:left w:val="none" w:color="FFFFFF" w:sz="0"/>
                    <w:bottom w:val="none" w:color="FFFFFF" w:sz="0"/>
                    <w:right w:val="none" w:color="FFFFFF" w:sz="0"/>
                  </w:tcBorders>
                  <w:shd w:fill="D4875A"/>
                </w:tcPr>
                <w:p>
                  <w:pPr>
                    <w:spacing w:line="200"/>
                  </w:pPr>
                  <w:r>
                    <w:rPr>
                      <w:sz w:val="2"/>
                      <w:szCs w:val="2"/>
                    </w:rPr>
                    <w:t xml:space="preserve"> </w:t>
                  </w:r>
                </w:p>
              </w:tc>
            </w:tr>
          </w:tbl>
          <w:p>
            <w:pPr>
              <w:spacing w:before="800"/>
            </w:pPr>
          </w:p>
          <w:p>
            <w:pPr>
              <w:spacing w:after="100"/>
              <w:ind w:left="1200"/>
            </w:pPr>
            <w:r>
              <w:rPr>
                <w:rFonts w:ascii="Arial"/>
                <w:color w:val="90989F"/>
                <w:sz w:val="28"/>
                <w:szCs w:val="28"/>
              </w:rPr>
              <w:t xml:space="preserve">MODULO Simple System  |  React 18 + Supabase + TypeScript</w:t>
            </w:r>
          </w:p>
          <w:p>
            <w:pPr>
              <w:spacing w:after="100"/>
              <w:ind w:left="1200"/>
            </w:pPr>
            <w:r>
              <w:rPr>
                <w:rFonts w:ascii="Arial"/>
                <w:color w:val="90989F"/>
                <w:sz w:val="28"/>
                <w:szCs w:val="28"/>
              </w:rPr>
              <w:t xml:space="preserve">Version 1.0  |  August 2026</w:t>
            </w:r>
          </w:p>
          <w:p>
            <w:pPr>
              <w:spacing w:after="100"/>
              <w:ind w:left="1200"/>
            </w:pPr>
            <w:r>
              <w:rPr>
                <w:rFonts w:ascii="Arial"/>
                <w:color w:val="90989F"/>
                <w:sz w:val="28"/>
                <w:szCs w:val="28"/>
              </w:rPr>
              <w:t xml:space="preserve">Classification: Internal  |  Confidential</w:t>
            </w:r>
          </w:p>
          <w:p>
            <w:pPr>
              <w:spacing w:before="2000"/>
            </w:pPr>
          </w:p>
          <w:p>
            <w:pPr>
              <w:ind w:left="1200"/>
            </w:pPr>
            <w:r>
              <w:rPr>
                <w:color w:val="909090"/>
                <w:sz w:val="22"/>
                <w:szCs w:val="22"/>
              </w:rPr>
              <w:t xml:space="preserve">Prepared for: MODULO Engineering Team</w:t>
            </w:r>
            <w:r>
              <w:t xml:space="preserve">          </w:t>
            </w:r>
            <w:r>
              <w:rPr>
                <w:color w:val="909090"/>
                <w:sz w:val="22"/>
                <w:szCs w:val="22"/>
              </w:rPr>
              <w:t xml:space="preserve">Date: 7 August 2026</w:t>
            </w:r>
          </w:p>
        </w:tc>
      </w:tr>
    </w:tbl>
    <w:p>
      <w:pPr>
        <w:sectPr>
          <w:pgSz w:w="11906" w:h="16838" w:orient="portrait"/>
          <w:pgMar w:top="0" w:right="0" w:bottom="0" w:left="0" w:header="708" w:footer="708" w:gutter="0"/>
          <w:pgNumType/>
          <w:docGrid w:linePitch="360"/>
        </w:sectPr>
      </w:pPr>
    </w:p>
    <w:p>
      <w:pPr>
        <w:pStyle w:val="Heading1"/>
        <w:spacing w:after="160" w:before="360" w:line="312"/>
      </w:pPr>
      <w:r>
        <w:rPr>
          <w:rFonts w:ascii="Times New Roman"/>
          <w:b/>
          <w:bCs/>
          <w:color w:val="000000"/>
          <w:sz w:val="32"/>
          <w:szCs w:val="32"/>
        </w:rPr>
        <w:t xml:space="preserve">1. Executive Summary</w:t>
      </w:r>
    </w:p>
    <w:p>
      <w:pPr>
        <w:spacing w:after="80" w:line="312"/>
        <w:jc w:val="left"/>
      </w:pPr>
      <w:r>
        <w:rPr>
          <w:rFonts w:ascii="Times New Roman"/>
          <w:color w:val="000000"/>
          <w:sz w:val="24"/>
          <w:szCs w:val="24"/>
        </w:rPr>
        <w:t xml:space="preserve">This document specifies the database schema and implementation plan for introducing role-based employee portals into MODULO Simple System. The current application authenticates users via Supabase Auth but loads all data unconditionally for every session, meaning any authenticated user can see the entire ledger: every account, journal entry, invoice, payroll record, and financial statement. There is no concept of a "current employee" linked to the logged-in user, no permission enforcement at the data access layer, and no way to restrict visibility by role or project assignment.</w:t>
      </w:r>
    </w:p>
    <w:p>
      <w:pPr>
        <w:spacing w:after="80" w:line="312"/>
        <w:jc w:val="left"/>
      </w:pPr>
      <w:r>
        <w:rPr>
          <w:rFonts w:ascii="Times New Roman"/>
          <w:color w:val="000000"/>
          <w:sz w:val="24"/>
          <w:szCs w:val="24"/>
        </w:rPr>
        <w:t xml:space="preserve">The proposed solution introduces three foundational layers: (1) a positions and permissions data model that maps each employee to a role with a defined set of access tokens, (2) a project-assignment linking mechanism so that Project Managers can only see data for projects they supervise, and (3) a security layer using Supabase Row-Level Security policies so that permission enforcement happens at the database level, not only in the React UI. The frontend will use a permission-gated navigation builder that filters tabs and actions based on the resolved role, while the backend ensures that even direct API calls cannot bypass these restrictions.</w:t>
      </w:r>
    </w:p>
    <w:p>
      <w:pPr>
        <w:spacing w:after="80" w:line="312"/>
        <w:jc w:val="left"/>
      </w:pPr>
      <w:r>
        <w:rPr>
          <w:rFonts w:ascii="Times New Roman"/>
          <w:color w:val="000000"/>
          <w:sz w:val="24"/>
          <w:szCs w:val="24"/>
        </w:rPr>
        <w:t xml:space="preserve">Three roles are in scope for the initial rollout: Chief Executive Officer (full access with approval workflows), Project Manager (field operations, site reporting, project-scoped financial view), and Website Designer (media library, personal payroll, read-only project information). The architecture is designed to accommodate additional roles in the future without structural changes to the permission system.</w:t>
      </w:r>
    </w:p>
    <w:p>
      <w:pPr>
        <w:pStyle w:val="Heading1"/>
        <w:spacing w:after="160" w:before="360" w:line="312"/>
      </w:pPr>
      <w:r>
        <w:rPr>
          <w:rFonts w:ascii="Times New Roman"/>
          <w:b/>
          <w:bCs/>
          <w:color w:val="000000"/>
          <w:sz w:val="32"/>
          <w:szCs w:val="32"/>
        </w:rPr>
        <w:t xml:space="preserve">2. Current Architecture Assessment</w:t>
      </w:r>
    </w:p>
    <w:p>
      <w:pPr>
        <w:pStyle w:val="Heading2"/>
        <w:spacing w:after="120" w:before="280" w:line="312"/>
      </w:pPr>
      <w:r>
        <w:rPr>
          <w:rFonts w:ascii="Times New Roman"/>
          <w:b/>
          <w:bCs/>
          <w:color w:val="000000"/>
          <w:sz w:val="28"/>
          <w:szCs w:val="28"/>
        </w:rPr>
        <w:t xml:space="preserve">2.1 Auth Flow (As-Is)</w:t>
      </w:r>
    </w:p>
    <w:p>
      <w:pPr>
        <w:spacing w:after="80" w:line="312"/>
        <w:jc w:val="left"/>
      </w:pPr>
      <w:r>
        <w:rPr>
          <w:rFonts w:ascii="Times New Roman"/>
          <w:color w:val="000000"/>
          <w:sz w:val="24"/>
          <w:szCs w:val="24"/>
        </w:rPr>
        <w:t xml:space="preserve">The application uses Supabase Auth with email/password sign-in. On mount, the App component calls onAuthStateChange to listen for session events, then getSession to confirm the session. Once a session is confirmed, loadLedgerState fires 14 parallel select('*') queries against every table in the database: accounts, projects, journal_entries, journal_lines, invoices, invoice_items, payments, employees, payroll_runs, payroll_lines, bills, bill_payments, bank_reconciliations, and bank_reconciliation_items. There is no WHERE clause filtering by user identity. Every authenticated user receives the complete dataset.</w:t>
      </w:r>
    </w:p>
    <w:p>
      <w:pPr>
        <w:spacing w:after="80" w:line="312"/>
        <w:jc w:val="left"/>
      </w:pPr>
      <w:r>
        <w:rPr>
          <w:rFonts w:ascii="Times New Roman"/>
          <w:color w:val="000000"/>
          <w:sz w:val="24"/>
          <w:szCs w:val="24"/>
        </w:rPr>
        <w:t xml:space="preserve">Critical gap: the employees table has no column linking it to auth.users. There is no mechanism to determine which employee is currently logged in. The auth session provides a user ID from auth.users(id), but this value is never matched against the employees table. Without this link, it is impossible to implement role-based access because the system cannot identify who the current user is in business terms.</w:t>
      </w:r>
    </w:p>
    <w:p>
      <w:pPr>
        <w:pStyle w:val="Heading2"/>
        <w:spacing w:after="120" w:before="280" w:line="312"/>
      </w:pPr>
      <w:r>
        <w:rPr>
          <w:rFonts w:ascii="Times New Roman"/>
          <w:b/>
          <w:bCs/>
          <w:color w:val="000000"/>
          <w:sz w:val="28"/>
          <w:szCs w:val="28"/>
        </w:rPr>
        <w:t xml:space="preserve">2.2 Identified Deficiencies</w:t>
      </w:r>
    </w:p>
    <w:tbl>
      <w:tblPr>
        <w:tblW w:type="pct" w:w="100%"/>
        <w:tblBorders>
          <w:top w:val="single" w:color="D4875A" w:sz="2"/>
          <w:left w:val="none" w:color="FFFFFF" w:sz="0"/>
          <w:bottom w:val="single" w:color="D4875A" w:sz="2"/>
          <w:right w:val="none" w:color="FFFFFF" w:sz="0"/>
          <w:insideH w:val="single" w:color="DDD0C8" w:sz="1"/>
          <w:insideV w:val="none" w:color="FFFFFF" w:sz="0"/>
        </w:tblBorders>
      </w:tblPr>
      <w:tblGrid>
        <w:gridCol w:w="100"/>
        <w:gridCol w:w="100"/>
        <w:gridCol w:w="100"/>
      </w:tblGrid>
      <w:tr>
        <w:trPr>
          <w:cantSplit/>
          <w:tblHeader/>
        </w:trPr>
        <w:tc>
          <w:tcPr>
            <w:tcW w:type="pct" w:w="35%"/>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left"/>
            </w:pPr>
            <w:r>
              <w:rPr>
                <w:rFonts w:ascii="Times New Roman"/>
                <w:b/>
                <w:bCs/>
                <w:color w:val="FFFFFF"/>
                <w:sz w:val="21"/>
                <w:szCs w:val="21"/>
              </w:rPr>
              <w:t xml:space="preserve">Issue</w:t>
            </w:r>
          </w:p>
        </w:tc>
        <w:tc>
          <w:tcPr>
            <w:tcW w:type="pct" w:w="45%"/>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left"/>
            </w:pPr>
            <w:r>
              <w:rPr>
                <w:rFonts w:ascii="Times New Roman"/>
                <w:b/>
                <w:bCs/>
                <w:color w:val="FFFFFF"/>
                <w:sz w:val="21"/>
                <w:szCs w:val="21"/>
              </w:rPr>
              <w:t xml:space="preserve">Impact</w:t>
            </w:r>
          </w:p>
        </w:tc>
        <w:tc>
          <w:tcPr>
            <w:tcW w:type="pct" w:w="20%"/>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left"/>
            </w:pPr>
            <w:r>
              <w:rPr>
                <w:rFonts w:ascii="Times New Roman"/>
                <w:b/>
                <w:bCs/>
                <w:color w:val="FFFFFF"/>
                <w:sz w:val="21"/>
                <w:szCs w:val="21"/>
              </w:rPr>
              <w:t xml:space="preserve">Severity</w:t>
            </w:r>
          </w:p>
        </w:tc>
      </w:tr>
      <w:tr>
        <w:trPr>
          <w:cantSplit/>
        </w:trPr>
        <w:tc>
          <w:tcPr>
            <w:tcW w:type="pct" w:w="35%"/>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No auth_user_id on employees</w:t>
            </w:r>
          </w:p>
        </w:tc>
        <w:tc>
          <w:tcPr>
            <w:tcW w:type="pct" w:w="45%"/>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Cannot identify logged-in employee</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Critical</w:t>
            </w:r>
          </w:p>
        </w:tc>
      </w:tr>
      <w:tr>
        <w:trPr>
          <w:cantSplit/>
        </w:trPr>
        <w:tc>
          <w:tcPr>
            <w:tcW w:type="pct" w:w="35%"/>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No Row-Level Security policies</w:t>
            </w:r>
          </w:p>
        </w:tc>
        <w:tc>
          <w:tcPr>
            <w:tcW w:type="pct" w:w="45%"/>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Any authenticated user can query all tables directly</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Critical</w:t>
            </w:r>
          </w:p>
        </w:tc>
      </w:tr>
      <w:tr>
        <w:trPr>
          <w:cantSplit/>
        </w:trPr>
        <w:tc>
          <w:tcPr>
            <w:tcW w:type="pct" w:w="35%"/>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No project-employee assignment</w:t>
            </w:r>
          </w:p>
        </w:tc>
        <w:tc>
          <w:tcPr>
            <w:tcW w:type="pct" w:w="45%"/>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Cannot scope data by PM's supervised projects</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Critical</w:t>
            </w:r>
          </w:p>
        </w:tc>
      </w:tr>
      <w:tr>
        <w:trPr>
          <w:cantSplit/>
        </w:trPr>
        <w:tc>
          <w:tcPr>
            <w:tcW w:type="pct" w:w="35%"/>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loadLedgerState fetches all data</w:t>
            </w:r>
          </w:p>
        </w:tc>
        <w:tc>
          <w:tcPr>
            <w:tcW w:type="pct" w:w="45%"/>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Performance + data exposure risk at scale</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High</w:t>
            </w:r>
          </w:p>
        </w:tc>
      </w:tr>
      <w:tr>
        <w:trPr>
          <w:cantSplit/>
        </w:trPr>
        <w:tc>
          <w:tcPr>
            <w:tcW w:type="pct" w:w="35%"/>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No position/role data model</w:t>
            </w:r>
          </w:p>
        </w:tc>
        <w:tc>
          <w:tcPr>
            <w:tcW w:type="pct" w:w="45%"/>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No foundation for permission engine</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High</w:t>
            </w:r>
          </w:p>
        </w:tc>
      </w:tr>
      <w:tr>
        <w:trPr>
          <w:cantSplit/>
        </w:trPr>
        <w:tc>
          <w:tcPr>
            <w:tcW w:type="pct" w:w="35%"/>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Mobile nav hardcoded</w:t>
            </w:r>
          </w:p>
        </w:tc>
        <w:tc>
          <w:tcPr>
            <w:tcW w:type="pct" w:w="45%"/>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Portal-specific nav not addressed</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Medium</w:t>
            </w:r>
          </w:p>
        </w:tc>
      </w:tr>
      <w:tr>
        <w:trPr>
          <w:cantSplit/>
        </w:trPr>
        <w:tc>
          <w:tcPr>
            <w:tcW w:type="pct" w:w="35%"/>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PayrollPanel shows all employees</w:t>
            </w:r>
          </w:p>
        </w:tc>
        <w:tc>
          <w:tcPr>
            <w:tcW w:type="pct" w:w="45%"/>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PM/WD see all salaries</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Medium</w:t>
            </w:r>
          </w:p>
        </w:tc>
      </w:tr>
    </w:tbl>
    <w:p>
      <w:pPr>
        <w:pStyle w:val="Heading1"/>
        <w:spacing w:after="160" w:before="360" w:line="312"/>
      </w:pPr>
      <w:r>
        <w:rPr>
          <w:rFonts w:ascii="Times New Roman"/>
          <w:b/>
          <w:bCs/>
          <w:color w:val="000000"/>
          <w:sz w:val="32"/>
          <w:szCs w:val="32"/>
        </w:rPr>
        <w:t xml:space="preserve">3. Proposed Database Schema</w:t>
      </w:r>
    </w:p>
    <w:p>
      <w:pPr>
        <w:spacing w:after="80" w:line="312"/>
        <w:jc w:val="left"/>
      </w:pPr>
      <w:r>
        <w:rPr>
          <w:rFonts w:ascii="Times New Roman"/>
          <w:color w:val="000000"/>
          <w:sz w:val="24"/>
          <w:szCs w:val="24"/>
        </w:rPr>
        <w:t xml:space="preserve">All new tables use text primary keys for consistency with the existing codebase convention. Foreign keys reference existing tables where applicable. Every table includes created_at for audit trailing. The schema is divided into four groups: identity and access control, project assignment, operational features (site reports and milestones), and media storage.</w:t>
      </w:r>
    </w:p>
    <w:p>
      <w:pPr>
        <w:pStyle w:val="Heading2"/>
        <w:spacing w:after="120" w:before="280" w:line="312"/>
      </w:pPr>
      <w:r>
        <w:rPr>
          <w:rFonts w:ascii="Times New Roman"/>
          <w:b/>
          <w:bCs/>
          <w:color w:val="000000"/>
          <w:sz w:val="28"/>
          <w:szCs w:val="28"/>
        </w:rPr>
        <w:t xml:space="preserve">3.1 Positions Table</w:t>
      </w:r>
    </w:p>
    <w:p>
      <w:pPr>
        <w:spacing w:after="80" w:line="312"/>
        <w:jc w:val="left"/>
      </w:pPr>
      <w:r>
        <w:rPr>
          <w:rFonts w:ascii="Times New Roman"/>
          <w:color w:val="000000"/>
          <w:sz w:val="24"/>
          <w:szCs w:val="24"/>
        </w:rPr>
        <w:t xml:space="preserve">The positions table defines organizational roles. Each position has a title, department, a numeric level used for hierarchical logic (such as approval workflows), and a separate role_permissions table for storing the permission tokens that determine what the role can access. The level field is deliberately kept separate from permissions because it serves a different purpose: permissions control UI rendering and RLS policy checks, while level controls workflow behavior such as who approves site reports or material requisitions. A CEO at level 1 can approve items submitted by level 2 and level 3 employees.</w:t>
      </w:r>
    </w:p>
    <w:tbl>
      <w:tblPr>
        <w:tblW w:type="pct" w:w="100%"/>
        <w:tblBorders>
          <w:top w:val="single" w:color="D4875A" w:sz="2"/>
          <w:left w:val="none" w:color="FFFFFF" w:sz="0"/>
          <w:bottom w:val="single" w:color="D4875A" w:sz="2"/>
          <w:right w:val="none" w:color="FFFFFF" w:sz="0"/>
          <w:insideH w:val="single" w:color="DDD0C8" w:sz="1"/>
          <w:insideV w:val="none" w:color="FFFFFF" w:sz="0"/>
        </w:tblBorders>
      </w:tblPr>
      <w:tblGrid>
        <w:gridCol w:w="100"/>
        <w:gridCol w:w="100"/>
        <w:gridCol w:w="100"/>
        <w:gridCol w:w="100"/>
      </w:tblGrid>
      <w:tr>
        <w:trPr>
          <w:cantSplit/>
          <w:tblHeader/>
        </w:trPr>
        <w:tc>
          <w:tcPr>
            <w:tcW w:type="pct" w:w="18%"/>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left"/>
            </w:pPr>
            <w:r>
              <w:rPr>
                <w:rFonts w:ascii="Times New Roman"/>
                <w:b/>
                <w:bCs/>
                <w:color w:val="FFFFFF"/>
                <w:sz w:val="21"/>
                <w:szCs w:val="21"/>
              </w:rPr>
              <w:t xml:space="preserve">Column</w:t>
            </w:r>
          </w:p>
        </w:tc>
        <w:tc>
          <w:tcPr>
            <w:tcW w:type="pct" w:w="14%"/>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left"/>
            </w:pPr>
            <w:r>
              <w:rPr>
                <w:rFonts w:ascii="Times New Roman"/>
                <w:b/>
                <w:bCs/>
                <w:color w:val="FFFFFF"/>
                <w:sz w:val="21"/>
                <w:szCs w:val="21"/>
              </w:rPr>
              <w:t xml:space="preserve">Type</w:t>
            </w:r>
          </w:p>
        </w:tc>
        <w:tc>
          <w:tcPr>
            <w:tcW w:type="pct" w:w="28%"/>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left"/>
            </w:pPr>
            <w:r>
              <w:rPr>
                <w:rFonts w:ascii="Times New Roman"/>
                <w:b/>
                <w:bCs/>
                <w:color w:val="FFFFFF"/>
                <w:sz w:val="21"/>
                <w:szCs w:val="21"/>
              </w:rPr>
              <w:t xml:space="preserve">Constraint</w:t>
            </w:r>
          </w:p>
        </w:tc>
        <w:tc>
          <w:tcPr>
            <w:tcW w:type="pct" w:w="40%"/>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left"/>
            </w:pPr>
            <w:r>
              <w:rPr>
                <w:rFonts w:ascii="Times New Roman"/>
                <w:b/>
                <w:bCs/>
                <w:color w:val="FFFFFF"/>
                <w:sz w:val="21"/>
                <w:szCs w:val="21"/>
              </w:rPr>
              <w:t xml:space="preserve">Description</w:t>
            </w:r>
          </w:p>
        </w:tc>
      </w:tr>
      <w:tr>
        <w:trPr>
          <w:cantSplit/>
        </w:trPr>
        <w:tc>
          <w:tcPr>
            <w:tcW w:type="pct" w:w="18%"/>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id</w:t>
            </w:r>
          </w:p>
        </w:tc>
        <w:tc>
          <w:tcPr>
            <w:tcW w:type="pct" w:w="14%"/>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text</w:t>
            </w:r>
          </w:p>
        </w:tc>
        <w:tc>
          <w:tcPr>
            <w:tcW w:type="pct" w:w="28%"/>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PRIMARY KEY</w:t>
            </w:r>
          </w:p>
        </w:tc>
        <w:tc>
          <w:tcPr>
            <w:tcW w:type="pct" w:w="4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Unique position identifier, e.g. POS-CEO</w:t>
            </w:r>
          </w:p>
        </w:tc>
      </w:tr>
      <w:tr>
        <w:trPr>
          <w:cantSplit/>
        </w:trPr>
        <w:tc>
          <w:tcPr>
            <w:tcW w:type="pct" w:w="18%"/>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title</w:t>
            </w:r>
          </w:p>
        </w:tc>
        <w:tc>
          <w:tcPr>
            <w:tcW w:type="pct" w:w="14%"/>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text</w:t>
            </w:r>
          </w:p>
        </w:tc>
        <w:tc>
          <w:tcPr>
            <w:tcW w:type="pct" w:w="28%"/>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NOT NULL</w:t>
            </w:r>
          </w:p>
        </w:tc>
        <w:tc>
          <w:tcPr>
            <w:tcW w:type="pct" w:w="4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Job title, e.g. Chief Executive Officer</w:t>
            </w:r>
          </w:p>
        </w:tc>
      </w:tr>
      <w:tr>
        <w:trPr>
          <w:cantSplit/>
        </w:trPr>
        <w:tc>
          <w:tcPr>
            <w:tcW w:type="pct" w:w="18%"/>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department</w:t>
            </w:r>
          </w:p>
        </w:tc>
        <w:tc>
          <w:tcPr>
            <w:tcW w:type="pct" w:w="14%"/>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text</w:t>
            </w:r>
          </w:p>
        </w:tc>
        <w:tc>
          <w:tcPr>
            <w:tcW w:type="pct" w:w="28%"/>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NULLABLE</w:t>
            </w:r>
          </w:p>
        </w:tc>
        <w:tc>
          <w:tcPr>
            <w:tcW w:type="pct" w:w="4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Department name</w:t>
            </w:r>
          </w:p>
        </w:tc>
      </w:tr>
      <w:tr>
        <w:trPr>
          <w:cantSplit/>
        </w:trPr>
        <w:tc>
          <w:tcPr>
            <w:tcW w:type="pct" w:w="18%"/>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level</w:t>
            </w:r>
          </w:p>
        </w:tc>
        <w:tc>
          <w:tcPr>
            <w:tcW w:type="pct" w:w="14%"/>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integer</w:t>
            </w:r>
          </w:p>
        </w:tc>
        <w:tc>
          <w:tcPr>
            <w:tcW w:type="pct" w:w="28%"/>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NOT NULL DEFAULT 3</w:t>
            </w:r>
          </w:p>
        </w:tc>
        <w:tc>
          <w:tcPr>
            <w:tcW w:type="pct" w:w="4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1=CEO, 2=Manager, 3=Staff</w:t>
            </w:r>
          </w:p>
        </w:tc>
      </w:tr>
      <w:tr>
        <w:trPr>
          <w:cantSplit/>
        </w:trPr>
        <w:tc>
          <w:tcPr>
            <w:tcW w:type="pct" w:w="18%"/>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created_at</w:t>
            </w:r>
          </w:p>
        </w:tc>
        <w:tc>
          <w:tcPr>
            <w:tcW w:type="pct" w:w="14%"/>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timestamptz</w:t>
            </w:r>
          </w:p>
        </w:tc>
        <w:tc>
          <w:tcPr>
            <w:tcW w:type="pct" w:w="28%"/>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DEFAULT now()</w:t>
            </w:r>
          </w:p>
        </w:tc>
        <w:tc>
          <w:tcPr>
            <w:tcW w:type="pct" w:w="4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Record creation timestamp</w:t>
            </w:r>
          </w:p>
        </w:tc>
      </w:tr>
    </w:tbl>
    <w:p>
      <w:pPr>
        <w:spacing w:after="80" w:line="312"/>
        <w:jc w:val="left"/>
      </w:pPr>
      <w:r>
        <w:rPr>
          <w:rFonts w:ascii="Times New Roman"/>
          <w:color w:val="000000"/>
          <w:sz w:val="24"/>
          <w:szCs w:val="24"/>
        </w:rPr>
        <w:t xml:space="preserve">Permission tokens are stored in a separate role_permissions join table rather than a JSONB array on the positions table. This design choice was made for three reasons. First, it enables SQL-level permission checks in RLS policies using standard JOIN syntax rather than JSONB containment operators, which are slower and harder to index. Second, it makes permission auditing simpler since each permission is a discrete row that can be logged, timestamped, or soft-deleted independently. Third, it avoids the schema fragility of embedding structural data in a JSON blob.</w:t>
      </w:r>
    </w:p>
    <w:p>
      <w:pPr>
        <w:pStyle w:val="Heading2"/>
        <w:spacing w:after="120" w:before="280" w:line="312"/>
      </w:pPr>
      <w:r>
        <w:rPr>
          <w:rFonts w:ascii="Times New Roman"/>
          <w:b/>
          <w:bCs/>
          <w:color w:val="000000"/>
          <w:sz w:val="28"/>
          <w:szCs w:val="28"/>
        </w:rPr>
        <w:t xml:space="preserve">3.2 Role Permissions Table</w:t>
      </w:r>
    </w:p>
    <w:tbl>
      <w:tblPr>
        <w:tblW w:type="pct" w:w="100%"/>
        <w:tblBorders>
          <w:top w:val="single" w:color="D4875A" w:sz="2"/>
          <w:left w:val="none" w:color="FFFFFF" w:sz="0"/>
          <w:bottom w:val="single" w:color="D4875A" w:sz="2"/>
          <w:right w:val="none" w:color="FFFFFF" w:sz="0"/>
          <w:insideH w:val="single" w:color="DDD0C8" w:sz="1"/>
          <w:insideV w:val="none" w:color="FFFFFF" w:sz="0"/>
        </w:tblBorders>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left"/>
            </w:pPr>
            <w:r>
              <w:rPr>
                <w:rFonts w:ascii="Times New Roman"/>
                <w:b/>
                <w:bCs/>
                <w:color w:val="FFFFFF"/>
                <w:sz w:val="21"/>
                <w:szCs w:val="21"/>
              </w:rPr>
              <w:t xml:space="preserve">Column</w:t>
            </w:r>
          </w:p>
        </w:tc>
        <w:tc>
          <w:tcPr>
            <w:tcW w:type="pct" w:w="20%"/>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left"/>
            </w:pPr>
            <w:r>
              <w:rPr>
                <w:rFonts w:ascii="Times New Roman"/>
                <w:b/>
                <w:bCs/>
                <w:color w:val="FFFFFF"/>
                <w:sz w:val="21"/>
                <w:szCs w:val="21"/>
              </w:rPr>
              <w:t xml:space="preserve">Type</w:t>
            </w:r>
          </w:p>
        </w:tc>
        <w:tc>
          <w:tcPr>
            <w:tcW w:type="pct" w:w="28%"/>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left"/>
            </w:pPr>
            <w:r>
              <w:rPr>
                <w:rFonts w:ascii="Times New Roman"/>
                <w:b/>
                <w:bCs/>
                <w:color w:val="FFFFFF"/>
                <w:sz w:val="21"/>
                <w:szCs w:val="21"/>
              </w:rPr>
              <w:t xml:space="preserve">Constraint</w:t>
            </w:r>
          </w:p>
        </w:tc>
        <w:tc>
          <w:tcPr>
            <w:tcW w:type="pct" w:w="30%"/>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left"/>
            </w:pPr>
            <w:r>
              <w:rPr>
                <w:rFonts w:ascii="Times New Roman"/>
                <w:b/>
                <w:bCs/>
                <w:color w:val="FFFFFF"/>
                <w:sz w:val="21"/>
                <w:szCs w:val="21"/>
              </w:rPr>
              <w:t xml:space="preserve">Description</w:t>
            </w:r>
          </w:p>
        </w:tc>
      </w:tr>
      <w:tr>
        <w:trPr>
          <w:cantSplit/>
        </w:trPr>
        <w:tc>
          <w:tcPr>
            <w:tcW w:type="pct" w:w="22%"/>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position_id</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text</w:t>
            </w:r>
          </w:p>
        </w:tc>
        <w:tc>
          <w:tcPr>
            <w:tcW w:type="pct" w:w="28%"/>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REFERENCES positions(id)</w:t>
            </w:r>
          </w:p>
        </w:tc>
        <w:tc>
          <w:tcPr>
            <w:tcW w:type="pct" w:w="3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FK to positions</w:t>
            </w:r>
          </w:p>
        </w:tc>
      </w:tr>
      <w:tr>
        <w:trPr>
          <w:cantSplit/>
        </w:trPr>
        <w:tc>
          <w:tcPr>
            <w:tcW w:type="pct" w:w="22%"/>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permission_token</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text</w:t>
            </w:r>
          </w:p>
        </w:tc>
        <w:tc>
          <w:tcPr>
            <w:tcW w:type="pct" w:w="28%"/>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NOT NULL</w:t>
            </w:r>
          </w:p>
        </w:tc>
        <w:tc>
          <w:tcPr>
            <w:tcW w:type="pct" w:w="3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Permission identifier, e.g. journal:write</w:t>
            </w:r>
          </w:p>
        </w:tc>
      </w:tr>
    </w:tbl>
    <w:p>
      <w:pPr>
        <w:spacing w:after="80" w:line="312"/>
        <w:jc w:val="left"/>
      </w:pPr>
      <w:r>
        <w:rPr>
          <w:rFonts w:ascii="Times New Roman"/>
          <w:color w:val="000000"/>
          <w:sz w:val="24"/>
          <w:szCs w:val="24"/>
        </w:rPr>
        <w:t xml:space="preserve">The composite primary key is (position_id, permission_token). This table replaces the original plan's JSONB permissions array on positions. Each row represents one grant: a position holds one permission token. The permission tokens follow a resource:action pattern to support both read and write distinctions. For example, invoices:view grants read-only access to invoices, while invoices:write grants create and edit capabilities. This granularity allows the system to give Project Managers read access to invoices for their projects without allowing them to create or modify invoices.</w:t>
      </w:r>
    </w:p>
    <w:p>
      <w:pPr>
        <w:pStyle w:val="Heading2"/>
        <w:spacing w:after="120" w:before="280" w:line="312"/>
      </w:pPr>
      <w:r>
        <w:rPr>
          <w:rFonts w:ascii="Times New Roman"/>
          <w:b/>
          <w:bCs/>
          <w:color w:val="000000"/>
          <w:sz w:val="28"/>
          <w:szCs w:val="28"/>
        </w:rPr>
        <w:t xml:space="preserve">3.3 Employees Table Alterations</w:t>
      </w:r>
    </w:p>
    <w:p>
      <w:pPr>
        <w:spacing w:after="80" w:line="312"/>
        <w:jc w:val="left"/>
      </w:pPr>
      <w:r>
        <w:rPr>
          <w:rFonts w:ascii="Times New Roman"/>
          <w:color w:val="000000"/>
          <w:sz w:val="24"/>
          <w:szCs w:val="24"/>
        </w:rPr>
        <w:t xml:space="preserve">Three columns are added to the existing employees table. The auth_user_id column is the critical link that connects a Supabase Auth user to an employee record. When a user logs in, the system queries employees WHERE auth_user_id = auth.uid() to resolve the current employee, then joins through position_id to load their permissions. The position_id foreign key references positions(id) and is nullable to allow existing employees to be migrated before being assigned positions. The portal_access boolean defaults to false for security-by-default: an employee cannot use the portal until explicitly granted access, even if they have a Supabase Auth account.</w:t>
      </w:r>
    </w:p>
    <w:tbl>
      <w:tblPr>
        <w:tblW w:type="pct" w:w="100%"/>
        <w:tblBorders>
          <w:top w:val="single" w:color="D4875A" w:sz="2"/>
          <w:left w:val="none" w:color="FFFFFF" w:sz="0"/>
          <w:bottom w:val="single" w:color="D4875A" w:sz="2"/>
          <w:right w:val="none" w:color="FFFFFF" w:sz="0"/>
          <w:insideH w:val="single" w:color="DDD0C8" w:sz="1"/>
          <w:insideV w:val="none" w:color="FFFFFF" w:sz="0"/>
        </w:tblBorders>
      </w:tblPr>
      <w:tblGrid>
        <w:gridCol w:w="100"/>
        <w:gridCol w:w="100"/>
        <w:gridCol w:w="100"/>
        <w:gridCol w:w="100"/>
      </w:tblGrid>
      <w:tr>
        <w:trPr>
          <w:cantSplit/>
          <w:tblHeader/>
        </w:trPr>
        <w:tc>
          <w:tcPr>
            <w:tcW w:type="pct" w:w="20%"/>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left"/>
            </w:pPr>
            <w:r>
              <w:rPr>
                <w:rFonts w:ascii="Times New Roman"/>
                <w:b/>
                <w:bCs/>
                <w:color w:val="FFFFFF"/>
                <w:sz w:val="21"/>
                <w:szCs w:val="21"/>
              </w:rPr>
              <w:t xml:space="preserve">New Column</w:t>
            </w:r>
          </w:p>
        </w:tc>
        <w:tc>
          <w:tcPr>
            <w:tcW w:type="pct" w:w="22%"/>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left"/>
            </w:pPr>
            <w:r>
              <w:rPr>
                <w:rFonts w:ascii="Times New Roman"/>
                <w:b/>
                <w:bCs/>
                <w:color w:val="FFFFFF"/>
                <w:sz w:val="21"/>
                <w:szCs w:val="21"/>
              </w:rPr>
              <w:t xml:space="preserve">Type</w:t>
            </w:r>
          </w:p>
        </w:tc>
        <w:tc>
          <w:tcPr>
            <w:tcW w:type="pct" w:w="34%"/>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left"/>
            </w:pPr>
            <w:r>
              <w:rPr>
                <w:rFonts w:ascii="Times New Roman"/>
                <w:b/>
                <w:bCs/>
                <w:color w:val="FFFFFF"/>
                <w:sz w:val="21"/>
                <w:szCs w:val="21"/>
              </w:rPr>
              <w:t xml:space="preserve">Constraint</w:t>
            </w:r>
          </w:p>
        </w:tc>
        <w:tc>
          <w:tcPr>
            <w:tcW w:type="pct" w:w="24%"/>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left"/>
            </w:pPr>
            <w:r>
              <w:rPr>
                <w:rFonts w:ascii="Times New Roman"/>
                <w:b/>
                <w:bCs/>
                <w:color w:val="FFFFFF"/>
                <w:sz w:val="21"/>
                <w:szCs w:val="21"/>
              </w:rPr>
              <w:t xml:space="preserve">Purpose</w:t>
            </w:r>
          </w:p>
        </w:tc>
      </w:tr>
      <w:tr>
        <w:trPr>
          <w:cantSplit/>
        </w:trPr>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auth_user_id</w:t>
            </w:r>
          </w:p>
        </w:tc>
        <w:tc>
          <w:tcPr>
            <w:tcW w:type="pct" w:w="22%"/>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text</w:t>
            </w:r>
          </w:p>
        </w:tc>
        <w:tc>
          <w:tcPr>
            <w:tcW w:type="pct" w:w="34%"/>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UNIQUE, NULLABLE</w:t>
            </w:r>
          </w:p>
        </w:tc>
        <w:tc>
          <w:tcPr>
            <w:tcW w:type="pct" w:w="24%"/>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Links to auth.users(id)</w:t>
            </w:r>
          </w:p>
        </w:tc>
      </w:tr>
      <w:tr>
        <w:trPr>
          <w:cantSplit/>
        </w:trPr>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position_id</w:t>
            </w:r>
          </w:p>
        </w:tc>
        <w:tc>
          <w:tcPr>
            <w:tcW w:type="pct" w:w="22%"/>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text</w:t>
            </w:r>
          </w:p>
        </w:tc>
        <w:tc>
          <w:tcPr>
            <w:tcW w:type="pct" w:w="34%"/>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REFERENCES positions(id), NULLABLE</w:t>
            </w:r>
          </w:p>
        </w:tc>
        <w:tc>
          <w:tcPr>
            <w:tcW w:type="pct" w:w="24%"/>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FK to assigned position</w:t>
            </w:r>
          </w:p>
        </w:tc>
      </w:tr>
      <w:tr>
        <w:trPr>
          <w:cantSplit/>
        </w:trPr>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portal_access</w:t>
            </w:r>
          </w:p>
        </w:tc>
        <w:tc>
          <w:tcPr>
            <w:tcW w:type="pct" w:w="22%"/>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boolean</w:t>
            </w:r>
          </w:p>
        </w:tc>
        <w:tc>
          <w:tcPr>
            <w:tcW w:type="pct" w:w="34%"/>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DEFAULT false</w:t>
            </w:r>
          </w:p>
        </w:tc>
        <w:tc>
          <w:tcPr>
            <w:tcW w:type="pct" w:w="24%"/>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Explicit portal access grant</w:t>
            </w:r>
          </w:p>
        </w:tc>
      </w:tr>
    </w:tbl>
    <w:p>
      <w:pPr>
        <w:pStyle w:val="Heading2"/>
        <w:spacing w:after="120" w:before="280" w:line="312"/>
      </w:pPr>
      <w:r>
        <w:rPr>
          <w:rFonts w:ascii="Times New Roman"/>
          <w:b/>
          <w:bCs/>
          <w:color w:val="000000"/>
          <w:sz w:val="28"/>
          <w:szCs w:val="28"/>
        </w:rPr>
        <w:t xml:space="preserve">3.4 Project Assignments Table</w:t>
      </w:r>
    </w:p>
    <w:p>
      <w:pPr>
        <w:spacing w:after="80" w:line="312"/>
        <w:jc w:val="left"/>
      </w:pPr>
      <w:r>
        <w:rPr>
          <w:rFonts w:ascii="Times New Roman"/>
          <w:color w:val="000000"/>
          <w:sz w:val="24"/>
          <w:szCs w:val="24"/>
        </w:rPr>
        <w:t xml:space="preserve">This is the missing link that the original plan did not address. The current projects table has no concept of assignment or ownership. Without a project-employees relationship, it is impossible to scope a Project Manager's view to only their supervised projects. The project_assignments table is a many-to-many join between projects and employees, with a role column that distinguishes between managers, team members, and observers. A Project Manager who is assigned as role=manager to a project will see that project's invoices, bills, milestones, and site reports. A team member with role=team_member would have read-only access to the same data without edit capabilities.</w:t>
      </w:r>
    </w:p>
    <w:tbl>
      <w:tblPr>
        <w:tblW w:type="pct" w:w="100%"/>
        <w:tblBorders>
          <w:top w:val="single" w:color="D4875A" w:sz="2"/>
          <w:left w:val="none" w:color="FFFFFF" w:sz="0"/>
          <w:bottom w:val="single" w:color="D4875A" w:sz="2"/>
          <w:right w:val="none" w:color="FFFFFF" w:sz="0"/>
          <w:insideH w:val="single" w:color="DDD0C8" w:sz="1"/>
          <w:insideV w:val="none" w:color="FFFFFF" w:sz="0"/>
        </w:tblBorders>
      </w:tblPr>
      <w:tblGrid>
        <w:gridCol w:w="100"/>
        <w:gridCol w:w="100"/>
        <w:gridCol w:w="100"/>
        <w:gridCol w:w="100"/>
      </w:tblGrid>
      <w:tr>
        <w:trPr>
          <w:cantSplit/>
          <w:tblHeader/>
        </w:trPr>
        <w:tc>
          <w:tcPr>
            <w:tcW w:type="pct" w:w="18%"/>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left"/>
            </w:pPr>
            <w:r>
              <w:rPr>
                <w:rFonts w:ascii="Times New Roman"/>
                <w:b/>
                <w:bCs/>
                <w:color w:val="FFFFFF"/>
                <w:sz w:val="21"/>
                <w:szCs w:val="21"/>
              </w:rPr>
              <w:t xml:space="preserve">Column</w:t>
            </w:r>
          </w:p>
        </w:tc>
        <w:tc>
          <w:tcPr>
            <w:tcW w:type="pct" w:w="22%"/>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left"/>
            </w:pPr>
            <w:r>
              <w:rPr>
                <w:rFonts w:ascii="Times New Roman"/>
                <w:b/>
                <w:bCs/>
                <w:color w:val="FFFFFF"/>
                <w:sz w:val="21"/>
                <w:szCs w:val="21"/>
              </w:rPr>
              <w:t xml:space="preserve">Type</w:t>
            </w:r>
          </w:p>
        </w:tc>
        <w:tc>
          <w:tcPr>
            <w:tcW w:type="pct" w:w="30%"/>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left"/>
            </w:pPr>
            <w:r>
              <w:rPr>
                <w:rFonts w:ascii="Times New Roman"/>
                <w:b/>
                <w:bCs/>
                <w:color w:val="FFFFFF"/>
                <w:sz w:val="21"/>
                <w:szCs w:val="21"/>
              </w:rPr>
              <w:t xml:space="preserve">Constraint</w:t>
            </w:r>
          </w:p>
        </w:tc>
        <w:tc>
          <w:tcPr>
            <w:tcW w:type="pct" w:w="30%"/>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left"/>
            </w:pPr>
            <w:r>
              <w:rPr>
                <w:rFonts w:ascii="Times New Roman"/>
                <w:b/>
                <w:bCs/>
                <w:color w:val="FFFFFF"/>
                <w:sz w:val="21"/>
                <w:szCs w:val="21"/>
              </w:rPr>
              <w:t xml:space="preserve">Description</w:t>
            </w:r>
          </w:p>
        </w:tc>
      </w:tr>
      <w:tr>
        <w:trPr>
          <w:cantSplit/>
        </w:trPr>
        <w:tc>
          <w:tcPr>
            <w:tcW w:type="pct" w:w="18%"/>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project_id</w:t>
            </w:r>
          </w:p>
        </w:tc>
        <w:tc>
          <w:tcPr>
            <w:tcW w:type="pct" w:w="22%"/>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text</w:t>
            </w:r>
          </w:p>
        </w:tc>
        <w:tc>
          <w:tcPr>
            <w:tcW w:type="pct" w:w="3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REFERENCES projects(id)</w:t>
            </w:r>
          </w:p>
        </w:tc>
        <w:tc>
          <w:tcPr>
            <w:tcW w:type="pct" w:w="3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FK to projects</w:t>
            </w:r>
          </w:p>
        </w:tc>
      </w:tr>
      <w:tr>
        <w:trPr>
          <w:cantSplit/>
        </w:trPr>
        <w:tc>
          <w:tcPr>
            <w:tcW w:type="pct" w:w="18%"/>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employee_id</w:t>
            </w:r>
          </w:p>
        </w:tc>
        <w:tc>
          <w:tcPr>
            <w:tcW w:type="pct" w:w="22%"/>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text</w:t>
            </w:r>
          </w:p>
        </w:tc>
        <w:tc>
          <w:tcPr>
            <w:tcW w:type="pct" w:w="3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REFERENCES employees(id)</w:t>
            </w:r>
          </w:p>
        </w:tc>
        <w:tc>
          <w:tcPr>
            <w:tcW w:type="pct" w:w="3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FK to employees</w:t>
            </w:r>
          </w:p>
        </w:tc>
      </w:tr>
      <w:tr>
        <w:trPr>
          <w:cantSplit/>
        </w:trPr>
        <w:tc>
          <w:tcPr>
            <w:tcW w:type="pct" w:w="18%"/>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role</w:t>
            </w:r>
          </w:p>
        </w:tc>
        <w:tc>
          <w:tcPr>
            <w:tcW w:type="pct" w:w="22%"/>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text</w:t>
            </w:r>
          </w:p>
        </w:tc>
        <w:tc>
          <w:tcPr>
            <w:tcW w:type="pct" w:w="3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NOT NULL DEFAULT manager</w:t>
            </w:r>
          </w:p>
        </w:tc>
        <w:tc>
          <w:tcPr>
            <w:tcW w:type="pct" w:w="3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manager, team_member, or observer</w:t>
            </w:r>
          </w:p>
        </w:tc>
      </w:tr>
    </w:tbl>
    <w:p>
      <w:pPr>
        <w:spacing w:after="80" w:line="312"/>
        <w:jc w:val="left"/>
      </w:pPr>
      <w:r>
        <w:rPr>
          <w:rFonts w:ascii="Times New Roman"/>
          <w:color w:val="000000"/>
          <w:sz w:val="24"/>
          <w:szCs w:val="24"/>
        </w:rPr>
        <w:t xml:space="preserve">The composite primary key is (project_id, employee_id). The role column uses a CHECK constraint: CHECK (role IN ('manager', 'team_member', 'observer')). This allows the same employee to be a manager on one project and a team member on another, which is a realistic organizational pattern in construction and engineering firms.</w:t>
      </w:r>
    </w:p>
    <w:p>
      <w:pPr>
        <w:pStyle w:val="Heading2"/>
        <w:spacing w:after="120" w:before="280" w:line="312"/>
      </w:pPr>
      <w:r>
        <w:rPr>
          <w:rFonts w:ascii="Times New Roman"/>
          <w:b/>
          <w:bCs/>
          <w:color w:val="000000"/>
          <w:sz w:val="28"/>
          <w:szCs w:val="28"/>
        </w:rPr>
        <w:t xml:space="preserve">3.5 Site Reports Table</w:t>
      </w:r>
    </w:p>
    <w:p>
      <w:pPr>
        <w:spacing w:after="80" w:line="312"/>
        <w:jc w:val="left"/>
      </w:pPr>
      <w:r>
        <w:rPr>
          <w:rFonts w:ascii="Times New Roman"/>
          <w:color w:val="000000"/>
          <w:sz w:val="24"/>
          <w:szCs w:val="24"/>
        </w:rPr>
        <w:t xml:space="preserve">Site reports are the primary operational tool for Project Managers working on construction sites. Each report captures the daily field status for a single project on a single date. The status field follows a Draft, Submitted, Reviewed workflow: the PM creates a draft, submits it for CEO review, and the CEO marks it as reviewed. The photos field is intentionally excluded from this table; instead, photos are stored in the project_media table with a reference back to the site report ID, which avoids JSONB bloat on the report row and enables individual photo queries.</w:t>
      </w:r>
    </w:p>
    <w:tbl>
      <w:tblPr>
        <w:tblW w:type="pct" w:w="100%"/>
        <w:tblBorders>
          <w:top w:val="single" w:color="D4875A" w:sz="2"/>
          <w:left w:val="none" w:color="FFFFFF" w:sz="0"/>
          <w:bottom w:val="single" w:color="D4875A" w:sz="2"/>
          <w:right w:val="none" w:color="FFFFFF" w:sz="0"/>
          <w:insideH w:val="single" w:color="DDD0C8" w:sz="1"/>
          <w:insideV w:val="none" w:color="FFFFFF" w:sz="0"/>
        </w:tblBorders>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left"/>
            </w:pPr>
            <w:r>
              <w:rPr>
                <w:rFonts w:ascii="Times New Roman"/>
                <w:b/>
                <w:bCs/>
                <w:color w:val="FFFFFF"/>
                <w:sz w:val="21"/>
                <w:szCs w:val="21"/>
              </w:rPr>
              <w:t xml:space="preserve">Column</w:t>
            </w:r>
          </w:p>
        </w:tc>
        <w:tc>
          <w:tcPr>
            <w:tcW w:type="pct" w:w="26%"/>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left"/>
            </w:pPr>
            <w:r>
              <w:rPr>
                <w:rFonts w:ascii="Times New Roman"/>
                <w:b/>
                <w:bCs/>
                <w:color w:val="FFFFFF"/>
                <w:sz w:val="21"/>
                <w:szCs w:val="21"/>
              </w:rPr>
              <w:t xml:space="preserve">Type</w:t>
            </w:r>
          </w:p>
        </w:tc>
        <w:tc>
          <w:tcPr>
            <w:tcW w:type="pct" w:w="24%"/>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left"/>
            </w:pPr>
            <w:r>
              <w:rPr>
                <w:rFonts w:ascii="Times New Roman"/>
                <w:b/>
                <w:bCs/>
                <w:color w:val="FFFFFF"/>
                <w:sz w:val="21"/>
                <w:szCs w:val="21"/>
              </w:rPr>
              <w:t xml:space="preserve">Constraint</w:t>
            </w:r>
          </w:p>
        </w:tc>
        <w:tc>
          <w:tcPr>
            <w:tcW w:type="pct" w:w="34%"/>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left"/>
            </w:pPr>
            <w:r>
              <w:rPr>
                <w:rFonts w:ascii="Times New Roman"/>
                <w:b/>
                <w:bCs/>
                <w:color w:val="FFFFFF"/>
                <w:sz w:val="21"/>
                <w:szCs w:val="21"/>
              </w:rPr>
              <w:t xml:space="preserve">Description</w:t>
            </w:r>
          </w:p>
        </w:tc>
      </w:tr>
      <w:tr>
        <w:trPr>
          <w:cantSplit/>
        </w:trPr>
        <w:tc>
          <w:tcPr>
            <w:tcW w:type="pct" w:w="16%"/>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id</w:t>
            </w:r>
          </w:p>
        </w:tc>
        <w:tc>
          <w:tcPr>
            <w:tcW w:type="pct" w:w="26%"/>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text</w:t>
            </w:r>
          </w:p>
        </w:tc>
        <w:tc>
          <w:tcPr>
            <w:tcW w:type="pct" w:w="24%"/>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PRIMARY KEY</w:t>
            </w:r>
          </w:p>
        </w:tc>
        <w:tc>
          <w:tcPr>
            <w:tcW w:type="pct" w:w="34%"/>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Unique report ID</w:t>
            </w:r>
          </w:p>
        </w:tc>
      </w:tr>
      <w:tr>
        <w:trPr>
          <w:cantSplit/>
        </w:trPr>
        <w:tc>
          <w:tcPr>
            <w:tcW w:type="pct" w:w="16%"/>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project_id</w:t>
            </w:r>
          </w:p>
        </w:tc>
        <w:tc>
          <w:tcPr>
            <w:tcW w:type="pct" w:w="26%"/>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text</w:t>
            </w:r>
          </w:p>
        </w:tc>
        <w:tc>
          <w:tcPr>
            <w:tcW w:type="pct" w:w="24%"/>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REFERENCES projects(id), NOT NULL</w:t>
            </w:r>
          </w:p>
        </w:tc>
        <w:tc>
          <w:tcPr>
            <w:tcW w:type="pct" w:w="34%"/>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Associated project</w:t>
            </w:r>
          </w:p>
        </w:tc>
      </w:tr>
      <w:tr>
        <w:trPr>
          <w:cantSplit/>
        </w:trPr>
        <w:tc>
          <w:tcPr>
            <w:tcW w:type="pct" w:w="16%"/>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employee_id</w:t>
            </w:r>
          </w:p>
        </w:tc>
        <w:tc>
          <w:tcPr>
            <w:tcW w:type="pct" w:w="26%"/>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text</w:t>
            </w:r>
          </w:p>
        </w:tc>
        <w:tc>
          <w:tcPr>
            <w:tcW w:type="pct" w:w="24%"/>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REFERENCES employees(id), NOT NULL</w:t>
            </w:r>
          </w:p>
        </w:tc>
        <w:tc>
          <w:tcPr>
            <w:tcW w:type="pct" w:w="34%"/>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Reporting employee</w:t>
            </w:r>
          </w:p>
        </w:tc>
      </w:tr>
      <w:tr>
        <w:trPr>
          <w:cantSplit/>
        </w:trPr>
        <w:tc>
          <w:tcPr>
            <w:tcW w:type="pct" w:w="16%"/>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report_date</w:t>
            </w:r>
          </w:p>
        </w:tc>
        <w:tc>
          <w:tcPr>
            <w:tcW w:type="pct" w:w="26%"/>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date</w:t>
            </w:r>
          </w:p>
        </w:tc>
        <w:tc>
          <w:tcPr>
            <w:tcW w:type="pct" w:w="24%"/>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NOT NULL</w:t>
            </w:r>
          </w:p>
        </w:tc>
        <w:tc>
          <w:tcPr>
            <w:tcW w:type="pct" w:w="34%"/>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Date of the field report</w:t>
            </w:r>
          </w:p>
        </w:tc>
      </w:tr>
      <w:tr>
        <w:trPr>
          <w:cantSplit/>
        </w:trPr>
        <w:tc>
          <w:tcPr>
            <w:tcW w:type="pct" w:w="16%"/>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weather</w:t>
            </w:r>
          </w:p>
        </w:tc>
        <w:tc>
          <w:tcPr>
            <w:tcW w:type="pct" w:w="26%"/>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text</w:t>
            </w:r>
          </w:p>
        </w:tc>
        <w:tc>
          <w:tcPr>
            <w:tcW w:type="pct" w:w="24%"/>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NULLABLE</w:t>
            </w:r>
          </w:p>
        </w:tc>
        <w:tc>
          <w:tcPr>
            <w:tcW w:type="pct" w:w="34%"/>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Weather conditions description</w:t>
            </w:r>
          </w:p>
        </w:tc>
      </w:tr>
      <w:tr>
        <w:trPr>
          <w:cantSplit/>
        </w:trPr>
        <w:tc>
          <w:tcPr>
            <w:tcW w:type="pct" w:w="16%"/>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manpower</w:t>
            </w:r>
          </w:p>
        </w:tc>
        <w:tc>
          <w:tcPr>
            <w:tcW w:type="pct" w:w="26%"/>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integer</w:t>
            </w:r>
          </w:p>
        </w:tc>
        <w:tc>
          <w:tcPr>
            <w:tcW w:type="pct" w:w="24%"/>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NULLABLE</w:t>
            </w:r>
          </w:p>
        </w:tc>
        <w:tc>
          <w:tcPr>
            <w:tcW w:type="pct" w:w="34%"/>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Number of workers on site</w:t>
            </w:r>
          </w:p>
        </w:tc>
      </w:tr>
      <w:tr>
        <w:trPr>
          <w:cantSplit/>
        </w:trPr>
        <w:tc>
          <w:tcPr>
            <w:tcW w:type="pct" w:w="16%"/>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work_completed</w:t>
            </w:r>
          </w:p>
        </w:tc>
        <w:tc>
          <w:tcPr>
            <w:tcW w:type="pct" w:w="26%"/>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text</w:t>
            </w:r>
          </w:p>
        </w:tc>
        <w:tc>
          <w:tcPr>
            <w:tcW w:type="pct" w:w="24%"/>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NULLABLE</w:t>
            </w:r>
          </w:p>
        </w:tc>
        <w:tc>
          <w:tcPr>
            <w:tcW w:type="pct" w:w="34%"/>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Description of work done</w:t>
            </w:r>
          </w:p>
        </w:tc>
      </w:tr>
      <w:tr>
        <w:trPr>
          <w:cantSplit/>
        </w:trPr>
        <w:tc>
          <w:tcPr>
            <w:tcW w:type="pct" w:w="16%"/>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issues</w:t>
            </w:r>
          </w:p>
        </w:tc>
        <w:tc>
          <w:tcPr>
            <w:tcW w:type="pct" w:w="26%"/>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text</w:t>
            </w:r>
          </w:p>
        </w:tc>
        <w:tc>
          <w:tcPr>
            <w:tcW w:type="pct" w:w="24%"/>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NULLABLE</w:t>
            </w:r>
          </w:p>
        </w:tc>
        <w:tc>
          <w:tcPr>
            <w:tcW w:type="pct" w:w="34%"/>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Blockers or issues encountered</w:t>
            </w:r>
          </w:p>
        </w:tc>
      </w:tr>
      <w:tr>
        <w:trPr>
          <w:cantSplit/>
        </w:trPr>
        <w:tc>
          <w:tcPr>
            <w:tcW w:type="pct" w:w="16%"/>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safety_incidents</w:t>
            </w:r>
          </w:p>
        </w:tc>
        <w:tc>
          <w:tcPr>
            <w:tcW w:type="pct" w:w="26%"/>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text</w:t>
            </w:r>
          </w:p>
        </w:tc>
        <w:tc>
          <w:tcPr>
            <w:tcW w:type="pct" w:w="24%"/>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NULLABLE</w:t>
            </w:r>
          </w:p>
        </w:tc>
        <w:tc>
          <w:tcPr>
            <w:tcW w:type="pct" w:w="34%"/>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Any safety incidents</w:t>
            </w:r>
          </w:p>
        </w:tc>
      </w:tr>
      <w:tr>
        <w:trPr>
          <w:cantSplit/>
        </w:trPr>
        <w:tc>
          <w:tcPr>
            <w:tcW w:type="pct" w:w="16%"/>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next_day_plan</w:t>
            </w:r>
          </w:p>
        </w:tc>
        <w:tc>
          <w:tcPr>
            <w:tcW w:type="pct" w:w="26%"/>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text</w:t>
            </w:r>
          </w:p>
        </w:tc>
        <w:tc>
          <w:tcPr>
            <w:tcW w:type="pct" w:w="24%"/>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NULLABLE</w:t>
            </w:r>
          </w:p>
        </w:tc>
        <w:tc>
          <w:tcPr>
            <w:tcW w:type="pct" w:w="34%"/>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Planned work for next day</w:t>
            </w:r>
          </w:p>
        </w:tc>
      </w:tr>
      <w:tr>
        <w:trPr>
          <w:cantSplit/>
        </w:trPr>
        <w:tc>
          <w:tcPr>
            <w:tcW w:type="pct" w:w="16%"/>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status</w:t>
            </w:r>
          </w:p>
        </w:tc>
        <w:tc>
          <w:tcPr>
            <w:tcW w:type="pct" w:w="26%"/>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text</w:t>
            </w:r>
          </w:p>
        </w:tc>
        <w:tc>
          <w:tcPr>
            <w:tcW w:type="pct" w:w="24%"/>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DEFAULT Draft</w:t>
            </w:r>
          </w:p>
        </w:tc>
        <w:tc>
          <w:tcPr>
            <w:tcW w:type="pct" w:w="34%"/>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CHECK (status IN ('Draft','Submitted','Reviewed'))</w:t>
            </w:r>
          </w:p>
        </w:tc>
      </w:tr>
      <w:tr>
        <w:trPr>
          <w:cantSplit/>
        </w:trPr>
        <w:tc>
          <w:tcPr>
            <w:tcW w:type="pct" w:w="16%"/>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created_at</w:t>
            </w:r>
          </w:p>
        </w:tc>
        <w:tc>
          <w:tcPr>
            <w:tcW w:type="pct" w:w="26%"/>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timestamptz</w:t>
            </w:r>
          </w:p>
        </w:tc>
        <w:tc>
          <w:tcPr>
            <w:tcW w:type="pct" w:w="24%"/>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DEFAULT now()</w:t>
            </w:r>
          </w:p>
        </w:tc>
        <w:tc>
          <w:tcPr>
            <w:tcW w:type="pct" w:w="34%"/>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Record creation timestamp</w:t>
            </w:r>
          </w:p>
        </w:tc>
      </w:tr>
    </w:tbl>
    <w:p>
      <w:pPr>
        <w:pStyle w:val="Heading2"/>
        <w:spacing w:after="120" w:before="280" w:line="312"/>
      </w:pPr>
      <w:r>
        <w:rPr>
          <w:rFonts w:ascii="Times New Roman"/>
          <w:b/>
          <w:bCs/>
          <w:color w:val="000000"/>
          <w:sz w:val="28"/>
          <w:szCs w:val="28"/>
        </w:rPr>
        <w:t xml:space="preserve">3.6 Project Milestones Table</w:t>
      </w:r>
    </w:p>
    <w:p>
      <w:pPr>
        <w:spacing w:after="80" w:line="312"/>
        <w:jc w:val="left"/>
      </w:pPr>
      <w:r>
        <w:rPr>
          <w:rFonts w:ascii="Times New Roman"/>
          <w:color w:val="000000"/>
          <w:sz w:val="24"/>
          <w:szCs w:val="24"/>
        </w:rPr>
        <w:t xml:space="preserve">Milestones track project progress against planned deliverables. The percent_complete field feeds into the existing POC (Percentage of Completion) revenue recognition calculation when a project uses recognitionMethod=POC. This creates a direct operational-to-financial data pipeline: when a PM updates a milestone from 40% to 60% complete, the financials panel can recalculate recognized revenue in real time. The reported_by column provides an audit trail for who made each update.</w:t>
      </w:r>
    </w:p>
    <w:tbl>
      <w:tblPr>
        <w:tblW w:type="pct" w:w="100%"/>
        <w:tblBorders>
          <w:top w:val="single" w:color="D4875A" w:sz="2"/>
          <w:left w:val="none" w:color="FFFFFF" w:sz="0"/>
          <w:bottom w:val="single" w:color="D4875A" w:sz="2"/>
          <w:right w:val="none" w:color="FFFFFF" w:sz="0"/>
          <w:insideH w:val="single" w:color="DDD0C8" w:sz="1"/>
          <w:insideV w:val="none" w:color="FFFFFF" w:sz="0"/>
        </w:tblBorders>
      </w:tblPr>
      <w:tblGrid>
        <w:gridCol w:w="100"/>
        <w:gridCol w:w="100"/>
        <w:gridCol w:w="100"/>
        <w:gridCol w:w="100"/>
      </w:tblGrid>
      <w:tr>
        <w:trPr>
          <w:cantSplit/>
          <w:tblHeader/>
        </w:trPr>
        <w:tc>
          <w:tcPr>
            <w:tcW w:type="pct" w:w="18%"/>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left"/>
            </w:pPr>
            <w:r>
              <w:rPr>
                <w:rFonts w:ascii="Times New Roman"/>
                <w:b/>
                <w:bCs/>
                <w:color w:val="FFFFFF"/>
                <w:sz w:val="21"/>
                <w:szCs w:val="21"/>
              </w:rPr>
              <w:t xml:space="preserve">Column</w:t>
            </w:r>
          </w:p>
        </w:tc>
        <w:tc>
          <w:tcPr>
            <w:tcW w:type="pct" w:w="26%"/>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left"/>
            </w:pPr>
            <w:r>
              <w:rPr>
                <w:rFonts w:ascii="Times New Roman"/>
                <w:b/>
                <w:bCs/>
                <w:color w:val="FFFFFF"/>
                <w:sz w:val="21"/>
                <w:szCs w:val="21"/>
              </w:rPr>
              <w:t xml:space="preserve">Type</w:t>
            </w:r>
          </w:p>
        </w:tc>
        <w:tc>
          <w:tcPr>
            <w:tcW w:type="pct" w:w="20%"/>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left"/>
            </w:pPr>
            <w:r>
              <w:rPr>
                <w:rFonts w:ascii="Times New Roman"/>
                <w:b/>
                <w:bCs/>
                <w:color w:val="FFFFFF"/>
                <w:sz w:val="21"/>
                <w:szCs w:val="21"/>
              </w:rPr>
              <w:t xml:space="preserve">Constraint</w:t>
            </w:r>
          </w:p>
        </w:tc>
        <w:tc>
          <w:tcPr>
            <w:tcW w:type="pct" w:w="36%"/>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left"/>
            </w:pPr>
            <w:r>
              <w:rPr>
                <w:rFonts w:ascii="Times New Roman"/>
                <w:b/>
                <w:bCs/>
                <w:color w:val="FFFFFF"/>
                <w:sz w:val="21"/>
                <w:szCs w:val="21"/>
              </w:rPr>
              <w:t xml:space="preserve">Description</w:t>
            </w:r>
          </w:p>
        </w:tc>
      </w:tr>
      <w:tr>
        <w:trPr>
          <w:cantSplit/>
        </w:trPr>
        <w:tc>
          <w:tcPr>
            <w:tcW w:type="pct" w:w="18%"/>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id</w:t>
            </w:r>
          </w:p>
        </w:tc>
        <w:tc>
          <w:tcPr>
            <w:tcW w:type="pct" w:w="26%"/>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text</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PRIMARY KEY</w:t>
            </w:r>
          </w:p>
        </w:tc>
        <w:tc>
          <w:tcPr>
            <w:tcW w:type="pct" w:w="36%"/>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Unique milestone ID</w:t>
            </w:r>
          </w:p>
        </w:tc>
      </w:tr>
      <w:tr>
        <w:trPr>
          <w:cantSplit/>
        </w:trPr>
        <w:tc>
          <w:tcPr>
            <w:tcW w:type="pct" w:w="18%"/>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project_id</w:t>
            </w:r>
          </w:p>
        </w:tc>
        <w:tc>
          <w:tcPr>
            <w:tcW w:type="pct" w:w="26%"/>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text</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REFERENCES projects(id), NOT NULL</w:t>
            </w:r>
          </w:p>
        </w:tc>
        <w:tc>
          <w:tcPr>
            <w:tcW w:type="pct" w:w="36%"/>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Associated project</w:t>
            </w:r>
          </w:p>
        </w:tc>
      </w:tr>
      <w:tr>
        <w:trPr>
          <w:cantSplit/>
        </w:trPr>
        <w:tc>
          <w:tcPr>
            <w:tcW w:type="pct" w:w="18%"/>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title</w:t>
            </w:r>
          </w:p>
        </w:tc>
        <w:tc>
          <w:tcPr>
            <w:tcW w:type="pct" w:w="26%"/>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text</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NOT NULL</w:t>
            </w:r>
          </w:p>
        </w:tc>
        <w:tc>
          <w:tcPr>
            <w:tcW w:type="pct" w:w="36%"/>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Milestone description</w:t>
            </w:r>
          </w:p>
        </w:tc>
      </w:tr>
      <w:tr>
        <w:trPr>
          <w:cantSplit/>
        </w:trPr>
        <w:tc>
          <w:tcPr>
            <w:tcW w:type="pct" w:w="18%"/>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planned_date</w:t>
            </w:r>
          </w:p>
        </w:tc>
        <w:tc>
          <w:tcPr>
            <w:tcW w:type="pct" w:w="26%"/>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date</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NULLABLE</w:t>
            </w:r>
          </w:p>
        </w:tc>
        <w:tc>
          <w:tcPr>
            <w:tcW w:type="pct" w:w="36%"/>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Target completion date</w:t>
            </w:r>
          </w:p>
        </w:tc>
      </w:tr>
      <w:tr>
        <w:trPr>
          <w:cantSplit/>
        </w:trPr>
        <w:tc>
          <w:tcPr>
            <w:tcW w:type="pct" w:w="18%"/>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actual_date</w:t>
            </w:r>
          </w:p>
        </w:tc>
        <w:tc>
          <w:tcPr>
            <w:tcW w:type="pct" w:w="26%"/>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date</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NULLABLE</w:t>
            </w:r>
          </w:p>
        </w:tc>
        <w:tc>
          <w:tcPr>
            <w:tcW w:type="pct" w:w="36%"/>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Actual completion date</w:t>
            </w:r>
          </w:p>
        </w:tc>
      </w:tr>
      <w:tr>
        <w:trPr>
          <w:cantSplit/>
        </w:trPr>
        <w:tc>
          <w:tcPr>
            <w:tcW w:type="pct" w:w="18%"/>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percent_complete</w:t>
            </w:r>
          </w:p>
        </w:tc>
        <w:tc>
          <w:tcPr>
            <w:tcW w:type="pct" w:w="26%"/>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numeric</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DEFAULT 0</w:t>
            </w:r>
          </w:p>
        </w:tc>
        <w:tc>
          <w:tcPr>
            <w:tcW w:type="pct" w:w="36%"/>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CHECK (0-100)</w:t>
            </w:r>
          </w:p>
        </w:tc>
      </w:tr>
      <w:tr>
        <w:trPr>
          <w:cantSplit/>
        </w:trPr>
        <w:tc>
          <w:tcPr>
            <w:tcW w:type="pct" w:w="18%"/>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reported_by</w:t>
            </w:r>
          </w:p>
        </w:tc>
        <w:tc>
          <w:tcPr>
            <w:tcW w:type="pct" w:w="26%"/>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text</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REFERENCES employees(id), NULLABLE</w:t>
            </w:r>
          </w:p>
        </w:tc>
        <w:tc>
          <w:tcPr>
            <w:tcW w:type="pct" w:w="36%"/>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Employee who updated</w:t>
            </w:r>
          </w:p>
        </w:tc>
      </w:tr>
      <w:tr>
        <w:trPr>
          <w:cantSplit/>
        </w:trPr>
        <w:tc>
          <w:tcPr>
            <w:tcW w:type="pct" w:w="18%"/>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notes</w:t>
            </w:r>
          </w:p>
        </w:tc>
        <w:tc>
          <w:tcPr>
            <w:tcW w:type="pct" w:w="26%"/>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text</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NULLABLE</w:t>
            </w:r>
          </w:p>
        </w:tc>
        <w:tc>
          <w:tcPr>
            <w:tcW w:type="pct" w:w="36%"/>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Additional context</w:t>
            </w:r>
          </w:p>
        </w:tc>
      </w:tr>
      <w:tr>
        <w:trPr>
          <w:cantSplit/>
        </w:trPr>
        <w:tc>
          <w:tcPr>
            <w:tcW w:type="pct" w:w="18%"/>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created_at</w:t>
            </w:r>
          </w:p>
        </w:tc>
        <w:tc>
          <w:tcPr>
            <w:tcW w:type="pct" w:w="26%"/>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timestamptz</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DEFAULT now()</w:t>
            </w:r>
          </w:p>
        </w:tc>
        <w:tc>
          <w:tcPr>
            <w:tcW w:type="pct" w:w="36%"/>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Record creation timestamp</w:t>
            </w:r>
          </w:p>
        </w:tc>
      </w:tr>
    </w:tbl>
    <w:p>
      <w:pPr>
        <w:pStyle w:val="Heading2"/>
        <w:spacing w:after="120" w:before="280" w:line="312"/>
      </w:pPr>
      <w:r>
        <w:rPr>
          <w:rFonts w:ascii="Times New Roman"/>
          <w:b/>
          <w:bCs/>
          <w:color w:val="000000"/>
          <w:sz w:val="28"/>
          <w:szCs w:val="28"/>
        </w:rPr>
        <w:t xml:space="preserve">3.7 Project Media Table</w:t>
      </w:r>
    </w:p>
    <w:p>
      <w:pPr>
        <w:spacing w:after="80" w:line="312"/>
        <w:jc w:val="left"/>
      </w:pPr>
      <w:r>
        <w:rPr>
          <w:rFonts w:ascii="Times New Roman"/>
          <w:color w:val="000000"/>
          <w:sz w:val="24"/>
          <w:szCs w:val="24"/>
        </w:rPr>
        <w:t xml:space="preserve">The project_media table stores metadata about files uploaded to Supabase Storage. The actual file binary lives in a Supabase Storage bucket (recommended bucket name: project-media), while this table stores the reference URL, the owning project, the uploading employee, and an optional caption. The media_type column distinguishes between photos, documents, and drawings, which allows the frontend to render appropriate previews and apply different validation rules per type. A report_id column links photos to specific site reports when applicable.</w:t>
      </w:r>
    </w:p>
    <w:tbl>
      <w:tblPr>
        <w:tblW w:type="pct" w:w="100%"/>
        <w:tblBorders>
          <w:top w:val="single" w:color="D4875A" w:sz="2"/>
          <w:left w:val="none" w:color="FFFFFF" w:sz="0"/>
          <w:bottom w:val="single" w:color="D4875A" w:sz="2"/>
          <w:right w:val="none" w:color="FFFFFF" w:sz="0"/>
          <w:insideH w:val="single" w:color="DDD0C8" w:sz="1"/>
          <w:insideV w:val="none" w:color="FFFFFF" w:sz="0"/>
        </w:tblBorders>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left"/>
            </w:pPr>
            <w:r>
              <w:rPr>
                <w:rFonts w:ascii="Times New Roman"/>
                <w:b/>
                <w:bCs/>
                <w:color w:val="FFFFFF"/>
                <w:sz w:val="21"/>
                <w:szCs w:val="21"/>
              </w:rPr>
              <w:t xml:space="preserve">Column</w:t>
            </w:r>
          </w:p>
        </w:tc>
        <w:tc>
          <w:tcPr>
            <w:tcW w:type="pct" w:w="26%"/>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left"/>
            </w:pPr>
            <w:r>
              <w:rPr>
                <w:rFonts w:ascii="Times New Roman"/>
                <w:b/>
                <w:bCs/>
                <w:color w:val="FFFFFF"/>
                <w:sz w:val="21"/>
                <w:szCs w:val="21"/>
              </w:rPr>
              <w:t xml:space="preserve">Type</w:t>
            </w:r>
          </w:p>
        </w:tc>
        <w:tc>
          <w:tcPr>
            <w:tcW w:type="pct" w:w="22%"/>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left"/>
            </w:pPr>
            <w:r>
              <w:rPr>
                <w:rFonts w:ascii="Times New Roman"/>
                <w:b/>
                <w:bCs/>
                <w:color w:val="FFFFFF"/>
                <w:sz w:val="21"/>
                <w:szCs w:val="21"/>
              </w:rPr>
              <w:t xml:space="preserve">Constraint</w:t>
            </w:r>
          </w:p>
        </w:tc>
        <w:tc>
          <w:tcPr>
            <w:tcW w:type="pct" w:w="36%"/>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left"/>
            </w:pPr>
            <w:r>
              <w:rPr>
                <w:rFonts w:ascii="Times New Roman"/>
                <w:b/>
                <w:bCs/>
                <w:color w:val="FFFFFF"/>
                <w:sz w:val="21"/>
                <w:szCs w:val="21"/>
              </w:rPr>
              <w:t xml:space="preserve">Description</w:t>
            </w:r>
          </w:p>
        </w:tc>
      </w:tr>
      <w:tr>
        <w:trPr>
          <w:cantSplit/>
        </w:trPr>
        <w:tc>
          <w:tcPr>
            <w:tcW w:type="pct" w:w="16%"/>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id</w:t>
            </w:r>
          </w:p>
        </w:tc>
        <w:tc>
          <w:tcPr>
            <w:tcW w:type="pct" w:w="26%"/>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text</w:t>
            </w:r>
          </w:p>
        </w:tc>
        <w:tc>
          <w:tcPr>
            <w:tcW w:type="pct" w:w="22%"/>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PRIMARY KEY</w:t>
            </w:r>
          </w:p>
        </w:tc>
        <w:tc>
          <w:tcPr>
            <w:tcW w:type="pct" w:w="36%"/>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Unique media record ID</w:t>
            </w:r>
          </w:p>
        </w:tc>
      </w:tr>
      <w:tr>
        <w:trPr>
          <w:cantSplit/>
        </w:trPr>
        <w:tc>
          <w:tcPr>
            <w:tcW w:type="pct" w:w="16%"/>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project_id</w:t>
            </w:r>
          </w:p>
        </w:tc>
        <w:tc>
          <w:tcPr>
            <w:tcW w:type="pct" w:w="26%"/>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text</w:t>
            </w:r>
          </w:p>
        </w:tc>
        <w:tc>
          <w:tcPr>
            <w:tcW w:type="pct" w:w="22%"/>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REFERENCES projects(id), NULLABLE</w:t>
            </w:r>
          </w:p>
        </w:tc>
        <w:tc>
          <w:tcPr>
            <w:tcW w:type="pct" w:w="36%"/>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Associated project</w:t>
            </w:r>
          </w:p>
        </w:tc>
      </w:tr>
      <w:tr>
        <w:trPr>
          <w:cantSplit/>
        </w:trPr>
        <w:tc>
          <w:tcPr>
            <w:tcW w:type="pct" w:w="16%"/>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employee_id</w:t>
            </w:r>
          </w:p>
        </w:tc>
        <w:tc>
          <w:tcPr>
            <w:tcW w:type="pct" w:w="26%"/>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text</w:t>
            </w:r>
          </w:p>
        </w:tc>
        <w:tc>
          <w:tcPr>
            <w:tcW w:type="pct" w:w="22%"/>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REFERENCES employees(id), NULLABLE</w:t>
            </w:r>
          </w:p>
        </w:tc>
        <w:tc>
          <w:tcPr>
            <w:tcW w:type="pct" w:w="36%"/>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Uploading employee</w:t>
            </w:r>
          </w:p>
        </w:tc>
      </w:tr>
      <w:tr>
        <w:trPr>
          <w:cantSplit/>
        </w:trPr>
        <w:tc>
          <w:tcPr>
            <w:tcW w:type="pct" w:w="16%"/>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file_name</w:t>
            </w:r>
          </w:p>
        </w:tc>
        <w:tc>
          <w:tcPr>
            <w:tcW w:type="pct" w:w="26%"/>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text</w:t>
            </w:r>
          </w:p>
        </w:tc>
        <w:tc>
          <w:tcPr>
            <w:tcW w:type="pct" w:w="22%"/>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NOT NULL</w:t>
            </w:r>
          </w:p>
        </w:tc>
        <w:tc>
          <w:tcPr>
            <w:tcW w:type="pct" w:w="36%"/>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Original file name</w:t>
            </w:r>
          </w:p>
        </w:tc>
      </w:tr>
      <w:tr>
        <w:trPr>
          <w:cantSplit/>
        </w:trPr>
        <w:tc>
          <w:tcPr>
            <w:tcW w:type="pct" w:w="16%"/>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file_url</w:t>
            </w:r>
          </w:p>
        </w:tc>
        <w:tc>
          <w:tcPr>
            <w:tcW w:type="pct" w:w="26%"/>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text</w:t>
            </w:r>
          </w:p>
        </w:tc>
        <w:tc>
          <w:tcPr>
            <w:tcW w:type="pct" w:w="22%"/>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NOT NULL</w:t>
            </w:r>
          </w:p>
        </w:tc>
        <w:tc>
          <w:tcPr>
            <w:tcW w:type="pct" w:w="36%"/>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Supabase Storage public URL</w:t>
            </w:r>
          </w:p>
        </w:tc>
      </w:tr>
      <w:tr>
        <w:trPr>
          <w:cantSplit/>
        </w:trPr>
        <w:tc>
          <w:tcPr>
            <w:tcW w:type="pct" w:w="16%"/>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media_type</w:t>
            </w:r>
          </w:p>
        </w:tc>
        <w:tc>
          <w:tcPr>
            <w:tcW w:type="pct" w:w="26%"/>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text</w:t>
            </w:r>
          </w:p>
        </w:tc>
        <w:tc>
          <w:tcPr>
            <w:tcW w:type="pct" w:w="22%"/>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CHECK (photo, document, drawing)</w:t>
            </w:r>
          </w:p>
        </w:tc>
        <w:tc>
          <w:tcPr>
            <w:tcW w:type="pct" w:w="36%"/>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File category</w:t>
            </w:r>
          </w:p>
        </w:tc>
      </w:tr>
      <w:tr>
        <w:trPr>
          <w:cantSplit/>
        </w:trPr>
        <w:tc>
          <w:tcPr>
            <w:tcW w:type="pct" w:w="16%"/>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caption</w:t>
            </w:r>
          </w:p>
        </w:tc>
        <w:tc>
          <w:tcPr>
            <w:tcW w:type="pct" w:w="26%"/>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text</w:t>
            </w:r>
          </w:p>
        </w:tc>
        <w:tc>
          <w:tcPr>
            <w:tcW w:type="pct" w:w="22%"/>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NULLABLE</w:t>
            </w:r>
          </w:p>
        </w:tc>
        <w:tc>
          <w:tcPr>
            <w:tcW w:type="pct" w:w="36%"/>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User-provided description</w:t>
            </w:r>
          </w:p>
        </w:tc>
      </w:tr>
      <w:tr>
        <w:trPr>
          <w:cantSplit/>
        </w:trPr>
        <w:tc>
          <w:tcPr>
            <w:tcW w:type="pct" w:w="16%"/>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report_id</w:t>
            </w:r>
          </w:p>
        </w:tc>
        <w:tc>
          <w:tcPr>
            <w:tcW w:type="pct" w:w="26%"/>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text</w:t>
            </w:r>
          </w:p>
        </w:tc>
        <w:tc>
          <w:tcPr>
            <w:tcW w:type="pct" w:w="22%"/>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REFERENCES site_reports(id), NULLABLE</w:t>
            </w:r>
          </w:p>
        </w:tc>
        <w:tc>
          <w:tcPr>
            <w:tcW w:type="pct" w:w="36%"/>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Link to site report photo</w:t>
            </w:r>
          </w:p>
        </w:tc>
      </w:tr>
      <w:tr>
        <w:trPr>
          <w:cantSplit/>
        </w:trPr>
        <w:tc>
          <w:tcPr>
            <w:tcW w:type="pct" w:w="16%"/>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created_at</w:t>
            </w:r>
          </w:p>
        </w:tc>
        <w:tc>
          <w:tcPr>
            <w:tcW w:type="pct" w:w="26%"/>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timestamptz</w:t>
            </w:r>
          </w:p>
        </w:tc>
        <w:tc>
          <w:tcPr>
            <w:tcW w:type="pct" w:w="22%"/>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DEFAULT now()</w:t>
            </w:r>
          </w:p>
        </w:tc>
        <w:tc>
          <w:tcPr>
            <w:tcW w:type="pct" w:w="36%"/>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Upload timestamp</w:t>
            </w:r>
          </w:p>
        </w:tc>
      </w:tr>
    </w:tbl>
    <w:p>
      <w:pPr>
        <w:pStyle w:val="Heading1"/>
        <w:spacing w:after="160" w:before="360" w:line="312"/>
      </w:pPr>
      <w:r>
        <w:rPr>
          <w:rFonts w:ascii="Times New Roman"/>
          <w:b/>
          <w:bCs/>
          <w:color w:val="000000"/>
          <w:sz w:val="32"/>
          <w:szCs w:val="32"/>
        </w:rPr>
        <w:t xml:space="preserve">4. Seed Data: Positions and Permissions</w:t>
      </w:r>
    </w:p>
    <w:p>
      <w:pPr>
        <w:spacing w:after="80" w:line="312"/>
        <w:jc w:val="left"/>
      </w:pPr>
      <w:r>
        <w:rPr>
          <w:rFonts w:ascii="Times New Roman"/>
          <w:color w:val="000000"/>
          <w:sz w:val="24"/>
          <w:szCs w:val="24"/>
        </w:rPr>
        <w:t xml:space="preserve">The following seed data defines the three initial roles and their permission grants. Permission tokens follow the resource:action pattern. The special token "all" is reserved for the CEO position and is handled by the frontend canAccess helper to grant unrestricted access. The CEO does not need explicit permission rows because the "all" check short-circuits all other permission evaluations. However, for RLS policies at the database level, the CEO's auth_user_id should be granted full access through a separate policy rather than relying on the "all" token.</w:t>
      </w:r>
    </w:p>
    <w:p>
      <w:pPr>
        <w:pStyle w:val="Heading2"/>
        <w:spacing w:after="120" w:before="280" w:line="312"/>
      </w:pPr>
      <w:r>
        <w:rPr>
          <w:rFonts w:ascii="Times New Roman"/>
          <w:b/>
          <w:bCs/>
          <w:color w:val="000000"/>
          <w:sz w:val="28"/>
          <w:szCs w:val="28"/>
        </w:rPr>
        <w:t xml:space="preserve">4.1 Positions</w:t>
      </w:r>
    </w:p>
    <w:tbl>
      <w:tblPr>
        <w:tblW w:type="pct" w:w="100%"/>
        <w:tblBorders>
          <w:top w:val="single" w:color="D4875A" w:sz="2"/>
          <w:left w:val="none" w:color="FFFFFF" w:sz="0"/>
          <w:bottom w:val="single" w:color="D4875A" w:sz="2"/>
          <w:right w:val="none" w:color="FFFFFF" w:sz="0"/>
          <w:insideH w:val="single" w:color="DDD0C8" w:sz="1"/>
          <w:insideV w:val="none" w:color="FFFFFF" w:sz="0"/>
        </w:tblBorders>
      </w:tblPr>
      <w:tblGrid>
        <w:gridCol w:w="100"/>
        <w:gridCol w:w="100"/>
        <w:gridCol w:w="100"/>
        <w:gridCol w:w="100"/>
      </w:tblGrid>
      <w:tr>
        <w:trPr>
          <w:cantSplit/>
          <w:tblHeader/>
        </w:trPr>
        <w:tc>
          <w:tcPr>
            <w:tcW w:type="pct" w:w="20%"/>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left"/>
            </w:pPr>
            <w:r>
              <w:rPr>
                <w:rFonts w:ascii="Times New Roman"/>
                <w:b/>
                <w:bCs/>
                <w:color w:val="FFFFFF"/>
                <w:sz w:val="21"/>
                <w:szCs w:val="21"/>
              </w:rPr>
              <w:t xml:space="preserve">id</w:t>
            </w:r>
          </w:p>
        </w:tc>
        <w:tc>
          <w:tcPr>
            <w:tcW w:type="pct" w:w="35%"/>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left"/>
            </w:pPr>
            <w:r>
              <w:rPr>
                <w:rFonts w:ascii="Times New Roman"/>
                <w:b/>
                <w:bCs/>
                <w:color w:val="FFFFFF"/>
                <w:sz w:val="21"/>
                <w:szCs w:val="21"/>
              </w:rPr>
              <w:t xml:space="preserve">title</w:t>
            </w:r>
          </w:p>
        </w:tc>
        <w:tc>
          <w:tcPr>
            <w:tcW w:type="pct" w:w="25%"/>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left"/>
            </w:pPr>
            <w:r>
              <w:rPr>
                <w:rFonts w:ascii="Times New Roman"/>
                <w:b/>
                <w:bCs/>
                <w:color w:val="FFFFFF"/>
                <w:sz w:val="21"/>
                <w:szCs w:val="21"/>
              </w:rPr>
              <w:t xml:space="preserve">department</w:t>
            </w:r>
          </w:p>
        </w:tc>
        <w:tc>
          <w:tcPr>
            <w:tcW w:type="pct" w:w="20%"/>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left"/>
            </w:pPr>
            <w:r>
              <w:rPr>
                <w:rFonts w:ascii="Times New Roman"/>
                <w:b/>
                <w:bCs/>
                <w:color w:val="FFFFFF"/>
                <w:sz w:val="21"/>
                <w:szCs w:val="21"/>
              </w:rPr>
              <w:t xml:space="preserve">level</w:t>
            </w:r>
          </w:p>
        </w:tc>
      </w:tr>
      <w:tr>
        <w:trPr>
          <w:cantSplit/>
        </w:trPr>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POS-CEO</w:t>
            </w:r>
          </w:p>
        </w:tc>
        <w:tc>
          <w:tcPr>
            <w:tcW w:type="pct" w:w="35%"/>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Chief Executive Officer</w:t>
            </w:r>
          </w:p>
        </w:tc>
        <w:tc>
          <w:tcPr>
            <w:tcW w:type="pct" w:w="25%"/>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Management</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1</w:t>
            </w:r>
          </w:p>
        </w:tc>
      </w:tr>
      <w:tr>
        <w:trPr>
          <w:cantSplit/>
        </w:trPr>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POS-PM</w:t>
            </w:r>
          </w:p>
        </w:tc>
        <w:tc>
          <w:tcPr>
            <w:tcW w:type="pct" w:w="35%"/>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Project Manager</w:t>
            </w:r>
          </w:p>
        </w:tc>
        <w:tc>
          <w:tcPr>
            <w:tcW w:type="pct" w:w="25%"/>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Operations</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2</w:t>
            </w:r>
          </w:p>
        </w:tc>
      </w:tr>
      <w:tr>
        <w:trPr>
          <w:cantSplit/>
        </w:trPr>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POS-WD</w:t>
            </w:r>
          </w:p>
        </w:tc>
        <w:tc>
          <w:tcPr>
            <w:tcW w:type="pct" w:w="35%"/>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Website Designer</w:t>
            </w:r>
          </w:p>
        </w:tc>
        <w:tc>
          <w:tcPr>
            <w:tcW w:type="pct" w:w="25%"/>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Creative</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3</w:t>
            </w:r>
          </w:p>
        </w:tc>
      </w:tr>
    </w:tbl>
    <w:p>
      <w:pPr>
        <w:pStyle w:val="Heading2"/>
        <w:spacing w:after="120" w:before="280" w:line="312"/>
      </w:pPr>
      <w:r>
        <w:rPr>
          <w:rFonts w:ascii="Times New Roman"/>
          <w:b/>
          <w:bCs/>
          <w:color w:val="000000"/>
          <w:sz w:val="28"/>
          <w:szCs w:val="28"/>
        </w:rPr>
        <w:t xml:space="preserve">4.2 Permission Matrix</w:t>
      </w:r>
    </w:p>
    <w:p>
      <w:pPr>
        <w:spacing w:after="80" w:line="312"/>
        <w:jc w:val="left"/>
      </w:pPr>
      <w:r>
        <w:rPr>
          <w:rFonts w:ascii="Times New Roman"/>
          <w:color w:val="000000"/>
          <w:sz w:val="24"/>
          <w:szCs w:val="24"/>
        </w:rPr>
        <w:t xml:space="preserve">The table below maps each permission token to its meaning and which roles hold it. Read tokens grant view-only access; write tokens grant create, edit, and delete capabilities within that resource. Tokens scoped to "self" restrict access to records belonging to the current employee.</w:t>
      </w:r>
    </w:p>
    <w:tbl>
      <w:tblPr>
        <w:tblW w:type="pct" w:w="100%"/>
        <w:tblBorders>
          <w:top w:val="single" w:color="D4875A" w:sz="2"/>
          <w:left w:val="none" w:color="FFFFFF" w:sz="0"/>
          <w:bottom w:val="single" w:color="D4875A" w:sz="2"/>
          <w:right w:val="none" w:color="FFFFFF" w:sz="0"/>
          <w:insideH w:val="single" w:color="DDD0C8" w:sz="1"/>
          <w:insideV w:val="none" w:color="FFFFFF" w:sz="0"/>
        </w:tblBorders>
      </w:tblPr>
      <w:tblGrid>
        <w:gridCol w:w="100"/>
        <w:gridCol w:w="100"/>
        <w:gridCol w:w="100"/>
        <w:gridCol w:w="100"/>
        <w:gridCol w:w="100"/>
      </w:tblGrid>
      <w:tr>
        <w:trPr>
          <w:cantSplit/>
          <w:tblHeader/>
        </w:trPr>
        <w:tc>
          <w:tcPr>
            <w:tcW w:type="pct" w:w="28%"/>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left"/>
            </w:pPr>
            <w:r>
              <w:rPr>
                <w:rFonts w:ascii="Times New Roman"/>
                <w:b/>
                <w:bCs/>
                <w:color w:val="FFFFFF"/>
                <w:sz w:val="21"/>
                <w:szCs w:val="21"/>
              </w:rPr>
              <w:t xml:space="preserve">Permission Token</w:t>
            </w:r>
          </w:p>
        </w:tc>
        <w:tc>
          <w:tcPr>
            <w:tcW w:type="pct" w:w="34%"/>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left"/>
            </w:pPr>
            <w:r>
              <w:rPr>
                <w:rFonts w:ascii="Times New Roman"/>
                <w:b/>
                <w:bCs/>
                <w:color w:val="FFFFFF"/>
                <w:sz w:val="21"/>
                <w:szCs w:val="21"/>
              </w:rPr>
              <w:t xml:space="preserve">Meaning</w:t>
            </w:r>
          </w:p>
        </w:tc>
        <w:tc>
          <w:tcPr>
            <w:tcW w:type="pct" w:w="12%"/>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left"/>
            </w:pPr>
            <w:r>
              <w:rPr>
                <w:rFonts w:ascii="Times New Roman"/>
                <w:b/>
                <w:bCs/>
                <w:color w:val="FFFFFF"/>
                <w:sz w:val="21"/>
                <w:szCs w:val="21"/>
              </w:rPr>
              <w:t xml:space="preserve">CEO</w:t>
            </w:r>
          </w:p>
        </w:tc>
        <w:tc>
          <w:tcPr>
            <w:tcW w:type="pct" w:w="12%"/>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left"/>
            </w:pPr>
            <w:r>
              <w:rPr>
                <w:rFonts w:ascii="Times New Roman"/>
                <w:b/>
                <w:bCs/>
                <w:color w:val="FFFFFF"/>
                <w:sz w:val="21"/>
                <w:szCs w:val="21"/>
              </w:rPr>
              <w:t xml:space="preserve">PM</w:t>
            </w:r>
          </w:p>
        </w:tc>
        <w:tc>
          <w:tcPr>
            <w:tcW w:type="pct" w:w="12%"/>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left"/>
            </w:pPr>
            <w:r>
              <w:rPr>
                <w:rFonts w:ascii="Times New Roman"/>
                <w:b/>
                <w:bCs/>
                <w:color w:val="FFFFFF"/>
                <w:sz w:val="21"/>
                <w:szCs w:val="21"/>
              </w:rPr>
              <w:t xml:space="preserve">WD</w:t>
            </w:r>
          </w:p>
        </w:tc>
      </w:tr>
      <w:tr>
        <w:trPr>
          <w:cantSplit/>
        </w:trPr>
        <w:tc>
          <w:tcPr>
            <w:tcW w:type="pct" w:w="28%"/>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dashboard:full</w:t>
            </w:r>
          </w:p>
        </w:tc>
        <w:tc>
          <w:tcPr>
            <w:tcW w:type="pct" w:w="34%"/>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Full dashboard with financial KPIs</w:t>
            </w:r>
          </w:p>
        </w:tc>
        <w:tc>
          <w:tcPr>
            <w:tcW w:type="pct" w:w="12%"/>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Yes</w:t>
            </w:r>
          </w:p>
        </w:tc>
        <w:tc>
          <w:tcPr>
            <w:tcW w:type="pct" w:w="12%"/>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w:t>
            </w:r>
          </w:p>
        </w:tc>
        <w:tc>
          <w:tcPr>
            <w:tcW w:type="pct" w:w="12%"/>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w:t>
            </w:r>
          </w:p>
        </w:tc>
      </w:tr>
      <w:tr>
        <w:trPr>
          <w:cantSplit/>
        </w:trPr>
        <w:tc>
          <w:tcPr>
            <w:tcW w:type="pct" w:w="28%"/>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dashboard:ops</w:t>
            </w:r>
          </w:p>
        </w:tc>
        <w:tc>
          <w:tcPr>
            <w:tcW w:type="pct" w:w="34%"/>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Operational KPIs only</w:t>
            </w:r>
          </w:p>
        </w:tc>
        <w:tc>
          <w:tcPr>
            <w:tcW w:type="pct" w:w="12%"/>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Yes</w:t>
            </w:r>
          </w:p>
        </w:tc>
        <w:tc>
          <w:tcPr>
            <w:tcW w:type="pct" w:w="12%"/>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Yes</w:t>
            </w:r>
          </w:p>
        </w:tc>
        <w:tc>
          <w:tcPr>
            <w:tcW w:type="pct" w:w="12%"/>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w:t>
            </w:r>
          </w:p>
        </w:tc>
      </w:tr>
      <w:tr>
        <w:trPr>
          <w:cantSplit/>
        </w:trPr>
        <w:tc>
          <w:tcPr>
            <w:tcW w:type="pct" w:w="28%"/>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dashboard:limited</w:t>
            </w:r>
          </w:p>
        </w:tc>
        <w:tc>
          <w:tcPr>
            <w:tcW w:type="pct" w:w="34%"/>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Personal stats only</w:t>
            </w:r>
          </w:p>
        </w:tc>
        <w:tc>
          <w:tcPr>
            <w:tcW w:type="pct" w:w="12%"/>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Yes</w:t>
            </w:r>
          </w:p>
        </w:tc>
        <w:tc>
          <w:tcPr>
            <w:tcW w:type="pct" w:w="12%"/>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w:t>
            </w:r>
          </w:p>
        </w:tc>
        <w:tc>
          <w:tcPr>
            <w:tcW w:type="pct" w:w="12%"/>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Yes</w:t>
            </w:r>
          </w:p>
        </w:tc>
      </w:tr>
      <w:tr>
        <w:trPr>
          <w:cantSplit/>
        </w:trPr>
        <w:tc>
          <w:tcPr>
            <w:tcW w:type="pct" w:w="28%"/>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journal:write</w:t>
            </w:r>
          </w:p>
        </w:tc>
        <w:tc>
          <w:tcPr>
            <w:tcW w:type="pct" w:w="34%"/>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Post and edit journal entries</w:t>
            </w:r>
          </w:p>
        </w:tc>
        <w:tc>
          <w:tcPr>
            <w:tcW w:type="pct" w:w="12%"/>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Yes</w:t>
            </w:r>
          </w:p>
        </w:tc>
        <w:tc>
          <w:tcPr>
            <w:tcW w:type="pct" w:w="12%"/>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w:t>
            </w:r>
          </w:p>
        </w:tc>
        <w:tc>
          <w:tcPr>
            <w:tcW w:type="pct" w:w="12%"/>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w:t>
            </w:r>
          </w:p>
        </w:tc>
      </w:tr>
      <w:tr>
        <w:trPr>
          <w:cantSplit/>
        </w:trPr>
        <w:tc>
          <w:tcPr>
            <w:tcW w:type="pct" w:w="28%"/>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journal:view</w:t>
            </w:r>
          </w:p>
        </w:tc>
        <w:tc>
          <w:tcPr>
            <w:tcW w:type="pct" w:w="34%"/>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View trial balance</w:t>
            </w:r>
          </w:p>
        </w:tc>
        <w:tc>
          <w:tcPr>
            <w:tcW w:type="pct" w:w="12%"/>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Yes</w:t>
            </w:r>
          </w:p>
        </w:tc>
        <w:tc>
          <w:tcPr>
            <w:tcW w:type="pct" w:w="12%"/>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w:t>
            </w:r>
          </w:p>
        </w:tc>
        <w:tc>
          <w:tcPr>
            <w:tcW w:type="pct" w:w="12%"/>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w:t>
            </w:r>
          </w:p>
        </w:tc>
      </w:tr>
      <w:tr>
        <w:trPr>
          <w:cantSplit/>
        </w:trPr>
        <w:tc>
          <w:tcPr>
            <w:tcW w:type="pct" w:w="28%"/>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financials:full</w:t>
            </w:r>
          </w:p>
        </w:tc>
        <w:tc>
          <w:tcPr>
            <w:tcW w:type="pct" w:w="34%"/>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All financial statements</w:t>
            </w:r>
          </w:p>
        </w:tc>
        <w:tc>
          <w:tcPr>
            <w:tcW w:type="pct" w:w="12%"/>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Yes</w:t>
            </w:r>
          </w:p>
        </w:tc>
        <w:tc>
          <w:tcPr>
            <w:tcW w:type="pct" w:w="12%"/>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w:t>
            </w:r>
          </w:p>
        </w:tc>
        <w:tc>
          <w:tcPr>
            <w:tcW w:type="pct" w:w="12%"/>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w:t>
            </w:r>
          </w:p>
        </w:tc>
      </w:tr>
      <w:tr>
        <w:trPr>
          <w:cantSplit/>
        </w:trPr>
        <w:tc>
          <w:tcPr>
            <w:tcW w:type="pct" w:w="28%"/>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projects:write</w:t>
            </w:r>
          </w:p>
        </w:tc>
        <w:tc>
          <w:tcPr>
            <w:tcW w:type="pct" w:w="34%"/>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Create and edit projects</w:t>
            </w:r>
          </w:p>
        </w:tc>
        <w:tc>
          <w:tcPr>
            <w:tcW w:type="pct" w:w="12%"/>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Yes</w:t>
            </w:r>
          </w:p>
        </w:tc>
        <w:tc>
          <w:tcPr>
            <w:tcW w:type="pct" w:w="12%"/>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w:t>
            </w:r>
          </w:p>
        </w:tc>
        <w:tc>
          <w:tcPr>
            <w:tcW w:type="pct" w:w="12%"/>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w:t>
            </w:r>
          </w:p>
        </w:tc>
      </w:tr>
      <w:tr>
        <w:trPr>
          <w:cantSplit/>
        </w:trPr>
        <w:tc>
          <w:tcPr>
            <w:tcW w:type="pct" w:w="28%"/>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projects:view</w:t>
            </w:r>
          </w:p>
        </w:tc>
        <w:tc>
          <w:tcPr>
            <w:tcW w:type="pct" w:w="34%"/>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View assigned projects</w:t>
            </w:r>
          </w:p>
        </w:tc>
        <w:tc>
          <w:tcPr>
            <w:tcW w:type="pct" w:w="12%"/>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Yes</w:t>
            </w:r>
          </w:p>
        </w:tc>
        <w:tc>
          <w:tcPr>
            <w:tcW w:type="pct" w:w="12%"/>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Yes</w:t>
            </w:r>
          </w:p>
        </w:tc>
        <w:tc>
          <w:tcPr>
            <w:tcW w:type="pct" w:w="12%"/>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Yes</w:t>
            </w:r>
          </w:p>
        </w:tc>
      </w:tr>
      <w:tr>
        <w:trPr>
          <w:cantSplit/>
        </w:trPr>
        <w:tc>
          <w:tcPr>
            <w:tcW w:type="pct" w:w="28%"/>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progress:write</w:t>
            </w:r>
          </w:p>
        </w:tc>
        <w:tc>
          <w:tcPr>
            <w:tcW w:type="pct" w:w="34%"/>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Update milestones and %</w:t>
            </w:r>
          </w:p>
        </w:tc>
        <w:tc>
          <w:tcPr>
            <w:tcW w:type="pct" w:w="12%"/>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Yes</w:t>
            </w:r>
          </w:p>
        </w:tc>
        <w:tc>
          <w:tcPr>
            <w:tcW w:type="pct" w:w="12%"/>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Yes</w:t>
            </w:r>
          </w:p>
        </w:tc>
        <w:tc>
          <w:tcPr>
            <w:tcW w:type="pct" w:w="12%"/>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w:t>
            </w:r>
          </w:p>
        </w:tc>
      </w:tr>
      <w:tr>
        <w:trPr>
          <w:cantSplit/>
        </w:trPr>
        <w:tc>
          <w:tcPr>
            <w:tcW w:type="pct" w:w="28%"/>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site-reports:write</w:t>
            </w:r>
          </w:p>
        </w:tc>
        <w:tc>
          <w:tcPr>
            <w:tcW w:type="pct" w:w="34%"/>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Create and submit site reports</w:t>
            </w:r>
          </w:p>
        </w:tc>
        <w:tc>
          <w:tcPr>
            <w:tcW w:type="pct" w:w="12%"/>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Yes</w:t>
            </w:r>
          </w:p>
        </w:tc>
        <w:tc>
          <w:tcPr>
            <w:tcW w:type="pct" w:w="12%"/>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Yes</w:t>
            </w:r>
          </w:p>
        </w:tc>
        <w:tc>
          <w:tcPr>
            <w:tcW w:type="pct" w:w="12%"/>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w:t>
            </w:r>
          </w:p>
        </w:tc>
      </w:tr>
      <w:tr>
        <w:trPr>
          <w:cantSplit/>
        </w:trPr>
        <w:tc>
          <w:tcPr>
            <w:tcW w:type="pct" w:w="28%"/>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media:write</w:t>
            </w:r>
          </w:p>
        </w:tc>
        <w:tc>
          <w:tcPr>
            <w:tcW w:type="pct" w:w="34%"/>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Upload and manage media</w:t>
            </w:r>
          </w:p>
        </w:tc>
        <w:tc>
          <w:tcPr>
            <w:tcW w:type="pct" w:w="12%"/>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Yes</w:t>
            </w:r>
          </w:p>
        </w:tc>
        <w:tc>
          <w:tcPr>
            <w:tcW w:type="pct" w:w="12%"/>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Yes</w:t>
            </w:r>
          </w:p>
        </w:tc>
        <w:tc>
          <w:tcPr>
            <w:tcW w:type="pct" w:w="12%"/>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Yes</w:t>
            </w:r>
          </w:p>
        </w:tc>
      </w:tr>
      <w:tr>
        <w:trPr>
          <w:cantSplit/>
        </w:trPr>
        <w:tc>
          <w:tcPr>
            <w:tcW w:type="pct" w:w="28%"/>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invoices:view</w:t>
            </w:r>
          </w:p>
        </w:tc>
        <w:tc>
          <w:tcPr>
            <w:tcW w:type="pct" w:w="34%"/>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View invoices for assigned projects</w:t>
            </w:r>
          </w:p>
        </w:tc>
        <w:tc>
          <w:tcPr>
            <w:tcW w:type="pct" w:w="12%"/>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Yes</w:t>
            </w:r>
          </w:p>
        </w:tc>
        <w:tc>
          <w:tcPr>
            <w:tcW w:type="pct" w:w="12%"/>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Yes</w:t>
            </w:r>
          </w:p>
        </w:tc>
        <w:tc>
          <w:tcPr>
            <w:tcW w:type="pct" w:w="12%"/>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w:t>
            </w:r>
          </w:p>
        </w:tc>
      </w:tr>
      <w:tr>
        <w:trPr>
          <w:cantSplit/>
        </w:trPr>
        <w:tc>
          <w:tcPr>
            <w:tcW w:type="pct" w:w="28%"/>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invoices:write</w:t>
            </w:r>
          </w:p>
        </w:tc>
        <w:tc>
          <w:tcPr>
            <w:tcW w:type="pct" w:w="34%"/>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Create and edit invoices</w:t>
            </w:r>
          </w:p>
        </w:tc>
        <w:tc>
          <w:tcPr>
            <w:tcW w:type="pct" w:w="12%"/>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Yes</w:t>
            </w:r>
          </w:p>
        </w:tc>
        <w:tc>
          <w:tcPr>
            <w:tcW w:type="pct" w:w="12%"/>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w:t>
            </w:r>
          </w:p>
        </w:tc>
        <w:tc>
          <w:tcPr>
            <w:tcW w:type="pct" w:w="12%"/>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w:t>
            </w:r>
          </w:p>
        </w:tc>
      </w:tr>
      <w:tr>
        <w:trPr>
          <w:cantSplit/>
        </w:trPr>
        <w:tc>
          <w:tcPr>
            <w:tcW w:type="pct" w:w="28%"/>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bills:view</w:t>
            </w:r>
          </w:p>
        </w:tc>
        <w:tc>
          <w:tcPr>
            <w:tcW w:type="pct" w:w="34%"/>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View bills for assigned projects</w:t>
            </w:r>
          </w:p>
        </w:tc>
        <w:tc>
          <w:tcPr>
            <w:tcW w:type="pct" w:w="12%"/>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Yes</w:t>
            </w:r>
          </w:p>
        </w:tc>
        <w:tc>
          <w:tcPr>
            <w:tcW w:type="pct" w:w="12%"/>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Yes</w:t>
            </w:r>
          </w:p>
        </w:tc>
        <w:tc>
          <w:tcPr>
            <w:tcW w:type="pct" w:w="12%"/>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w:t>
            </w:r>
          </w:p>
        </w:tc>
      </w:tr>
      <w:tr>
        <w:trPr>
          <w:cantSplit/>
        </w:trPr>
        <w:tc>
          <w:tcPr>
            <w:tcW w:type="pct" w:w="28%"/>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bills:write</w:t>
            </w:r>
          </w:p>
        </w:tc>
        <w:tc>
          <w:tcPr>
            <w:tcW w:type="pct" w:w="34%"/>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Create and pay bills</w:t>
            </w:r>
          </w:p>
        </w:tc>
        <w:tc>
          <w:tcPr>
            <w:tcW w:type="pct" w:w="12%"/>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Yes</w:t>
            </w:r>
          </w:p>
        </w:tc>
        <w:tc>
          <w:tcPr>
            <w:tcW w:type="pct" w:w="12%"/>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w:t>
            </w:r>
          </w:p>
        </w:tc>
        <w:tc>
          <w:tcPr>
            <w:tcW w:type="pct" w:w="12%"/>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w:t>
            </w:r>
          </w:p>
        </w:tc>
      </w:tr>
      <w:tr>
        <w:trPr>
          <w:cantSplit/>
        </w:trPr>
        <w:tc>
          <w:tcPr>
            <w:tcW w:type="pct" w:w="28%"/>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payroll:admin</w:t>
            </w:r>
          </w:p>
        </w:tc>
        <w:tc>
          <w:tcPr>
            <w:tcW w:type="pct" w:w="34%"/>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Full payroll management</w:t>
            </w:r>
          </w:p>
        </w:tc>
        <w:tc>
          <w:tcPr>
            <w:tcW w:type="pct" w:w="12%"/>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Yes</w:t>
            </w:r>
          </w:p>
        </w:tc>
        <w:tc>
          <w:tcPr>
            <w:tcW w:type="pct" w:w="12%"/>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w:t>
            </w:r>
          </w:p>
        </w:tc>
        <w:tc>
          <w:tcPr>
            <w:tcW w:type="pct" w:w="12%"/>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w:t>
            </w:r>
          </w:p>
        </w:tc>
      </w:tr>
      <w:tr>
        <w:trPr>
          <w:cantSplit/>
        </w:trPr>
        <w:tc>
          <w:tcPr>
            <w:tcW w:type="pct" w:w="28%"/>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payroll:self</w:t>
            </w:r>
          </w:p>
        </w:tc>
        <w:tc>
          <w:tcPr>
            <w:tcW w:type="pct" w:w="34%"/>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View own payslips</w:t>
            </w:r>
          </w:p>
        </w:tc>
        <w:tc>
          <w:tcPr>
            <w:tcW w:type="pct" w:w="12%"/>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Yes</w:t>
            </w:r>
          </w:p>
        </w:tc>
        <w:tc>
          <w:tcPr>
            <w:tcW w:type="pct" w:w="12%"/>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Yes</w:t>
            </w:r>
          </w:p>
        </w:tc>
        <w:tc>
          <w:tcPr>
            <w:tcW w:type="pct" w:w="12%"/>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Yes</w:t>
            </w:r>
          </w:p>
        </w:tc>
      </w:tr>
      <w:tr>
        <w:trPr>
          <w:cantSplit/>
        </w:trPr>
        <w:tc>
          <w:tcPr>
            <w:tcW w:type="pct" w:w="28%"/>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employees:view</w:t>
            </w:r>
          </w:p>
        </w:tc>
        <w:tc>
          <w:tcPr>
            <w:tcW w:type="pct" w:w="34%"/>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View employee directory</w:t>
            </w:r>
          </w:p>
        </w:tc>
        <w:tc>
          <w:tcPr>
            <w:tcW w:type="pct" w:w="12%"/>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Yes</w:t>
            </w:r>
          </w:p>
        </w:tc>
        <w:tc>
          <w:tcPr>
            <w:tcW w:type="pct" w:w="12%"/>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Yes</w:t>
            </w:r>
          </w:p>
        </w:tc>
        <w:tc>
          <w:tcPr>
            <w:tcW w:type="pct" w:w="12%"/>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w:t>
            </w:r>
          </w:p>
        </w:tc>
      </w:tr>
      <w:tr>
        <w:trPr>
          <w:cantSplit/>
        </w:trPr>
        <w:tc>
          <w:tcPr>
            <w:tcW w:type="pct" w:w="28%"/>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employees:admin</w:t>
            </w:r>
          </w:p>
        </w:tc>
        <w:tc>
          <w:tcPr>
            <w:tcW w:type="pct" w:w="34%"/>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Edit employees and positions</w:t>
            </w:r>
          </w:p>
        </w:tc>
        <w:tc>
          <w:tcPr>
            <w:tcW w:type="pct" w:w="12%"/>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Yes</w:t>
            </w:r>
          </w:p>
        </w:tc>
        <w:tc>
          <w:tcPr>
            <w:tcW w:type="pct" w:w="12%"/>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w:t>
            </w:r>
          </w:p>
        </w:tc>
        <w:tc>
          <w:tcPr>
            <w:tcW w:type="pct" w:w="12%"/>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w:t>
            </w:r>
          </w:p>
        </w:tc>
      </w:tr>
      <w:tr>
        <w:trPr>
          <w:cantSplit/>
        </w:trPr>
        <w:tc>
          <w:tcPr>
            <w:tcW w:type="pct" w:w="28%"/>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accounts:admin</w:t>
            </w:r>
          </w:p>
        </w:tc>
        <w:tc>
          <w:tcPr>
            <w:tcW w:type="pct" w:w="34%"/>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Chart of Accounts management</w:t>
            </w:r>
          </w:p>
        </w:tc>
        <w:tc>
          <w:tcPr>
            <w:tcW w:type="pct" w:w="12%"/>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Yes</w:t>
            </w:r>
          </w:p>
        </w:tc>
        <w:tc>
          <w:tcPr>
            <w:tcW w:type="pct" w:w="12%"/>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w:t>
            </w:r>
          </w:p>
        </w:tc>
        <w:tc>
          <w:tcPr>
            <w:tcW w:type="pct" w:w="12%"/>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w:t>
            </w:r>
          </w:p>
        </w:tc>
      </w:tr>
      <w:tr>
        <w:trPr>
          <w:cantSplit/>
        </w:trPr>
        <w:tc>
          <w:tcPr>
            <w:tcW w:type="pct" w:w="28%"/>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bank-rec:write</w:t>
            </w:r>
          </w:p>
        </w:tc>
        <w:tc>
          <w:tcPr>
            <w:tcW w:type="pct" w:w="34%"/>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Bank reconciliation</w:t>
            </w:r>
          </w:p>
        </w:tc>
        <w:tc>
          <w:tcPr>
            <w:tcW w:type="pct" w:w="12%"/>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Yes</w:t>
            </w:r>
          </w:p>
        </w:tc>
        <w:tc>
          <w:tcPr>
            <w:tcW w:type="pct" w:w="12%"/>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w:t>
            </w:r>
          </w:p>
        </w:tc>
        <w:tc>
          <w:tcPr>
            <w:tcW w:type="pct" w:w="12%"/>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w:t>
            </w:r>
          </w:p>
        </w:tc>
      </w:tr>
      <w:tr>
        <w:trPr>
          <w:cantSplit/>
        </w:trPr>
        <w:tc>
          <w:tcPr>
            <w:tcW w:type="pct" w:w="28%"/>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reports:view</w:t>
            </w:r>
          </w:p>
        </w:tc>
        <w:tc>
          <w:tcPr>
            <w:tcW w:type="pct" w:w="34%"/>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Aged receivables, profitability</w:t>
            </w:r>
          </w:p>
        </w:tc>
        <w:tc>
          <w:tcPr>
            <w:tcW w:type="pct" w:w="12%"/>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Yes</w:t>
            </w:r>
          </w:p>
        </w:tc>
        <w:tc>
          <w:tcPr>
            <w:tcW w:type="pct" w:w="12%"/>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w:t>
            </w:r>
          </w:p>
        </w:tc>
        <w:tc>
          <w:tcPr>
            <w:tcW w:type="pct" w:w="12%"/>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w:t>
            </w:r>
          </w:p>
        </w:tc>
      </w:tr>
      <w:tr>
        <w:trPr>
          <w:cantSplit/>
        </w:trPr>
        <w:tc>
          <w:tcPr>
            <w:tcW w:type="pct" w:w="28%"/>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export:write</w:t>
            </w:r>
          </w:p>
        </w:tc>
        <w:tc>
          <w:tcPr>
            <w:tcW w:type="pct" w:w="34%"/>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Export to Excel</w:t>
            </w:r>
          </w:p>
        </w:tc>
        <w:tc>
          <w:tcPr>
            <w:tcW w:type="pct" w:w="12%"/>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Yes</w:t>
            </w:r>
          </w:p>
        </w:tc>
        <w:tc>
          <w:tcPr>
            <w:tcW w:type="pct" w:w="12%"/>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w:t>
            </w:r>
          </w:p>
        </w:tc>
        <w:tc>
          <w:tcPr>
            <w:tcW w:type="pct" w:w="12%"/>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w:t>
            </w:r>
          </w:p>
        </w:tc>
      </w:tr>
      <w:tr>
        <w:trPr>
          <w:cantSplit/>
        </w:trPr>
        <w:tc>
          <w:tcPr>
            <w:tcW w:type="pct" w:w="28%"/>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approvals:manage</w:t>
            </w:r>
          </w:p>
        </w:tc>
        <w:tc>
          <w:tcPr>
            <w:tcW w:type="pct" w:w="34%"/>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Approve site reports and requisitions</w:t>
            </w:r>
          </w:p>
        </w:tc>
        <w:tc>
          <w:tcPr>
            <w:tcW w:type="pct" w:w="12%"/>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Yes</w:t>
            </w:r>
          </w:p>
        </w:tc>
        <w:tc>
          <w:tcPr>
            <w:tcW w:type="pct" w:w="12%"/>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w:t>
            </w:r>
          </w:p>
        </w:tc>
        <w:tc>
          <w:tcPr>
            <w:tcW w:type="pct" w:w="12%"/>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w:t>
            </w:r>
          </w:p>
        </w:tc>
      </w:tr>
    </w:tbl>
    <w:p>
      <w:pPr>
        <w:pStyle w:val="Heading1"/>
        <w:spacing w:after="160" w:before="360" w:line="312"/>
      </w:pPr>
      <w:r>
        <w:rPr>
          <w:rFonts w:ascii="Times New Roman"/>
          <w:b/>
          <w:bCs/>
          <w:color w:val="000000"/>
          <w:sz w:val="32"/>
          <w:szCs w:val="32"/>
        </w:rPr>
        <w:t xml:space="preserve">5. Row-Level Security Strategy</w:t>
      </w:r>
    </w:p>
    <w:p>
      <w:pPr>
        <w:spacing w:after="80" w:line="312"/>
        <w:jc w:val="left"/>
      </w:pPr>
      <w:r>
        <w:rPr>
          <w:rFonts w:ascii="Times New Roman"/>
          <w:color w:val="000000"/>
          <w:sz w:val="24"/>
          <w:szCs w:val="24"/>
        </w:rPr>
        <w:t xml:space="preserve">Row-Level Security is the most critical component of this plan. Without RLS, the permission system is purely cosmetic: a user could open the browser's developer console and call supabase.from('employees').select('*') to see every employee's salary. RLS policies enforce access at the PostgreSQL level, meaning the data is filtered before it ever reaches the client. This section describes the RLS approach for each table category.</w:t>
      </w:r>
    </w:p>
    <w:p>
      <w:pPr>
        <w:pStyle w:val="Heading2"/>
        <w:spacing w:after="120" w:before="280" w:line="312"/>
      </w:pPr>
      <w:r>
        <w:rPr>
          <w:rFonts w:ascii="Times New Roman"/>
          <w:b/>
          <w:bCs/>
          <w:color w:val="000000"/>
          <w:sz w:val="28"/>
          <w:szCs w:val="28"/>
        </w:rPr>
        <w:t xml:space="preserve">5.1 Global RLS Enablement</w:t>
      </w:r>
    </w:p>
    <w:p>
      <w:pPr>
        <w:spacing w:after="80" w:line="312"/>
        <w:jc w:val="left"/>
      </w:pPr>
      <w:r>
        <w:rPr>
          <w:rFonts w:ascii="Times New Roman"/>
          <w:color w:val="000000"/>
          <w:sz w:val="24"/>
          <w:szCs w:val="24"/>
        </w:rPr>
        <w:t xml:space="preserve">Every table in the database must have RLS enabled using ALTER TABLE ... ENABLE ROW LEVEL SECURITY. This is a one-time operation per table and should be applied to both existing and new tables. When RLS is enabled with no policies defined, all access is blocked by default, which is the correct starting position. Policies are then added to explicitly grant the minimum access required for each role.</w:t>
      </w:r>
    </w:p>
    <w:p>
      <w:pPr>
        <w:pStyle w:val="Heading2"/>
        <w:spacing w:after="120" w:before="280" w:line="312"/>
      </w:pPr>
      <w:r>
        <w:rPr>
          <w:rFonts w:ascii="Times New Roman"/>
          <w:b/>
          <w:bCs/>
          <w:color w:val="000000"/>
          <w:sz w:val="28"/>
          <w:szCs w:val="28"/>
        </w:rPr>
        <w:t xml:space="preserve">5.2 Auth Context in RLS</w:t>
      </w:r>
    </w:p>
    <w:p>
      <w:pPr>
        <w:spacing w:after="80" w:line="312"/>
        <w:jc w:val="left"/>
      </w:pPr>
      <w:r>
        <w:rPr>
          <w:rFonts w:ascii="Times New Roman"/>
          <w:color w:val="000000"/>
          <w:sz w:val="24"/>
          <w:szCs w:val="24"/>
        </w:rPr>
        <w:t xml:space="preserve">Supabase RLS policies have access to auth.uid() which returns the ID of the currently authenticated user from the auth.users table. The RLS policies use this value to join through employees.auth_user_id to resolve the current employee, then through role_permissions to check permissions. This three-table join (auth.users -&gt; employees -&gt; role_permissions) is the standard permission check pattern used across all policies.</w:t>
      </w:r>
    </w:p>
    <w:p>
      <w:pPr>
        <w:spacing w:after="80" w:line="312"/>
        <w:jc w:val="left"/>
      </w:pPr>
      <w:r>
        <w:rPr>
          <w:rFonts w:ascii="Times New Roman"/>
          <w:color w:val="000000"/>
          <w:sz w:val="24"/>
          <w:szCs w:val="24"/>
        </w:rPr>
        <w:t xml:space="preserve">For tables that are scoped to a project (such as invoices, bills, journal entries with a project column), the RLS policy additionally checks project_assignments to verify that the current employee is assigned to the project referenced by the row. This means a PM can only see invoices for projects they manage, even if they have the invoices:view permission token.</w:t>
      </w:r>
    </w:p>
    <w:p>
      <w:pPr>
        <w:pStyle w:val="Heading2"/>
        <w:spacing w:after="120" w:before="280" w:line="312"/>
      </w:pPr>
      <w:r>
        <w:rPr>
          <w:rFonts w:ascii="Times New Roman"/>
          <w:b/>
          <w:bCs/>
          <w:color w:val="000000"/>
          <w:sz w:val="28"/>
          <w:szCs w:val="28"/>
        </w:rPr>
        <w:t xml:space="preserve">5.3 Policy Examples</w:t>
      </w:r>
    </w:p>
    <w:p>
      <w:pPr>
        <w:pStyle w:val="Heading3"/>
        <w:spacing w:after="100" w:before="200" w:line="312"/>
      </w:pPr>
      <w:r>
        <w:rPr>
          <w:rFonts w:ascii="Times New Roman"/>
          <w:b/>
          <w:bCs/>
          <w:color w:val="000000"/>
          <w:sz w:val="24"/>
          <w:szCs w:val="24"/>
        </w:rPr>
        <w:t xml:space="preserve">5.3.1 Employees Table</w:t>
      </w:r>
    </w:p>
    <w:p>
      <w:pPr>
        <w:spacing w:after="80" w:line="312"/>
        <w:jc w:val="left"/>
      </w:pPr>
      <w:r>
        <w:rPr>
          <w:rFonts w:ascii="Times New Roman"/>
          <w:color w:val="000000"/>
          <w:sz w:val="24"/>
          <w:szCs w:val="24"/>
        </w:rPr>
        <w:t xml:space="preserve">The employees table requires two policies. First, a CEO can see all employees (for payroll admin and directory purposes). Second, a non-CEO employee can only see their own record (for profile and self-service payroll access). The RLS policy uses a CTE to resolve the current user's position level and applies the appropriate filter.</w:t>
      </w:r>
    </w:p>
    <w:p>
      <w:pPr>
        <w:spacing w:after="80" w:before="80" w:line="276"/>
        <w:ind w:left="360"/>
        <w:jc w:val="left"/>
      </w:pPr>
      <w:r>
        <w:rPr>
          <w:rFonts w:ascii="Courier New"/>
          <w:color w:val="2C3E50"/>
          <w:sz w:val="20"/>
          <w:szCs w:val="20"/>
        </w:rPr>
        <w:t xml:space="preserve">CREATE POLICY employees_ceo_all ON employees</w:t>
      </w:r>
    </w:p>
    <w:p>
      <w:pPr>
        <w:spacing w:after="80" w:before="80" w:line="276"/>
        <w:ind w:left="360"/>
        <w:jc w:val="left"/>
      </w:pPr>
      <w:r>
        <w:rPr>
          <w:rFonts w:ascii="Courier New"/>
          <w:color w:val="2C3E50"/>
          <w:sz w:val="20"/>
          <w:szCs w:val="20"/>
        </w:rPr>
        <w:t xml:space="preserve">  FOR SELECT USING (</w:t>
      </w:r>
    </w:p>
    <w:p>
      <w:pPr>
        <w:spacing w:after="80" w:before="80" w:line="276"/>
        <w:ind w:left="360"/>
        <w:jc w:val="left"/>
      </w:pPr>
      <w:r>
        <w:rPr>
          <w:rFonts w:ascii="Courier New"/>
          <w:color w:val="2C3E50"/>
          <w:sz w:val="20"/>
          <w:szCs w:val="20"/>
        </w:rPr>
        <w:t xml:space="preserve">    EXISTS (SELECT 1 FROM employees e</w:t>
      </w:r>
    </w:p>
    <w:p>
      <w:pPr>
        <w:spacing w:after="80" w:before="80" w:line="276"/>
        <w:ind w:left="360"/>
        <w:jc w:val="left"/>
      </w:pPr>
      <w:r>
        <w:rPr>
          <w:rFonts w:ascii="Courier New"/>
          <w:color w:val="2C3E50"/>
          <w:sz w:val="20"/>
          <w:szCs w:val="20"/>
        </w:rPr>
        <w:t xml:space="preserve">      JOIN positions p ON e.position_id = p.id</w:t>
      </w:r>
    </w:p>
    <w:p>
      <w:pPr>
        <w:spacing w:after="80" w:before="80" w:line="276"/>
        <w:ind w:left="360"/>
        <w:jc w:val="left"/>
      </w:pPr>
      <w:r>
        <w:rPr>
          <w:rFonts w:ascii="Courier New"/>
          <w:color w:val="2C3E50"/>
          <w:sz w:val="20"/>
          <w:szCs w:val="20"/>
        </w:rPr>
        <w:t xml:space="preserve">      WHERE e.auth_user_id = auth.uid()</w:t>
      </w:r>
    </w:p>
    <w:p>
      <w:pPr>
        <w:spacing w:after="80" w:before="80" w:line="276"/>
        <w:ind w:left="360"/>
        <w:jc w:val="left"/>
      </w:pPr>
      <w:r>
        <w:rPr>
          <w:rFonts w:ascii="Courier New"/>
          <w:color w:val="2C3E50"/>
          <w:sz w:val="20"/>
          <w:szCs w:val="20"/>
        </w:rPr>
        <w:t xml:space="preserve">      AND p.level = 1)</w:t>
      </w:r>
    </w:p>
    <w:p>
      <w:pPr>
        <w:spacing w:after="80" w:before="80" w:line="276"/>
        <w:ind w:left="360"/>
        <w:jc w:val="left"/>
      </w:pPr>
      <w:r>
        <w:rPr>
          <w:rFonts w:ascii="Courier New"/>
          <w:color w:val="2C3E50"/>
          <w:sz w:val="20"/>
          <w:szCs w:val="20"/>
        </w:rPr>
        <w:t xml:space="preserve">);</w:t>
      </w:r>
    </w:p>
    <w:p>
      <w:pPr>
        <w:spacing w:after="120"/>
      </w:pPr>
    </w:p>
    <w:p>
      <w:pPr>
        <w:spacing w:after="80" w:before="80" w:line="276"/>
        <w:ind w:left="360"/>
        <w:jc w:val="left"/>
      </w:pPr>
      <w:r>
        <w:rPr>
          <w:rFonts w:ascii="Courier New"/>
          <w:color w:val="2C3E50"/>
          <w:sz w:val="20"/>
          <w:szCs w:val="20"/>
        </w:rPr>
        <w:t xml:space="preserve">CREATE POLICY employees_self_only ON employees</w:t>
      </w:r>
    </w:p>
    <w:p>
      <w:pPr>
        <w:spacing w:after="80" w:before="80" w:line="276"/>
        <w:ind w:left="360"/>
        <w:jc w:val="left"/>
      </w:pPr>
      <w:r>
        <w:rPr>
          <w:rFonts w:ascii="Courier New"/>
          <w:color w:val="2C3E50"/>
          <w:sz w:val="20"/>
          <w:szCs w:val="20"/>
        </w:rPr>
        <w:t xml:space="preserve">  FOR SELECT USING (auth_user_id = auth.uid());</w:t>
      </w:r>
    </w:p>
    <w:p>
      <w:pPr>
        <w:pStyle w:val="Heading3"/>
        <w:spacing w:after="100" w:before="200" w:line="312"/>
      </w:pPr>
      <w:r>
        <w:rPr>
          <w:rFonts w:ascii="Times New Roman"/>
          <w:b/>
          <w:bCs/>
          <w:color w:val="000000"/>
          <w:sz w:val="24"/>
          <w:szCs w:val="24"/>
        </w:rPr>
        <w:t xml:space="preserve">5.3.2 Invoices Table (Project-Scoped)</w:t>
      </w:r>
    </w:p>
    <w:p>
      <w:pPr>
        <w:spacing w:after="80" w:line="312"/>
        <w:jc w:val="left"/>
      </w:pPr>
      <w:r>
        <w:rPr>
          <w:rFonts w:ascii="Times New Roman"/>
          <w:color w:val="000000"/>
          <w:sz w:val="24"/>
          <w:szCs w:val="24"/>
        </w:rPr>
        <w:t xml:space="preserve">Invoices are visible to the CEO (all invoices), to PMs assigned to the invoice's project, and to employees with the invoices:view permission who are also assigned to that project. The policy joins through four tables to make this determination. This is the most complex policy type because it involves both permission checking and project assignment checking in a single policy.</w:t>
      </w:r>
    </w:p>
    <w:p>
      <w:pPr>
        <w:pStyle w:val="Heading1"/>
        <w:spacing w:after="160" w:before="360" w:line="312"/>
      </w:pPr>
      <w:r>
        <w:rPr>
          <w:rFonts w:ascii="Times New Roman"/>
          <w:b/>
          <w:bCs/>
          <w:color w:val="000000"/>
          <w:sz w:val="32"/>
          <w:szCs w:val="32"/>
        </w:rPr>
        <w:t xml:space="preserve">6. Permission Engine: Frontend Implementation</w:t>
      </w:r>
    </w:p>
    <w:p>
      <w:pPr>
        <w:pStyle w:val="Heading2"/>
        <w:spacing w:after="120" w:before="280" w:line="312"/>
      </w:pPr>
      <w:r>
        <w:rPr>
          <w:rFonts w:ascii="Times New Roman"/>
          <w:b/>
          <w:bCs/>
          <w:color w:val="000000"/>
          <w:sz w:val="28"/>
          <w:szCs w:val="28"/>
        </w:rPr>
        <w:t xml:space="preserve">6.1 canAccess Helper</w:t>
      </w:r>
    </w:p>
    <w:p>
      <w:pPr>
        <w:spacing w:after="80" w:line="312"/>
        <w:jc w:val="left"/>
      </w:pPr>
      <w:r>
        <w:rPr>
          <w:rFonts w:ascii="Times New Roman"/>
          <w:color w:val="000000"/>
          <w:sz w:val="24"/>
          <w:szCs w:val="24"/>
        </w:rPr>
        <w:t xml:space="preserve">The canAccess function is the single point of permission evaluation in the frontend. It checks whether a given permission token is present in the user's resolved permission set. The "all" token acts as a wildcard that grants access to every permission check. This function is used in two places: the nav builder (to determine which tabs to show) and individual panel renders (to gate specific actions like create/edit/delete buttons within a panel).</w:t>
      </w:r>
    </w:p>
    <w:p>
      <w:pPr>
        <w:spacing w:after="80" w:before="80" w:line="276"/>
        <w:ind w:left="360"/>
        <w:jc w:val="left"/>
      </w:pPr>
      <w:r>
        <w:rPr>
          <w:rFonts w:ascii="Courier New"/>
          <w:color w:val="2C3E50"/>
          <w:sz w:val="20"/>
          <w:szCs w:val="20"/>
        </w:rPr>
        <w:t xml:space="preserve">function canAccess(permissions: string[], token: string): boolean {</w:t>
      </w:r>
    </w:p>
    <w:p>
      <w:pPr>
        <w:spacing w:after="80" w:before="80" w:line="276"/>
        <w:ind w:left="360"/>
        <w:jc w:val="left"/>
      </w:pPr>
      <w:r>
        <w:rPr>
          <w:rFonts w:ascii="Courier New"/>
          <w:color w:val="2C3E50"/>
          <w:sz w:val="20"/>
          <w:szCs w:val="20"/>
        </w:rPr>
        <w:t xml:space="preserve">  return permissions.includes('all') || permissions.includes(token);</w:t>
      </w:r>
    </w:p>
    <w:p>
      <w:pPr>
        <w:spacing w:after="80" w:before="80" w:line="276"/>
        <w:ind w:left="360"/>
        <w:jc w:val="left"/>
      </w:pPr>
      <w:r>
        <w:rPr>
          <w:rFonts w:ascii="Courier New"/>
          <w:color w:val="2C3E50"/>
          <w:sz w:val="20"/>
          <w:szCs w:val="20"/>
        </w:rPr>
        <w:t xml:space="preserve">}</w:t>
      </w:r>
    </w:p>
    <w:p>
      <w:pPr>
        <w:pStyle w:val="Heading2"/>
        <w:spacing w:after="120" w:before="280" w:line="312"/>
      </w:pPr>
      <w:r>
        <w:rPr>
          <w:rFonts w:ascii="Times New Roman"/>
          <w:b/>
          <w:bCs/>
          <w:color w:val="000000"/>
          <w:sz w:val="28"/>
          <w:szCs w:val="28"/>
        </w:rPr>
        <w:t xml:space="preserve">6.2 Permission-Scoped Nav Builder</w:t>
      </w:r>
    </w:p>
    <w:p>
      <w:pPr>
        <w:spacing w:after="80" w:line="312"/>
        <w:jc w:val="left"/>
      </w:pPr>
      <w:r>
        <w:rPr>
          <w:rFonts w:ascii="Times New Roman"/>
          <w:color w:val="000000"/>
          <w:sz w:val="24"/>
          <w:szCs w:val="24"/>
        </w:rPr>
        <w:t xml:space="preserve">The nav builder extends the current nav array definition with a requiredPermission field on each item. The visible navigation is computed by filtering the full nav array through canAccess. This applies to both the desktop sidebar and the mobile bottom navigation bar. The mobile nav currently has five hardcoded buttons (Invoice, Journal, Dashboard, Payroll, More); each button must also be gated by the same permission check. The More popup menu already reads from navGroups, so filtering the nav array automatically filters the More menu contents.</w:t>
      </w:r>
    </w:p>
    <w:p>
      <w:pPr>
        <w:spacing w:after="80" w:before="80" w:line="276"/>
        <w:ind w:left="360"/>
        <w:jc w:val="left"/>
      </w:pPr>
      <w:r>
        <w:rPr>
          <w:rFonts w:ascii="Courier New"/>
          <w:color w:val="2C3E50"/>
          <w:sz w:val="20"/>
          <w:szCs w:val="20"/>
        </w:rPr>
        <w:t xml:space="preserve">const navWithPerms = [</w:t>
      </w:r>
    </w:p>
    <w:p>
      <w:pPr>
        <w:spacing w:after="80" w:before="80" w:line="276"/>
        <w:ind w:left="360"/>
        <w:jc w:val="left"/>
      </w:pPr>
      <w:r>
        <w:rPr>
          <w:rFonts w:ascii="Courier New"/>
          <w:color w:val="2C3E50"/>
          <w:sz w:val="20"/>
          <w:szCs w:val="20"/>
        </w:rPr>
        <w:t xml:space="preserve">  { key: 'dashboard',  label: 'Dashboard',  icon: LayoutDashboard, perm: 'dashboard:ops' },</w:t>
      </w:r>
    </w:p>
    <w:p>
      <w:pPr>
        <w:spacing w:after="80" w:before="80" w:line="276"/>
        <w:ind w:left="360"/>
        <w:jc w:val="left"/>
      </w:pPr>
      <w:r>
        <w:rPr>
          <w:rFonts w:ascii="Courier New"/>
          <w:color w:val="2C3E50"/>
          <w:sz w:val="20"/>
          <w:szCs w:val="20"/>
        </w:rPr>
        <w:t xml:space="preserve">  { key: 'journal',    label: 'Journal',    icon: PenLine,         perm: 'journal:view' },</w:t>
      </w:r>
    </w:p>
    <w:p>
      <w:pPr>
        <w:spacing w:after="80" w:before="80" w:line="276"/>
        <w:ind w:left="360"/>
        <w:jc w:val="left"/>
      </w:pPr>
      <w:r>
        <w:rPr>
          <w:rFonts w:ascii="Courier New"/>
          <w:color w:val="2C3E50"/>
          <w:sz w:val="20"/>
          <w:szCs w:val="20"/>
        </w:rPr>
        <w:t xml:space="preserve">  { key: 'ledger',    label: 'Trial Balance', icon: Scale,          perm: 'journal:view' },</w:t>
      </w:r>
    </w:p>
    <w:p>
      <w:pPr>
        <w:spacing w:after="80" w:before="80" w:line="276"/>
        <w:ind w:left="360"/>
        <w:jc w:val="left"/>
      </w:pPr>
      <w:r>
        <w:rPr>
          <w:rFonts w:ascii="Courier New"/>
          <w:color w:val="2C3E50"/>
          <w:sz w:val="20"/>
          <w:szCs w:val="20"/>
        </w:rPr>
        <w:t xml:space="preserve">  // ...</w:t>
      </w:r>
    </w:p>
    <w:p>
      <w:pPr>
        <w:spacing w:after="80" w:before="80" w:line="276"/>
        <w:ind w:left="360"/>
        <w:jc w:val="left"/>
      </w:pPr>
      <w:r>
        <w:rPr>
          <w:rFonts w:ascii="Courier New"/>
          <w:color w:val="2C3E50"/>
          <w:sz w:val="20"/>
          <w:szCs w:val="20"/>
        </w:rPr>
        <w:t xml:space="preserve">];</w:t>
      </w:r>
    </w:p>
    <w:p>
      <w:pPr>
        <w:spacing w:after="80"/>
      </w:pPr>
    </w:p>
    <w:p>
      <w:pPr>
        <w:spacing w:after="80" w:before="80" w:line="276"/>
        <w:ind w:left="360"/>
        <w:jc w:val="left"/>
      </w:pPr>
      <w:r>
        <w:rPr>
          <w:rFonts w:ascii="Courier New"/>
          <w:color w:val="2C3E50"/>
          <w:sz w:val="20"/>
          <w:szCs w:val="20"/>
        </w:rPr>
        <w:t xml:space="preserve">const visibleNav = navWithPerms.filter(n =&gt;</w:t>
      </w:r>
    </w:p>
    <w:p>
      <w:pPr>
        <w:spacing w:after="80" w:before="80" w:line="276"/>
        <w:ind w:left="360"/>
        <w:jc w:val="left"/>
      </w:pPr>
      <w:r>
        <w:rPr>
          <w:rFonts w:ascii="Courier New"/>
          <w:color w:val="2C3E50"/>
          <w:sz w:val="20"/>
          <w:szCs w:val="20"/>
        </w:rPr>
        <w:t xml:space="preserve">  n.perm ? canAccess(permissions, n.perm) : true</w:t>
      </w:r>
    </w:p>
    <w:p>
      <w:pPr>
        <w:spacing w:after="80" w:before="80" w:line="276"/>
        <w:ind w:left="360"/>
        <w:jc w:val="left"/>
      </w:pPr>
      <w:r>
        <w:rPr>
          <w:rFonts w:ascii="Courier New"/>
          <w:color w:val="2C3E50"/>
          <w:sz w:val="20"/>
          <w:szCs w:val="20"/>
        </w:rPr>
        <w:t xml:space="preserve">);</w:t>
      </w:r>
    </w:p>
    <w:p>
      <w:pPr>
        <w:pStyle w:val="Heading2"/>
        <w:spacing w:after="120" w:before="280" w:line="312"/>
      </w:pPr>
      <w:r>
        <w:rPr>
          <w:rFonts w:ascii="Times New Roman"/>
          <w:b/>
          <w:bCs/>
          <w:color w:val="000000"/>
          <w:sz w:val="28"/>
          <w:szCs w:val="28"/>
        </w:rPr>
        <w:t xml:space="preserve">6.3 Auth-to-Employee Resolution</w:t>
      </w:r>
    </w:p>
    <w:p>
      <w:pPr>
        <w:spacing w:after="80" w:line="312"/>
        <w:jc w:val="left"/>
      </w:pPr>
      <w:r>
        <w:rPr>
          <w:rFonts w:ascii="Times New Roman"/>
          <w:color w:val="000000"/>
          <w:sz w:val="24"/>
          <w:szCs w:val="24"/>
        </w:rPr>
        <w:t xml:space="preserve">After the auth session is confirmed, a new step must be added to the App component's initialization flow. This step calls a new supabaseClient function, getEmployeeByAuthId(authUserId), which queries the employees table WHERE auth_user_id = $1 and joins through positions and role_permissions to return the complete permission set. The result is stored in a new state variable, currentEmployee, alongside the existing data and authSession state. If the employee has no position or portal_access is false, the app should render a restricted-access screen directing the user to contact their administrator.</w:t>
      </w:r>
    </w:p>
    <w:p>
      <w:pPr>
        <w:pStyle w:val="Heading1"/>
        <w:spacing w:after="160" w:before="360" w:line="312"/>
      </w:pPr>
      <w:r>
        <w:rPr>
          <w:rFonts w:ascii="Times New Roman"/>
          <w:b/>
          <w:bCs/>
          <w:color w:val="000000"/>
          <w:sz w:val="32"/>
          <w:szCs w:val="32"/>
        </w:rPr>
        <w:t xml:space="preserve">7. Portal Views by Role</w:t>
      </w:r>
    </w:p>
    <w:p>
      <w:pPr>
        <w:pStyle w:val="Heading2"/>
        <w:spacing w:after="120" w:before="280" w:line="312"/>
      </w:pPr>
      <w:r>
        <w:rPr>
          <w:rFonts w:ascii="Times New Roman"/>
          <w:b/>
          <w:bCs/>
          <w:color w:val="000000"/>
          <w:sz w:val="28"/>
          <w:szCs w:val="28"/>
        </w:rPr>
        <w:t xml:space="preserve">7.1 CEO Portal</w:t>
      </w:r>
    </w:p>
    <w:p>
      <w:pPr>
        <w:spacing w:after="80" w:line="312"/>
        <w:jc w:val="left"/>
      </w:pPr>
      <w:r>
        <w:rPr>
          <w:rFonts w:ascii="Times New Roman"/>
          <w:color w:val="000000"/>
          <w:sz w:val="24"/>
          <w:szCs w:val="24"/>
        </w:rPr>
        <w:t xml:space="preserve">The CEO receives the full current ERP experience with one addition: an Approvals panel. This panel aggregates items that require CEO action, specifically site reports in Submitted status and any material requisitions (a future feature). The Approvals panel does not require a new permission token since it is part of the "all" access set. The CEO also sees an Employee Directory panel that allows editing positions and assigning permissions, gated by the employees:admin token.</w:t>
      </w:r>
    </w:p>
    <w:tbl>
      <w:tblPr>
        <w:tblW w:type="pct" w:w="100%"/>
        <w:tblBorders>
          <w:top w:val="single" w:color="D4875A" w:sz="2"/>
          <w:left w:val="none" w:color="FFFFFF" w:sz="0"/>
          <w:bottom w:val="single" w:color="D4875A" w:sz="2"/>
          <w:right w:val="none" w:color="FFFFFF" w:sz="0"/>
          <w:insideH w:val="single" w:color="DDD0C8" w:sz="1"/>
          <w:insideV w:val="none" w:color="FFFFFF" w:sz="0"/>
        </w:tblBorders>
      </w:tblPr>
      <w:tblGrid>
        <w:gridCol w:w="100"/>
        <w:gridCol w:w="100"/>
        <w:gridCol w:w="100"/>
      </w:tblGrid>
      <w:tr>
        <w:trPr>
          <w:cantSplit/>
          <w:tblHeader/>
        </w:trPr>
        <w:tc>
          <w:tcPr>
            <w:tcW w:type="pct" w:w="20%"/>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left"/>
            </w:pPr>
            <w:r>
              <w:rPr>
                <w:rFonts w:ascii="Times New Roman"/>
                <w:b/>
                <w:bCs/>
                <w:color w:val="FFFFFF"/>
                <w:sz w:val="21"/>
                <w:szCs w:val="21"/>
              </w:rPr>
              <w:t xml:space="preserve">Tab</w:t>
            </w:r>
          </w:p>
        </w:tc>
        <w:tc>
          <w:tcPr>
            <w:tcW w:type="pct" w:w="20%"/>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left"/>
            </w:pPr>
            <w:r>
              <w:rPr>
                <w:rFonts w:ascii="Times New Roman"/>
                <w:b/>
                <w:bCs/>
                <w:color w:val="FFFFFF"/>
                <w:sz w:val="21"/>
                <w:szCs w:val="21"/>
              </w:rPr>
              <w:t xml:space="preserve">Access Level</w:t>
            </w:r>
          </w:p>
        </w:tc>
        <w:tc>
          <w:tcPr>
            <w:tcW w:type="pct" w:w="60%"/>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left"/>
            </w:pPr>
            <w:r>
              <w:rPr>
                <w:rFonts w:ascii="Times New Roman"/>
                <w:b/>
                <w:bCs/>
                <w:color w:val="FFFFFF"/>
                <w:sz w:val="21"/>
                <w:szCs w:val="21"/>
              </w:rPr>
              <w:t xml:space="preserve">Notes</w:t>
            </w:r>
          </w:p>
        </w:tc>
      </w:tr>
      <w:tr>
        <w:trPr>
          <w:cantSplit/>
        </w:trPr>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Dashboard</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Full</w:t>
            </w:r>
          </w:p>
        </w:tc>
        <w:tc>
          <w:tcPr>
            <w:tcW w:type="pct" w:w="6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Portfolio-wide project health, cash position</w:t>
            </w:r>
          </w:p>
        </w:tc>
      </w:tr>
      <w:tr>
        <w:trPr>
          <w:cantSplit/>
        </w:trPr>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Journal</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Full</w:t>
            </w:r>
          </w:p>
        </w:tc>
        <w:tc>
          <w:tcPr>
            <w:tcW w:type="pct" w:w="6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Post and view all journal entries</w:t>
            </w:r>
          </w:p>
        </w:tc>
      </w:tr>
      <w:tr>
        <w:trPr>
          <w:cantSplit/>
        </w:trPr>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Trial Balance</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Full</w:t>
            </w:r>
          </w:p>
        </w:tc>
        <w:tc>
          <w:tcPr>
            <w:tcW w:type="pct" w:w="6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All accounts</w:t>
            </w:r>
          </w:p>
        </w:tc>
      </w:tr>
      <w:tr>
        <w:trPr>
          <w:cantSplit/>
        </w:trPr>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Financials</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Full</w:t>
            </w:r>
          </w:p>
        </w:tc>
        <w:tc>
          <w:tcPr>
            <w:tcW w:type="pct" w:w="6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P&amp;L, Balance Sheet, Cash Flow</w:t>
            </w:r>
          </w:p>
        </w:tc>
      </w:tr>
      <w:tr>
        <w:trPr>
          <w:cantSplit/>
        </w:trPr>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Projects</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Full CRUD</w:t>
            </w:r>
          </w:p>
        </w:tc>
        <w:tc>
          <w:tcPr>
            <w:tcW w:type="pct" w:w="6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All projects, all fields</w:t>
            </w:r>
          </w:p>
        </w:tc>
      </w:tr>
      <w:tr>
        <w:trPr>
          <w:cantSplit/>
        </w:trPr>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Invoicing</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Full CRUD</w:t>
            </w:r>
          </w:p>
        </w:tc>
        <w:tc>
          <w:tcPr>
            <w:tcW w:type="pct" w:w="6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Create, edit, send, record payments</w:t>
            </w:r>
          </w:p>
        </w:tc>
      </w:tr>
      <w:tr>
        <w:trPr>
          <w:cantSplit/>
        </w:trPr>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Bills</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Full CRUD</w:t>
            </w:r>
          </w:p>
        </w:tc>
        <w:tc>
          <w:tcPr>
            <w:tcW w:type="pct" w:w="6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Create, pay, manage bills</w:t>
            </w:r>
          </w:p>
        </w:tc>
      </w:tr>
      <w:tr>
        <w:trPr>
          <w:cantSplit/>
        </w:trPr>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Payroll</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Admin</w:t>
            </w:r>
          </w:p>
        </w:tc>
        <w:tc>
          <w:tcPr>
            <w:tcW w:type="pct" w:w="6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Run payroll for all employees</w:t>
            </w:r>
          </w:p>
        </w:tc>
      </w:tr>
      <w:tr>
        <w:trPr>
          <w:cantSplit/>
        </w:trPr>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Employees</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Admin</w:t>
            </w:r>
          </w:p>
        </w:tc>
        <w:tc>
          <w:tcPr>
            <w:tcW w:type="pct" w:w="6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Edit positions, assign permissions</w:t>
            </w:r>
          </w:p>
        </w:tc>
      </w:tr>
      <w:tr>
        <w:trPr>
          <w:cantSplit/>
        </w:trPr>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Approvals</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Full</w:t>
            </w:r>
          </w:p>
        </w:tc>
        <w:tc>
          <w:tcPr>
            <w:tcW w:type="pct" w:w="6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Review site reports, approve requisitions</w:t>
            </w:r>
          </w:p>
        </w:tc>
      </w:tr>
    </w:tbl>
    <w:p>
      <w:pPr>
        <w:pStyle w:val="Heading2"/>
        <w:spacing w:after="120" w:before="280" w:line="312"/>
      </w:pPr>
      <w:r>
        <w:rPr>
          <w:rFonts w:ascii="Times New Roman"/>
          <w:b/>
          <w:bCs/>
          <w:color w:val="000000"/>
          <w:sz w:val="28"/>
          <w:szCs w:val="28"/>
        </w:rPr>
        <w:t xml:space="preserve">7.2 Project Manager Portal</w:t>
      </w:r>
    </w:p>
    <w:p>
      <w:pPr>
        <w:spacing w:after="80" w:line="312"/>
        <w:jc w:val="left"/>
      </w:pPr>
      <w:r>
        <w:rPr>
          <w:rFonts w:ascii="Times New Roman"/>
          <w:color w:val="000000"/>
          <w:sz w:val="24"/>
          <w:szCs w:val="24"/>
        </w:rPr>
        <w:t xml:space="preserve">The Project Manager portal is the most operationally focused view. PMs see a customized dashboard showing only their assigned projects, pending site reports, and a manpower summary. Their Projects tab is filtered to show only projects where they have a project_assignments row with role=manager. They can update milestones and percent_complete values, which feeds the POC revenue calculation. They can view but not create or edit invoices and bills. Their payroll view is limited to their own payslips.</w:t>
      </w:r>
    </w:p>
    <w:tbl>
      <w:tblPr>
        <w:tblW w:type="pct" w:w="100%"/>
        <w:tblBorders>
          <w:top w:val="single" w:color="D4875A" w:sz="2"/>
          <w:left w:val="none" w:color="FFFFFF" w:sz="0"/>
          <w:bottom w:val="single" w:color="D4875A" w:sz="2"/>
          <w:right w:val="none" w:color="FFFFFF" w:sz="0"/>
          <w:insideH w:val="single" w:color="DDD0C8" w:sz="1"/>
          <w:insideV w:val="none" w:color="FFFFFF" w:sz="0"/>
        </w:tblBorders>
      </w:tblPr>
      <w:tblGrid>
        <w:gridCol w:w="100"/>
        <w:gridCol w:w="100"/>
        <w:gridCol w:w="100"/>
      </w:tblGrid>
      <w:tr>
        <w:trPr>
          <w:cantSplit/>
          <w:tblHeader/>
        </w:trPr>
        <w:tc>
          <w:tcPr>
            <w:tcW w:type="pct" w:w="20%"/>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left"/>
            </w:pPr>
            <w:r>
              <w:rPr>
                <w:rFonts w:ascii="Times New Roman"/>
                <w:b/>
                <w:bCs/>
                <w:color w:val="FFFFFF"/>
                <w:sz w:val="21"/>
                <w:szCs w:val="21"/>
              </w:rPr>
              <w:t xml:space="preserve">Tab</w:t>
            </w:r>
          </w:p>
        </w:tc>
        <w:tc>
          <w:tcPr>
            <w:tcW w:type="pct" w:w="20%"/>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left"/>
            </w:pPr>
            <w:r>
              <w:rPr>
                <w:rFonts w:ascii="Times New Roman"/>
                <w:b/>
                <w:bCs/>
                <w:color w:val="FFFFFF"/>
                <w:sz w:val="21"/>
                <w:szCs w:val="21"/>
              </w:rPr>
              <w:t xml:space="preserve">Access Level</w:t>
            </w:r>
          </w:p>
        </w:tc>
        <w:tc>
          <w:tcPr>
            <w:tcW w:type="pct" w:w="60%"/>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left"/>
            </w:pPr>
            <w:r>
              <w:rPr>
                <w:rFonts w:ascii="Times New Roman"/>
                <w:b/>
                <w:bCs/>
                <w:color w:val="FFFFFF"/>
                <w:sz w:val="21"/>
                <w:szCs w:val="21"/>
              </w:rPr>
              <w:t xml:space="preserve">Notes</w:t>
            </w:r>
          </w:p>
        </w:tc>
      </w:tr>
      <w:tr>
        <w:trPr>
          <w:cantSplit/>
        </w:trPr>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Dashboard</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Operational</w:t>
            </w:r>
          </w:p>
        </w:tc>
        <w:tc>
          <w:tcPr>
            <w:tcW w:type="pct" w:w="6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Assigned projects, pending reports, manpower</w:t>
            </w:r>
          </w:p>
        </w:tc>
      </w:tr>
      <w:tr>
        <w:trPr>
          <w:cantSplit/>
        </w:trPr>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Projects</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View + Progress</w:t>
            </w:r>
          </w:p>
        </w:tc>
        <w:tc>
          <w:tcPr>
            <w:tcW w:type="pct" w:w="6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Read-only except milestones and %</w:t>
            </w:r>
          </w:p>
        </w:tc>
      </w:tr>
      <w:tr>
        <w:trPr>
          <w:cantSplit/>
        </w:trPr>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Site Reports</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Full CRUD</w:t>
            </w:r>
          </w:p>
        </w:tc>
        <w:tc>
          <w:tcPr>
            <w:tcW w:type="pct" w:w="6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Create, submit, view own reports</w:t>
            </w:r>
          </w:p>
        </w:tc>
      </w:tr>
      <w:tr>
        <w:trPr>
          <w:cantSplit/>
        </w:trPr>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Progress</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Write</w:t>
            </w:r>
          </w:p>
        </w:tc>
        <w:tc>
          <w:tcPr>
            <w:tcW w:type="pct" w:w="6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Update milestones and percent_complete</w:t>
            </w:r>
          </w:p>
        </w:tc>
      </w:tr>
      <w:tr>
        <w:trPr>
          <w:cantSplit/>
        </w:trPr>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Media</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Full</w:t>
            </w:r>
          </w:p>
        </w:tc>
        <w:tc>
          <w:tcPr>
            <w:tcW w:type="pct" w:w="6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Upload and view project photos</w:t>
            </w:r>
          </w:p>
        </w:tc>
      </w:tr>
      <w:tr>
        <w:trPr>
          <w:cantSplit/>
        </w:trPr>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Invoices</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View (scoped)</w:t>
            </w:r>
          </w:p>
        </w:tc>
        <w:tc>
          <w:tcPr>
            <w:tcW w:type="pct" w:w="6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Only for assigned projects</w:t>
            </w:r>
          </w:p>
        </w:tc>
      </w:tr>
      <w:tr>
        <w:trPr>
          <w:cantSplit/>
        </w:trPr>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Bills</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View (scoped)</w:t>
            </w:r>
          </w:p>
        </w:tc>
        <w:tc>
          <w:tcPr>
            <w:tcW w:type="pct" w:w="6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Only for assigned projects</w:t>
            </w:r>
          </w:p>
        </w:tc>
      </w:tr>
      <w:tr>
        <w:trPr>
          <w:cantSplit/>
        </w:trPr>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My Payroll</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Self only</w:t>
            </w:r>
          </w:p>
        </w:tc>
        <w:tc>
          <w:tcPr>
            <w:tcW w:type="pct" w:w="6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View own payslips</w:t>
            </w:r>
          </w:p>
        </w:tc>
      </w:tr>
    </w:tbl>
    <w:p>
      <w:pPr>
        <w:pStyle w:val="Heading2"/>
        <w:spacing w:after="120" w:before="280" w:line="312"/>
      </w:pPr>
      <w:r>
        <w:rPr>
          <w:rFonts w:ascii="Times New Roman"/>
          <w:b/>
          <w:bCs/>
          <w:color w:val="000000"/>
          <w:sz w:val="28"/>
          <w:szCs w:val="28"/>
        </w:rPr>
        <w:t xml:space="preserve">7.3 Website Designer Portal</w:t>
      </w:r>
    </w:p>
    <w:p>
      <w:pPr>
        <w:spacing w:after="80" w:line="312"/>
        <w:jc w:val="left"/>
      </w:pPr>
      <w:r>
        <w:rPr>
          <w:rFonts w:ascii="Times New Roman"/>
          <w:color w:val="000000"/>
          <w:sz w:val="24"/>
          <w:szCs w:val="24"/>
        </w:rPr>
        <w:t xml:space="preserve">The Website Designer has the most restricted view. They see a dashboard with assigned tasks and recent media uploads, a read-only project list (names and statuses only, no financial data), a full media library for uploading and organizing project photos for website and portfolio use, and their own payslips. They have no access to any financial, operational, or employee management features.</w:t>
      </w:r>
    </w:p>
    <w:tbl>
      <w:tblPr>
        <w:tblW w:type="pct" w:w="100%"/>
        <w:tblBorders>
          <w:top w:val="single" w:color="D4875A" w:sz="2"/>
          <w:left w:val="none" w:color="FFFFFF" w:sz="0"/>
          <w:bottom w:val="single" w:color="D4875A" w:sz="2"/>
          <w:right w:val="none" w:color="FFFFFF" w:sz="0"/>
          <w:insideH w:val="single" w:color="DDD0C8" w:sz="1"/>
          <w:insideV w:val="none" w:color="FFFFFF" w:sz="0"/>
        </w:tblBorders>
      </w:tblPr>
      <w:tblGrid>
        <w:gridCol w:w="100"/>
        <w:gridCol w:w="100"/>
        <w:gridCol w:w="100"/>
      </w:tblGrid>
      <w:tr>
        <w:trPr>
          <w:cantSplit/>
          <w:tblHeader/>
        </w:trPr>
        <w:tc>
          <w:tcPr>
            <w:tcW w:type="pct" w:w="20%"/>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left"/>
            </w:pPr>
            <w:r>
              <w:rPr>
                <w:rFonts w:ascii="Times New Roman"/>
                <w:b/>
                <w:bCs/>
                <w:color w:val="FFFFFF"/>
                <w:sz w:val="21"/>
                <w:szCs w:val="21"/>
              </w:rPr>
              <w:t xml:space="preserve">Tab</w:t>
            </w:r>
          </w:p>
        </w:tc>
        <w:tc>
          <w:tcPr>
            <w:tcW w:type="pct" w:w="20%"/>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left"/>
            </w:pPr>
            <w:r>
              <w:rPr>
                <w:rFonts w:ascii="Times New Roman"/>
                <w:b/>
                <w:bCs/>
                <w:color w:val="FFFFFF"/>
                <w:sz w:val="21"/>
                <w:szCs w:val="21"/>
              </w:rPr>
              <w:t xml:space="preserve">Access Level</w:t>
            </w:r>
          </w:p>
        </w:tc>
        <w:tc>
          <w:tcPr>
            <w:tcW w:type="pct" w:w="60%"/>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left"/>
            </w:pPr>
            <w:r>
              <w:rPr>
                <w:rFonts w:ascii="Times New Roman"/>
                <w:b/>
                <w:bCs/>
                <w:color w:val="FFFFFF"/>
                <w:sz w:val="21"/>
                <w:szCs w:val="21"/>
              </w:rPr>
              <w:t xml:space="preserve">Notes</w:t>
            </w:r>
          </w:p>
        </w:tc>
      </w:tr>
      <w:tr>
        <w:trPr>
          <w:cantSplit/>
        </w:trPr>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Dashboard</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Limited</w:t>
            </w:r>
          </w:p>
        </w:tc>
        <w:tc>
          <w:tcPr>
            <w:tcW w:type="pct" w:w="6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Assigned tasks, recent media, announcements</w:t>
            </w:r>
          </w:p>
        </w:tc>
      </w:tr>
      <w:tr>
        <w:trPr>
          <w:cantSplit/>
        </w:trPr>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Projects</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View only</w:t>
            </w:r>
          </w:p>
        </w:tc>
        <w:tc>
          <w:tcPr>
            <w:tcW w:type="pct" w:w="6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Names, statuses, media galleries</w:t>
            </w:r>
          </w:p>
        </w:tc>
      </w:tr>
      <w:tr>
        <w:trPr>
          <w:cantSplit/>
        </w:trPr>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Media Library</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Full</w:t>
            </w:r>
          </w:p>
        </w:tc>
        <w:tc>
          <w:tcPr>
            <w:tcW w:type="pct" w:w="6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Upload, organize, download media</w:t>
            </w:r>
          </w:p>
        </w:tc>
      </w:tr>
      <w:tr>
        <w:trPr>
          <w:cantSplit/>
        </w:trPr>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My Payroll</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Self only</w:t>
            </w:r>
          </w:p>
        </w:tc>
        <w:tc>
          <w:tcPr>
            <w:tcW w:type="pct" w:w="6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View own payslips</w:t>
            </w:r>
          </w:p>
        </w:tc>
      </w:tr>
    </w:tbl>
    <w:p>
      <w:pPr>
        <w:pStyle w:val="Heading1"/>
        <w:spacing w:after="160" w:before="360" w:line="312"/>
      </w:pPr>
      <w:r>
        <w:rPr>
          <w:rFonts w:ascii="Times New Roman"/>
          <w:b/>
          <w:bCs/>
          <w:color w:val="000000"/>
          <w:sz w:val="32"/>
          <w:szCs w:val="32"/>
        </w:rPr>
        <w:t xml:space="preserve">8. Data Flow After Login</w:t>
      </w:r>
    </w:p>
    <w:p>
      <w:pPr>
        <w:spacing w:after="80" w:line="312"/>
        <w:jc w:val="left"/>
      </w:pPr>
      <w:r>
        <w:rPr>
          <w:rFonts w:ascii="Times New Roman"/>
          <w:color w:val="000000"/>
          <w:sz w:val="24"/>
          <w:szCs w:val="24"/>
        </w:rPr>
        <w:t xml:space="preserve">The login and data loading sequence must be restructured to support role resolution before data loading. The current flow loads all data immediately after auth confirmation. The new flow inserts a role-resolution step between auth confirmation and data loading, and uses the resolved role to scope the data queries. This ensures that a PM only receives journal entries, invoices, and bills relevant to their assigned projects, rather than the entire dataset.</w:t>
      </w:r>
    </w:p>
    <w:tbl>
      <w:tblPr>
        <w:tblW w:type="pct" w:w="100%"/>
        <w:tblBorders>
          <w:top w:val="single" w:color="D4875A" w:sz="2"/>
          <w:left w:val="none" w:color="FFFFFF" w:sz="0"/>
          <w:bottom w:val="single" w:color="D4875A" w:sz="2"/>
          <w:right w:val="none" w:color="FFFFFF" w:sz="0"/>
          <w:insideH w:val="single" w:color="DDD0C8" w:sz="1"/>
          <w:insideV w:val="none" w:color="FFFFFF" w:sz="0"/>
        </w:tblBorders>
      </w:tblPr>
      <w:tblGrid>
        <w:gridCol w:w="100"/>
        <w:gridCol w:w="100"/>
        <w:gridCol w:w="100"/>
      </w:tblGrid>
      <w:tr>
        <w:trPr>
          <w:cantSplit/>
          <w:tblHeader/>
        </w:trPr>
        <w:tc>
          <w:tcPr>
            <w:tcW w:type="pct" w:w="8%"/>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left"/>
            </w:pPr>
            <w:r>
              <w:rPr>
                <w:rFonts w:ascii="Times New Roman"/>
                <w:b/>
                <w:bCs/>
                <w:color w:val="FFFFFF"/>
                <w:sz w:val="21"/>
                <w:szCs w:val="21"/>
              </w:rPr>
              <w:t xml:space="preserve">Step</w:t>
            </w:r>
          </w:p>
        </w:tc>
        <w:tc>
          <w:tcPr>
            <w:tcW w:type="pct" w:w="38%"/>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left"/>
            </w:pPr>
            <w:r>
              <w:rPr>
                <w:rFonts w:ascii="Times New Roman"/>
                <w:b/>
                <w:bCs/>
                <w:color w:val="FFFFFF"/>
                <w:sz w:val="21"/>
                <w:szCs w:val="21"/>
              </w:rPr>
              <w:t xml:space="preserve">Action</w:t>
            </w:r>
          </w:p>
        </w:tc>
        <w:tc>
          <w:tcPr>
            <w:tcW w:type="pct" w:w="54%"/>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left"/>
            </w:pPr>
            <w:r>
              <w:rPr>
                <w:rFonts w:ascii="Times New Roman"/>
                <w:b/>
                <w:bCs/>
                <w:color w:val="FFFFFF"/>
                <w:sz w:val="21"/>
                <w:szCs w:val="21"/>
              </w:rPr>
              <w:t xml:space="preserve">Result</w:t>
            </w:r>
          </w:p>
        </w:tc>
      </w:tr>
      <w:tr>
        <w:trPr>
          <w:cantSplit/>
        </w:trPr>
        <w:tc>
          <w:tcPr>
            <w:tcW w:type="pct" w:w="8%"/>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1</w:t>
            </w:r>
          </w:p>
        </w:tc>
        <w:tc>
          <w:tcPr>
            <w:tcW w:type="pct" w:w="38%"/>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User enters credentials</w:t>
            </w:r>
          </w:p>
        </w:tc>
        <w:tc>
          <w:tcPr>
            <w:tcW w:type="pct" w:w="54%"/>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Supabase Auth validates and returns session</w:t>
            </w:r>
          </w:p>
        </w:tc>
      </w:tr>
      <w:tr>
        <w:trPr>
          <w:cantSplit/>
        </w:trPr>
        <w:tc>
          <w:tcPr>
            <w:tcW w:type="pct" w:w="8%"/>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2</w:t>
            </w:r>
          </w:p>
        </w:tc>
        <w:tc>
          <w:tcPr>
            <w:tcW w:type="pct" w:w="38%"/>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onAuthStateChange fires</w:t>
            </w:r>
          </w:p>
        </w:tc>
        <w:tc>
          <w:tcPr>
            <w:tcW w:type="pct" w:w="54%"/>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App receives session with auth.uid()</w:t>
            </w:r>
          </w:p>
        </w:tc>
      </w:tr>
      <w:tr>
        <w:trPr>
          <w:cantSplit/>
        </w:trPr>
        <w:tc>
          <w:tcPr>
            <w:tcW w:type="pct" w:w="8%"/>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3</w:t>
            </w:r>
          </w:p>
        </w:tc>
        <w:tc>
          <w:tcPr>
            <w:tcW w:type="pct" w:w="38%"/>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getEmployeeByAuthId(uid)</w:t>
            </w:r>
          </w:p>
        </w:tc>
        <w:tc>
          <w:tcPr>
            <w:tcW w:type="pct" w:w="54%"/>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Returns employee + position + permissions</w:t>
            </w:r>
          </w:p>
        </w:tc>
      </w:tr>
      <w:tr>
        <w:trPr>
          <w:cantSplit/>
        </w:trPr>
        <w:tc>
          <w:tcPr>
            <w:tcW w:type="pct" w:w="8%"/>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4</w:t>
            </w:r>
          </w:p>
        </w:tc>
        <w:tc>
          <w:tcPr>
            <w:tcW w:type="pct" w:w="38%"/>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Check portal_access</w:t>
            </w:r>
          </w:p>
        </w:tc>
        <w:tc>
          <w:tcPr>
            <w:tcW w:type="pct" w:w="54%"/>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If false, show restricted-access screen</w:t>
            </w:r>
          </w:p>
        </w:tc>
      </w:tr>
      <w:tr>
        <w:trPr>
          <w:cantSplit/>
        </w:trPr>
        <w:tc>
          <w:tcPr>
            <w:tcW w:type="pct" w:w="8%"/>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5</w:t>
            </w:r>
          </w:p>
        </w:tc>
        <w:tc>
          <w:tcPr>
            <w:tcW w:type="pct" w:w="38%"/>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Store currentEmployee + permissions</w:t>
            </w:r>
          </w:p>
        </w:tc>
        <w:tc>
          <w:tcPr>
            <w:tcW w:type="pct" w:w="54%"/>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App state populated with role data</w:t>
            </w:r>
          </w:p>
        </w:tc>
      </w:tr>
      <w:tr>
        <w:trPr>
          <w:cantSplit/>
        </w:trPr>
        <w:tc>
          <w:tcPr>
            <w:tcW w:type="pct" w:w="8%"/>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6</w:t>
            </w:r>
          </w:p>
        </w:tc>
        <w:tc>
          <w:tcPr>
            <w:tcW w:type="pct" w:w="38%"/>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loadScopedData(permissions, projectIds)</w:t>
            </w:r>
          </w:p>
        </w:tc>
        <w:tc>
          <w:tcPr>
            <w:tcW w:type="pct" w:w="54%"/>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Fetch only permitted data</w:t>
            </w:r>
          </w:p>
        </w:tc>
      </w:tr>
      <w:tr>
        <w:trPr>
          <w:cantSplit/>
        </w:trPr>
        <w:tc>
          <w:tcPr>
            <w:tcW w:type="pct" w:w="8%"/>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7</w:t>
            </w:r>
          </w:p>
        </w:tc>
        <w:tc>
          <w:tcPr>
            <w:tcW w:type="pct" w:w="38%"/>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Render permission-gated nav + panels</w:t>
            </w:r>
          </w:p>
        </w:tc>
        <w:tc>
          <w:tcPr>
            <w:tcW w:type="pct" w:w="54%"/>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UI shows only allowed features</w:t>
            </w:r>
          </w:p>
        </w:tc>
      </w:tr>
    </w:tbl>
    <w:p>
      <w:pPr>
        <w:spacing w:after="80" w:line="312"/>
        <w:jc w:val="left"/>
      </w:pPr>
      <w:r>
        <w:rPr>
          <w:rFonts w:ascii="Times New Roman"/>
          <w:color w:val="000000"/>
          <w:sz w:val="24"/>
          <w:szCs w:val="24"/>
        </w:rPr>
        <w:t xml:space="preserve">Step 6 is the most significant change. Instead of the current loadLedgerState that fetches everything, a new loadScopedData function accepts the resolved permissions and a list of project IDs (from project_assignments) and only queries the tables the user is permitted to see. For a PM with two assigned projects, the invoices query would include a WHERE project IN ($1, $2) clause. For the CEO, all projects are included (no WHERE filter). This reduces both data transfer and the surface area for accidental data exposure.</w:t>
      </w:r>
    </w:p>
    <w:p>
      <w:pPr>
        <w:pStyle w:val="Heading1"/>
        <w:spacing w:after="160" w:before="360" w:line="312"/>
      </w:pPr>
      <w:r>
        <w:rPr>
          <w:rFonts w:ascii="Times New Roman"/>
          <w:b/>
          <w:bCs/>
          <w:color w:val="000000"/>
          <w:sz w:val="32"/>
          <w:szCs w:val="32"/>
        </w:rPr>
        <w:t xml:space="preserve">9. Implementation Roadmap</w:t>
      </w:r>
    </w:p>
    <w:p>
      <w:pPr>
        <w:spacing w:after="80" w:line="312"/>
        <w:jc w:val="left"/>
      </w:pPr>
      <w:r>
        <w:rPr>
          <w:rFonts w:ascii="Times New Roman"/>
          <w:color w:val="000000"/>
          <w:sz w:val="24"/>
          <w:szCs w:val="24"/>
        </w:rPr>
        <w:t xml:space="preserve">The implementation is divided into five phases, ordered by dependency. Each phase must be completed and tested before the next phase begins. Phase 0 is the security foundation that everything else depends on. Phases 1 and 2 can be partially parallelized since the backend schema changes (Phase 1) and the TypeScript type updates (Phase 2) are independent but must converge before Phase 3.</w:t>
      </w:r>
    </w:p>
    <w:p>
      <w:pPr>
        <w:pStyle w:val="Heading2"/>
        <w:spacing w:after="120" w:before="280" w:line="312"/>
      </w:pPr>
      <w:r>
        <w:rPr>
          <w:rFonts w:ascii="Times New Roman"/>
          <w:b/>
          <w:bCs/>
          <w:color w:val="000000"/>
          <w:sz w:val="28"/>
          <w:szCs w:val="28"/>
        </w:rPr>
        <w:t xml:space="preserve">Phase 0: Security Foundation</w:t>
      </w:r>
    </w:p>
    <w:tbl>
      <w:tblPr>
        <w:tblW w:type="pct" w:w="100%"/>
        <w:tblBorders>
          <w:top w:val="single" w:color="D4875A" w:sz="2"/>
          <w:left w:val="none" w:color="FFFFFF" w:sz="0"/>
          <w:bottom w:val="single" w:color="D4875A" w:sz="2"/>
          <w:right w:val="none" w:color="FFFFFF" w:sz="0"/>
          <w:insideH w:val="single" w:color="DDD0C8" w:sz="1"/>
          <w:insideV w:val="none" w:color="FFFFFF" w:sz="0"/>
        </w:tblBorders>
      </w:tblPr>
      <w:tblGrid>
        <w:gridCol w:w="100"/>
        <w:gridCol w:w="100"/>
        <w:gridCol w:w="100"/>
        <w:gridCol w:w="100"/>
      </w:tblGrid>
      <w:tr>
        <w:trPr>
          <w:cantSplit/>
          <w:tblHeader/>
        </w:trPr>
        <w:tc>
          <w:tcPr>
            <w:tcW w:type="pct" w:w="8%"/>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left"/>
            </w:pPr>
            <w:r>
              <w:rPr>
                <w:rFonts w:ascii="Times New Roman"/>
                <w:b/>
                <w:bCs/>
                <w:color w:val="FFFFFF"/>
                <w:sz w:val="21"/>
                <w:szCs w:val="21"/>
              </w:rPr>
              <w:t xml:space="preserve">Step</w:t>
            </w:r>
          </w:p>
        </w:tc>
        <w:tc>
          <w:tcPr>
            <w:tcW w:type="pct" w:w="34%"/>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left"/>
            </w:pPr>
            <w:r>
              <w:rPr>
                <w:rFonts w:ascii="Times New Roman"/>
                <w:b/>
                <w:bCs/>
                <w:color w:val="FFFFFF"/>
                <w:sz w:val="21"/>
                <w:szCs w:val="21"/>
              </w:rPr>
              <w:t xml:space="preserve">Task</w:t>
            </w:r>
          </w:p>
        </w:tc>
        <w:tc>
          <w:tcPr>
            <w:tcW w:type="pct" w:w="12%"/>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left"/>
            </w:pPr>
            <w:r>
              <w:rPr>
                <w:rFonts w:ascii="Times New Roman"/>
                <w:b/>
                <w:bCs/>
                <w:color w:val="FFFFFF"/>
                <w:sz w:val="21"/>
                <w:szCs w:val="21"/>
              </w:rPr>
              <w:t xml:space="preserve">Owner</w:t>
            </w:r>
          </w:p>
        </w:tc>
        <w:tc>
          <w:tcPr>
            <w:tcW w:type="pct" w:w="46%"/>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left"/>
            </w:pPr>
            <w:r>
              <w:rPr>
                <w:rFonts w:ascii="Times New Roman"/>
                <w:b/>
                <w:bCs/>
                <w:color w:val="FFFFFF"/>
                <w:sz w:val="21"/>
                <w:szCs w:val="21"/>
              </w:rPr>
              <w:t xml:space="preserve">Files/SQL</w:t>
            </w:r>
          </w:p>
        </w:tc>
      </w:tr>
      <w:tr>
        <w:trPr>
          <w:cantSplit/>
        </w:trPr>
        <w:tc>
          <w:tcPr>
            <w:tcW w:type="pct" w:w="8%"/>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0.1</w:t>
            </w:r>
          </w:p>
        </w:tc>
        <w:tc>
          <w:tcPr>
            <w:tcW w:type="pct" w:w="34%"/>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Enable RLS on all existing tables</w:t>
            </w:r>
          </w:p>
        </w:tc>
        <w:tc>
          <w:tcPr>
            <w:tcW w:type="pct" w:w="12%"/>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Backend</w:t>
            </w:r>
          </w:p>
        </w:tc>
        <w:tc>
          <w:tcPr>
            <w:tcW w:type="pct" w:w="46%"/>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SQL: ALTER TABLE ... ENABLE ROW LEVEL SECURITY</w:t>
            </w:r>
          </w:p>
        </w:tc>
      </w:tr>
      <w:tr>
        <w:trPr>
          <w:cantSplit/>
        </w:trPr>
        <w:tc>
          <w:tcPr>
            <w:tcW w:type="pct" w:w="8%"/>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0.2</w:t>
            </w:r>
          </w:p>
        </w:tc>
        <w:tc>
          <w:tcPr>
            <w:tcW w:type="pct" w:w="34%"/>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Create RLS policies for CEO full access</w:t>
            </w:r>
          </w:p>
        </w:tc>
        <w:tc>
          <w:tcPr>
            <w:tcW w:type="pct" w:w="12%"/>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Backend</w:t>
            </w:r>
          </w:p>
        </w:tc>
        <w:tc>
          <w:tcPr>
            <w:tcW w:type="pct" w:w="46%"/>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SQL policies per table</w:t>
            </w:r>
          </w:p>
        </w:tc>
      </w:tr>
      <w:tr>
        <w:trPr>
          <w:cantSplit/>
        </w:trPr>
        <w:tc>
          <w:tcPr>
            <w:tcW w:type="pct" w:w="8%"/>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0.3</w:t>
            </w:r>
          </w:p>
        </w:tc>
        <w:tc>
          <w:tcPr>
            <w:tcW w:type="pct" w:w="34%"/>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Create RLS policies for employees self-access</w:t>
            </w:r>
          </w:p>
        </w:tc>
        <w:tc>
          <w:tcPr>
            <w:tcW w:type="pct" w:w="12%"/>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Backend</w:t>
            </w:r>
          </w:p>
        </w:tc>
        <w:tc>
          <w:tcPr>
            <w:tcW w:type="pct" w:w="46%"/>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SQL: auth_user_id = auth.uid()</w:t>
            </w:r>
          </w:p>
        </w:tc>
      </w:tr>
      <w:tr>
        <w:trPr>
          <w:cantSplit/>
        </w:trPr>
        <w:tc>
          <w:tcPr>
            <w:tcW w:type="pct" w:w="8%"/>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0.4</w:t>
            </w:r>
          </w:p>
        </w:tc>
        <w:tc>
          <w:tcPr>
            <w:tcW w:type="pct" w:w="34%"/>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Test RLS with direct API calls</w:t>
            </w:r>
          </w:p>
        </w:tc>
        <w:tc>
          <w:tcPr>
            <w:tcW w:type="pct" w:w="12%"/>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Backend</w:t>
            </w:r>
          </w:p>
        </w:tc>
        <w:tc>
          <w:tcPr>
            <w:tcW w:type="pct" w:w="46%"/>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Postman or psql verification</w:t>
            </w:r>
          </w:p>
        </w:tc>
      </w:tr>
    </w:tbl>
    <w:p>
      <w:pPr>
        <w:pStyle w:val="Heading2"/>
        <w:spacing w:after="120" w:before="280" w:line="312"/>
      </w:pPr>
      <w:r>
        <w:rPr>
          <w:rFonts w:ascii="Times New Roman"/>
          <w:b/>
          <w:bCs/>
          <w:color w:val="000000"/>
          <w:sz w:val="28"/>
          <w:szCs w:val="28"/>
        </w:rPr>
        <w:t xml:space="preserve">Phase 1: Database Schema</w:t>
      </w:r>
    </w:p>
    <w:tbl>
      <w:tblPr>
        <w:tblW w:type="pct" w:w="100%"/>
        <w:tblBorders>
          <w:top w:val="single" w:color="D4875A" w:sz="2"/>
          <w:left w:val="none" w:color="FFFFFF" w:sz="0"/>
          <w:bottom w:val="single" w:color="D4875A" w:sz="2"/>
          <w:right w:val="none" w:color="FFFFFF" w:sz="0"/>
          <w:insideH w:val="single" w:color="DDD0C8" w:sz="1"/>
          <w:insideV w:val="none" w:color="FFFFFF" w:sz="0"/>
        </w:tblBorders>
      </w:tblPr>
      <w:tblGrid>
        <w:gridCol w:w="100"/>
        <w:gridCol w:w="100"/>
        <w:gridCol w:w="100"/>
        <w:gridCol w:w="100"/>
      </w:tblGrid>
      <w:tr>
        <w:trPr>
          <w:cantSplit/>
          <w:tblHeader/>
        </w:trPr>
        <w:tc>
          <w:tcPr>
            <w:tcW w:type="pct" w:w="8%"/>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left"/>
            </w:pPr>
            <w:r>
              <w:rPr>
                <w:rFonts w:ascii="Times New Roman"/>
                <w:b/>
                <w:bCs/>
                <w:color w:val="FFFFFF"/>
                <w:sz w:val="21"/>
                <w:szCs w:val="21"/>
              </w:rPr>
              <w:t xml:space="preserve">Step</w:t>
            </w:r>
          </w:p>
        </w:tc>
        <w:tc>
          <w:tcPr>
            <w:tcW w:type="pct" w:w="34%"/>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left"/>
            </w:pPr>
            <w:r>
              <w:rPr>
                <w:rFonts w:ascii="Times New Roman"/>
                <w:b/>
                <w:bCs/>
                <w:color w:val="FFFFFF"/>
                <w:sz w:val="21"/>
                <w:szCs w:val="21"/>
              </w:rPr>
              <w:t xml:space="preserve">Task</w:t>
            </w:r>
          </w:p>
        </w:tc>
        <w:tc>
          <w:tcPr>
            <w:tcW w:type="pct" w:w="12%"/>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left"/>
            </w:pPr>
            <w:r>
              <w:rPr>
                <w:rFonts w:ascii="Times New Roman"/>
                <w:b/>
                <w:bCs/>
                <w:color w:val="FFFFFF"/>
                <w:sz w:val="21"/>
                <w:szCs w:val="21"/>
              </w:rPr>
              <w:t xml:space="preserve">Owner</w:t>
            </w:r>
          </w:p>
        </w:tc>
        <w:tc>
          <w:tcPr>
            <w:tcW w:type="pct" w:w="46%"/>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left"/>
            </w:pPr>
            <w:r>
              <w:rPr>
                <w:rFonts w:ascii="Times New Roman"/>
                <w:b/>
                <w:bCs/>
                <w:color w:val="FFFFFF"/>
                <w:sz w:val="21"/>
                <w:szCs w:val="21"/>
              </w:rPr>
              <w:t xml:space="preserve">Files/SQL</w:t>
            </w:r>
          </w:p>
        </w:tc>
      </w:tr>
      <w:tr>
        <w:trPr>
          <w:cantSplit/>
        </w:trPr>
        <w:tc>
          <w:tcPr>
            <w:tcW w:type="pct" w:w="8%"/>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1.1</w:t>
            </w:r>
          </w:p>
        </w:tc>
        <w:tc>
          <w:tcPr>
            <w:tcW w:type="pct" w:w="34%"/>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Create positions table with seed data</w:t>
            </w:r>
          </w:p>
        </w:tc>
        <w:tc>
          <w:tcPr>
            <w:tcW w:type="pct" w:w="12%"/>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Backend</w:t>
            </w:r>
          </w:p>
        </w:tc>
        <w:tc>
          <w:tcPr>
            <w:tcW w:type="pct" w:w="46%"/>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SQL Editor</w:t>
            </w:r>
          </w:p>
        </w:tc>
      </w:tr>
      <w:tr>
        <w:trPr>
          <w:cantSplit/>
        </w:trPr>
        <w:tc>
          <w:tcPr>
            <w:tcW w:type="pct" w:w="8%"/>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1.2</w:t>
            </w:r>
          </w:p>
        </w:tc>
        <w:tc>
          <w:tcPr>
            <w:tcW w:type="pct" w:w="34%"/>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Create role_permissions table with seed data</w:t>
            </w:r>
          </w:p>
        </w:tc>
        <w:tc>
          <w:tcPr>
            <w:tcW w:type="pct" w:w="12%"/>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Backend</w:t>
            </w:r>
          </w:p>
        </w:tc>
        <w:tc>
          <w:tcPr>
            <w:tcW w:type="pct" w:w="46%"/>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SQL Editor</w:t>
            </w:r>
          </w:p>
        </w:tc>
      </w:tr>
      <w:tr>
        <w:trPr>
          <w:cantSplit/>
        </w:trPr>
        <w:tc>
          <w:tcPr>
            <w:tcW w:type="pct" w:w="8%"/>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1.3</w:t>
            </w:r>
          </w:p>
        </w:tc>
        <w:tc>
          <w:tcPr>
            <w:tcW w:type="pct" w:w="34%"/>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Alter employees table (3 new columns)</w:t>
            </w:r>
          </w:p>
        </w:tc>
        <w:tc>
          <w:tcPr>
            <w:tcW w:type="pct" w:w="12%"/>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Backend</w:t>
            </w:r>
          </w:p>
        </w:tc>
        <w:tc>
          <w:tcPr>
            <w:tcW w:type="pct" w:w="46%"/>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SQL: ALTER TABLE employees</w:t>
            </w:r>
          </w:p>
        </w:tc>
      </w:tr>
      <w:tr>
        <w:trPr>
          <w:cantSplit/>
        </w:trPr>
        <w:tc>
          <w:tcPr>
            <w:tcW w:type="pct" w:w="8%"/>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1.4</w:t>
            </w:r>
          </w:p>
        </w:tc>
        <w:tc>
          <w:tcPr>
            <w:tcW w:type="pct" w:w="34%"/>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Create project_assignments table</w:t>
            </w:r>
          </w:p>
        </w:tc>
        <w:tc>
          <w:tcPr>
            <w:tcW w:type="pct" w:w="12%"/>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Backend</w:t>
            </w:r>
          </w:p>
        </w:tc>
        <w:tc>
          <w:tcPr>
            <w:tcW w:type="pct" w:w="46%"/>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SQL Editor</w:t>
            </w:r>
          </w:p>
        </w:tc>
      </w:tr>
      <w:tr>
        <w:trPr>
          <w:cantSplit/>
        </w:trPr>
        <w:tc>
          <w:tcPr>
            <w:tcW w:type="pct" w:w="8%"/>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1.5</w:t>
            </w:r>
          </w:p>
        </w:tc>
        <w:tc>
          <w:tcPr>
            <w:tcW w:type="pct" w:w="34%"/>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Create site_reports table</w:t>
            </w:r>
          </w:p>
        </w:tc>
        <w:tc>
          <w:tcPr>
            <w:tcW w:type="pct" w:w="12%"/>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Backend</w:t>
            </w:r>
          </w:p>
        </w:tc>
        <w:tc>
          <w:tcPr>
            <w:tcW w:type="pct" w:w="46%"/>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SQL Editor</w:t>
            </w:r>
          </w:p>
        </w:tc>
      </w:tr>
      <w:tr>
        <w:trPr>
          <w:cantSplit/>
        </w:trPr>
        <w:tc>
          <w:tcPr>
            <w:tcW w:type="pct" w:w="8%"/>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1.6</w:t>
            </w:r>
          </w:p>
        </w:tc>
        <w:tc>
          <w:tcPr>
            <w:tcW w:type="pct" w:w="34%"/>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Create project_milestones table</w:t>
            </w:r>
          </w:p>
        </w:tc>
        <w:tc>
          <w:tcPr>
            <w:tcW w:type="pct" w:w="12%"/>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Backend</w:t>
            </w:r>
          </w:p>
        </w:tc>
        <w:tc>
          <w:tcPr>
            <w:tcW w:type="pct" w:w="46%"/>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SQL Editor</w:t>
            </w:r>
          </w:p>
        </w:tc>
      </w:tr>
      <w:tr>
        <w:trPr>
          <w:cantSplit/>
        </w:trPr>
        <w:tc>
          <w:tcPr>
            <w:tcW w:type="pct" w:w="8%"/>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1.7</w:t>
            </w:r>
          </w:p>
        </w:tc>
        <w:tc>
          <w:tcPr>
            <w:tcW w:type="pct" w:w="34%"/>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Create project_media table</w:t>
            </w:r>
          </w:p>
        </w:tc>
        <w:tc>
          <w:tcPr>
            <w:tcW w:type="pct" w:w="12%"/>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Backend</w:t>
            </w:r>
          </w:p>
        </w:tc>
        <w:tc>
          <w:tcPr>
            <w:tcW w:type="pct" w:w="46%"/>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SQL Editor</w:t>
            </w:r>
          </w:p>
        </w:tc>
      </w:tr>
      <w:tr>
        <w:trPr>
          <w:cantSplit/>
        </w:trPr>
        <w:tc>
          <w:tcPr>
            <w:tcW w:type="pct" w:w="8%"/>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1.8</w:t>
            </w:r>
          </w:p>
        </w:tc>
        <w:tc>
          <w:tcPr>
            <w:tcW w:type="pct" w:w="34%"/>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Create Supabase Storage bucket: project-media</w:t>
            </w:r>
          </w:p>
        </w:tc>
        <w:tc>
          <w:tcPr>
            <w:tcW w:type="pct" w:w="12%"/>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Backend</w:t>
            </w:r>
          </w:p>
        </w:tc>
        <w:tc>
          <w:tcPr>
            <w:tcW w:type="pct" w:w="46%"/>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Supabase Dashboard</w:t>
            </w:r>
          </w:p>
        </w:tc>
      </w:tr>
      <w:tr>
        <w:trPr>
          <w:cantSplit/>
        </w:trPr>
        <w:tc>
          <w:tcPr>
            <w:tcW w:type="pct" w:w="8%"/>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1.9</w:t>
            </w:r>
          </w:p>
        </w:tc>
        <w:tc>
          <w:tcPr>
            <w:tcW w:type="pct" w:w="34%"/>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Link existing employees to auth users</w:t>
            </w:r>
          </w:p>
        </w:tc>
        <w:tc>
          <w:tcPr>
            <w:tcW w:type="pct" w:w="12%"/>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Manual</w:t>
            </w:r>
          </w:p>
        </w:tc>
        <w:tc>
          <w:tcPr>
            <w:tcW w:type="pct" w:w="46%"/>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Supabase Dashboard</w:t>
            </w:r>
          </w:p>
        </w:tc>
      </w:tr>
      <w:tr>
        <w:trPr>
          <w:cantSplit/>
        </w:trPr>
        <w:tc>
          <w:tcPr>
            <w:tcW w:type="pct" w:w="8%"/>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1.10</w:t>
            </w:r>
          </w:p>
        </w:tc>
        <w:tc>
          <w:tcPr>
            <w:tcW w:type="pct" w:w="34%"/>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Assign positions to employees</w:t>
            </w:r>
          </w:p>
        </w:tc>
        <w:tc>
          <w:tcPr>
            <w:tcW w:type="pct" w:w="12%"/>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Manual</w:t>
            </w:r>
          </w:p>
        </w:tc>
        <w:tc>
          <w:tcPr>
            <w:tcW w:type="pct" w:w="46%"/>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Supabase Dashboard</w:t>
            </w:r>
          </w:p>
        </w:tc>
      </w:tr>
      <w:tr>
        <w:trPr>
          <w:cantSplit/>
        </w:trPr>
        <w:tc>
          <w:tcPr>
            <w:tcW w:type="pct" w:w="8%"/>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1.11</w:t>
            </w:r>
          </w:p>
        </w:tc>
        <w:tc>
          <w:tcPr>
            <w:tcW w:type="pct" w:w="34%"/>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Create project assignments for PMs</w:t>
            </w:r>
          </w:p>
        </w:tc>
        <w:tc>
          <w:tcPr>
            <w:tcW w:type="pct" w:w="12%"/>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Manual</w:t>
            </w:r>
          </w:p>
        </w:tc>
        <w:tc>
          <w:tcPr>
            <w:tcW w:type="pct" w:w="46%"/>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Supabase Dashboard</w:t>
            </w:r>
          </w:p>
        </w:tc>
      </w:tr>
      <w:tr>
        <w:trPr>
          <w:cantSplit/>
        </w:trPr>
        <w:tc>
          <w:tcPr>
            <w:tcW w:type="pct" w:w="8%"/>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1.12</w:t>
            </w:r>
          </w:p>
        </w:tc>
        <w:tc>
          <w:tcPr>
            <w:tcW w:type="pct" w:w="34%"/>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Add RLS policies for new tables</w:t>
            </w:r>
          </w:p>
        </w:tc>
        <w:tc>
          <w:tcPr>
            <w:tcW w:type="pct" w:w="12%"/>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Backend</w:t>
            </w:r>
          </w:p>
        </w:tc>
        <w:tc>
          <w:tcPr>
            <w:tcW w:type="pct" w:w="46%"/>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SQL policies</w:t>
            </w:r>
          </w:p>
        </w:tc>
      </w:tr>
    </w:tbl>
    <w:p>
      <w:pPr>
        <w:pStyle w:val="Heading2"/>
        <w:spacing w:after="120" w:before="280" w:line="312"/>
      </w:pPr>
      <w:r>
        <w:rPr>
          <w:rFonts w:ascii="Times New Roman"/>
          <w:b/>
          <w:bCs/>
          <w:color w:val="000000"/>
          <w:sz w:val="28"/>
          <w:szCs w:val="28"/>
        </w:rPr>
        <w:t xml:space="preserve">Phase 2: TypeScript Types and Data Layer</w:t>
      </w:r>
    </w:p>
    <w:tbl>
      <w:tblPr>
        <w:tblW w:type="pct" w:w="100%"/>
        <w:tblBorders>
          <w:top w:val="single" w:color="D4875A" w:sz="2"/>
          <w:left w:val="none" w:color="FFFFFF" w:sz="0"/>
          <w:bottom w:val="single" w:color="D4875A" w:sz="2"/>
          <w:right w:val="none" w:color="FFFFFF" w:sz="0"/>
          <w:insideH w:val="single" w:color="DDD0C8" w:sz="1"/>
          <w:insideV w:val="none" w:color="FFFFFF" w:sz="0"/>
        </w:tblBorders>
      </w:tblPr>
      <w:tblGrid>
        <w:gridCol w:w="100"/>
        <w:gridCol w:w="100"/>
        <w:gridCol w:w="100"/>
        <w:gridCol w:w="100"/>
      </w:tblGrid>
      <w:tr>
        <w:trPr>
          <w:cantSplit/>
          <w:tblHeader/>
        </w:trPr>
        <w:tc>
          <w:tcPr>
            <w:tcW w:type="pct" w:w="8%"/>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left"/>
            </w:pPr>
            <w:r>
              <w:rPr>
                <w:rFonts w:ascii="Times New Roman"/>
                <w:b/>
                <w:bCs/>
                <w:color w:val="FFFFFF"/>
                <w:sz w:val="21"/>
                <w:szCs w:val="21"/>
              </w:rPr>
              <w:t xml:space="preserve">Step</w:t>
            </w:r>
          </w:p>
        </w:tc>
        <w:tc>
          <w:tcPr>
            <w:tcW w:type="pct" w:w="40%"/>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left"/>
            </w:pPr>
            <w:r>
              <w:rPr>
                <w:rFonts w:ascii="Times New Roman"/>
                <w:b/>
                <w:bCs/>
                <w:color w:val="FFFFFF"/>
                <w:sz w:val="21"/>
                <w:szCs w:val="21"/>
              </w:rPr>
              <w:t xml:space="preserve">Task</w:t>
            </w:r>
          </w:p>
        </w:tc>
        <w:tc>
          <w:tcPr>
            <w:tcW w:type="pct" w:w="12%"/>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left"/>
            </w:pPr>
            <w:r>
              <w:rPr>
                <w:rFonts w:ascii="Times New Roman"/>
                <w:b/>
                <w:bCs/>
                <w:color w:val="FFFFFF"/>
                <w:sz w:val="21"/>
                <w:szCs w:val="21"/>
              </w:rPr>
              <w:t xml:space="preserve">Owner</w:t>
            </w:r>
          </w:p>
        </w:tc>
        <w:tc>
          <w:tcPr>
            <w:tcW w:type="pct" w:w="40%"/>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left"/>
            </w:pPr>
            <w:r>
              <w:rPr>
                <w:rFonts w:ascii="Times New Roman"/>
                <w:b/>
                <w:bCs/>
                <w:color w:val="FFFFFF"/>
                <w:sz w:val="21"/>
                <w:szCs w:val="21"/>
              </w:rPr>
              <w:t xml:space="preserve">Files</w:t>
            </w:r>
          </w:p>
        </w:tc>
      </w:tr>
      <w:tr>
        <w:trPr>
          <w:cantSplit/>
        </w:trPr>
        <w:tc>
          <w:tcPr>
            <w:tcW w:type="pct" w:w="8%"/>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2.1</w:t>
            </w:r>
          </w:p>
        </w:tc>
        <w:tc>
          <w:tcPr>
            <w:tcW w:type="pct" w:w="4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Add Position, SiteReport, Milestone, Media types</w:t>
            </w:r>
          </w:p>
        </w:tc>
        <w:tc>
          <w:tcPr>
            <w:tcW w:type="pct" w:w="12%"/>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Frontend</w:t>
            </w:r>
          </w:p>
        </w:tc>
        <w:tc>
          <w:tcPr>
            <w:tcW w:type="pct" w:w="4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types.ts</w:t>
            </w:r>
          </w:p>
        </w:tc>
      </w:tr>
      <w:tr>
        <w:trPr>
          <w:cantSplit/>
        </w:trPr>
        <w:tc>
          <w:tcPr>
            <w:tcW w:type="pct" w:w="8%"/>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2.2</w:t>
            </w:r>
          </w:p>
        </w:tc>
        <w:tc>
          <w:tcPr>
            <w:tcW w:type="pct" w:w="4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Add row mappers for all new tables</w:t>
            </w:r>
          </w:p>
        </w:tc>
        <w:tc>
          <w:tcPr>
            <w:tcW w:type="pct" w:w="12%"/>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Frontend</w:t>
            </w:r>
          </w:p>
        </w:tc>
        <w:tc>
          <w:tcPr>
            <w:tcW w:type="pct" w:w="4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supabaseClient.ts</w:t>
            </w:r>
          </w:p>
        </w:tc>
      </w:tr>
      <w:tr>
        <w:trPr>
          <w:cantSplit/>
        </w:trPr>
        <w:tc>
          <w:tcPr>
            <w:tcW w:type="pct" w:w="8%"/>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2.3</w:t>
            </w:r>
          </w:p>
        </w:tc>
        <w:tc>
          <w:tcPr>
            <w:tcW w:type="pct" w:w="4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Implement getEmployeeByAuthId function</w:t>
            </w:r>
          </w:p>
        </w:tc>
        <w:tc>
          <w:tcPr>
            <w:tcW w:type="pct" w:w="12%"/>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Frontend</w:t>
            </w:r>
          </w:p>
        </w:tc>
        <w:tc>
          <w:tcPr>
            <w:tcW w:type="pct" w:w="4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supabaseClient.ts</w:t>
            </w:r>
          </w:p>
        </w:tc>
      </w:tr>
      <w:tr>
        <w:trPr>
          <w:cantSplit/>
        </w:trPr>
        <w:tc>
          <w:tcPr>
            <w:tcW w:type="pct" w:w="8%"/>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2.4</w:t>
            </w:r>
          </w:p>
        </w:tc>
        <w:tc>
          <w:tcPr>
            <w:tcW w:type="pct" w:w="4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Implement loadScopedData function</w:t>
            </w:r>
          </w:p>
        </w:tc>
        <w:tc>
          <w:tcPr>
            <w:tcW w:type="pct" w:w="12%"/>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Frontend</w:t>
            </w:r>
          </w:p>
        </w:tc>
        <w:tc>
          <w:tcPr>
            <w:tcW w:type="pct" w:w="4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supabaseClient.ts</w:t>
            </w:r>
          </w:p>
        </w:tc>
      </w:tr>
      <w:tr>
        <w:trPr>
          <w:cantSplit/>
        </w:trPr>
        <w:tc>
          <w:tcPr>
            <w:tcW w:type="pct" w:w="8%"/>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2.5</w:t>
            </w:r>
          </w:p>
        </w:tc>
        <w:tc>
          <w:tcPr>
            <w:tcW w:type="pct" w:w="4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Add Employee interface fields</w:t>
            </w:r>
          </w:p>
        </w:tc>
        <w:tc>
          <w:tcPr>
            <w:tcW w:type="pct" w:w="12%"/>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Frontend</w:t>
            </w:r>
          </w:p>
        </w:tc>
        <w:tc>
          <w:tcPr>
            <w:tcW w:type="pct" w:w="4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types.ts</w:t>
            </w:r>
          </w:p>
        </w:tc>
      </w:tr>
      <w:tr>
        <w:trPr>
          <w:cantSplit/>
        </w:trPr>
        <w:tc>
          <w:tcPr>
            <w:tcW w:type="pct" w:w="8%"/>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2.6</w:t>
            </w:r>
          </w:p>
        </w:tc>
        <w:tc>
          <w:tcPr>
            <w:tcW w:type="pct" w:w="4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Add ProjectAssignment type and mapper</w:t>
            </w:r>
          </w:p>
        </w:tc>
        <w:tc>
          <w:tcPr>
            <w:tcW w:type="pct" w:w="12%"/>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Frontend</w:t>
            </w:r>
          </w:p>
        </w:tc>
        <w:tc>
          <w:tcPr>
            <w:tcW w:type="pct" w:w="4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types.ts + supabaseClient.ts</w:t>
            </w:r>
          </w:p>
        </w:tc>
      </w:tr>
    </w:tbl>
    <w:p>
      <w:pPr>
        <w:pStyle w:val="Heading2"/>
        <w:spacing w:after="120" w:before="280" w:line="312"/>
      </w:pPr>
      <w:r>
        <w:rPr>
          <w:rFonts w:ascii="Times New Roman"/>
          <w:b/>
          <w:bCs/>
          <w:color w:val="000000"/>
          <w:sz w:val="28"/>
          <w:szCs w:val="28"/>
        </w:rPr>
        <w:t xml:space="preserve">Phase 3: Permission Engine and UI Gating</w:t>
      </w:r>
    </w:p>
    <w:tbl>
      <w:tblPr>
        <w:tblW w:type="pct" w:w="100%"/>
        <w:tblBorders>
          <w:top w:val="single" w:color="D4875A" w:sz="2"/>
          <w:left w:val="none" w:color="FFFFFF" w:sz="0"/>
          <w:bottom w:val="single" w:color="D4875A" w:sz="2"/>
          <w:right w:val="none" w:color="FFFFFF" w:sz="0"/>
          <w:insideH w:val="single" w:color="DDD0C8" w:sz="1"/>
          <w:insideV w:val="none" w:color="FFFFFF" w:sz="0"/>
        </w:tblBorders>
      </w:tblPr>
      <w:tblGrid>
        <w:gridCol w:w="100"/>
        <w:gridCol w:w="100"/>
        <w:gridCol w:w="100"/>
        <w:gridCol w:w="100"/>
      </w:tblGrid>
      <w:tr>
        <w:trPr>
          <w:cantSplit/>
          <w:tblHeader/>
        </w:trPr>
        <w:tc>
          <w:tcPr>
            <w:tcW w:type="pct" w:w="8%"/>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left"/>
            </w:pPr>
            <w:r>
              <w:rPr>
                <w:rFonts w:ascii="Times New Roman"/>
                <w:b/>
                <w:bCs/>
                <w:color w:val="FFFFFF"/>
                <w:sz w:val="21"/>
                <w:szCs w:val="21"/>
              </w:rPr>
              <w:t xml:space="preserve">Step</w:t>
            </w:r>
          </w:p>
        </w:tc>
        <w:tc>
          <w:tcPr>
            <w:tcW w:type="pct" w:w="38%"/>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left"/>
            </w:pPr>
            <w:r>
              <w:rPr>
                <w:rFonts w:ascii="Times New Roman"/>
                <w:b/>
                <w:bCs/>
                <w:color w:val="FFFFFF"/>
                <w:sz w:val="21"/>
                <w:szCs w:val="21"/>
              </w:rPr>
              <w:t xml:space="preserve">Task</w:t>
            </w:r>
          </w:p>
        </w:tc>
        <w:tc>
          <w:tcPr>
            <w:tcW w:type="pct" w:w="12%"/>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left"/>
            </w:pPr>
            <w:r>
              <w:rPr>
                <w:rFonts w:ascii="Times New Roman"/>
                <w:b/>
                <w:bCs/>
                <w:color w:val="FFFFFF"/>
                <w:sz w:val="21"/>
                <w:szCs w:val="21"/>
              </w:rPr>
              <w:t xml:space="preserve">Owner</w:t>
            </w:r>
          </w:p>
        </w:tc>
        <w:tc>
          <w:tcPr>
            <w:tcW w:type="pct" w:w="42%"/>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left"/>
            </w:pPr>
            <w:r>
              <w:rPr>
                <w:rFonts w:ascii="Times New Roman"/>
                <w:b/>
                <w:bCs/>
                <w:color w:val="FFFFFF"/>
                <w:sz w:val="21"/>
                <w:szCs w:val="21"/>
              </w:rPr>
              <w:t xml:space="preserve">Files</w:t>
            </w:r>
          </w:p>
        </w:tc>
      </w:tr>
      <w:tr>
        <w:trPr>
          <w:cantSplit/>
        </w:trPr>
        <w:tc>
          <w:tcPr>
            <w:tcW w:type="pct" w:w="8%"/>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3.1</w:t>
            </w:r>
          </w:p>
        </w:tc>
        <w:tc>
          <w:tcPr>
            <w:tcW w:type="pct" w:w="38%"/>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Add canAccess helper to types.ts</w:t>
            </w:r>
          </w:p>
        </w:tc>
        <w:tc>
          <w:tcPr>
            <w:tcW w:type="pct" w:w="12%"/>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Frontend</w:t>
            </w:r>
          </w:p>
        </w:tc>
        <w:tc>
          <w:tcPr>
            <w:tcW w:type="pct" w:w="42%"/>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types.ts</w:t>
            </w:r>
          </w:p>
        </w:tc>
      </w:tr>
      <w:tr>
        <w:trPr>
          <w:cantSplit/>
        </w:trPr>
        <w:tc>
          <w:tcPr>
            <w:tcW w:type="pct" w:w="8%"/>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3.2</w:t>
            </w:r>
          </w:p>
        </w:tc>
        <w:tc>
          <w:tcPr>
            <w:tcW w:type="pct" w:w="38%"/>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Add permission field to nav items</w:t>
            </w:r>
          </w:p>
        </w:tc>
        <w:tc>
          <w:tcPr>
            <w:tcW w:type="pct" w:w="12%"/>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Frontend</w:t>
            </w:r>
          </w:p>
        </w:tc>
        <w:tc>
          <w:tcPr>
            <w:tcW w:type="pct" w:w="42%"/>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App.tsx</w:t>
            </w:r>
          </w:p>
        </w:tc>
      </w:tr>
      <w:tr>
        <w:trPr>
          <w:cantSplit/>
        </w:trPr>
        <w:tc>
          <w:tcPr>
            <w:tcW w:type="pct" w:w="8%"/>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3.3</w:t>
            </w:r>
          </w:p>
        </w:tc>
        <w:tc>
          <w:tcPr>
            <w:tcW w:type="pct" w:w="38%"/>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Implement visibleNav filter</w:t>
            </w:r>
          </w:p>
        </w:tc>
        <w:tc>
          <w:tcPr>
            <w:tcW w:type="pct" w:w="12%"/>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Frontend</w:t>
            </w:r>
          </w:p>
        </w:tc>
        <w:tc>
          <w:tcPr>
            <w:tcW w:type="pct" w:w="42%"/>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App.tsx</w:t>
            </w:r>
          </w:p>
        </w:tc>
      </w:tr>
      <w:tr>
        <w:trPr>
          <w:cantSplit/>
        </w:trPr>
        <w:tc>
          <w:tcPr>
            <w:tcW w:type="pct" w:w="8%"/>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3.4</w:t>
            </w:r>
          </w:p>
        </w:tc>
        <w:tc>
          <w:tcPr>
            <w:tcW w:type="pct" w:w="38%"/>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Add auth-to-employee resolution in App init</w:t>
            </w:r>
          </w:p>
        </w:tc>
        <w:tc>
          <w:tcPr>
            <w:tcW w:type="pct" w:w="12%"/>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Frontend</w:t>
            </w:r>
          </w:p>
        </w:tc>
        <w:tc>
          <w:tcPr>
            <w:tcW w:type="pct" w:w="42%"/>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App.tsx</w:t>
            </w:r>
          </w:p>
        </w:tc>
      </w:tr>
      <w:tr>
        <w:trPr>
          <w:cantSplit/>
        </w:trPr>
        <w:tc>
          <w:tcPr>
            <w:tcW w:type="pct" w:w="8%"/>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3.5</w:t>
            </w:r>
          </w:p>
        </w:tc>
        <w:tc>
          <w:tcPr>
            <w:tcW w:type="pct" w:w="38%"/>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Gate panel renders with canAccess checks</w:t>
            </w:r>
          </w:p>
        </w:tc>
        <w:tc>
          <w:tcPr>
            <w:tcW w:type="pct" w:w="12%"/>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Frontend</w:t>
            </w:r>
          </w:p>
        </w:tc>
        <w:tc>
          <w:tcPr>
            <w:tcW w:type="pct" w:w="42%"/>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App.tsx</w:t>
            </w:r>
          </w:p>
        </w:tc>
      </w:tr>
      <w:tr>
        <w:trPr>
          <w:cantSplit/>
        </w:trPr>
        <w:tc>
          <w:tcPr>
            <w:tcW w:type="pct" w:w="8%"/>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3.6</w:t>
            </w:r>
          </w:p>
        </w:tc>
        <w:tc>
          <w:tcPr>
            <w:tcW w:type="pct" w:w="38%"/>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Apply permission filter to mobile bottom nav</w:t>
            </w:r>
          </w:p>
        </w:tc>
        <w:tc>
          <w:tcPr>
            <w:tcW w:type="pct" w:w="12%"/>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Frontend</w:t>
            </w:r>
          </w:p>
        </w:tc>
        <w:tc>
          <w:tcPr>
            <w:tcW w:type="pct" w:w="42%"/>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App.tsx</w:t>
            </w:r>
          </w:p>
        </w:tc>
      </w:tr>
      <w:tr>
        <w:trPr>
          <w:cantSplit/>
        </w:trPr>
        <w:tc>
          <w:tcPr>
            <w:tcW w:type="pct" w:w="8%"/>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3.7</w:t>
            </w:r>
          </w:p>
        </w:tc>
        <w:tc>
          <w:tcPr>
            <w:tcW w:type="pct" w:w="38%"/>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Create restricted-access fallback screen</w:t>
            </w:r>
          </w:p>
        </w:tc>
        <w:tc>
          <w:tcPr>
            <w:tcW w:type="pct" w:w="12%"/>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Frontend</w:t>
            </w:r>
          </w:p>
        </w:tc>
        <w:tc>
          <w:tcPr>
            <w:tcW w:type="pct" w:w="42%"/>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App.tsx</w:t>
            </w:r>
          </w:p>
        </w:tc>
      </w:tr>
      <w:tr>
        <w:trPr>
          <w:cantSplit/>
        </w:trPr>
        <w:tc>
          <w:tcPr>
            <w:tcW w:type="pct" w:w="8%"/>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3.8</w:t>
            </w:r>
          </w:p>
        </w:tc>
        <w:tc>
          <w:tcPr>
            <w:tcW w:type="pct" w:w="38%"/>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Replace loadLedgerState with loadScopedData</w:t>
            </w:r>
          </w:p>
        </w:tc>
        <w:tc>
          <w:tcPr>
            <w:tcW w:type="pct" w:w="12%"/>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Frontend</w:t>
            </w:r>
          </w:p>
        </w:tc>
        <w:tc>
          <w:tcPr>
            <w:tcW w:type="pct" w:w="42%"/>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App.tsx + supabaseClient.ts</w:t>
            </w:r>
          </w:p>
        </w:tc>
      </w:tr>
    </w:tbl>
    <w:p>
      <w:pPr>
        <w:pStyle w:val="Heading2"/>
        <w:spacing w:after="120" w:before="280" w:line="312"/>
      </w:pPr>
      <w:r>
        <w:rPr>
          <w:rFonts w:ascii="Times New Roman"/>
          <w:b/>
          <w:bCs/>
          <w:color w:val="000000"/>
          <w:sz w:val="28"/>
          <w:szCs w:val="28"/>
        </w:rPr>
        <w:t xml:space="preserve">Phase 4: New Panels</w:t>
      </w:r>
    </w:p>
    <w:tbl>
      <w:tblPr>
        <w:tblW w:type="pct" w:w="100%"/>
        <w:tblBorders>
          <w:top w:val="single" w:color="D4875A" w:sz="2"/>
          <w:left w:val="none" w:color="FFFFFF" w:sz="0"/>
          <w:bottom w:val="single" w:color="D4875A" w:sz="2"/>
          <w:right w:val="none" w:color="FFFFFF" w:sz="0"/>
          <w:insideH w:val="single" w:color="DDD0C8" w:sz="1"/>
          <w:insideV w:val="none" w:color="FFFFFF" w:sz="0"/>
        </w:tblBorders>
      </w:tblPr>
      <w:tblGrid>
        <w:gridCol w:w="100"/>
        <w:gridCol w:w="100"/>
        <w:gridCol w:w="100"/>
        <w:gridCol w:w="100"/>
      </w:tblGrid>
      <w:tr>
        <w:trPr>
          <w:cantSplit/>
          <w:tblHeader/>
        </w:trPr>
        <w:tc>
          <w:tcPr>
            <w:tcW w:type="pct" w:w="8%"/>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left"/>
            </w:pPr>
            <w:r>
              <w:rPr>
                <w:rFonts w:ascii="Times New Roman"/>
                <w:b/>
                <w:bCs/>
                <w:color w:val="FFFFFF"/>
                <w:sz w:val="21"/>
                <w:szCs w:val="21"/>
              </w:rPr>
              <w:t xml:space="preserve">Step</w:t>
            </w:r>
          </w:p>
        </w:tc>
        <w:tc>
          <w:tcPr>
            <w:tcW w:type="pct" w:w="46%"/>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left"/>
            </w:pPr>
            <w:r>
              <w:rPr>
                <w:rFonts w:ascii="Times New Roman"/>
                <w:b/>
                <w:bCs/>
                <w:color w:val="FFFFFF"/>
                <w:sz w:val="21"/>
                <w:szCs w:val="21"/>
              </w:rPr>
              <w:t xml:space="preserve">Task</w:t>
            </w:r>
          </w:p>
        </w:tc>
        <w:tc>
          <w:tcPr>
            <w:tcW w:type="pct" w:w="12%"/>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left"/>
            </w:pPr>
            <w:r>
              <w:rPr>
                <w:rFonts w:ascii="Times New Roman"/>
                <w:b/>
                <w:bCs/>
                <w:color w:val="FFFFFF"/>
                <w:sz w:val="21"/>
                <w:szCs w:val="21"/>
              </w:rPr>
              <w:t xml:space="preserve">Owner</w:t>
            </w:r>
          </w:p>
        </w:tc>
        <w:tc>
          <w:tcPr>
            <w:tcW w:type="pct" w:w="34%"/>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left"/>
            </w:pPr>
            <w:r>
              <w:rPr>
                <w:rFonts w:ascii="Times New Roman"/>
                <w:b/>
                <w:bCs/>
                <w:color w:val="FFFFFF"/>
                <w:sz w:val="21"/>
                <w:szCs w:val="21"/>
              </w:rPr>
              <w:t xml:space="preserve">Files</w:t>
            </w:r>
          </w:p>
        </w:tc>
      </w:tr>
      <w:tr>
        <w:trPr>
          <w:cantSplit/>
        </w:trPr>
        <w:tc>
          <w:tcPr>
            <w:tcW w:type="pct" w:w="8%"/>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4.1</w:t>
            </w:r>
          </w:p>
        </w:tc>
        <w:tc>
          <w:tcPr>
            <w:tcW w:type="pct" w:w="46%"/>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Build SiteReportsPanel (form + list + status workflow)</w:t>
            </w:r>
          </w:p>
        </w:tc>
        <w:tc>
          <w:tcPr>
            <w:tcW w:type="pct" w:w="12%"/>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Frontend</w:t>
            </w:r>
          </w:p>
        </w:tc>
        <w:tc>
          <w:tcPr>
            <w:tcW w:type="pct" w:w="34%"/>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App.tsx</w:t>
            </w:r>
          </w:p>
        </w:tc>
      </w:tr>
      <w:tr>
        <w:trPr>
          <w:cantSplit/>
        </w:trPr>
        <w:tc>
          <w:tcPr>
            <w:tcW w:type="pct" w:w="8%"/>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4.2</w:t>
            </w:r>
          </w:p>
        </w:tc>
        <w:tc>
          <w:tcPr>
            <w:tcW w:type="pct" w:w="46%"/>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Build ProgressTrackerPanel (milestones + % update)</w:t>
            </w:r>
          </w:p>
        </w:tc>
        <w:tc>
          <w:tcPr>
            <w:tcW w:type="pct" w:w="12%"/>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Frontend</w:t>
            </w:r>
          </w:p>
        </w:tc>
        <w:tc>
          <w:tcPr>
            <w:tcW w:type="pct" w:w="34%"/>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App.tsx</w:t>
            </w:r>
          </w:p>
        </w:tc>
      </w:tr>
      <w:tr>
        <w:trPr>
          <w:cantSplit/>
        </w:trPr>
        <w:tc>
          <w:tcPr>
            <w:tcW w:type="pct" w:w="8%"/>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4.3</w:t>
            </w:r>
          </w:p>
        </w:tc>
        <w:tc>
          <w:tcPr>
            <w:tcW w:type="pct" w:w="46%"/>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Build MediaLibraryPanel (photo grid + upload)</w:t>
            </w:r>
          </w:p>
        </w:tc>
        <w:tc>
          <w:tcPr>
            <w:tcW w:type="pct" w:w="12%"/>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Frontend</w:t>
            </w:r>
          </w:p>
        </w:tc>
        <w:tc>
          <w:tcPr>
            <w:tcW w:type="pct" w:w="34%"/>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App.tsx</w:t>
            </w:r>
          </w:p>
        </w:tc>
      </w:tr>
      <w:tr>
        <w:trPr>
          <w:cantSplit/>
        </w:trPr>
        <w:tc>
          <w:tcPr>
            <w:tcW w:type="pct" w:w="8%"/>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4.4</w:t>
            </w:r>
          </w:p>
        </w:tc>
        <w:tc>
          <w:tcPr>
            <w:tcW w:type="pct" w:w="46%"/>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Build MyPayrollPanel (self-only payslip view)</w:t>
            </w:r>
          </w:p>
        </w:tc>
        <w:tc>
          <w:tcPr>
            <w:tcW w:type="pct" w:w="12%"/>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Frontend</w:t>
            </w:r>
          </w:p>
        </w:tc>
        <w:tc>
          <w:tcPr>
            <w:tcW w:type="pct" w:w="34%"/>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App.tsx</w:t>
            </w:r>
          </w:p>
        </w:tc>
      </w:tr>
      <w:tr>
        <w:trPr>
          <w:cantSplit/>
        </w:trPr>
        <w:tc>
          <w:tcPr>
            <w:tcW w:type="pct" w:w="8%"/>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4.5</w:t>
            </w:r>
          </w:p>
        </w:tc>
        <w:tc>
          <w:tcPr>
            <w:tcW w:type="pct" w:w="46%"/>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Build ApprovalsPanel (CEO: pending site reports)</w:t>
            </w:r>
          </w:p>
        </w:tc>
        <w:tc>
          <w:tcPr>
            <w:tcW w:type="pct" w:w="12%"/>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Frontend</w:t>
            </w:r>
          </w:p>
        </w:tc>
        <w:tc>
          <w:tcPr>
            <w:tcW w:type="pct" w:w="34%"/>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App.tsx</w:t>
            </w:r>
          </w:p>
        </w:tc>
      </w:tr>
      <w:tr>
        <w:trPr>
          <w:cantSplit/>
        </w:trPr>
        <w:tc>
          <w:tcPr>
            <w:tcW w:type="pct" w:w="8%"/>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4.6</w:t>
            </w:r>
          </w:p>
        </w:tc>
        <w:tc>
          <w:tcPr>
            <w:tcW w:type="pct" w:w="46%"/>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Build EmployeeDirectoryPanel</w:t>
            </w:r>
          </w:p>
        </w:tc>
        <w:tc>
          <w:tcPr>
            <w:tcW w:type="pct" w:w="12%"/>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Frontend</w:t>
            </w:r>
          </w:p>
        </w:tc>
        <w:tc>
          <w:tcPr>
            <w:tcW w:type="pct" w:w="34%"/>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App.tsx</w:t>
            </w:r>
          </w:p>
        </w:tc>
      </w:tr>
    </w:tbl>
    <w:p>
      <w:pPr>
        <w:pStyle w:val="Heading2"/>
        <w:spacing w:after="120" w:before="280" w:line="312"/>
      </w:pPr>
      <w:r>
        <w:rPr>
          <w:rFonts w:ascii="Times New Roman"/>
          <w:b/>
          <w:bCs/>
          <w:color w:val="000000"/>
          <w:sz w:val="28"/>
          <w:szCs w:val="28"/>
        </w:rPr>
        <w:t xml:space="preserve">Phase 5: Testing and Deployment</w:t>
      </w:r>
    </w:p>
    <w:tbl>
      <w:tblPr>
        <w:tblW w:type="pct" w:w="100%"/>
        <w:tblBorders>
          <w:top w:val="single" w:color="D4875A" w:sz="2"/>
          <w:left w:val="none" w:color="FFFFFF" w:sz="0"/>
          <w:bottom w:val="single" w:color="D4875A" w:sz="2"/>
          <w:right w:val="none" w:color="FFFFFF" w:sz="0"/>
          <w:insideH w:val="single" w:color="DDD0C8" w:sz="1"/>
          <w:insideV w:val="none" w:color="FFFFFF" w:sz="0"/>
        </w:tblBorders>
      </w:tblPr>
      <w:tblGrid>
        <w:gridCol w:w="100"/>
        <w:gridCol w:w="100"/>
        <w:gridCol w:w="100"/>
      </w:tblGrid>
      <w:tr>
        <w:trPr>
          <w:cantSplit/>
          <w:tblHeader/>
        </w:trPr>
        <w:tc>
          <w:tcPr>
            <w:tcW w:type="pct" w:w="8%"/>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left"/>
            </w:pPr>
            <w:r>
              <w:rPr>
                <w:rFonts w:ascii="Times New Roman"/>
                <w:b/>
                <w:bCs/>
                <w:color w:val="FFFFFF"/>
                <w:sz w:val="21"/>
                <w:szCs w:val="21"/>
              </w:rPr>
              <w:t xml:space="preserve">Step</w:t>
            </w:r>
          </w:p>
        </w:tc>
        <w:tc>
          <w:tcPr>
            <w:tcW w:type="pct" w:w="62%"/>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left"/>
            </w:pPr>
            <w:r>
              <w:rPr>
                <w:rFonts w:ascii="Times New Roman"/>
                <w:b/>
                <w:bCs/>
                <w:color w:val="FFFFFF"/>
                <w:sz w:val="21"/>
                <w:szCs w:val="21"/>
              </w:rPr>
              <w:t xml:space="preserve">Task</w:t>
            </w:r>
          </w:p>
        </w:tc>
        <w:tc>
          <w:tcPr>
            <w:tcW w:type="pct" w:w="30%"/>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left"/>
            </w:pPr>
            <w:r>
              <w:rPr>
                <w:rFonts w:ascii="Times New Roman"/>
                <w:b/>
                <w:bCs/>
                <w:color w:val="FFFFFF"/>
                <w:sz w:val="21"/>
                <w:szCs w:val="21"/>
              </w:rPr>
              <w:t xml:space="preserve">Owner</w:t>
            </w:r>
          </w:p>
        </w:tc>
      </w:tr>
      <w:tr>
        <w:trPr>
          <w:cantSplit/>
        </w:trPr>
        <w:tc>
          <w:tcPr>
            <w:tcW w:type="pct" w:w="8%"/>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5.1</w:t>
            </w:r>
          </w:p>
        </w:tc>
        <w:tc>
          <w:tcPr>
            <w:tcW w:type="pct" w:w="62%"/>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Test CEO role: full access, approval workflow</w:t>
            </w:r>
          </w:p>
        </w:tc>
        <w:tc>
          <w:tcPr>
            <w:tcW w:type="pct" w:w="3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QA</w:t>
            </w:r>
          </w:p>
        </w:tc>
      </w:tr>
      <w:tr>
        <w:trPr>
          <w:cantSplit/>
        </w:trPr>
        <w:tc>
          <w:tcPr>
            <w:tcW w:type="pct" w:w="8%"/>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5.2</w:t>
            </w:r>
          </w:p>
        </w:tc>
        <w:tc>
          <w:tcPr>
            <w:tcW w:type="pct" w:w="62%"/>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Test PM role: scoped projects, site reports, self-payroll</w:t>
            </w:r>
          </w:p>
        </w:tc>
        <w:tc>
          <w:tcPr>
            <w:tcW w:type="pct" w:w="3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QA</w:t>
            </w:r>
          </w:p>
        </w:tc>
      </w:tr>
      <w:tr>
        <w:trPr>
          <w:cantSplit/>
        </w:trPr>
        <w:tc>
          <w:tcPr>
            <w:tcW w:type="pct" w:w="8%"/>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5.3</w:t>
            </w:r>
          </w:p>
        </w:tc>
        <w:tc>
          <w:tcPr>
            <w:tcW w:type="pct" w:w="62%"/>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Test WD role: media library, self-payroll only</w:t>
            </w:r>
          </w:p>
        </w:tc>
        <w:tc>
          <w:tcPr>
            <w:tcW w:type="pct" w:w="3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QA</w:t>
            </w:r>
          </w:p>
        </w:tc>
      </w:tr>
      <w:tr>
        <w:trPr>
          <w:cantSplit/>
        </w:trPr>
        <w:tc>
          <w:tcPr>
            <w:tcW w:type="pct" w:w="8%"/>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5.4</w:t>
            </w:r>
          </w:p>
        </w:tc>
        <w:tc>
          <w:tcPr>
            <w:tcW w:type="pct" w:w="62%"/>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Test unassigned user: restricted-access screen</w:t>
            </w:r>
          </w:p>
        </w:tc>
        <w:tc>
          <w:tcPr>
            <w:tcW w:type="pct" w:w="3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QA</w:t>
            </w:r>
          </w:p>
        </w:tc>
      </w:tr>
      <w:tr>
        <w:trPr>
          <w:cantSplit/>
        </w:trPr>
        <w:tc>
          <w:tcPr>
            <w:tcW w:type="pct" w:w="8%"/>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5.5</w:t>
            </w:r>
          </w:p>
        </w:tc>
        <w:tc>
          <w:tcPr>
            <w:tcW w:type="pct" w:w="62%"/>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Verify RLS with direct API calls (DevTools console)</w:t>
            </w:r>
          </w:p>
        </w:tc>
        <w:tc>
          <w:tcPr>
            <w:tcW w:type="pct" w:w="3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Backend</w:t>
            </w:r>
          </w:p>
        </w:tc>
      </w:tr>
      <w:tr>
        <w:trPr>
          <w:cantSplit/>
        </w:trPr>
        <w:tc>
          <w:tcPr>
            <w:tcW w:type="pct" w:w="8%"/>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5.6</w:t>
            </w:r>
          </w:p>
        </w:tc>
        <w:tc>
          <w:tcPr>
            <w:tcW w:type="pct" w:w="62%"/>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Mobile testing: permission-gated bottom nav</w:t>
            </w:r>
          </w:p>
        </w:tc>
        <w:tc>
          <w:tcPr>
            <w:tcW w:type="pct" w:w="3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QA</w:t>
            </w:r>
          </w:p>
        </w:tc>
      </w:tr>
      <w:tr>
        <w:trPr>
          <w:cantSplit/>
        </w:trPr>
        <w:tc>
          <w:tcPr>
            <w:tcW w:type="pct" w:w="8%"/>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5.7</w:t>
            </w:r>
          </w:p>
        </w:tc>
        <w:tc>
          <w:tcPr>
            <w:tcW w:type="pct" w:w="62%"/>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Deploy to production</w:t>
            </w:r>
          </w:p>
        </w:tc>
        <w:tc>
          <w:tcPr>
            <w:tcW w:type="pct" w:w="3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DevOps</w:t>
            </w:r>
          </w:p>
        </w:tc>
      </w:tr>
    </w:tbl>
    <w:p>
      <w:pPr>
        <w:pStyle w:val="Heading1"/>
        <w:spacing w:after="160" w:before="360" w:line="312"/>
      </w:pPr>
      <w:r>
        <w:rPr>
          <w:rFonts w:ascii="Times New Roman"/>
          <w:b/>
          <w:bCs/>
          <w:color w:val="000000"/>
          <w:sz w:val="32"/>
          <w:szCs w:val="32"/>
        </w:rPr>
        <w:t xml:space="preserve">10. Open Questions</w:t>
      </w:r>
    </w:p>
    <w:p>
      <w:pPr>
        <w:spacing w:after="80" w:line="312"/>
        <w:jc w:val="left"/>
      </w:pPr>
      <w:r>
        <w:rPr>
          <w:rFonts w:ascii="Times New Roman"/>
          <w:color w:val="000000"/>
          <w:sz w:val="24"/>
          <w:szCs w:val="24"/>
        </w:rPr>
        <w:t xml:space="preserve">The following decisions must be resolved before implementation begins. Each question has implications for the schema, the frontend, or both.</w:t>
      </w:r>
    </w:p>
    <w:p>
      <w:pPr>
        <w:spacing w:after="80" w:line="312"/>
        <w:jc w:val="left"/>
      </w:pPr>
      <w:r>
        <w:rPr>
          <w:rFonts w:ascii="Times New Roman"/>
          <w:b/>
          <w:bCs/>
          <w:color w:val="000000"/>
          <w:sz w:val="24"/>
          <w:szCs w:val="24"/>
        </w:rPr>
        <w:t xml:space="preserve">1. Role confirmation: </w:t>
      </w:r>
      <w:r>
        <w:rPr>
          <w:rFonts w:ascii="Times New Roman"/>
          <w:color w:val="000000"/>
          <w:sz w:val="24"/>
          <w:szCs w:val="24"/>
        </w:rPr>
        <w:t xml:space="preserve">Is "Website Designer" the correct role title, or should it be "Architectural Designer / Draftsman"? The permissions would remain the same, but the title affects the position seed data and the employee directory display.</w:t>
      </w:r>
    </w:p>
    <w:p>
      <w:pPr>
        <w:spacing w:after="80" w:line="312"/>
        <w:jc w:val="left"/>
      </w:pPr>
      <w:r>
        <w:rPr>
          <w:rFonts w:ascii="Times New Roman"/>
          <w:b/>
          <w:bCs/>
          <w:color w:val="000000"/>
          <w:sz w:val="24"/>
          <w:szCs w:val="24"/>
        </w:rPr>
        <w:t xml:space="preserve">2. PM bill creation: </w:t>
      </w:r>
      <w:r>
        <w:rPr>
          <w:rFonts w:ascii="Times New Roman"/>
          <w:color w:val="000000"/>
          <w:sz w:val="24"/>
          <w:szCs w:val="24"/>
        </w:rPr>
        <w:t xml:space="preserve">Should Project Managers be able to raise material requisitions that generate Draft bills for CEO approval, or should they only view existing bills? If requisitions are needed, a new material_requisitions table with its own status workflow (Requested, Approved, Rejected, Converted) must be added to the schema.</w:t>
      </w:r>
    </w:p>
    <w:p>
      <w:pPr>
        <w:spacing w:after="80" w:line="312"/>
        <w:jc w:val="left"/>
      </w:pPr>
      <w:r>
        <w:rPr>
          <w:rFonts w:ascii="Times New Roman"/>
          <w:b/>
          <w:bCs/>
          <w:color w:val="000000"/>
          <w:sz w:val="24"/>
          <w:szCs w:val="24"/>
        </w:rPr>
        <w:t xml:space="preserve">3. Photo storage: </w:t>
      </w:r>
      <w:r>
        <w:rPr>
          <w:rFonts w:ascii="Times New Roman"/>
          <w:color w:val="000000"/>
          <w:sz w:val="24"/>
          <w:szCs w:val="24"/>
        </w:rPr>
        <w:t xml:space="preserve">The plan assumes Supabase Storage for site photos. Is this acceptable, or should an external provider (Cloudinary, AWS S3) be used? Supabase Storage is simpler to integrate but has a 50 MB per-file limit and may have bandwidth constraints at high volume.</w:t>
      </w:r>
    </w:p>
    <w:p>
      <w:pPr>
        <w:spacing w:after="80" w:line="312"/>
        <w:jc w:val="left"/>
      </w:pPr>
      <w:r>
        <w:rPr>
          <w:rFonts w:ascii="Times New Roman"/>
          <w:b/>
          <w:bCs/>
          <w:color w:val="000000"/>
          <w:sz w:val="24"/>
          <w:szCs w:val="24"/>
        </w:rPr>
        <w:t xml:space="preserve">4. Notifications: </w:t>
      </w:r>
      <w:r>
        <w:rPr>
          <w:rFonts w:ascii="Times New Roman"/>
          <w:color w:val="000000"/>
          <w:sz w:val="24"/>
          <w:szCs w:val="24"/>
        </w:rPr>
        <w:t xml:space="preserve">Should site reports auto-notify the CEO when submitted? This requires either Supabase Realtime subscriptions (in-app notification badge) or an external notification service (email via a Supabase Edge Function or third-party API).</w:t>
      </w:r>
    </w:p>
    <w:p>
      <w:pPr>
        <w:spacing w:after="80" w:line="312"/>
        <w:jc w:val="left"/>
      </w:pPr>
      <w:r>
        <w:rPr>
          <w:rFonts w:ascii="Times New Roman"/>
          <w:b/>
          <w:bCs/>
          <w:color w:val="000000"/>
          <w:sz w:val="24"/>
          <w:szCs w:val="24"/>
        </w:rPr>
        <w:t xml:space="preserve">5. Offline support: </w:t>
      </w:r>
      <w:r>
        <w:rPr>
          <w:rFonts w:ascii="Times New Roman"/>
          <w:color w:val="000000"/>
          <w:sz w:val="24"/>
          <w:szCs w:val="24"/>
        </w:rPr>
        <w:t xml:space="preserve">Project Managers are on construction sites with potentially unreliable internet. Should the site report form support offline draft saving (using localStorage or IndexedDB as a local cache) with sync when connectivity returns?</w:t>
      </w:r>
    </w:p>
    <w:sectPr>
      <w:headerReference w:type="default" r:id="rId7"/>
      <w:footerReference w:type="default" r:id="rId8"/>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90909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Calibri"/>
        <w:color w:val="909090"/>
        <w:sz w:val="16"/>
        <w:szCs w:val="16"/>
      </w:rPr>
      <w:t xml:space="preserve">MODULO Simple System  |  Employee Portal Schema &amp;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He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pPr>
    <w:rPr>
      <w:rFonts w:ascii="Times New Roman" w:eastAsia="SimHei"/>
      <w:b/>
      <w:bCs/>
      <w:color w:val="000000"/>
      <w:sz w:val="32"/>
      <w:szCs w:val="32"/>
    </w:rPr>
  </w:style>
  <w:style w:type="paragraph" w:styleId="Heading2">
    <w:name w:val="Heading 2"/>
    <w:basedOn w:val="Normal"/>
    <w:next w:val="Normal"/>
    <w:qFormat/>
    <w:pPr>
      <w:spacing w:after="120" w:before="280" w:line="312"/>
    </w:pPr>
    <w:rPr>
      <w:rFonts w:ascii="Times New Roman" w:eastAsia="SimHei"/>
      <w:b/>
      <w:bCs/>
      <w:color w:val="000000"/>
      <w:sz w:val="28"/>
      <w:szCs w:val="28"/>
    </w:rPr>
  </w:style>
  <w:style w:type="paragraph" w:styleId="Heading3">
    <w:name w:val="Heading 3"/>
    <w:basedOn w:val="Normal"/>
    <w:next w:val="Normal"/>
    <w:qFormat/>
    <w:pPr>
      <w:spacing w:after="100" w:before="200" w:line="312"/>
    </w:pPr>
    <w:rPr>
      <w:rFonts w:ascii="Times New Roman" w:eastAsia="SimHei"/>
      <w:b/>
      <w:b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2026-08-07T03:37:39.686Z</dcterms:created>
  <dcterms:modified xsi:type="dcterms:W3CDTF">2026-08-07T03:37:39.688Z</dcterms:modified>
</cp:coreProperties>
</file>

<file path=docProps/custom.xml><?xml version="1.0" encoding="utf-8"?>
<Properties xmlns="http://schemas.openxmlformats.org/officeDocument/2006/custom-properties" xmlns:vt="http://schemas.openxmlformats.org/officeDocument/2006/docPropsVTypes"/>
</file>