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kfpsucal9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הוראה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ופדגוגיה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אורבנית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והסטודיואים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לחקור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לנתח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ולנסח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og48h8ql3m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הוראה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קורסים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שנלמדו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נלמדים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inye7cji7k7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מכללת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להנדסה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2023-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נגב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bidi w:val="1"/>
        <w:spacing w:after="40" w:before="240" w:lineRule="auto"/>
        <w:rPr>
          <w:i w:val="1"/>
          <w:iCs w:val="1"/>
        </w:rPr>
      </w:pPr>
      <w:bookmarkStart w:colFirst="0" w:colLast="0" w:name="_68xjzgou4n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2025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הדיגיטלית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מבט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מהדרום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הגלובלי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מובילה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וראש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תחום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ריכוז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’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הדיגיטלי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קרטה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בנגלור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וויזואליזציה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וספקולטיביות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הדיגיטלי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קרטה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בנגלור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וויזואליזציה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וספקולטיביות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לחומרים</w:t>
      </w:r>
      <w:r w:rsidDel="00000000" w:rsidR="00000000" w:rsidRPr="00000000">
        <w:rPr>
          <w:rtl w:val="1"/>
        </w:rPr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https://drive.google.com/drive/folders/17flfz1msFxImpgo2qaO7389z_SpjA3cc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zp98k4695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2023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היום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Science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קורס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עצמאי</w:t>
      </w:r>
      <w:r w:rsidDel="00000000" w:rsidR="00000000" w:rsidRPr="00000000">
        <w:rPr>
          <w:i w:val="1"/>
          <w:iCs w:val="1"/>
          <w:rtl w:val="1"/>
        </w:rPr>
        <w:t xml:space="preserve"> –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ומובילת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הקורס</w:t>
      </w:r>
      <w:r w:rsidDel="00000000" w:rsidR="00000000" w:rsidRPr="00000000">
        <w:rPr>
          <w:i w:val="1"/>
          <w:i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Negev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Urban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דאשבורדים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</w:rPr>
      </w:pPr>
      <w:bookmarkStart w:colFirst="0" w:colLast="0" w:name="_73cm1aj5fy1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2023-2025 </w:t>
      </w: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הדיגיטלית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רובע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שבע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bidi w:val="1"/>
        <w:spacing w:after="40" w:before="240" w:lineRule="auto"/>
        <w:rPr>
          <w:i w:val="1"/>
          <w:iCs w:val="1"/>
        </w:rPr>
      </w:pPr>
      <w:bookmarkStart w:colFirst="0" w:colLast="0" w:name="_lpkpy6w3ogxn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מובילה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וראש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תחום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ריכוז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</w:t>
      </w:r>
      <w:r w:rsidDel="00000000" w:rsidR="00000000" w:rsidRPr="00000000">
        <w:rPr>
          <w:i w:val="1"/>
          <w:iCs w:val="1"/>
          <w:rtl w:val="1"/>
        </w:rPr>
        <w:t xml:space="preserve">’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- </w:t>
        <w:br w:type="textWrapping"/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וגלובלי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acrobat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urn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aaid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sc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aca</w:t>
      </w:r>
      <w:r w:rsidDel="00000000" w:rsidR="00000000" w:rsidRPr="00000000">
        <w:rPr>
          <w:rtl w:val="0"/>
        </w:rPr>
        <w:t xml:space="preserve">4724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-073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-495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92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709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5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1"/>
        </w:rPr>
        <w:t xml:space="preserve">-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https://acrobat.adobe.com/id/urn:aaid:sc:AP:653811ac-ac13-4d6a-8b7d-fdd81be3bcac?viewer%21megaVerb=group-discover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07xkqn107g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2025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היום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יישומי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GIS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לעירוניות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’–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’),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ומובילת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הקורס</w:t>
      </w:r>
      <w:r w:rsidDel="00000000" w:rsidR="00000000" w:rsidRPr="00000000">
        <w:rPr>
          <w:i w:val="1"/>
          <w:i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לקיאה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דאשבורדים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https://colab.research.google.com/drive/1QJz5AAcPr2PjIcaG5BCLzJ8lRqWMGHfS?usp=sharing#scrollTo=SoyufxTnorqo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1ba1d0nk3s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2024-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שכבות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במרחב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האורבני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תחומי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המחלקה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והמחלקה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חזותית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מולטידיסציפלינרי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ודיגיטליים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פורטפוליו</w:t>
      </w:r>
      <w:r w:rsidDel="00000000" w:rsidR="00000000" w:rsidRPr="00000000">
        <w:rPr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https://www.prtfl.co.il/archives/220540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44"/>
          <w:szCs w:val="44"/>
        </w:rPr>
      </w:pPr>
      <w:bookmarkStart w:colFirst="0" w:colLast="0" w:name="_gmtgbkylngsj" w:id="9"/>
      <w:bookmarkEnd w:id="9"/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הטכניון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מכון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טכנולוגי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לישראל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kfu3iefo3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2021–2023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t xml:space="preserve"> – “</w:t>
      </w:r>
      <w:r w:rsidDel="00000000" w:rsidR="00000000" w:rsidRPr="00000000">
        <w:rPr>
          <w:b w:val="1"/>
          <w:bCs w:val="1"/>
          <w:rtl w:val="1"/>
        </w:rPr>
        <w:t xml:space="preserve">סטודיו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מקרוב</w:t>
      </w:r>
      <w:r w:rsidDel="00000000" w:rsidR="00000000" w:rsidRPr="00000000">
        <w:rPr>
          <w:b w:val="1"/>
          <w:bCs w:val="1"/>
          <w:rtl w:val="1"/>
        </w:rPr>
        <w:t xml:space="preserve">”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’)</w:t>
        <w:br w:type="textWrapping"/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מרצה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צביקה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לוינגר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קמחי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qbdgnfssx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2020–2022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עירוני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’)</w:t>
        <w:br w:type="textWrapping"/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קרופניק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מאירוביץ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קרופניק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מאירוביץ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ואקדמי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qgwljlih7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2020–2021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1"/>
        </w:rPr>
        <w:t xml:space="preserve"> 2.0</w:t>
        <w:br w:type="textWrapping"/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מרצות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מירב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לוין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וסוציולוגיים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ובפיתוח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תסקיר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– “</w:t>
      </w:r>
      <w:r w:rsidDel="00000000" w:rsidR="00000000" w:rsidRPr="00000000">
        <w:rPr>
          <w:rtl w:val="1"/>
        </w:rPr>
        <w:t xml:space="preserve">תסקיר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2.0” –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התסקירים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התסקיר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https://socialhub.technion.ac.il/class/%D7%A7%D7%95%D7%A8%D7%A1-%D7%AA%D7%9B%D7%A0%D7%95%D7%9F-%D7%97%D7%91%D7%A8%D7%AA%D7%99/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44"/>
          <w:szCs w:val="44"/>
        </w:rPr>
      </w:pPr>
      <w:bookmarkStart w:colFirst="0" w:colLast="0" w:name="_dqnqmvbyhswp" w:id="13"/>
      <w:bookmarkEnd w:id="13"/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האקדמיה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לאמנות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ולעיצוב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1"/>
        </w:rPr>
        <w:t xml:space="preserve">בצלאל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246lp663g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2013–2015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האקדמיה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בצלאל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המחלקה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לארכיטקטורה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לאדריכלות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אזרחית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Civic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-) |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משילות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והנחיתי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82nuz5p4m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2013–2015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” – </w:t>
      </w:r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תחומי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מחלקתי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ocialhub.technion.ac.il/class/%D7%A7%D7%95%D7%A8%D7%A1-%D7%AA%D7%9B%D7%A0%D7%95%D7%9F-%D7%97%D7%91%D7%A8%D7%AA%D7%99/" TargetMode="External"/><Relationship Id="rId9" Type="http://schemas.openxmlformats.org/officeDocument/2006/relationships/hyperlink" Target="https://www.prtfl.co.il/archives/220540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7flfz1msFxImpgo2qaO7389z_SpjA3cc" TargetMode="External"/><Relationship Id="rId7" Type="http://schemas.openxmlformats.org/officeDocument/2006/relationships/hyperlink" Target="https://colab.research.google.com/drive/1QJz5AAcPr2PjIcaG5BCLzJ8lRqWMGHfS?usp=sharing#scrollTo=SoyufxTnorqo" TargetMode="External"/><Relationship Id="rId8" Type="http://schemas.openxmlformats.org/officeDocument/2006/relationships/hyperlink" Target="https://www.prtfl.co.il/archives/2205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