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41560526"/>
        <w:docPartObj>
          <w:docPartGallery w:val="Cover Pages"/>
          <w:docPartUnique/>
        </w:docPartObj>
      </w:sdtPr>
      <w:sdtEndPr/>
      <w:sdtContent>
        <w:p w:rsidR="00511F05" w:rsidRDefault="00511F05"/>
        <w:tbl>
          <w:tblPr>
            <w:tblW w:w="6252" w:type="pct"/>
            <w:jc w:val="center"/>
            <w:tblInd w:w="-1082" w:type="dxa"/>
            <w:tblLook w:val="04A0" w:firstRow="1" w:lastRow="0" w:firstColumn="1" w:lastColumn="0" w:noHBand="0" w:noVBand="1"/>
          </w:tblPr>
          <w:tblGrid>
            <w:gridCol w:w="11614"/>
          </w:tblGrid>
          <w:tr w:rsidR="00511F05" w:rsidRPr="000F51E9" w:rsidTr="00511F05">
            <w:trPr>
              <w:trHeight w:val="2880"/>
              <w:jc w:val="center"/>
            </w:trPr>
            <w:tc>
              <w:tcPr>
                <w:tcW w:w="5000" w:type="pct"/>
              </w:tcPr>
              <w:p w:rsidR="00511F05" w:rsidRPr="00D5560D" w:rsidRDefault="00825234" w:rsidP="00511F05">
                <w:pPr>
                  <w:pStyle w:val="KeinLeerraum"/>
                  <w:contextualSpacing/>
                  <w:jc w:val="center"/>
                  <w:rPr>
                    <w:rFonts w:asciiTheme="majorHAnsi" w:eastAsiaTheme="majorEastAsia" w:hAnsiTheme="majorHAnsi"/>
                    <w:caps/>
                    <w:lang w:val="en-US"/>
                  </w:rPr>
                </w:pPr>
                <w:r w:rsidRPr="00825234">
                  <w:rPr>
                    <w:rFonts w:asciiTheme="majorHAnsi" w:eastAsiaTheme="majorEastAsia" w:hAnsiTheme="majorHAnsi"/>
                    <w:caps/>
                    <w:lang w:val="en-US"/>
                  </w:rPr>
                  <w:t>Goethe University</w:t>
                </w:r>
                <w:r w:rsidR="00511F05" w:rsidRPr="00D5560D">
                  <w:rPr>
                    <w:rFonts w:asciiTheme="majorHAnsi" w:eastAsiaTheme="majorEastAsia" w:hAnsiTheme="majorHAnsi"/>
                    <w:caps/>
                    <w:lang w:val="en-US"/>
                  </w:rPr>
                  <w:t xml:space="preserve"> – INSTITUTe for  Computer Science – Applied Computational Linguistics</w:t>
                </w:r>
              </w:p>
            </w:tc>
          </w:tr>
          <w:tr w:rsidR="00511F05" w:rsidRPr="00D5560D" w:rsidTr="00511F05">
            <w:trPr>
              <w:trHeight w:val="1440"/>
              <w:jc w:val="center"/>
            </w:trPr>
            <w:tc>
              <w:tcPr>
                <w:tcW w:w="5000" w:type="pct"/>
                <w:vAlign w:val="center"/>
              </w:tcPr>
              <w:p w:rsidR="00511F05" w:rsidRDefault="00511F05" w:rsidP="00511F05">
                <w:pPr>
                  <w:pStyle w:val="KeinLeerraum"/>
                  <w:contextualSpacing/>
                  <w:jc w:val="center"/>
                  <w:rPr>
                    <w:rFonts w:asciiTheme="majorHAnsi" w:eastAsiaTheme="majorEastAsia" w:hAnsiTheme="majorHAnsi"/>
                    <w:sz w:val="48"/>
                    <w:szCs w:val="48"/>
                    <w:lang w:val="en-US"/>
                  </w:rPr>
                </w:pPr>
              </w:p>
              <w:p w:rsidR="00511F05" w:rsidRDefault="00511F05" w:rsidP="00511F05">
                <w:pPr>
                  <w:pStyle w:val="KeinLeerraum"/>
                  <w:contextualSpacing/>
                  <w:jc w:val="center"/>
                  <w:rPr>
                    <w:rFonts w:asciiTheme="majorHAnsi" w:eastAsiaTheme="majorEastAsia" w:hAnsiTheme="majorHAnsi"/>
                    <w:sz w:val="48"/>
                    <w:szCs w:val="48"/>
                    <w:lang w:val="en-US"/>
                  </w:rPr>
                </w:pPr>
              </w:p>
              <w:p w:rsidR="00511F05" w:rsidRPr="00D5560D" w:rsidRDefault="00511F05" w:rsidP="00511F05">
                <w:pPr>
                  <w:pStyle w:val="KeinLeerraum"/>
                  <w:contextualSpacing/>
                  <w:jc w:val="center"/>
                  <w:rPr>
                    <w:rFonts w:asciiTheme="majorHAnsi" w:eastAsiaTheme="majorEastAsia" w:hAnsiTheme="majorHAnsi"/>
                    <w:sz w:val="48"/>
                    <w:szCs w:val="48"/>
                    <w:lang w:val="en-US"/>
                  </w:rPr>
                </w:pPr>
                <w:r w:rsidRPr="00D5560D">
                  <w:rPr>
                    <w:rFonts w:asciiTheme="majorHAnsi" w:eastAsiaTheme="majorEastAsia" w:hAnsiTheme="majorHAnsi"/>
                    <w:sz w:val="48"/>
                    <w:szCs w:val="48"/>
                    <w:lang w:val="en-US"/>
                  </w:rPr>
                  <w:t>Rule-based and stati</w:t>
                </w:r>
                <w:r>
                  <w:rPr>
                    <w:rFonts w:asciiTheme="majorHAnsi" w:eastAsiaTheme="majorEastAsia" w:hAnsiTheme="majorHAnsi"/>
                    <w:sz w:val="48"/>
                    <w:szCs w:val="48"/>
                    <w:lang w:val="en-US"/>
                  </w:rPr>
                  <w:t xml:space="preserve">stical classification of </w:t>
                </w:r>
                <w:r w:rsidRPr="00D5560D">
                  <w:rPr>
                    <w:rFonts w:asciiTheme="majorHAnsi" w:eastAsiaTheme="majorEastAsia" w:hAnsiTheme="majorHAnsi"/>
                    <w:sz w:val="48"/>
                    <w:szCs w:val="48"/>
                    <w:lang w:val="en-US"/>
                  </w:rPr>
                  <w:t xml:space="preserve">morphosyntactic categories </w:t>
                </w:r>
                <w:r>
                  <w:rPr>
                    <w:rFonts w:asciiTheme="majorHAnsi" w:eastAsiaTheme="majorEastAsia" w:hAnsiTheme="majorHAnsi"/>
                    <w:sz w:val="48"/>
                    <w:szCs w:val="48"/>
                    <w:lang w:val="en-US"/>
                  </w:rPr>
                  <w:t>using the</w:t>
                </w:r>
              </w:p>
              <w:p w:rsidR="00511F05" w:rsidRPr="00D5560D" w:rsidRDefault="00511F05" w:rsidP="00511F05">
                <w:pPr>
                  <w:pStyle w:val="KeinLeerraum"/>
                  <w:contextualSpacing/>
                  <w:jc w:val="center"/>
                  <w:rPr>
                    <w:rFonts w:asciiTheme="majorHAnsi" w:eastAsiaTheme="majorEastAsia" w:hAnsiTheme="majorHAnsi"/>
                    <w:sz w:val="48"/>
                    <w:szCs w:val="48"/>
                    <w:lang w:val="en-US"/>
                  </w:rPr>
                </w:pPr>
                <w:r w:rsidRPr="00D5560D">
                  <w:rPr>
                    <w:rFonts w:asciiTheme="majorHAnsi" w:eastAsiaTheme="majorEastAsia" w:hAnsiTheme="majorHAnsi"/>
                    <w:sz w:val="48"/>
                    <w:szCs w:val="48"/>
                    <w:lang w:val="en-US"/>
                  </w:rPr>
                  <w:t>Bambara Reference Corpus</w:t>
                </w:r>
              </w:p>
            </w:tc>
          </w:tr>
          <w:tr w:rsidR="00511F05" w:rsidRPr="00D5560D" w:rsidTr="00511F05">
            <w:trPr>
              <w:trHeight w:val="720"/>
              <w:jc w:val="center"/>
            </w:trPr>
            <w:tc>
              <w:tcPr>
                <w:tcW w:w="5000" w:type="pct"/>
                <w:vAlign w:val="center"/>
              </w:tcPr>
              <w:p w:rsidR="00511F05" w:rsidRPr="00D5560D" w:rsidRDefault="00511F05" w:rsidP="00511F05">
                <w:pPr>
                  <w:pStyle w:val="KeinLeerraum"/>
                  <w:contextualSpacing/>
                  <w:jc w:val="center"/>
                  <w:rPr>
                    <w:rFonts w:asciiTheme="majorHAnsi" w:eastAsiaTheme="majorEastAsia" w:hAnsiTheme="majorHAnsi"/>
                    <w:sz w:val="44"/>
                    <w:szCs w:val="44"/>
                    <w:lang w:val="en-US"/>
                  </w:rPr>
                </w:pPr>
              </w:p>
            </w:tc>
          </w:tr>
          <w:tr w:rsidR="00511F05" w:rsidRPr="00D5560D" w:rsidTr="00511F05">
            <w:trPr>
              <w:trHeight w:val="360"/>
              <w:jc w:val="center"/>
            </w:trPr>
            <w:tc>
              <w:tcPr>
                <w:tcW w:w="5000" w:type="pct"/>
                <w:vAlign w:val="center"/>
              </w:tcPr>
              <w:p w:rsidR="00511F05" w:rsidRPr="00D5560D" w:rsidRDefault="00511F05" w:rsidP="00511F05">
                <w:pPr>
                  <w:pStyle w:val="KeinLeerraum"/>
                  <w:contextualSpacing/>
                  <w:jc w:val="center"/>
                  <w:rPr>
                    <w:rFonts w:asciiTheme="majorHAnsi" w:hAnsiTheme="majorHAnsi"/>
                    <w:lang w:val="en-US"/>
                  </w:rPr>
                </w:pPr>
              </w:p>
            </w:tc>
          </w:tr>
          <w:tr w:rsidR="00511F05" w:rsidRPr="00101238" w:rsidTr="00511F05">
            <w:trPr>
              <w:trHeight w:val="360"/>
              <w:jc w:val="center"/>
            </w:trPr>
            <w:tc>
              <w:tcPr>
                <w:tcW w:w="5000" w:type="pct"/>
                <w:vAlign w:val="center"/>
              </w:tcPr>
              <w:p w:rsidR="00511F05" w:rsidRPr="00101238" w:rsidRDefault="00511F05" w:rsidP="00EC699D">
                <w:pPr>
                  <w:pStyle w:val="KeinLeerraum"/>
                  <w:contextualSpacing/>
                  <w:jc w:val="center"/>
                  <w:rPr>
                    <w:rFonts w:asciiTheme="majorHAnsi" w:hAnsiTheme="majorHAnsi"/>
                    <w:b/>
                    <w:bCs/>
                  </w:rPr>
                </w:pPr>
                <w:r>
                  <w:rPr>
                    <w:rFonts w:asciiTheme="majorHAnsi" w:hAnsiTheme="majorHAnsi"/>
                    <w:b/>
                    <w:bCs/>
                    <w:sz w:val="26"/>
                    <w:szCs w:val="26"/>
                  </w:rPr>
                  <w:t>B</w:t>
                </w:r>
                <w:r w:rsidRPr="00101238">
                  <w:rPr>
                    <w:rFonts w:asciiTheme="majorHAnsi" w:hAnsiTheme="majorHAnsi"/>
                    <w:b/>
                    <w:bCs/>
                    <w:sz w:val="26"/>
                    <w:szCs w:val="26"/>
                  </w:rPr>
                  <w:t>achelo</w:t>
                </w:r>
                <w:r>
                  <w:rPr>
                    <w:rFonts w:asciiTheme="majorHAnsi" w:hAnsiTheme="majorHAnsi"/>
                    <w:b/>
                    <w:bCs/>
                    <w:sz w:val="26"/>
                    <w:szCs w:val="26"/>
                  </w:rPr>
                  <w:t>r Thesis</w:t>
                </w:r>
                <w:r w:rsidR="001C0867">
                  <w:rPr>
                    <w:rFonts w:asciiTheme="majorHAnsi" w:hAnsiTheme="majorHAnsi"/>
                    <w:b/>
                    <w:bCs/>
                    <w:sz w:val="26"/>
                    <w:szCs w:val="26"/>
                  </w:rPr>
                  <w:t xml:space="preserve"> (</w:t>
                </w:r>
                <w:r w:rsidR="00EC699D">
                  <w:rPr>
                    <w:rFonts w:asciiTheme="majorHAnsi" w:hAnsiTheme="majorHAnsi"/>
                    <w:b/>
                    <w:bCs/>
                    <w:sz w:val="26"/>
                    <w:szCs w:val="26"/>
                  </w:rPr>
                  <w:t>short</w:t>
                </w:r>
                <w:bookmarkStart w:id="0" w:name="_GoBack"/>
                <w:bookmarkEnd w:id="0"/>
                <w:r w:rsidR="001C0867">
                  <w:rPr>
                    <w:rFonts w:asciiTheme="majorHAnsi" w:hAnsiTheme="majorHAnsi"/>
                    <w:b/>
                    <w:bCs/>
                    <w:sz w:val="26"/>
                    <w:szCs w:val="26"/>
                  </w:rPr>
                  <w:t xml:space="preserve"> version)</w:t>
                </w:r>
                <w:r>
                  <w:rPr>
                    <w:rFonts w:asciiTheme="majorHAnsi" w:hAnsiTheme="majorHAnsi"/>
                    <w:b/>
                    <w:bCs/>
                    <w:sz w:val="26"/>
                    <w:szCs w:val="26"/>
                  </w:rPr>
                  <w:t xml:space="preserve"> -</w:t>
                </w:r>
                <w:r w:rsidRPr="00101238">
                  <w:rPr>
                    <w:rFonts w:asciiTheme="majorHAnsi" w:hAnsiTheme="majorHAnsi"/>
                    <w:b/>
                    <w:bCs/>
                    <w:sz w:val="26"/>
                    <w:szCs w:val="26"/>
                  </w:rPr>
                  <w:t xml:space="preserve"> Kathrin Donandt</w:t>
                </w:r>
              </w:p>
            </w:tc>
          </w:tr>
          <w:tr w:rsidR="00511F05" w:rsidRPr="00101238" w:rsidTr="00511F05">
            <w:trPr>
              <w:trHeight w:val="360"/>
              <w:jc w:val="center"/>
            </w:trPr>
            <w:tc>
              <w:tcPr>
                <w:tcW w:w="5000" w:type="pct"/>
                <w:vAlign w:val="center"/>
              </w:tcPr>
              <w:p w:rsidR="00511F05" w:rsidRPr="00101238" w:rsidRDefault="00511F05" w:rsidP="00511F05">
                <w:pPr>
                  <w:pStyle w:val="KeinLeerraum"/>
                  <w:contextualSpacing/>
                  <w:jc w:val="center"/>
                  <w:rPr>
                    <w:rFonts w:asciiTheme="majorHAnsi" w:hAnsiTheme="majorHAnsi"/>
                    <w:b/>
                    <w:bCs/>
                  </w:rPr>
                </w:pPr>
                <w:r w:rsidRPr="00101238">
                  <w:rPr>
                    <w:rFonts w:asciiTheme="majorHAnsi" w:hAnsiTheme="majorHAnsi"/>
                    <w:b/>
                    <w:bCs/>
                  </w:rPr>
                  <w:t>11.06.2015</w:t>
                </w:r>
              </w:p>
            </w:tc>
          </w:tr>
        </w:tbl>
        <w:p w:rsidR="00511F05" w:rsidRDefault="00511F05"/>
        <w:tbl>
          <w:tblPr>
            <w:tblpPr w:leftFromText="187" w:rightFromText="187" w:vertAnchor="page" w:horzAnchor="margin" w:tblpY="13756"/>
            <w:tblW w:w="5152" w:type="pct"/>
            <w:tblLook w:val="04A0" w:firstRow="1" w:lastRow="0" w:firstColumn="1" w:lastColumn="0" w:noHBand="0" w:noVBand="1"/>
          </w:tblPr>
          <w:tblGrid>
            <w:gridCol w:w="9570"/>
          </w:tblGrid>
          <w:tr w:rsidR="00511F05" w:rsidRPr="001C0867" w:rsidTr="00511F05">
            <w:tc>
              <w:tcPr>
                <w:tcW w:w="5000" w:type="pct"/>
              </w:tcPr>
              <w:p w:rsidR="00511F05" w:rsidRDefault="00511F05" w:rsidP="00511F05">
                <w:pPr>
                  <w:pStyle w:val="KeinLeerraum"/>
                  <w:contextualSpacing/>
                  <w:rPr>
                    <w:rFonts w:asciiTheme="majorHAnsi" w:hAnsiTheme="majorHAnsi"/>
                    <w:sz w:val="28"/>
                    <w:szCs w:val="28"/>
                    <w:lang w:val="en-US"/>
                  </w:rPr>
                </w:pPr>
              </w:p>
              <w:p w:rsidR="00511F05" w:rsidRDefault="00511F05" w:rsidP="00511F05">
                <w:pPr>
                  <w:pStyle w:val="KeinLeerraum"/>
                  <w:contextualSpacing/>
                  <w:rPr>
                    <w:rFonts w:asciiTheme="majorHAnsi" w:hAnsiTheme="majorHAnsi"/>
                    <w:sz w:val="28"/>
                    <w:szCs w:val="28"/>
                    <w:lang w:val="en-US"/>
                  </w:rPr>
                </w:pPr>
              </w:p>
              <w:p w:rsidR="00511F05" w:rsidRPr="00101238" w:rsidRDefault="00511F05" w:rsidP="00511F05">
                <w:pPr>
                  <w:pStyle w:val="KeinLeerraum"/>
                  <w:contextualSpacing/>
                  <w:rPr>
                    <w:rFonts w:asciiTheme="majorHAnsi" w:hAnsiTheme="majorHAnsi"/>
                    <w:sz w:val="28"/>
                    <w:szCs w:val="28"/>
                    <w:lang w:val="en-US"/>
                  </w:rPr>
                </w:pPr>
                <w:r>
                  <w:rPr>
                    <w:rFonts w:asciiTheme="majorHAnsi" w:hAnsiTheme="majorHAnsi"/>
                    <w:sz w:val="28"/>
                    <w:szCs w:val="28"/>
                    <w:lang w:val="en-US"/>
                  </w:rPr>
                  <w:t>Supervising professor</w:t>
                </w:r>
                <w:r w:rsidRPr="00101238">
                  <w:rPr>
                    <w:rFonts w:asciiTheme="majorHAnsi" w:hAnsiTheme="majorHAnsi"/>
                    <w:sz w:val="28"/>
                    <w:szCs w:val="28"/>
                    <w:lang w:val="en-US"/>
                  </w:rPr>
                  <w:t>: Prof. Dr. Christian Chiarcos</w:t>
                </w:r>
              </w:p>
              <w:p w:rsidR="00511F05" w:rsidRPr="00101238" w:rsidRDefault="00511F05" w:rsidP="00511F05">
                <w:pPr>
                  <w:pStyle w:val="KeinLeerraum"/>
                  <w:contextualSpacing/>
                  <w:rPr>
                    <w:rFonts w:asciiTheme="majorHAnsi" w:hAnsiTheme="majorHAnsi"/>
                    <w:sz w:val="28"/>
                    <w:szCs w:val="28"/>
                    <w:lang w:val="en-US"/>
                  </w:rPr>
                </w:pPr>
              </w:p>
            </w:tc>
          </w:tr>
        </w:tbl>
        <w:p w:rsidR="00511F05" w:rsidRDefault="00511F05">
          <w:r w:rsidRPr="00511F05">
            <w:rPr>
              <w:lang w:val="en-US"/>
            </w:rPr>
            <w:br w:type="page"/>
          </w:r>
        </w:p>
      </w:sdtContent>
    </w:sdt>
    <w:p w:rsidR="00D5560D" w:rsidRPr="00D5560D" w:rsidRDefault="00D5560D">
      <w:pPr>
        <w:rPr>
          <w:lang w:val="en-US"/>
        </w:rPr>
      </w:pPr>
    </w:p>
    <w:bookmarkStart w:id="1" w:name="_Toc430653425" w:displacedByCustomXml="next"/>
    <w:sdt>
      <w:sdtPr>
        <w:rPr>
          <w:rFonts w:asciiTheme="minorHAnsi" w:eastAsiaTheme="minorHAnsi" w:hAnsiTheme="minorHAnsi" w:cstheme="minorBidi"/>
          <w:b w:val="0"/>
          <w:bCs w:val="0"/>
          <w:color w:val="auto"/>
          <w:sz w:val="24"/>
          <w:szCs w:val="24"/>
          <w:lang w:eastAsia="en-US"/>
        </w:rPr>
        <w:id w:val="758248152"/>
        <w:docPartObj>
          <w:docPartGallery w:val="Table of Contents"/>
          <w:docPartUnique/>
        </w:docPartObj>
      </w:sdtPr>
      <w:sdtEndPr>
        <w:rPr>
          <w:sz w:val="22"/>
          <w:szCs w:val="22"/>
        </w:rPr>
      </w:sdtEndPr>
      <w:sdtContent>
        <w:p w:rsidR="00342C55" w:rsidRDefault="002A54F7" w:rsidP="00423D80">
          <w:pPr>
            <w:pStyle w:val="Inhaltsverzeichnisberschrift"/>
            <w:spacing w:line="240" w:lineRule="auto"/>
            <w:jc w:val="both"/>
            <w:outlineLvl w:val="0"/>
            <w:rPr>
              <w:rStyle w:val="berschrift1Zchn"/>
              <w:b/>
            </w:rPr>
          </w:pPr>
          <w:r w:rsidRPr="00423D80">
            <w:rPr>
              <w:rStyle w:val="berschrift1Zchn"/>
              <w:b/>
            </w:rPr>
            <w:t>Index</w:t>
          </w:r>
          <w:bookmarkEnd w:id="1"/>
        </w:p>
        <w:p w:rsidR="007C416C" w:rsidRPr="00B479FC" w:rsidRDefault="00342C55" w:rsidP="0092008F">
          <w:pPr>
            <w:pStyle w:val="Verzeichnis1"/>
            <w:tabs>
              <w:tab w:val="right" w:leader="dot" w:pos="9062"/>
            </w:tabs>
            <w:spacing w:line="240" w:lineRule="auto"/>
            <w:contextualSpacing/>
            <w:rPr>
              <w:rFonts w:asciiTheme="majorHAnsi" w:eastAsiaTheme="minorEastAsia" w:hAnsiTheme="majorHAnsi"/>
              <w:noProof/>
              <w:sz w:val="24"/>
              <w:szCs w:val="24"/>
              <w:lang w:eastAsia="de-DE"/>
            </w:rPr>
          </w:pPr>
          <w:r w:rsidRPr="00B479FC">
            <w:rPr>
              <w:rFonts w:asciiTheme="majorHAnsi" w:hAnsiTheme="majorHAnsi"/>
              <w:sz w:val="24"/>
              <w:szCs w:val="24"/>
            </w:rPr>
            <w:fldChar w:fldCharType="begin"/>
          </w:r>
          <w:r w:rsidRPr="00B479FC">
            <w:rPr>
              <w:rFonts w:asciiTheme="majorHAnsi" w:hAnsiTheme="majorHAnsi"/>
              <w:sz w:val="24"/>
              <w:szCs w:val="24"/>
            </w:rPr>
            <w:instrText xml:space="preserve"> TOC \o "1-3" \h \z \u </w:instrText>
          </w:r>
          <w:r w:rsidRPr="00B479FC">
            <w:rPr>
              <w:rFonts w:asciiTheme="majorHAnsi" w:hAnsiTheme="majorHAnsi"/>
              <w:sz w:val="24"/>
              <w:szCs w:val="24"/>
            </w:rPr>
            <w:fldChar w:fldCharType="separate"/>
          </w:r>
          <w:hyperlink w:anchor="_Toc430653425" w:history="1">
            <w:r w:rsidR="007C416C" w:rsidRPr="00B479FC">
              <w:rPr>
                <w:rStyle w:val="Hyperlink"/>
                <w:rFonts w:asciiTheme="majorHAnsi" w:hAnsiTheme="majorHAnsi"/>
                <w:noProof/>
                <w:color w:val="auto"/>
                <w:sz w:val="24"/>
                <w:szCs w:val="24"/>
              </w:rPr>
              <w:t>Index</w:t>
            </w:r>
            <w:r w:rsidR="007C416C" w:rsidRPr="00B479FC">
              <w:rPr>
                <w:rFonts w:asciiTheme="majorHAnsi" w:hAnsiTheme="majorHAnsi"/>
                <w:noProof/>
                <w:webHidden/>
                <w:sz w:val="24"/>
                <w:szCs w:val="24"/>
              </w:rPr>
              <w:tab/>
            </w:r>
            <w:r w:rsidR="007C416C" w:rsidRPr="00B479FC">
              <w:rPr>
                <w:rFonts w:asciiTheme="majorHAnsi" w:hAnsiTheme="majorHAnsi"/>
                <w:noProof/>
                <w:webHidden/>
                <w:sz w:val="24"/>
                <w:szCs w:val="24"/>
              </w:rPr>
              <w:fldChar w:fldCharType="begin"/>
            </w:r>
            <w:r w:rsidR="007C416C" w:rsidRPr="00B479FC">
              <w:rPr>
                <w:rFonts w:asciiTheme="majorHAnsi" w:hAnsiTheme="majorHAnsi"/>
                <w:noProof/>
                <w:webHidden/>
                <w:sz w:val="24"/>
                <w:szCs w:val="24"/>
              </w:rPr>
              <w:instrText xml:space="preserve"> PAGEREF _Toc430653425 \h </w:instrText>
            </w:r>
            <w:r w:rsidR="007C416C" w:rsidRPr="00B479FC">
              <w:rPr>
                <w:rFonts w:asciiTheme="majorHAnsi" w:hAnsiTheme="majorHAnsi"/>
                <w:noProof/>
                <w:webHidden/>
                <w:sz w:val="24"/>
                <w:szCs w:val="24"/>
              </w:rPr>
            </w:r>
            <w:r w:rsidR="007C416C" w:rsidRPr="00B479FC">
              <w:rPr>
                <w:rFonts w:asciiTheme="majorHAnsi" w:hAnsiTheme="majorHAnsi"/>
                <w:noProof/>
                <w:webHidden/>
                <w:sz w:val="24"/>
                <w:szCs w:val="24"/>
              </w:rPr>
              <w:fldChar w:fldCharType="separate"/>
            </w:r>
            <w:r w:rsidR="00ED5E0F">
              <w:rPr>
                <w:rFonts w:asciiTheme="majorHAnsi" w:hAnsiTheme="majorHAnsi"/>
                <w:noProof/>
                <w:webHidden/>
                <w:sz w:val="24"/>
                <w:szCs w:val="24"/>
              </w:rPr>
              <w:t>i</w:t>
            </w:r>
            <w:r w:rsidR="007C416C" w:rsidRPr="00B479FC">
              <w:rPr>
                <w:rFonts w:asciiTheme="majorHAnsi" w:hAnsiTheme="majorHAnsi"/>
                <w:noProof/>
                <w:webHidden/>
                <w:sz w:val="24"/>
                <w:szCs w:val="24"/>
              </w:rPr>
              <w:fldChar w:fldCharType="end"/>
            </w:r>
          </w:hyperlink>
        </w:p>
        <w:p w:rsidR="007C416C" w:rsidRPr="00B479FC" w:rsidRDefault="001E7F94" w:rsidP="0092008F">
          <w:pPr>
            <w:pStyle w:val="Verzeichnis1"/>
            <w:tabs>
              <w:tab w:val="right" w:leader="dot" w:pos="9062"/>
            </w:tabs>
            <w:spacing w:line="240" w:lineRule="auto"/>
            <w:contextualSpacing/>
            <w:rPr>
              <w:rFonts w:asciiTheme="majorHAnsi" w:eastAsiaTheme="minorEastAsia" w:hAnsiTheme="majorHAnsi"/>
              <w:noProof/>
              <w:sz w:val="24"/>
              <w:szCs w:val="24"/>
              <w:lang w:eastAsia="de-DE"/>
            </w:rPr>
          </w:pPr>
          <w:hyperlink w:anchor="_Toc430653426" w:history="1">
            <w:r w:rsidR="007C416C" w:rsidRPr="00B479FC">
              <w:rPr>
                <w:rStyle w:val="Hyperlink"/>
                <w:rFonts w:asciiTheme="majorHAnsi" w:hAnsiTheme="majorHAnsi"/>
                <w:noProof/>
                <w:color w:val="auto"/>
                <w:sz w:val="24"/>
                <w:szCs w:val="24"/>
                <w:lang w:val="en-US"/>
              </w:rPr>
              <w:t>Table Index</w:t>
            </w:r>
            <w:r w:rsidR="007C416C" w:rsidRPr="00B479FC">
              <w:rPr>
                <w:rFonts w:asciiTheme="majorHAnsi" w:hAnsiTheme="majorHAnsi"/>
                <w:noProof/>
                <w:webHidden/>
                <w:sz w:val="24"/>
                <w:szCs w:val="24"/>
              </w:rPr>
              <w:tab/>
            </w:r>
            <w:r w:rsidR="007C416C" w:rsidRPr="00B479FC">
              <w:rPr>
                <w:rFonts w:asciiTheme="majorHAnsi" w:hAnsiTheme="majorHAnsi"/>
                <w:noProof/>
                <w:webHidden/>
                <w:sz w:val="24"/>
                <w:szCs w:val="24"/>
              </w:rPr>
              <w:fldChar w:fldCharType="begin"/>
            </w:r>
            <w:r w:rsidR="007C416C" w:rsidRPr="00B479FC">
              <w:rPr>
                <w:rFonts w:asciiTheme="majorHAnsi" w:hAnsiTheme="majorHAnsi"/>
                <w:noProof/>
                <w:webHidden/>
                <w:sz w:val="24"/>
                <w:szCs w:val="24"/>
              </w:rPr>
              <w:instrText xml:space="preserve"> PAGEREF _Toc430653426 \h </w:instrText>
            </w:r>
            <w:r w:rsidR="007C416C" w:rsidRPr="00B479FC">
              <w:rPr>
                <w:rFonts w:asciiTheme="majorHAnsi" w:hAnsiTheme="majorHAnsi"/>
                <w:noProof/>
                <w:webHidden/>
                <w:sz w:val="24"/>
                <w:szCs w:val="24"/>
              </w:rPr>
            </w:r>
            <w:r w:rsidR="007C416C" w:rsidRPr="00B479FC">
              <w:rPr>
                <w:rFonts w:asciiTheme="majorHAnsi" w:hAnsiTheme="majorHAnsi"/>
                <w:noProof/>
                <w:webHidden/>
                <w:sz w:val="24"/>
                <w:szCs w:val="24"/>
              </w:rPr>
              <w:fldChar w:fldCharType="separate"/>
            </w:r>
            <w:r w:rsidR="00ED5E0F">
              <w:rPr>
                <w:rFonts w:asciiTheme="majorHAnsi" w:hAnsiTheme="majorHAnsi"/>
                <w:noProof/>
                <w:webHidden/>
                <w:sz w:val="24"/>
                <w:szCs w:val="24"/>
              </w:rPr>
              <w:t>ii</w:t>
            </w:r>
            <w:r w:rsidR="007C416C" w:rsidRPr="00B479FC">
              <w:rPr>
                <w:rFonts w:asciiTheme="majorHAnsi" w:hAnsiTheme="majorHAnsi"/>
                <w:noProof/>
                <w:webHidden/>
                <w:sz w:val="24"/>
                <w:szCs w:val="24"/>
              </w:rPr>
              <w:fldChar w:fldCharType="end"/>
            </w:r>
          </w:hyperlink>
        </w:p>
        <w:p w:rsidR="007C416C" w:rsidRPr="00B479FC" w:rsidRDefault="001E7F94" w:rsidP="0092008F">
          <w:pPr>
            <w:pStyle w:val="Verzeichnis1"/>
            <w:tabs>
              <w:tab w:val="right" w:leader="dot" w:pos="9062"/>
            </w:tabs>
            <w:spacing w:line="240" w:lineRule="auto"/>
            <w:contextualSpacing/>
            <w:rPr>
              <w:rFonts w:asciiTheme="majorHAnsi" w:eastAsiaTheme="minorEastAsia" w:hAnsiTheme="majorHAnsi"/>
              <w:noProof/>
              <w:sz w:val="24"/>
              <w:szCs w:val="24"/>
              <w:lang w:eastAsia="de-DE"/>
            </w:rPr>
          </w:pPr>
          <w:hyperlink w:anchor="_Toc430653427" w:history="1">
            <w:r w:rsidR="007C416C" w:rsidRPr="00B479FC">
              <w:rPr>
                <w:rStyle w:val="Hyperlink"/>
                <w:rFonts w:asciiTheme="majorHAnsi" w:hAnsiTheme="majorHAnsi"/>
                <w:noProof/>
                <w:color w:val="auto"/>
                <w:sz w:val="24"/>
                <w:szCs w:val="24"/>
                <w:lang w:val="en-US"/>
              </w:rPr>
              <w:t>Equation Index</w:t>
            </w:r>
            <w:r w:rsidR="007C416C" w:rsidRPr="00B479FC">
              <w:rPr>
                <w:rFonts w:asciiTheme="majorHAnsi" w:hAnsiTheme="majorHAnsi"/>
                <w:noProof/>
                <w:webHidden/>
                <w:sz w:val="24"/>
                <w:szCs w:val="24"/>
              </w:rPr>
              <w:tab/>
            </w:r>
            <w:r w:rsidR="007C416C" w:rsidRPr="00B479FC">
              <w:rPr>
                <w:rFonts w:asciiTheme="majorHAnsi" w:hAnsiTheme="majorHAnsi"/>
                <w:noProof/>
                <w:webHidden/>
                <w:sz w:val="24"/>
                <w:szCs w:val="24"/>
              </w:rPr>
              <w:fldChar w:fldCharType="begin"/>
            </w:r>
            <w:r w:rsidR="007C416C" w:rsidRPr="00B479FC">
              <w:rPr>
                <w:rFonts w:asciiTheme="majorHAnsi" w:hAnsiTheme="majorHAnsi"/>
                <w:noProof/>
                <w:webHidden/>
                <w:sz w:val="24"/>
                <w:szCs w:val="24"/>
              </w:rPr>
              <w:instrText xml:space="preserve"> PAGEREF _Toc430653427 \h </w:instrText>
            </w:r>
            <w:r w:rsidR="007C416C" w:rsidRPr="00B479FC">
              <w:rPr>
                <w:rFonts w:asciiTheme="majorHAnsi" w:hAnsiTheme="majorHAnsi"/>
                <w:noProof/>
                <w:webHidden/>
                <w:sz w:val="24"/>
                <w:szCs w:val="24"/>
              </w:rPr>
            </w:r>
            <w:r w:rsidR="007C416C" w:rsidRPr="00B479FC">
              <w:rPr>
                <w:rFonts w:asciiTheme="majorHAnsi" w:hAnsiTheme="majorHAnsi"/>
                <w:noProof/>
                <w:webHidden/>
                <w:sz w:val="24"/>
                <w:szCs w:val="24"/>
              </w:rPr>
              <w:fldChar w:fldCharType="separate"/>
            </w:r>
            <w:r w:rsidR="00ED5E0F">
              <w:rPr>
                <w:rFonts w:asciiTheme="majorHAnsi" w:hAnsiTheme="majorHAnsi"/>
                <w:noProof/>
                <w:webHidden/>
                <w:sz w:val="24"/>
                <w:szCs w:val="24"/>
              </w:rPr>
              <w:t>ii</w:t>
            </w:r>
            <w:r w:rsidR="007C416C" w:rsidRPr="00B479FC">
              <w:rPr>
                <w:rFonts w:asciiTheme="majorHAnsi" w:hAnsiTheme="majorHAnsi"/>
                <w:noProof/>
                <w:webHidden/>
                <w:sz w:val="24"/>
                <w:szCs w:val="24"/>
              </w:rPr>
              <w:fldChar w:fldCharType="end"/>
            </w:r>
          </w:hyperlink>
        </w:p>
        <w:p w:rsidR="007C416C" w:rsidRPr="00B479FC" w:rsidRDefault="001E7F94" w:rsidP="0092008F">
          <w:pPr>
            <w:pStyle w:val="Verzeichnis1"/>
            <w:tabs>
              <w:tab w:val="right" w:leader="dot" w:pos="9062"/>
            </w:tabs>
            <w:spacing w:line="240" w:lineRule="auto"/>
            <w:contextualSpacing/>
            <w:rPr>
              <w:rFonts w:asciiTheme="majorHAnsi" w:eastAsiaTheme="minorEastAsia" w:hAnsiTheme="majorHAnsi"/>
              <w:noProof/>
              <w:sz w:val="24"/>
              <w:szCs w:val="24"/>
              <w:lang w:eastAsia="de-DE"/>
            </w:rPr>
          </w:pPr>
          <w:hyperlink w:anchor="_Toc430653428" w:history="1">
            <w:r w:rsidR="007C416C" w:rsidRPr="00B479FC">
              <w:rPr>
                <w:rStyle w:val="Hyperlink"/>
                <w:rFonts w:asciiTheme="majorHAnsi" w:hAnsiTheme="majorHAnsi"/>
                <w:noProof/>
                <w:color w:val="auto"/>
                <w:sz w:val="24"/>
                <w:szCs w:val="24"/>
                <w:lang w:val="en-US"/>
              </w:rPr>
              <w:t>1. Introduction</w:t>
            </w:r>
            <w:r w:rsidR="007C416C" w:rsidRPr="00B479FC">
              <w:rPr>
                <w:rFonts w:asciiTheme="majorHAnsi" w:hAnsiTheme="majorHAnsi"/>
                <w:noProof/>
                <w:webHidden/>
                <w:sz w:val="24"/>
                <w:szCs w:val="24"/>
              </w:rPr>
              <w:tab/>
            </w:r>
            <w:r w:rsidR="007C416C" w:rsidRPr="00B479FC">
              <w:rPr>
                <w:rFonts w:asciiTheme="majorHAnsi" w:hAnsiTheme="majorHAnsi"/>
                <w:noProof/>
                <w:webHidden/>
                <w:sz w:val="24"/>
                <w:szCs w:val="24"/>
              </w:rPr>
              <w:fldChar w:fldCharType="begin"/>
            </w:r>
            <w:r w:rsidR="007C416C" w:rsidRPr="00B479FC">
              <w:rPr>
                <w:rFonts w:asciiTheme="majorHAnsi" w:hAnsiTheme="majorHAnsi"/>
                <w:noProof/>
                <w:webHidden/>
                <w:sz w:val="24"/>
                <w:szCs w:val="24"/>
              </w:rPr>
              <w:instrText xml:space="preserve"> PAGEREF _Toc430653428 \h </w:instrText>
            </w:r>
            <w:r w:rsidR="007C416C" w:rsidRPr="00B479FC">
              <w:rPr>
                <w:rFonts w:asciiTheme="majorHAnsi" w:hAnsiTheme="majorHAnsi"/>
                <w:noProof/>
                <w:webHidden/>
                <w:sz w:val="24"/>
                <w:szCs w:val="24"/>
              </w:rPr>
            </w:r>
            <w:r w:rsidR="007C416C" w:rsidRPr="00B479FC">
              <w:rPr>
                <w:rFonts w:asciiTheme="majorHAnsi" w:hAnsiTheme="majorHAnsi"/>
                <w:noProof/>
                <w:webHidden/>
                <w:sz w:val="24"/>
                <w:szCs w:val="24"/>
              </w:rPr>
              <w:fldChar w:fldCharType="separate"/>
            </w:r>
            <w:r w:rsidR="00ED5E0F">
              <w:rPr>
                <w:rFonts w:asciiTheme="majorHAnsi" w:hAnsiTheme="majorHAnsi"/>
                <w:noProof/>
                <w:webHidden/>
                <w:sz w:val="24"/>
                <w:szCs w:val="24"/>
              </w:rPr>
              <w:t>1</w:t>
            </w:r>
            <w:r w:rsidR="007C416C" w:rsidRPr="00B479FC">
              <w:rPr>
                <w:rFonts w:asciiTheme="majorHAnsi" w:hAnsiTheme="majorHAnsi"/>
                <w:noProof/>
                <w:webHidden/>
                <w:sz w:val="24"/>
                <w:szCs w:val="24"/>
              </w:rPr>
              <w:fldChar w:fldCharType="end"/>
            </w:r>
          </w:hyperlink>
        </w:p>
        <w:p w:rsidR="007C416C" w:rsidRPr="00B479FC" w:rsidRDefault="001E7F94" w:rsidP="0092008F">
          <w:pPr>
            <w:pStyle w:val="Verzeichnis2"/>
            <w:tabs>
              <w:tab w:val="right" w:leader="dot" w:pos="9062"/>
            </w:tabs>
            <w:spacing w:line="240" w:lineRule="auto"/>
            <w:contextualSpacing/>
            <w:rPr>
              <w:rFonts w:asciiTheme="majorHAnsi" w:eastAsiaTheme="minorEastAsia" w:hAnsiTheme="majorHAnsi"/>
              <w:noProof/>
              <w:sz w:val="24"/>
              <w:szCs w:val="24"/>
              <w:lang w:eastAsia="de-DE"/>
            </w:rPr>
          </w:pPr>
          <w:hyperlink w:anchor="_Toc430653429" w:history="1">
            <w:r w:rsidR="007C416C" w:rsidRPr="00B479FC">
              <w:rPr>
                <w:rStyle w:val="Hyperlink"/>
                <w:rFonts w:asciiTheme="majorHAnsi" w:hAnsiTheme="majorHAnsi"/>
                <w:noProof/>
                <w:color w:val="auto"/>
                <w:sz w:val="24"/>
                <w:szCs w:val="24"/>
                <w:lang w:val="en-US"/>
              </w:rPr>
              <w:t>1.1 Tool</w:t>
            </w:r>
            <w:r w:rsidR="007C416C" w:rsidRPr="00B479FC">
              <w:rPr>
                <w:rFonts w:asciiTheme="majorHAnsi" w:hAnsiTheme="majorHAnsi"/>
                <w:noProof/>
                <w:webHidden/>
                <w:sz w:val="24"/>
                <w:szCs w:val="24"/>
              </w:rPr>
              <w:tab/>
            </w:r>
            <w:r w:rsidR="007C416C" w:rsidRPr="00B479FC">
              <w:rPr>
                <w:rFonts w:asciiTheme="majorHAnsi" w:hAnsiTheme="majorHAnsi"/>
                <w:noProof/>
                <w:webHidden/>
                <w:sz w:val="24"/>
                <w:szCs w:val="24"/>
              </w:rPr>
              <w:fldChar w:fldCharType="begin"/>
            </w:r>
            <w:r w:rsidR="007C416C" w:rsidRPr="00B479FC">
              <w:rPr>
                <w:rFonts w:asciiTheme="majorHAnsi" w:hAnsiTheme="majorHAnsi"/>
                <w:noProof/>
                <w:webHidden/>
                <w:sz w:val="24"/>
                <w:szCs w:val="24"/>
              </w:rPr>
              <w:instrText xml:space="preserve"> PAGEREF _Toc430653429 \h </w:instrText>
            </w:r>
            <w:r w:rsidR="007C416C" w:rsidRPr="00B479FC">
              <w:rPr>
                <w:rFonts w:asciiTheme="majorHAnsi" w:hAnsiTheme="majorHAnsi"/>
                <w:noProof/>
                <w:webHidden/>
                <w:sz w:val="24"/>
                <w:szCs w:val="24"/>
              </w:rPr>
            </w:r>
            <w:r w:rsidR="007C416C" w:rsidRPr="00B479FC">
              <w:rPr>
                <w:rFonts w:asciiTheme="majorHAnsi" w:hAnsiTheme="majorHAnsi"/>
                <w:noProof/>
                <w:webHidden/>
                <w:sz w:val="24"/>
                <w:szCs w:val="24"/>
              </w:rPr>
              <w:fldChar w:fldCharType="separate"/>
            </w:r>
            <w:r w:rsidR="00ED5E0F">
              <w:rPr>
                <w:rFonts w:asciiTheme="majorHAnsi" w:hAnsiTheme="majorHAnsi"/>
                <w:noProof/>
                <w:webHidden/>
                <w:sz w:val="24"/>
                <w:szCs w:val="24"/>
              </w:rPr>
              <w:t>1</w:t>
            </w:r>
            <w:r w:rsidR="007C416C" w:rsidRPr="00B479FC">
              <w:rPr>
                <w:rFonts w:asciiTheme="majorHAnsi" w:hAnsiTheme="majorHAnsi"/>
                <w:noProof/>
                <w:webHidden/>
                <w:sz w:val="24"/>
                <w:szCs w:val="24"/>
              </w:rPr>
              <w:fldChar w:fldCharType="end"/>
            </w:r>
          </w:hyperlink>
        </w:p>
        <w:p w:rsidR="007C416C" w:rsidRPr="00B479FC" w:rsidRDefault="001E7F94" w:rsidP="0092008F">
          <w:pPr>
            <w:pStyle w:val="Verzeichnis2"/>
            <w:tabs>
              <w:tab w:val="right" w:leader="dot" w:pos="9062"/>
            </w:tabs>
            <w:spacing w:line="240" w:lineRule="auto"/>
            <w:contextualSpacing/>
            <w:rPr>
              <w:rFonts w:asciiTheme="majorHAnsi" w:eastAsiaTheme="minorEastAsia" w:hAnsiTheme="majorHAnsi"/>
              <w:noProof/>
              <w:sz w:val="24"/>
              <w:szCs w:val="24"/>
              <w:lang w:eastAsia="de-DE"/>
            </w:rPr>
          </w:pPr>
          <w:hyperlink w:anchor="_Toc430653430" w:history="1">
            <w:r w:rsidR="007C416C" w:rsidRPr="00B479FC">
              <w:rPr>
                <w:rStyle w:val="Hyperlink"/>
                <w:rFonts w:asciiTheme="majorHAnsi" w:hAnsiTheme="majorHAnsi"/>
                <w:noProof/>
                <w:color w:val="auto"/>
                <w:sz w:val="24"/>
                <w:szCs w:val="24"/>
                <w:lang w:val="en-US"/>
              </w:rPr>
              <w:t>1.2 Corpus</w:t>
            </w:r>
            <w:r w:rsidR="007C416C" w:rsidRPr="00B479FC">
              <w:rPr>
                <w:rFonts w:asciiTheme="majorHAnsi" w:hAnsiTheme="majorHAnsi"/>
                <w:noProof/>
                <w:webHidden/>
                <w:sz w:val="24"/>
                <w:szCs w:val="24"/>
              </w:rPr>
              <w:tab/>
            </w:r>
            <w:r w:rsidR="007C416C" w:rsidRPr="00B479FC">
              <w:rPr>
                <w:rFonts w:asciiTheme="majorHAnsi" w:hAnsiTheme="majorHAnsi"/>
                <w:noProof/>
                <w:webHidden/>
                <w:sz w:val="24"/>
                <w:szCs w:val="24"/>
              </w:rPr>
              <w:fldChar w:fldCharType="begin"/>
            </w:r>
            <w:r w:rsidR="007C416C" w:rsidRPr="00B479FC">
              <w:rPr>
                <w:rFonts w:asciiTheme="majorHAnsi" w:hAnsiTheme="majorHAnsi"/>
                <w:noProof/>
                <w:webHidden/>
                <w:sz w:val="24"/>
                <w:szCs w:val="24"/>
              </w:rPr>
              <w:instrText xml:space="preserve"> PAGEREF _Toc430653430 \h </w:instrText>
            </w:r>
            <w:r w:rsidR="007C416C" w:rsidRPr="00B479FC">
              <w:rPr>
                <w:rFonts w:asciiTheme="majorHAnsi" w:hAnsiTheme="majorHAnsi"/>
                <w:noProof/>
                <w:webHidden/>
                <w:sz w:val="24"/>
                <w:szCs w:val="24"/>
              </w:rPr>
            </w:r>
            <w:r w:rsidR="007C416C" w:rsidRPr="00B479FC">
              <w:rPr>
                <w:rFonts w:asciiTheme="majorHAnsi" w:hAnsiTheme="majorHAnsi"/>
                <w:noProof/>
                <w:webHidden/>
                <w:sz w:val="24"/>
                <w:szCs w:val="24"/>
              </w:rPr>
              <w:fldChar w:fldCharType="separate"/>
            </w:r>
            <w:r w:rsidR="00ED5E0F">
              <w:rPr>
                <w:rFonts w:asciiTheme="majorHAnsi" w:hAnsiTheme="majorHAnsi"/>
                <w:noProof/>
                <w:webHidden/>
                <w:sz w:val="24"/>
                <w:szCs w:val="24"/>
              </w:rPr>
              <w:t>1</w:t>
            </w:r>
            <w:r w:rsidR="007C416C" w:rsidRPr="00B479FC">
              <w:rPr>
                <w:rFonts w:asciiTheme="majorHAnsi" w:hAnsiTheme="majorHAnsi"/>
                <w:noProof/>
                <w:webHidden/>
                <w:sz w:val="24"/>
                <w:szCs w:val="24"/>
              </w:rPr>
              <w:fldChar w:fldCharType="end"/>
            </w:r>
          </w:hyperlink>
        </w:p>
        <w:p w:rsidR="007C416C" w:rsidRPr="00B479FC" w:rsidRDefault="001E7F94" w:rsidP="0092008F">
          <w:pPr>
            <w:pStyle w:val="Verzeichnis2"/>
            <w:tabs>
              <w:tab w:val="right" w:leader="dot" w:pos="9062"/>
            </w:tabs>
            <w:spacing w:line="240" w:lineRule="auto"/>
            <w:contextualSpacing/>
            <w:rPr>
              <w:rFonts w:asciiTheme="majorHAnsi" w:eastAsiaTheme="minorEastAsia" w:hAnsiTheme="majorHAnsi"/>
              <w:noProof/>
              <w:sz w:val="24"/>
              <w:szCs w:val="24"/>
              <w:lang w:eastAsia="de-DE"/>
            </w:rPr>
          </w:pPr>
          <w:hyperlink w:anchor="_Toc430653431" w:history="1">
            <w:r w:rsidR="007C416C" w:rsidRPr="00B479FC">
              <w:rPr>
                <w:rStyle w:val="Hyperlink"/>
                <w:rFonts w:asciiTheme="majorHAnsi" w:hAnsiTheme="majorHAnsi"/>
                <w:noProof/>
                <w:color w:val="auto"/>
                <w:sz w:val="24"/>
                <w:szCs w:val="24"/>
                <w:lang w:val="en-US"/>
              </w:rPr>
              <w:t>1.3 Different types of training/tagging</w:t>
            </w:r>
            <w:r w:rsidR="007C416C" w:rsidRPr="00B479FC">
              <w:rPr>
                <w:rFonts w:asciiTheme="majorHAnsi" w:hAnsiTheme="majorHAnsi"/>
                <w:noProof/>
                <w:webHidden/>
                <w:sz w:val="24"/>
                <w:szCs w:val="24"/>
              </w:rPr>
              <w:tab/>
            </w:r>
            <w:r w:rsidR="007C416C" w:rsidRPr="00B479FC">
              <w:rPr>
                <w:rFonts w:asciiTheme="majorHAnsi" w:hAnsiTheme="majorHAnsi"/>
                <w:noProof/>
                <w:webHidden/>
                <w:sz w:val="24"/>
                <w:szCs w:val="24"/>
              </w:rPr>
              <w:fldChar w:fldCharType="begin"/>
            </w:r>
            <w:r w:rsidR="007C416C" w:rsidRPr="00B479FC">
              <w:rPr>
                <w:rFonts w:asciiTheme="majorHAnsi" w:hAnsiTheme="majorHAnsi"/>
                <w:noProof/>
                <w:webHidden/>
                <w:sz w:val="24"/>
                <w:szCs w:val="24"/>
              </w:rPr>
              <w:instrText xml:space="preserve"> PAGEREF _Toc430653431 \h </w:instrText>
            </w:r>
            <w:r w:rsidR="007C416C" w:rsidRPr="00B479FC">
              <w:rPr>
                <w:rFonts w:asciiTheme="majorHAnsi" w:hAnsiTheme="majorHAnsi"/>
                <w:noProof/>
                <w:webHidden/>
                <w:sz w:val="24"/>
                <w:szCs w:val="24"/>
              </w:rPr>
            </w:r>
            <w:r w:rsidR="007C416C" w:rsidRPr="00B479FC">
              <w:rPr>
                <w:rFonts w:asciiTheme="majorHAnsi" w:hAnsiTheme="majorHAnsi"/>
                <w:noProof/>
                <w:webHidden/>
                <w:sz w:val="24"/>
                <w:szCs w:val="24"/>
              </w:rPr>
              <w:fldChar w:fldCharType="separate"/>
            </w:r>
            <w:r w:rsidR="00ED5E0F">
              <w:rPr>
                <w:rFonts w:asciiTheme="majorHAnsi" w:hAnsiTheme="majorHAnsi"/>
                <w:noProof/>
                <w:webHidden/>
                <w:sz w:val="24"/>
                <w:szCs w:val="24"/>
              </w:rPr>
              <w:t>2</w:t>
            </w:r>
            <w:r w:rsidR="007C416C" w:rsidRPr="00B479FC">
              <w:rPr>
                <w:rFonts w:asciiTheme="majorHAnsi" w:hAnsiTheme="majorHAnsi"/>
                <w:noProof/>
                <w:webHidden/>
                <w:sz w:val="24"/>
                <w:szCs w:val="24"/>
              </w:rPr>
              <w:fldChar w:fldCharType="end"/>
            </w:r>
          </w:hyperlink>
        </w:p>
        <w:p w:rsidR="007C416C" w:rsidRPr="00B479FC" w:rsidRDefault="001E7F94" w:rsidP="0092008F">
          <w:pPr>
            <w:pStyle w:val="Verzeichnis2"/>
            <w:tabs>
              <w:tab w:val="right" w:leader="dot" w:pos="9062"/>
            </w:tabs>
            <w:spacing w:line="240" w:lineRule="auto"/>
            <w:contextualSpacing/>
            <w:rPr>
              <w:rFonts w:asciiTheme="majorHAnsi" w:eastAsiaTheme="minorEastAsia" w:hAnsiTheme="majorHAnsi"/>
              <w:noProof/>
              <w:sz w:val="24"/>
              <w:szCs w:val="24"/>
              <w:lang w:eastAsia="de-DE"/>
            </w:rPr>
          </w:pPr>
          <w:hyperlink w:anchor="_Toc430653432" w:history="1">
            <w:r w:rsidR="007C416C" w:rsidRPr="00B479FC">
              <w:rPr>
                <w:rStyle w:val="Hyperlink"/>
                <w:rFonts w:asciiTheme="majorHAnsi" w:hAnsiTheme="majorHAnsi"/>
                <w:noProof/>
                <w:color w:val="auto"/>
                <w:sz w:val="24"/>
                <w:szCs w:val="24"/>
                <w:lang w:val="en-US"/>
              </w:rPr>
              <w:t>1.4 Further disambiguation</w:t>
            </w:r>
            <w:r w:rsidR="007C416C" w:rsidRPr="00B479FC">
              <w:rPr>
                <w:rFonts w:asciiTheme="majorHAnsi" w:hAnsiTheme="majorHAnsi"/>
                <w:noProof/>
                <w:webHidden/>
                <w:sz w:val="24"/>
                <w:szCs w:val="24"/>
              </w:rPr>
              <w:tab/>
            </w:r>
            <w:r w:rsidR="007C416C" w:rsidRPr="00B479FC">
              <w:rPr>
                <w:rFonts w:asciiTheme="majorHAnsi" w:hAnsiTheme="majorHAnsi"/>
                <w:noProof/>
                <w:webHidden/>
                <w:sz w:val="24"/>
                <w:szCs w:val="24"/>
              </w:rPr>
              <w:fldChar w:fldCharType="begin"/>
            </w:r>
            <w:r w:rsidR="007C416C" w:rsidRPr="00B479FC">
              <w:rPr>
                <w:rFonts w:asciiTheme="majorHAnsi" w:hAnsiTheme="majorHAnsi"/>
                <w:noProof/>
                <w:webHidden/>
                <w:sz w:val="24"/>
                <w:szCs w:val="24"/>
              </w:rPr>
              <w:instrText xml:space="preserve"> PAGEREF _Toc430653432 \h </w:instrText>
            </w:r>
            <w:r w:rsidR="007C416C" w:rsidRPr="00B479FC">
              <w:rPr>
                <w:rFonts w:asciiTheme="majorHAnsi" w:hAnsiTheme="majorHAnsi"/>
                <w:noProof/>
                <w:webHidden/>
                <w:sz w:val="24"/>
                <w:szCs w:val="24"/>
              </w:rPr>
            </w:r>
            <w:r w:rsidR="007C416C" w:rsidRPr="00B479FC">
              <w:rPr>
                <w:rFonts w:asciiTheme="majorHAnsi" w:hAnsiTheme="majorHAnsi"/>
                <w:noProof/>
                <w:webHidden/>
                <w:sz w:val="24"/>
                <w:szCs w:val="24"/>
              </w:rPr>
              <w:fldChar w:fldCharType="separate"/>
            </w:r>
            <w:r w:rsidR="00ED5E0F">
              <w:rPr>
                <w:rFonts w:asciiTheme="majorHAnsi" w:hAnsiTheme="majorHAnsi"/>
                <w:noProof/>
                <w:webHidden/>
                <w:sz w:val="24"/>
                <w:szCs w:val="24"/>
              </w:rPr>
              <w:t>4</w:t>
            </w:r>
            <w:r w:rsidR="007C416C" w:rsidRPr="00B479FC">
              <w:rPr>
                <w:rFonts w:asciiTheme="majorHAnsi" w:hAnsiTheme="majorHAnsi"/>
                <w:noProof/>
                <w:webHidden/>
                <w:sz w:val="24"/>
                <w:szCs w:val="24"/>
              </w:rPr>
              <w:fldChar w:fldCharType="end"/>
            </w:r>
          </w:hyperlink>
        </w:p>
        <w:p w:rsidR="007C416C" w:rsidRPr="00B479FC" w:rsidRDefault="001E7F94" w:rsidP="0092008F">
          <w:pPr>
            <w:pStyle w:val="Verzeichnis1"/>
            <w:tabs>
              <w:tab w:val="right" w:leader="dot" w:pos="9062"/>
            </w:tabs>
            <w:spacing w:line="240" w:lineRule="auto"/>
            <w:contextualSpacing/>
            <w:rPr>
              <w:rFonts w:asciiTheme="majorHAnsi" w:eastAsiaTheme="minorEastAsia" w:hAnsiTheme="majorHAnsi"/>
              <w:noProof/>
              <w:sz w:val="24"/>
              <w:szCs w:val="24"/>
              <w:lang w:eastAsia="de-DE"/>
            </w:rPr>
          </w:pPr>
          <w:hyperlink w:anchor="_Toc430653433" w:history="1">
            <w:r w:rsidR="007C416C" w:rsidRPr="00B479FC">
              <w:rPr>
                <w:rStyle w:val="Hyperlink"/>
                <w:rFonts w:asciiTheme="majorHAnsi" w:hAnsiTheme="majorHAnsi"/>
                <w:noProof/>
                <w:color w:val="auto"/>
                <w:sz w:val="24"/>
                <w:szCs w:val="24"/>
                <w:lang w:val="en-US"/>
              </w:rPr>
              <w:t>2. Individual Part-of-Speech Taggers</w:t>
            </w:r>
            <w:r w:rsidR="007C416C" w:rsidRPr="00B479FC">
              <w:rPr>
                <w:rFonts w:asciiTheme="majorHAnsi" w:hAnsiTheme="majorHAnsi"/>
                <w:noProof/>
                <w:webHidden/>
                <w:sz w:val="24"/>
                <w:szCs w:val="24"/>
              </w:rPr>
              <w:tab/>
            </w:r>
            <w:r w:rsidR="007C416C" w:rsidRPr="00B479FC">
              <w:rPr>
                <w:rFonts w:asciiTheme="majorHAnsi" w:hAnsiTheme="majorHAnsi"/>
                <w:noProof/>
                <w:webHidden/>
                <w:sz w:val="24"/>
                <w:szCs w:val="24"/>
              </w:rPr>
              <w:fldChar w:fldCharType="begin"/>
            </w:r>
            <w:r w:rsidR="007C416C" w:rsidRPr="00B479FC">
              <w:rPr>
                <w:rFonts w:asciiTheme="majorHAnsi" w:hAnsiTheme="majorHAnsi"/>
                <w:noProof/>
                <w:webHidden/>
                <w:sz w:val="24"/>
                <w:szCs w:val="24"/>
              </w:rPr>
              <w:instrText xml:space="preserve"> PAGEREF _Toc430653433 \h </w:instrText>
            </w:r>
            <w:r w:rsidR="007C416C" w:rsidRPr="00B479FC">
              <w:rPr>
                <w:rFonts w:asciiTheme="majorHAnsi" w:hAnsiTheme="majorHAnsi"/>
                <w:noProof/>
                <w:webHidden/>
                <w:sz w:val="24"/>
                <w:szCs w:val="24"/>
              </w:rPr>
            </w:r>
            <w:r w:rsidR="007C416C" w:rsidRPr="00B479FC">
              <w:rPr>
                <w:rFonts w:asciiTheme="majorHAnsi" w:hAnsiTheme="majorHAnsi"/>
                <w:noProof/>
                <w:webHidden/>
                <w:sz w:val="24"/>
                <w:szCs w:val="24"/>
              </w:rPr>
              <w:fldChar w:fldCharType="separate"/>
            </w:r>
            <w:r w:rsidR="00ED5E0F">
              <w:rPr>
                <w:rFonts w:asciiTheme="majorHAnsi" w:hAnsiTheme="majorHAnsi"/>
                <w:noProof/>
                <w:webHidden/>
                <w:sz w:val="24"/>
                <w:szCs w:val="24"/>
              </w:rPr>
              <w:t>4</w:t>
            </w:r>
            <w:r w:rsidR="007C416C" w:rsidRPr="00B479FC">
              <w:rPr>
                <w:rFonts w:asciiTheme="majorHAnsi" w:hAnsiTheme="majorHAnsi"/>
                <w:noProof/>
                <w:webHidden/>
                <w:sz w:val="24"/>
                <w:szCs w:val="24"/>
              </w:rPr>
              <w:fldChar w:fldCharType="end"/>
            </w:r>
          </w:hyperlink>
        </w:p>
        <w:p w:rsidR="007C416C" w:rsidRPr="00B479FC" w:rsidRDefault="001E7F94" w:rsidP="0092008F">
          <w:pPr>
            <w:pStyle w:val="Verzeichnis1"/>
            <w:tabs>
              <w:tab w:val="right" w:leader="dot" w:pos="9062"/>
            </w:tabs>
            <w:spacing w:line="240" w:lineRule="auto"/>
            <w:contextualSpacing/>
            <w:rPr>
              <w:rFonts w:asciiTheme="majorHAnsi" w:eastAsiaTheme="minorEastAsia" w:hAnsiTheme="majorHAnsi"/>
              <w:noProof/>
              <w:sz w:val="24"/>
              <w:szCs w:val="24"/>
              <w:lang w:eastAsia="de-DE"/>
            </w:rPr>
          </w:pPr>
          <w:hyperlink w:anchor="_Toc430653434" w:history="1">
            <w:r w:rsidR="007C416C" w:rsidRPr="00B479FC">
              <w:rPr>
                <w:rStyle w:val="Hyperlink"/>
                <w:rFonts w:asciiTheme="majorHAnsi" w:hAnsiTheme="majorHAnsi"/>
                <w:noProof/>
                <w:color w:val="auto"/>
                <w:sz w:val="24"/>
                <w:szCs w:val="24"/>
                <w:lang w:val="en-US"/>
              </w:rPr>
              <w:t>3. Combination of Part-of-Speech Taggers</w:t>
            </w:r>
            <w:r w:rsidR="007C416C" w:rsidRPr="00B479FC">
              <w:rPr>
                <w:rFonts w:asciiTheme="majorHAnsi" w:hAnsiTheme="majorHAnsi"/>
                <w:noProof/>
                <w:webHidden/>
                <w:sz w:val="24"/>
                <w:szCs w:val="24"/>
              </w:rPr>
              <w:tab/>
            </w:r>
            <w:r w:rsidR="007C416C" w:rsidRPr="00B479FC">
              <w:rPr>
                <w:rFonts w:asciiTheme="majorHAnsi" w:hAnsiTheme="majorHAnsi"/>
                <w:noProof/>
                <w:webHidden/>
                <w:sz w:val="24"/>
                <w:szCs w:val="24"/>
              </w:rPr>
              <w:fldChar w:fldCharType="begin"/>
            </w:r>
            <w:r w:rsidR="007C416C" w:rsidRPr="00B479FC">
              <w:rPr>
                <w:rFonts w:asciiTheme="majorHAnsi" w:hAnsiTheme="majorHAnsi"/>
                <w:noProof/>
                <w:webHidden/>
                <w:sz w:val="24"/>
                <w:szCs w:val="24"/>
              </w:rPr>
              <w:instrText xml:space="preserve"> PAGEREF _Toc430653434 \h </w:instrText>
            </w:r>
            <w:r w:rsidR="007C416C" w:rsidRPr="00B479FC">
              <w:rPr>
                <w:rFonts w:asciiTheme="majorHAnsi" w:hAnsiTheme="majorHAnsi"/>
                <w:noProof/>
                <w:webHidden/>
                <w:sz w:val="24"/>
                <w:szCs w:val="24"/>
              </w:rPr>
            </w:r>
            <w:r w:rsidR="007C416C" w:rsidRPr="00B479FC">
              <w:rPr>
                <w:rFonts w:asciiTheme="majorHAnsi" w:hAnsiTheme="majorHAnsi"/>
                <w:noProof/>
                <w:webHidden/>
                <w:sz w:val="24"/>
                <w:szCs w:val="24"/>
              </w:rPr>
              <w:fldChar w:fldCharType="separate"/>
            </w:r>
            <w:r w:rsidR="00ED5E0F">
              <w:rPr>
                <w:rFonts w:asciiTheme="majorHAnsi" w:hAnsiTheme="majorHAnsi"/>
                <w:noProof/>
                <w:webHidden/>
                <w:sz w:val="24"/>
                <w:szCs w:val="24"/>
              </w:rPr>
              <w:t>4</w:t>
            </w:r>
            <w:r w:rsidR="007C416C" w:rsidRPr="00B479FC">
              <w:rPr>
                <w:rFonts w:asciiTheme="majorHAnsi" w:hAnsiTheme="majorHAnsi"/>
                <w:noProof/>
                <w:webHidden/>
                <w:sz w:val="24"/>
                <w:szCs w:val="24"/>
              </w:rPr>
              <w:fldChar w:fldCharType="end"/>
            </w:r>
          </w:hyperlink>
        </w:p>
        <w:p w:rsidR="007C416C" w:rsidRPr="00B479FC" w:rsidRDefault="001E7F94" w:rsidP="0092008F">
          <w:pPr>
            <w:pStyle w:val="Verzeichnis2"/>
            <w:tabs>
              <w:tab w:val="right" w:leader="dot" w:pos="9062"/>
            </w:tabs>
            <w:spacing w:line="240" w:lineRule="auto"/>
            <w:contextualSpacing/>
            <w:rPr>
              <w:rFonts w:asciiTheme="majorHAnsi" w:eastAsiaTheme="minorEastAsia" w:hAnsiTheme="majorHAnsi"/>
              <w:noProof/>
              <w:sz w:val="24"/>
              <w:szCs w:val="24"/>
              <w:lang w:eastAsia="de-DE"/>
            </w:rPr>
          </w:pPr>
          <w:hyperlink w:anchor="_Toc430653435" w:history="1">
            <w:r w:rsidR="007C416C" w:rsidRPr="00B479FC">
              <w:rPr>
                <w:rStyle w:val="Hyperlink"/>
                <w:rFonts w:asciiTheme="majorHAnsi" w:hAnsiTheme="majorHAnsi"/>
                <w:noProof/>
                <w:color w:val="auto"/>
                <w:sz w:val="24"/>
                <w:szCs w:val="24"/>
                <w:lang w:val="en-US"/>
              </w:rPr>
              <w:t>3.1 Chaining</w:t>
            </w:r>
            <w:r w:rsidR="007C416C" w:rsidRPr="00B479FC">
              <w:rPr>
                <w:rFonts w:asciiTheme="majorHAnsi" w:hAnsiTheme="majorHAnsi"/>
                <w:noProof/>
                <w:webHidden/>
                <w:sz w:val="24"/>
                <w:szCs w:val="24"/>
              </w:rPr>
              <w:tab/>
            </w:r>
            <w:r w:rsidR="007C416C" w:rsidRPr="00B479FC">
              <w:rPr>
                <w:rFonts w:asciiTheme="majorHAnsi" w:hAnsiTheme="majorHAnsi"/>
                <w:noProof/>
                <w:webHidden/>
                <w:sz w:val="24"/>
                <w:szCs w:val="24"/>
              </w:rPr>
              <w:fldChar w:fldCharType="begin"/>
            </w:r>
            <w:r w:rsidR="007C416C" w:rsidRPr="00B479FC">
              <w:rPr>
                <w:rFonts w:asciiTheme="majorHAnsi" w:hAnsiTheme="majorHAnsi"/>
                <w:noProof/>
                <w:webHidden/>
                <w:sz w:val="24"/>
                <w:szCs w:val="24"/>
              </w:rPr>
              <w:instrText xml:space="preserve"> PAGEREF _Toc430653435 \h </w:instrText>
            </w:r>
            <w:r w:rsidR="007C416C" w:rsidRPr="00B479FC">
              <w:rPr>
                <w:rFonts w:asciiTheme="majorHAnsi" w:hAnsiTheme="majorHAnsi"/>
                <w:noProof/>
                <w:webHidden/>
                <w:sz w:val="24"/>
                <w:szCs w:val="24"/>
              </w:rPr>
            </w:r>
            <w:r w:rsidR="007C416C" w:rsidRPr="00B479FC">
              <w:rPr>
                <w:rFonts w:asciiTheme="majorHAnsi" w:hAnsiTheme="majorHAnsi"/>
                <w:noProof/>
                <w:webHidden/>
                <w:sz w:val="24"/>
                <w:szCs w:val="24"/>
              </w:rPr>
              <w:fldChar w:fldCharType="separate"/>
            </w:r>
            <w:r w:rsidR="00ED5E0F">
              <w:rPr>
                <w:rFonts w:asciiTheme="majorHAnsi" w:hAnsiTheme="majorHAnsi"/>
                <w:noProof/>
                <w:webHidden/>
                <w:sz w:val="24"/>
                <w:szCs w:val="24"/>
              </w:rPr>
              <w:t>4</w:t>
            </w:r>
            <w:r w:rsidR="007C416C" w:rsidRPr="00B479FC">
              <w:rPr>
                <w:rFonts w:asciiTheme="majorHAnsi" w:hAnsiTheme="majorHAnsi"/>
                <w:noProof/>
                <w:webHidden/>
                <w:sz w:val="24"/>
                <w:szCs w:val="24"/>
              </w:rPr>
              <w:fldChar w:fldCharType="end"/>
            </w:r>
          </w:hyperlink>
        </w:p>
        <w:p w:rsidR="007C416C" w:rsidRPr="00B479FC" w:rsidRDefault="001E7F94" w:rsidP="0092008F">
          <w:pPr>
            <w:pStyle w:val="Verzeichnis2"/>
            <w:tabs>
              <w:tab w:val="right" w:leader="dot" w:pos="9062"/>
            </w:tabs>
            <w:spacing w:line="240" w:lineRule="auto"/>
            <w:contextualSpacing/>
            <w:rPr>
              <w:rFonts w:asciiTheme="majorHAnsi" w:eastAsiaTheme="minorEastAsia" w:hAnsiTheme="majorHAnsi"/>
              <w:noProof/>
              <w:sz w:val="24"/>
              <w:szCs w:val="24"/>
              <w:lang w:eastAsia="de-DE"/>
            </w:rPr>
          </w:pPr>
          <w:hyperlink w:anchor="_Toc430653436" w:history="1">
            <w:r w:rsidR="007C416C" w:rsidRPr="00B479FC">
              <w:rPr>
                <w:rStyle w:val="Hyperlink"/>
                <w:rFonts w:asciiTheme="majorHAnsi" w:hAnsiTheme="majorHAnsi"/>
                <w:noProof/>
                <w:color w:val="auto"/>
                <w:sz w:val="24"/>
                <w:szCs w:val="24"/>
                <w:lang w:val="en-US"/>
              </w:rPr>
              <w:t>3.2 Ensemble Combination</w:t>
            </w:r>
            <w:r w:rsidR="007C416C" w:rsidRPr="00B479FC">
              <w:rPr>
                <w:rFonts w:asciiTheme="majorHAnsi" w:hAnsiTheme="majorHAnsi"/>
                <w:noProof/>
                <w:webHidden/>
                <w:sz w:val="24"/>
                <w:szCs w:val="24"/>
              </w:rPr>
              <w:tab/>
            </w:r>
            <w:r w:rsidR="007C416C" w:rsidRPr="00B479FC">
              <w:rPr>
                <w:rFonts w:asciiTheme="majorHAnsi" w:hAnsiTheme="majorHAnsi"/>
                <w:noProof/>
                <w:webHidden/>
                <w:sz w:val="24"/>
                <w:szCs w:val="24"/>
              </w:rPr>
              <w:fldChar w:fldCharType="begin"/>
            </w:r>
            <w:r w:rsidR="007C416C" w:rsidRPr="00B479FC">
              <w:rPr>
                <w:rFonts w:asciiTheme="majorHAnsi" w:hAnsiTheme="majorHAnsi"/>
                <w:noProof/>
                <w:webHidden/>
                <w:sz w:val="24"/>
                <w:szCs w:val="24"/>
              </w:rPr>
              <w:instrText xml:space="preserve"> PAGEREF _Toc430653436 \h </w:instrText>
            </w:r>
            <w:r w:rsidR="007C416C" w:rsidRPr="00B479FC">
              <w:rPr>
                <w:rFonts w:asciiTheme="majorHAnsi" w:hAnsiTheme="majorHAnsi"/>
                <w:noProof/>
                <w:webHidden/>
                <w:sz w:val="24"/>
                <w:szCs w:val="24"/>
              </w:rPr>
            </w:r>
            <w:r w:rsidR="007C416C" w:rsidRPr="00B479FC">
              <w:rPr>
                <w:rFonts w:asciiTheme="majorHAnsi" w:hAnsiTheme="majorHAnsi"/>
                <w:noProof/>
                <w:webHidden/>
                <w:sz w:val="24"/>
                <w:szCs w:val="24"/>
              </w:rPr>
              <w:fldChar w:fldCharType="separate"/>
            </w:r>
            <w:r w:rsidR="00ED5E0F">
              <w:rPr>
                <w:rFonts w:asciiTheme="majorHAnsi" w:hAnsiTheme="majorHAnsi"/>
                <w:noProof/>
                <w:webHidden/>
                <w:sz w:val="24"/>
                <w:szCs w:val="24"/>
              </w:rPr>
              <w:t>6</w:t>
            </w:r>
            <w:r w:rsidR="007C416C" w:rsidRPr="00B479FC">
              <w:rPr>
                <w:rFonts w:asciiTheme="majorHAnsi" w:hAnsiTheme="majorHAnsi"/>
                <w:noProof/>
                <w:webHidden/>
                <w:sz w:val="24"/>
                <w:szCs w:val="24"/>
              </w:rPr>
              <w:fldChar w:fldCharType="end"/>
            </w:r>
          </w:hyperlink>
        </w:p>
        <w:p w:rsidR="007C416C" w:rsidRPr="00B479FC" w:rsidRDefault="001E7F94" w:rsidP="0092008F">
          <w:pPr>
            <w:pStyle w:val="Verzeichnis3"/>
            <w:tabs>
              <w:tab w:val="right" w:leader="dot" w:pos="9062"/>
            </w:tabs>
            <w:spacing w:line="240" w:lineRule="auto"/>
            <w:contextualSpacing/>
            <w:rPr>
              <w:rFonts w:asciiTheme="majorHAnsi" w:eastAsiaTheme="minorEastAsia" w:hAnsiTheme="majorHAnsi"/>
              <w:noProof/>
              <w:sz w:val="24"/>
              <w:szCs w:val="24"/>
              <w:lang w:eastAsia="de-DE"/>
            </w:rPr>
          </w:pPr>
          <w:hyperlink w:anchor="_Toc430653437" w:history="1">
            <w:r w:rsidR="007C416C" w:rsidRPr="00B479FC">
              <w:rPr>
                <w:rStyle w:val="Hyperlink"/>
                <w:rFonts w:asciiTheme="majorHAnsi" w:hAnsiTheme="majorHAnsi"/>
                <w:noProof/>
                <w:color w:val="auto"/>
                <w:sz w:val="24"/>
                <w:szCs w:val="24"/>
                <w:lang w:val="en-US"/>
              </w:rPr>
              <w:t>3.2.1 Pairwise Complementarity</w:t>
            </w:r>
            <w:r w:rsidR="007C416C" w:rsidRPr="00B479FC">
              <w:rPr>
                <w:rFonts w:asciiTheme="majorHAnsi" w:hAnsiTheme="majorHAnsi"/>
                <w:noProof/>
                <w:webHidden/>
                <w:sz w:val="24"/>
                <w:szCs w:val="24"/>
              </w:rPr>
              <w:tab/>
            </w:r>
            <w:r w:rsidR="007C416C" w:rsidRPr="00B479FC">
              <w:rPr>
                <w:rFonts w:asciiTheme="majorHAnsi" w:hAnsiTheme="majorHAnsi"/>
                <w:noProof/>
                <w:webHidden/>
                <w:sz w:val="24"/>
                <w:szCs w:val="24"/>
              </w:rPr>
              <w:fldChar w:fldCharType="begin"/>
            </w:r>
            <w:r w:rsidR="007C416C" w:rsidRPr="00B479FC">
              <w:rPr>
                <w:rFonts w:asciiTheme="majorHAnsi" w:hAnsiTheme="majorHAnsi"/>
                <w:noProof/>
                <w:webHidden/>
                <w:sz w:val="24"/>
                <w:szCs w:val="24"/>
              </w:rPr>
              <w:instrText xml:space="preserve"> PAGEREF _Toc430653437 \h </w:instrText>
            </w:r>
            <w:r w:rsidR="007C416C" w:rsidRPr="00B479FC">
              <w:rPr>
                <w:rFonts w:asciiTheme="majorHAnsi" w:hAnsiTheme="majorHAnsi"/>
                <w:noProof/>
                <w:webHidden/>
                <w:sz w:val="24"/>
                <w:szCs w:val="24"/>
              </w:rPr>
            </w:r>
            <w:r w:rsidR="007C416C" w:rsidRPr="00B479FC">
              <w:rPr>
                <w:rFonts w:asciiTheme="majorHAnsi" w:hAnsiTheme="majorHAnsi"/>
                <w:noProof/>
                <w:webHidden/>
                <w:sz w:val="24"/>
                <w:szCs w:val="24"/>
              </w:rPr>
              <w:fldChar w:fldCharType="separate"/>
            </w:r>
            <w:r w:rsidR="00ED5E0F">
              <w:rPr>
                <w:rFonts w:asciiTheme="majorHAnsi" w:hAnsiTheme="majorHAnsi"/>
                <w:noProof/>
                <w:webHidden/>
                <w:sz w:val="24"/>
                <w:szCs w:val="24"/>
              </w:rPr>
              <w:t>7</w:t>
            </w:r>
            <w:r w:rsidR="007C416C" w:rsidRPr="00B479FC">
              <w:rPr>
                <w:rFonts w:asciiTheme="majorHAnsi" w:hAnsiTheme="majorHAnsi"/>
                <w:noProof/>
                <w:webHidden/>
                <w:sz w:val="24"/>
                <w:szCs w:val="24"/>
              </w:rPr>
              <w:fldChar w:fldCharType="end"/>
            </w:r>
          </w:hyperlink>
        </w:p>
        <w:p w:rsidR="007C416C" w:rsidRPr="00B479FC" w:rsidRDefault="001E7F94" w:rsidP="0092008F">
          <w:pPr>
            <w:pStyle w:val="Verzeichnis3"/>
            <w:tabs>
              <w:tab w:val="right" w:leader="dot" w:pos="9062"/>
            </w:tabs>
            <w:spacing w:line="240" w:lineRule="auto"/>
            <w:contextualSpacing/>
            <w:rPr>
              <w:rFonts w:asciiTheme="majorHAnsi" w:eastAsiaTheme="minorEastAsia" w:hAnsiTheme="majorHAnsi"/>
              <w:noProof/>
              <w:sz w:val="24"/>
              <w:szCs w:val="24"/>
              <w:lang w:eastAsia="de-DE"/>
            </w:rPr>
          </w:pPr>
          <w:hyperlink w:anchor="_Toc430653438" w:history="1">
            <w:r w:rsidR="007C416C" w:rsidRPr="00B479FC">
              <w:rPr>
                <w:rStyle w:val="Hyperlink"/>
                <w:rFonts w:asciiTheme="majorHAnsi" w:hAnsiTheme="majorHAnsi"/>
                <w:noProof/>
                <w:color w:val="auto"/>
                <w:sz w:val="24"/>
                <w:szCs w:val="24"/>
                <w:lang w:val="en-US"/>
              </w:rPr>
              <w:t>3.2.2 Additive Complementarity</w:t>
            </w:r>
            <w:r w:rsidR="007C416C" w:rsidRPr="00B479FC">
              <w:rPr>
                <w:rFonts w:asciiTheme="majorHAnsi" w:hAnsiTheme="majorHAnsi"/>
                <w:noProof/>
                <w:webHidden/>
                <w:sz w:val="24"/>
                <w:szCs w:val="24"/>
              </w:rPr>
              <w:tab/>
            </w:r>
            <w:r w:rsidR="007C416C" w:rsidRPr="00B479FC">
              <w:rPr>
                <w:rFonts w:asciiTheme="majorHAnsi" w:hAnsiTheme="majorHAnsi"/>
                <w:noProof/>
                <w:webHidden/>
                <w:sz w:val="24"/>
                <w:szCs w:val="24"/>
              </w:rPr>
              <w:fldChar w:fldCharType="begin"/>
            </w:r>
            <w:r w:rsidR="007C416C" w:rsidRPr="00B479FC">
              <w:rPr>
                <w:rFonts w:asciiTheme="majorHAnsi" w:hAnsiTheme="majorHAnsi"/>
                <w:noProof/>
                <w:webHidden/>
                <w:sz w:val="24"/>
                <w:szCs w:val="24"/>
              </w:rPr>
              <w:instrText xml:space="preserve"> PAGEREF _Toc430653438 \h </w:instrText>
            </w:r>
            <w:r w:rsidR="007C416C" w:rsidRPr="00B479FC">
              <w:rPr>
                <w:rFonts w:asciiTheme="majorHAnsi" w:hAnsiTheme="majorHAnsi"/>
                <w:noProof/>
                <w:webHidden/>
                <w:sz w:val="24"/>
                <w:szCs w:val="24"/>
              </w:rPr>
            </w:r>
            <w:r w:rsidR="007C416C" w:rsidRPr="00B479FC">
              <w:rPr>
                <w:rFonts w:asciiTheme="majorHAnsi" w:hAnsiTheme="majorHAnsi"/>
                <w:noProof/>
                <w:webHidden/>
                <w:sz w:val="24"/>
                <w:szCs w:val="24"/>
              </w:rPr>
              <w:fldChar w:fldCharType="separate"/>
            </w:r>
            <w:r w:rsidR="00ED5E0F">
              <w:rPr>
                <w:rFonts w:asciiTheme="majorHAnsi" w:hAnsiTheme="majorHAnsi"/>
                <w:noProof/>
                <w:webHidden/>
                <w:sz w:val="24"/>
                <w:szCs w:val="24"/>
              </w:rPr>
              <w:t>8</w:t>
            </w:r>
            <w:r w:rsidR="007C416C" w:rsidRPr="00B479FC">
              <w:rPr>
                <w:rFonts w:asciiTheme="majorHAnsi" w:hAnsiTheme="majorHAnsi"/>
                <w:noProof/>
                <w:webHidden/>
                <w:sz w:val="24"/>
                <w:szCs w:val="24"/>
              </w:rPr>
              <w:fldChar w:fldCharType="end"/>
            </w:r>
          </w:hyperlink>
        </w:p>
        <w:p w:rsidR="007C416C" w:rsidRPr="00B479FC" w:rsidRDefault="001E7F94" w:rsidP="0092008F">
          <w:pPr>
            <w:pStyle w:val="Verzeichnis3"/>
            <w:tabs>
              <w:tab w:val="right" w:leader="dot" w:pos="9062"/>
            </w:tabs>
            <w:spacing w:line="240" w:lineRule="auto"/>
            <w:contextualSpacing/>
            <w:rPr>
              <w:rFonts w:asciiTheme="majorHAnsi" w:eastAsiaTheme="minorEastAsia" w:hAnsiTheme="majorHAnsi"/>
              <w:noProof/>
              <w:sz w:val="24"/>
              <w:szCs w:val="24"/>
              <w:lang w:eastAsia="de-DE"/>
            </w:rPr>
          </w:pPr>
          <w:hyperlink w:anchor="_Toc430653439" w:history="1">
            <w:r w:rsidR="007C416C" w:rsidRPr="00B479FC">
              <w:rPr>
                <w:rStyle w:val="Hyperlink"/>
                <w:rFonts w:asciiTheme="majorHAnsi" w:hAnsiTheme="majorHAnsi"/>
                <w:noProof/>
                <w:color w:val="auto"/>
                <w:sz w:val="24"/>
                <w:szCs w:val="24"/>
                <w:lang w:val="en-US"/>
              </w:rPr>
              <w:t>3.2.3 Disagreement</w:t>
            </w:r>
            <w:r w:rsidR="007C416C" w:rsidRPr="00B479FC">
              <w:rPr>
                <w:rFonts w:asciiTheme="majorHAnsi" w:hAnsiTheme="majorHAnsi"/>
                <w:noProof/>
                <w:webHidden/>
                <w:sz w:val="24"/>
                <w:szCs w:val="24"/>
              </w:rPr>
              <w:tab/>
            </w:r>
            <w:r w:rsidR="007C416C" w:rsidRPr="00B479FC">
              <w:rPr>
                <w:rFonts w:asciiTheme="majorHAnsi" w:hAnsiTheme="majorHAnsi"/>
                <w:noProof/>
                <w:webHidden/>
                <w:sz w:val="24"/>
                <w:szCs w:val="24"/>
              </w:rPr>
              <w:fldChar w:fldCharType="begin"/>
            </w:r>
            <w:r w:rsidR="007C416C" w:rsidRPr="00B479FC">
              <w:rPr>
                <w:rFonts w:asciiTheme="majorHAnsi" w:hAnsiTheme="majorHAnsi"/>
                <w:noProof/>
                <w:webHidden/>
                <w:sz w:val="24"/>
                <w:szCs w:val="24"/>
              </w:rPr>
              <w:instrText xml:space="preserve"> PAGEREF _Toc430653439 \h </w:instrText>
            </w:r>
            <w:r w:rsidR="007C416C" w:rsidRPr="00B479FC">
              <w:rPr>
                <w:rFonts w:asciiTheme="majorHAnsi" w:hAnsiTheme="majorHAnsi"/>
                <w:noProof/>
                <w:webHidden/>
                <w:sz w:val="24"/>
                <w:szCs w:val="24"/>
              </w:rPr>
            </w:r>
            <w:r w:rsidR="007C416C" w:rsidRPr="00B479FC">
              <w:rPr>
                <w:rFonts w:asciiTheme="majorHAnsi" w:hAnsiTheme="majorHAnsi"/>
                <w:noProof/>
                <w:webHidden/>
                <w:sz w:val="24"/>
                <w:szCs w:val="24"/>
              </w:rPr>
              <w:fldChar w:fldCharType="separate"/>
            </w:r>
            <w:r w:rsidR="00ED5E0F">
              <w:rPr>
                <w:rFonts w:asciiTheme="majorHAnsi" w:hAnsiTheme="majorHAnsi"/>
                <w:noProof/>
                <w:webHidden/>
                <w:sz w:val="24"/>
                <w:szCs w:val="24"/>
              </w:rPr>
              <w:t>9</w:t>
            </w:r>
            <w:r w:rsidR="007C416C" w:rsidRPr="00B479FC">
              <w:rPr>
                <w:rFonts w:asciiTheme="majorHAnsi" w:hAnsiTheme="majorHAnsi"/>
                <w:noProof/>
                <w:webHidden/>
                <w:sz w:val="24"/>
                <w:szCs w:val="24"/>
              </w:rPr>
              <w:fldChar w:fldCharType="end"/>
            </w:r>
          </w:hyperlink>
        </w:p>
        <w:p w:rsidR="007C416C" w:rsidRPr="00B479FC" w:rsidRDefault="001E7F94" w:rsidP="0092008F">
          <w:pPr>
            <w:pStyle w:val="Verzeichnis3"/>
            <w:tabs>
              <w:tab w:val="right" w:leader="dot" w:pos="9062"/>
            </w:tabs>
            <w:spacing w:line="240" w:lineRule="auto"/>
            <w:contextualSpacing/>
            <w:rPr>
              <w:rFonts w:asciiTheme="majorHAnsi" w:eastAsiaTheme="minorEastAsia" w:hAnsiTheme="majorHAnsi"/>
              <w:noProof/>
              <w:sz w:val="24"/>
              <w:szCs w:val="24"/>
              <w:lang w:eastAsia="de-DE"/>
            </w:rPr>
          </w:pPr>
          <w:hyperlink w:anchor="_Toc430653440" w:history="1">
            <w:r w:rsidR="007C416C" w:rsidRPr="00B479FC">
              <w:rPr>
                <w:rStyle w:val="Hyperlink"/>
                <w:rFonts w:asciiTheme="majorHAnsi" w:hAnsiTheme="majorHAnsi"/>
                <w:noProof/>
                <w:color w:val="auto"/>
                <w:sz w:val="24"/>
                <w:szCs w:val="24"/>
                <w:lang w:val="en-US"/>
              </w:rPr>
              <w:t>3.2.4 Voting</w:t>
            </w:r>
            <w:r w:rsidR="007C416C" w:rsidRPr="00B479FC">
              <w:rPr>
                <w:rFonts w:asciiTheme="majorHAnsi" w:hAnsiTheme="majorHAnsi"/>
                <w:noProof/>
                <w:webHidden/>
                <w:sz w:val="24"/>
                <w:szCs w:val="24"/>
              </w:rPr>
              <w:tab/>
            </w:r>
            <w:r w:rsidR="007C416C" w:rsidRPr="00B479FC">
              <w:rPr>
                <w:rFonts w:asciiTheme="majorHAnsi" w:hAnsiTheme="majorHAnsi"/>
                <w:noProof/>
                <w:webHidden/>
                <w:sz w:val="24"/>
                <w:szCs w:val="24"/>
              </w:rPr>
              <w:fldChar w:fldCharType="begin"/>
            </w:r>
            <w:r w:rsidR="007C416C" w:rsidRPr="00B479FC">
              <w:rPr>
                <w:rFonts w:asciiTheme="majorHAnsi" w:hAnsiTheme="majorHAnsi"/>
                <w:noProof/>
                <w:webHidden/>
                <w:sz w:val="24"/>
                <w:szCs w:val="24"/>
              </w:rPr>
              <w:instrText xml:space="preserve"> PAGEREF _Toc430653440 \h </w:instrText>
            </w:r>
            <w:r w:rsidR="007C416C" w:rsidRPr="00B479FC">
              <w:rPr>
                <w:rFonts w:asciiTheme="majorHAnsi" w:hAnsiTheme="majorHAnsi"/>
                <w:noProof/>
                <w:webHidden/>
                <w:sz w:val="24"/>
                <w:szCs w:val="24"/>
              </w:rPr>
            </w:r>
            <w:r w:rsidR="007C416C" w:rsidRPr="00B479FC">
              <w:rPr>
                <w:rFonts w:asciiTheme="majorHAnsi" w:hAnsiTheme="majorHAnsi"/>
                <w:noProof/>
                <w:webHidden/>
                <w:sz w:val="24"/>
                <w:szCs w:val="24"/>
              </w:rPr>
              <w:fldChar w:fldCharType="separate"/>
            </w:r>
            <w:r w:rsidR="00ED5E0F">
              <w:rPr>
                <w:rFonts w:asciiTheme="majorHAnsi" w:hAnsiTheme="majorHAnsi"/>
                <w:noProof/>
                <w:webHidden/>
                <w:sz w:val="24"/>
                <w:szCs w:val="24"/>
              </w:rPr>
              <w:t>10</w:t>
            </w:r>
            <w:r w:rsidR="007C416C" w:rsidRPr="00B479FC">
              <w:rPr>
                <w:rFonts w:asciiTheme="majorHAnsi" w:hAnsiTheme="majorHAnsi"/>
                <w:noProof/>
                <w:webHidden/>
                <w:sz w:val="24"/>
                <w:szCs w:val="24"/>
              </w:rPr>
              <w:fldChar w:fldCharType="end"/>
            </w:r>
          </w:hyperlink>
        </w:p>
        <w:p w:rsidR="007C416C" w:rsidRPr="00B479FC" w:rsidRDefault="001E7F94" w:rsidP="0092008F">
          <w:pPr>
            <w:pStyle w:val="Verzeichnis3"/>
            <w:tabs>
              <w:tab w:val="right" w:leader="dot" w:pos="9062"/>
            </w:tabs>
            <w:spacing w:line="240" w:lineRule="auto"/>
            <w:contextualSpacing/>
            <w:rPr>
              <w:rFonts w:asciiTheme="majorHAnsi" w:eastAsiaTheme="minorEastAsia" w:hAnsiTheme="majorHAnsi"/>
              <w:noProof/>
              <w:sz w:val="24"/>
              <w:szCs w:val="24"/>
              <w:lang w:eastAsia="de-DE"/>
            </w:rPr>
          </w:pPr>
          <w:hyperlink w:anchor="_Toc430653441" w:history="1">
            <w:r w:rsidR="007C416C" w:rsidRPr="00B479FC">
              <w:rPr>
                <w:rStyle w:val="Hyperlink"/>
                <w:rFonts w:asciiTheme="majorHAnsi" w:hAnsiTheme="majorHAnsi"/>
                <w:noProof/>
                <w:color w:val="auto"/>
                <w:sz w:val="24"/>
                <w:szCs w:val="24"/>
                <w:lang w:val="en-US"/>
              </w:rPr>
              <w:t>3.2.5 Implementation of the EC</w:t>
            </w:r>
            <w:r w:rsidR="007C416C" w:rsidRPr="00B479FC">
              <w:rPr>
                <w:rFonts w:asciiTheme="majorHAnsi" w:hAnsiTheme="majorHAnsi"/>
                <w:noProof/>
                <w:webHidden/>
                <w:sz w:val="24"/>
                <w:szCs w:val="24"/>
              </w:rPr>
              <w:tab/>
            </w:r>
            <w:r w:rsidR="007C416C" w:rsidRPr="00B479FC">
              <w:rPr>
                <w:rFonts w:asciiTheme="majorHAnsi" w:hAnsiTheme="majorHAnsi"/>
                <w:noProof/>
                <w:webHidden/>
                <w:sz w:val="24"/>
                <w:szCs w:val="24"/>
              </w:rPr>
              <w:fldChar w:fldCharType="begin"/>
            </w:r>
            <w:r w:rsidR="007C416C" w:rsidRPr="00B479FC">
              <w:rPr>
                <w:rFonts w:asciiTheme="majorHAnsi" w:hAnsiTheme="majorHAnsi"/>
                <w:noProof/>
                <w:webHidden/>
                <w:sz w:val="24"/>
                <w:szCs w:val="24"/>
              </w:rPr>
              <w:instrText xml:space="preserve"> PAGEREF _Toc430653441 \h </w:instrText>
            </w:r>
            <w:r w:rsidR="007C416C" w:rsidRPr="00B479FC">
              <w:rPr>
                <w:rFonts w:asciiTheme="majorHAnsi" w:hAnsiTheme="majorHAnsi"/>
                <w:noProof/>
                <w:webHidden/>
                <w:sz w:val="24"/>
                <w:szCs w:val="24"/>
              </w:rPr>
            </w:r>
            <w:r w:rsidR="007C416C" w:rsidRPr="00B479FC">
              <w:rPr>
                <w:rFonts w:asciiTheme="majorHAnsi" w:hAnsiTheme="majorHAnsi"/>
                <w:noProof/>
                <w:webHidden/>
                <w:sz w:val="24"/>
                <w:szCs w:val="24"/>
              </w:rPr>
              <w:fldChar w:fldCharType="separate"/>
            </w:r>
            <w:r w:rsidR="00ED5E0F">
              <w:rPr>
                <w:rFonts w:asciiTheme="majorHAnsi" w:hAnsiTheme="majorHAnsi"/>
                <w:noProof/>
                <w:webHidden/>
                <w:sz w:val="24"/>
                <w:szCs w:val="24"/>
              </w:rPr>
              <w:t>12</w:t>
            </w:r>
            <w:r w:rsidR="007C416C" w:rsidRPr="00B479FC">
              <w:rPr>
                <w:rFonts w:asciiTheme="majorHAnsi" w:hAnsiTheme="majorHAnsi"/>
                <w:noProof/>
                <w:webHidden/>
                <w:sz w:val="24"/>
                <w:szCs w:val="24"/>
              </w:rPr>
              <w:fldChar w:fldCharType="end"/>
            </w:r>
          </w:hyperlink>
        </w:p>
        <w:p w:rsidR="007C416C" w:rsidRPr="00B479FC" w:rsidRDefault="001E7F94" w:rsidP="0092008F">
          <w:pPr>
            <w:pStyle w:val="Verzeichnis3"/>
            <w:tabs>
              <w:tab w:val="right" w:leader="dot" w:pos="9062"/>
            </w:tabs>
            <w:spacing w:line="240" w:lineRule="auto"/>
            <w:contextualSpacing/>
            <w:rPr>
              <w:rFonts w:asciiTheme="majorHAnsi" w:eastAsiaTheme="minorEastAsia" w:hAnsiTheme="majorHAnsi"/>
              <w:noProof/>
              <w:sz w:val="24"/>
              <w:szCs w:val="24"/>
              <w:lang w:eastAsia="de-DE"/>
            </w:rPr>
          </w:pPr>
          <w:hyperlink w:anchor="_Toc430653442" w:history="1">
            <w:r w:rsidR="007C416C" w:rsidRPr="00B479FC">
              <w:rPr>
                <w:rStyle w:val="Hyperlink"/>
                <w:rFonts w:asciiTheme="majorHAnsi" w:hAnsiTheme="majorHAnsi"/>
                <w:noProof/>
                <w:color w:val="auto"/>
                <w:sz w:val="24"/>
                <w:szCs w:val="24"/>
                <w:lang w:val="en-US"/>
              </w:rPr>
              <w:t>3.2.6 Results and Modifications</w:t>
            </w:r>
            <w:r w:rsidR="007C416C" w:rsidRPr="00B479FC">
              <w:rPr>
                <w:rFonts w:asciiTheme="majorHAnsi" w:hAnsiTheme="majorHAnsi"/>
                <w:noProof/>
                <w:webHidden/>
                <w:sz w:val="24"/>
                <w:szCs w:val="24"/>
              </w:rPr>
              <w:tab/>
            </w:r>
            <w:r w:rsidR="007C416C" w:rsidRPr="00B479FC">
              <w:rPr>
                <w:rFonts w:asciiTheme="majorHAnsi" w:hAnsiTheme="majorHAnsi"/>
                <w:noProof/>
                <w:webHidden/>
                <w:sz w:val="24"/>
                <w:szCs w:val="24"/>
              </w:rPr>
              <w:fldChar w:fldCharType="begin"/>
            </w:r>
            <w:r w:rsidR="007C416C" w:rsidRPr="00B479FC">
              <w:rPr>
                <w:rFonts w:asciiTheme="majorHAnsi" w:hAnsiTheme="majorHAnsi"/>
                <w:noProof/>
                <w:webHidden/>
                <w:sz w:val="24"/>
                <w:szCs w:val="24"/>
              </w:rPr>
              <w:instrText xml:space="preserve"> PAGEREF _Toc430653442 \h </w:instrText>
            </w:r>
            <w:r w:rsidR="007C416C" w:rsidRPr="00B479FC">
              <w:rPr>
                <w:rFonts w:asciiTheme="majorHAnsi" w:hAnsiTheme="majorHAnsi"/>
                <w:noProof/>
                <w:webHidden/>
                <w:sz w:val="24"/>
                <w:szCs w:val="24"/>
              </w:rPr>
            </w:r>
            <w:r w:rsidR="007C416C" w:rsidRPr="00B479FC">
              <w:rPr>
                <w:rFonts w:asciiTheme="majorHAnsi" w:hAnsiTheme="majorHAnsi"/>
                <w:noProof/>
                <w:webHidden/>
                <w:sz w:val="24"/>
                <w:szCs w:val="24"/>
              </w:rPr>
              <w:fldChar w:fldCharType="separate"/>
            </w:r>
            <w:r w:rsidR="00ED5E0F">
              <w:rPr>
                <w:rFonts w:asciiTheme="majorHAnsi" w:hAnsiTheme="majorHAnsi"/>
                <w:noProof/>
                <w:webHidden/>
                <w:sz w:val="24"/>
                <w:szCs w:val="24"/>
              </w:rPr>
              <w:t>14</w:t>
            </w:r>
            <w:r w:rsidR="007C416C" w:rsidRPr="00B479FC">
              <w:rPr>
                <w:rFonts w:asciiTheme="majorHAnsi" w:hAnsiTheme="majorHAnsi"/>
                <w:noProof/>
                <w:webHidden/>
                <w:sz w:val="24"/>
                <w:szCs w:val="24"/>
              </w:rPr>
              <w:fldChar w:fldCharType="end"/>
            </w:r>
          </w:hyperlink>
        </w:p>
        <w:p w:rsidR="007C416C" w:rsidRPr="00B479FC" w:rsidRDefault="001E7F94" w:rsidP="0092008F">
          <w:pPr>
            <w:pStyle w:val="Verzeichnis3"/>
            <w:tabs>
              <w:tab w:val="right" w:leader="dot" w:pos="9062"/>
            </w:tabs>
            <w:spacing w:line="240" w:lineRule="auto"/>
            <w:contextualSpacing/>
            <w:rPr>
              <w:rFonts w:asciiTheme="majorHAnsi" w:eastAsiaTheme="minorEastAsia" w:hAnsiTheme="majorHAnsi"/>
              <w:noProof/>
              <w:sz w:val="24"/>
              <w:szCs w:val="24"/>
              <w:lang w:eastAsia="de-DE"/>
            </w:rPr>
          </w:pPr>
          <w:hyperlink w:anchor="_Toc430653443" w:history="1">
            <w:r w:rsidR="007C416C" w:rsidRPr="00B479FC">
              <w:rPr>
                <w:rStyle w:val="Hyperlink"/>
                <w:rFonts w:asciiTheme="majorHAnsi" w:hAnsiTheme="majorHAnsi"/>
                <w:noProof/>
                <w:color w:val="auto"/>
                <w:sz w:val="24"/>
                <w:szCs w:val="24"/>
                <w:lang w:val="en-US"/>
              </w:rPr>
              <w:t>3.2.7 Interpretation of the Results and Outlook</w:t>
            </w:r>
            <w:r w:rsidR="007C416C" w:rsidRPr="00B479FC">
              <w:rPr>
                <w:rFonts w:asciiTheme="majorHAnsi" w:hAnsiTheme="majorHAnsi"/>
                <w:noProof/>
                <w:webHidden/>
                <w:sz w:val="24"/>
                <w:szCs w:val="24"/>
              </w:rPr>
              <w:tab/>
            </w:r>
            <w:r w:rsidR="007C416C" w:rsidRPr="00B479FC">
              <w:rPr>
                <w:rFonts w:asciiTheme="majorHAnsi" w:hAnsiTheme="majorHAnsi"/>
                <w:noProof/>
                <w:webHidden/>
                <w:sz w:val="24"/>
                <w:szCs w:val="24"/>
              </w:rPr>
              <w:fldChar w:fldCharType="begin"/>
            </w:r>
            <w:r w:rsidR="007C416C" w:rsidRPr="00B479FC">
              <w:rPr>
                <w:rFonts w:asciiTheme="majorHAnsi" w:hAnsiTheme="majorHAnsi"/>
                <w:noProof/>
                <w:webHidden/>
                <w:sz w:val="24"/>
                <w:szCs w:val="24"/>
              </w:rPr>
              <w:instrText xml:space="preserve"> PAGEREF _Toc430653443 \h </w:instrText>
            </w:r>
            <w:r w:rsidR="007C416C" w:rsidRPr="00B479FC">
              <w:rPr>
                <w:rFonts w:asciiTheme="majorHAnsi" w:hAnsiTheme="majorHAnsi"/>
                <w:noProof/>
                <w:webHidden/>
                <w:sz w:val="24"/>
                <w:szCs w:val="24"/>
              </w:rPr>
            </w:r>
            <w:r w:rsidR="007C416C" w:rsidRPr="00B479FC">
              <w:rPr>
                <w:rFonts w:asciiTheme="majorHAnsi" w:hAnsiTheme="majorHAnsi"/>
                <w:noProof/>
                <w:webHidden/>
                <w:sz w:val="24"/>
                <w:szCs w:val="24"/>
              </w:rPr>
              <w:fldChar w:fldCharType="separate"/>
            </w:r>
            <w:r w:rsidR="00ED5E0F">
              <w:rPr>
                <w:rFonts w:asciiTheme="majorHAnsi" w:hAnsiTheme="majorHAnsi"/>
                <w:noProof/>
                <w:webHidden/>
                <w:sz w:val="24"/>
                <w:szCs w:val="24"/>
              </w:rPr>
              <w:t>16</w:t>
            </w:r>
            <w:r w:rsidR="007C416C" w:rsidRPr="00B479FC">
              <w:rPr>
                <w:rFonts w:asciiTheme="majorHAnsi" w:hAnsiTheme="majorHAnsi"/>
                <w:noProof/>
                <w:webHidden/>
                <w:sz w:val="24"/>
                <w:szCs w:val="24"/>
              </w:rPr>
              <w:fldChar w:fldCharType="end"/>
            </w:r>
          </w:hyperlink>
        </w:p>
        <w:p w:rsidR="007C416C" w:rsidRPr="00B479FC" w:rsidRDefault="001E7F94" w:rsidP="0092008F">
          <w:pPr>
            <w:pStyle w:val="Verzeichnis1"/>
            <w:tabs>
              <w:tab w:val="right" w:leader="dot" w:pos="9062"/>
            </w:tabs>
            <w:spacing w:line="240" w:lineRule="auto"/>
            <w:contextualSpacing/>
            <w:rPr>
              <w:rFonts w:asciiTheme="majorHAnsi" w:eastAsiaTheme="minorEastAsia" w:hAnsiTheme="majorHAnsi"/>
              <w:noProof/>
              <w:sz w:val="24"/>
              <w:szCs w:val="24"/>
              <w:lang w:eastAsia="de-DE"/>
            </w:rPr>
          </w:pPr>
          <w:hyperlink w:anchor="_Toc430653444" w:history="1">
            <w:r w:rsidR="007C416C" w:rsidRPr="00B479FC">
              <w:rPr>
                <w:rStyle w:val="Hyperlink"/>
                <w:rFonts w:asciiTheme="majorHAnsi" w:hAnsiTheme="majorHAnsi"/>
                <w:noProof/>
                <w:color w:val="auto"/>
                <w:sz w:val="24"/>
                <w:szCs w:val="24"/>
              </w:rPr>
              <w:t>Apendices</w:t>
            </w:r>
            <w:r w:rsidR="007C416C" w:rsidRPr="00B479FC">
              <w:rPr>
                <w:rFonts w:asciiTheme="majorHAnsi" w:hAnsiTheme="majorHAnsi"/>
                <w:noProof/>
                <w:webHidden/>
                <w:sz w:val="24"/>
                <w:szCs w:val="24"/>
              </w:rPr>
              <w:tab/>
            </w:r>
            <w:r w:rsidR="007C416C" w:rsidRPr="00B479FC">
              <w:rPr>
                <w:rFonts w:asciiTheme="majorHAnsi" w:hAnsiTheme="majorHAnsi"/>
                <w:noProof/>
                <w:webHidden/>
                <w:sz w:val="24"/>
                <w:szCs w:val="24"/>
              </w:rPr>
              <w:fldChar w:fldCharType="begin"/>
            </w:r>
            <w:r w:rsidR="007C416C" w:rsidRPr="00B479FC">
              <w:rPr>
                <w:rFonts w:asciiTheme="majorHAnsi" w:hAnsiTheme="majorHAnsi"/>
                <w:noProof/>
                <w:webHidden/>
                <w:sz w:val="24"/>
                <w:szCs w:val="24"/>
              </w:rPr>
              <w:instrText xml:space="preserve"> PAGEREF _Toc430653444 \h </w:instrText>
            </w:r>
            <w:r w:rsidR="007C416C" w:rsidRPr="00B479FC">
              <w:rPr>
                <w:rFonts w:asciiTheme="majorHAnsi" w:hAnsiTheme="majorHAnsi"/>
                <w:noProof/>
                <w:webHidden/>
                <w:sz w:val="24"/>
                <w:szCs w:val="24"/>
              </w:rPr>
            </w:r>
            <w:r w:rsidR="007C416C" w:rsidRPr="00B479FC">
              <w:rPr>
                <w:rFonts w:asciiTheme="majorHAnsi" w:hAnsiTheme="majorHAnsi"/>
                <w:noProof/>
                <w:webHidden/>
                <w:sz w:val="24"/>
                <w:szCs w:val="24"/>
              </w:rPr>
              <w:fldChar w:fldCharType="separate"/>
            </w:r>
            <w:r w:rsidR="00ED5E0F">
              <w:rPr>
                <w:rFonts w:asciiTheme="majorHAnsi" w:hAnsiTheme="majorHAnsi"/>
                <w:noProof/>
                <w:webHidden/>
                <w:sz w:val="24"/>
                <w:szCs w:val="24"/>
              </w:rPr>
              <w:t>I</w:t>
            </w:r>
            <w:r w:rsidR="007C416C" w:rsidRPr="00B479FC">
              <w:rPr>
                <w:rFonts w:asciiTheme="majorHAnsi" w:hAnsiTheme="majorHAnsi"/>
                <w:noProof/>
                <w:webHidden/>
                <w:sz w:val="24"/>
                <w:szCs w:val="24"/>
              </w:rPr>
              <w:fldChar w:fldCharType="end"/>
            </w:r>
          </w:hyperlink>
        </w:p>
        <w:p w:rsidR="007C416C" w:rsidRPr="00B479FC" w:rsidRDefault="001E7F94" w:rsidP="0092008F">
          <w:pPr>
            <w:pStyle w:val="Verzeichnis1"/>
            <w:tabs>
              <w:tab w:val="right" w:leader="dot" w:pos="9062"/>
            </w:tabs>
            <w:spacing w:line="240" w:lineRule="auto"/>
            <w:contextualSpacing/>
            <w:rPr>
              <w:rFonts w:asciiTheme="majorHAnsi" w:eastAsiaTheme="minorEastAsia" w:hAnsiTheme="majorHAnsi"/>
              <w:noProof/>
              <w:sz w:val="24"/>
              <w:szCs w:val="24"/>
              <w:lang w:eastAsia="de-DE"/>
            </w:rPr>
          </w:pPr>
          <w:hyperlink w:anchor="_Toc430653479" w:history="1">
            <w:r w:rsidR="007C416C" w:rsidRPr="00B479FC">
              <w:rPr>
                <w:rStyle w:val="Hyperlink"/>
                <w:rFonts w:asciiTheme="majorHAnsi" w:hAnsiTheme="majorHAnsi"/>
                <w:noProof/>
                <w:color w:val="auto"/>
                <w:sz w:val="24"/>
                <w:szCs w:val="24"/>
                <w:lang w:val="en-US"/>
              </w:rPr>
              <w:t>Bibliography (of the original version)</w:t>
            </w:r>
            <w:r w:rsidR="007C416C" w:rsidRPr="00B479FC">
              <w:rPr>
                <w:rFonts w:asciiTheme="majorHAnsi" w:hAnsiTheme="majorHAnsi"/>
                <w:noProof/>
                <w:webHidden/>
                <w:sz w:val="24"/>
                <w:szCs w:val="24"/>
              </w:rPr>
              <w:tab/>
            </w:r>
            <w:r w:rsidR="007C416C" w:rsidRPr="00B479FC">
              <w:rPr>
                <w:rFonts w:asciiTheme="majorHAnsi" w:hAnsiTheme="majorHAnsi"/>
                <w:noProof/>
                <w:webHidden/>
                <w:sz w:val="24"/>
                <w:szCs w:val="24"/>
              </w:rPr>
              <w:fldChar w:fldCharType="begin"/>
            </w:r>
            <w:r w:rsidR="007C416C" w:rsidRPr="00B479FC">
              <w:rPr>
                <w:rFonts w:asciiTheme="majorHAnsi" w:hAnsiTheme="majorHAnsi"/>
                <w:noProof/>
                <w:webHidden/>
                <w:sz w:val="24"/>
                <w:szCs w:val="24"/>
              </w:rPr>
              <w:instrText xml:space="preserve"> PAGEREF _Toc430653479 \h </w:instrText>
            </w:r>
            <w:r w:rsidR="007C416C" w:rsidRPr="00B479FC">
              <w:rPr>
                <w:rFonts w:asciiTheme="majorHAnsi" w:hAnsiTheme="majorHAnsi"/>
                <w:noProof/>
                <w:webHidden/>
                <w:sz w:val="24"/>
                <w:szCs w:val="24"/>
              </w:rPr>
            </w:r>
            <w:r w:rsidR="007C416C" w:rsidRPr="00B479FC">
              <w:rPr>
                <w:rFonts w:asciiTheme="majorHAnsi" w:hAnsiTheme="majorHAnsi"/>
                <w:noProof/>
                <w:webHidden/>
                <w:sz w:val="24"/>
                <w:szCs w:val="24"/>
              </w:rPr>
              <w:fldChar w:fldCharType="separate"/>
            </w:r>
            <w:r w:rsidR="00ED5E0F">
              <w:rPr>
                <w:rFonts w:asciiTheme="majorHAnsi" w:hAnsiTheme="majorHAnsi"/>
                <w:noProof/>
                <w:webHidden/>
                <w:sz w:val="24"/>
                <w:szCs w:val="24"/>
              </w:rPr>
              <w:t>XLV</w:t>
            </w:r>
            <w:r w:rsidR="007C416C" w:rsidRPr="00B479FC">
              <w:rPr>
                <w:rFonts w:asciiTheme="majorHAnsi" w:hAnsiTheme="majorHAnsi"/>
                <w:noProof/>
                <w:webHidden/>
                <w:sz w:val="24"/>
                <w:szCs w:val="24"/>
              </w:rPr>
              <w:fldChar w:fldCharType="end"/>
            </w:r>
          </w:hyperlink>
        </w:p>
        <w:p w:rsidR="00342C55" w:rsidRPr="00345E65" w:rsidRDefault="00342C55" w:rsidP="00423D80">
          <w:pPr>
            <w:spacing w:line="240" w:lineRule="auto"/>
            <w:jc w:val="both"/>
            <w:rPr>
              <w:rFonts w:asciiTheme="majorHAnsi" w:hAnsiTheme="majorHAnsi"/>
              <w:sz w:val="24"/>
              <w:szCs w:val="24"/>
            </w:rPr>
          </w:pPr>
          <w:r w:rsidRPr="00B479FC">
            <w:rPr>
              <w:rFonts w:asciiTheme="majorHAnsi" w:hAnsiTheme="majorHAnsi"/>
              <w:b/>
              <w:bCs/>
              <w:sz w:val="24"/>
              <w:szCs w:val="24"/>
            </w:rPr>
            <w:fldChar w:fldCharType="end"/>
          </w:r>
        </w:p>
      </w:sdtContent>
    </w:sdt>
    <w:p w:rsidR="00345E65" w:rsidRDefault="00345E65">
      <w:pPr>
        <w:rPr>
          <w:rFonts w:asciiTheme="majorHAnsi" w:eastAsiaTheme="majorEastAsia" w:hAnsiTheme="majorHAnsi" w:cstheme="majorBidi"/>
          <w:b/>
          <w:bCs/>
          <w:color w:val="365F91" w:themeColor="accent1" w:themeShade="BF"/>
          <w:sz w:val="28"/>
          <w:szCs w:val="28"/>
        </w:rPr>
      </w:pPr>
      <w:r>
        <w:br w:type="page"/>
      </w:r>
    </w:p>
    <w:p w:rsidR="00345E65" w:rsidRPr="00345E65" w:rsidRDefault="00345E65" w:rsidP="00345E65">
      <w:pPr>
        <w:pStyle w:val="berschrift1"/>
        <w:rPr>
          <w:lang w:val="en-US"/>
        </w:rPr>
      </w:pPr>
      <w:bookmarkStart w:id="2" w:name="_Toc430653426"/>
      <w:r w:rsidRPr="00345E65">
        <w:rPr>
          <w:lang w:val="en-US"/>
        </w:rPr>
        <w:lastRenderedPageBreak/>
        <w:t>Table Index</w:t>
      </w:r>
      <w:bookmarkEnd w:id="2"/>
    </w:p>
    <w:p w:rsidR="00912FDD" w:rsidRPr="00912FDD" w:rsidRDefault="00345E65">
      <w:pPr>
        <w:pStyle w:val="Abbildungsverzeichnis"/>
        <w:tabs>
          <w:tab w:val="right" w:leader="dot" w:pos="9062"/>
        </w:tabs>
        <w:rPr>
          <w:rFonts w:asciiTheme="majorHAnsi" w:eastAsiaTheme="minorEastAsia" w:hAnsiTheme="majorHAnsi"/>
          <w:noProof/>
          <w:sz w:val="24"/>
          <w:szCs w:val="24"/>
          <w:lang w:eastAsia="de-DE"/>
        </w:rPr>
      </w:pPr>
      <w:r w:rsidRPr="00912FDD">
        <w:rPr>
          <w:rFonts w:asciiTheme="majorHAnsi" w:hAnsiTheme="majorHAnsi"/>
          <w:sz w:val="24"/>
          <w:szCs w:val="24"/>
          <w:lang w:val="en-US"/>
        </w:rPr>
        <w:fldChar w:fldCharType="begin"/>
      </w:r>
      <w:r w:rsidRPr="00912FDD">
        <w:rPr>
          <w:rFonts w:asciiTheme="majorHAnsi" w:hAnsiTheme="majorHAnsi"/>
          <w:sz w:val="24"/>
          <w:szCs w:val="24"/>
          <w:lang w:val="en-US"/>
        </w:rPr>
        <w:instrText xml:space="preserve"> TOC \h \z \c "Table" </w:instrText>
      </w:r>
      <w:r w:rsidRPr="00912FDD">
        <w:rPr>
          <w:rFonts w:asciiTheme="majorHAnsi" w:hAnsiTheme="majorHAnsi"/>
          <w:sz w:val="24"/>
          <w:szCs w:val="24"/>
          <w:lang w:val="en-US"/>
        </w:rPr>
        <w:fldChar w:fldCharType="separate"/>
      </w:r>
      <w:hyperlink w:anchor="_Toc430689173" w:history="1">
        <w:r w:rsidR="00912FDD" w:rsidRPr="00912FDD">
          <w:rPr>
            <w:rStyle w:val="Hyperlink"/>
            <w:rFonts w:asciiTheme="majorHAnsi" w:hAnsiTheme="majorHAnsi"/>
            <w:noProof/>
            <w:sz w:val="24"/>
            <w:szCs w:val="24"/>
            <w:lang w:val="en-US"/>
          </w:rPr>
          <w:t>Table 1: Details about the disambiguated subcorpus of the BRC</w:t>
        </w:r>
        <w:r w:rsidR="00912FDD" w:rsidRPr="00912FDD">
          <w:rPr>
            <w:rFonts w:asciiTheme="majorHAnsi" w:hAnsiTheme="majorHAnsi"/>
            <w:noProof/>
            <w:webHidden/>
            <w:sz w:val="24"/>
            <w:szCs w:val="24"/>
          </w:rPr>
          <w:tab/>
        </w:r>
        <w:r w:rsidR="00912FDD" w:rsidRPr="00912FDD">
          <w:rPr>
            <w:rFonts w:asciiTheme="majorHAnsi" w:hAnsiTheme="majorHAnsi"/>
            <w:noProof/>
            <w:webHidden/>
            <w:sz w:val="24"/>
            <w:szCs w:val="24"/>
          </w:rPr>
          <w:fldChar w:fldCharType="begin"/>
        </w:r>
        <w:r w:rsidR="00912FDD" w:rsidRPr="00912FDD">
          <w:rPr>
            <w:rFonts w:asciiTheme="majorHAnsi" w:hAnsiTheme="majorHAnsi"/>
            <w:noProof/>
            <w:webHidden/>
            <w:sz w:val="24"/>
            <w:szCs w:val="24"/>
          </w:rPr>
          <w:instrText xml:space="preserve"> PAGEREF _Toc430689173 \h </w:instrText>
        </w:r>
        <w:r w:rsidR="00912FDD" w:rsidRPr="00912FDD">
          <w:rPr>
            <w:rFonts w:asciiTheme="majorHAnsi" w:hAnsiTheme="majorHAnsi"/>
            <w:noProof/>
            <w:webHidden/>
            <w:sz w:val="24"/>
            <w:szCs w:val="24"/>
          </w:rPr>
        </w:r>
        <w:r w:rsidR="00912FDD" w:rsidRPr="00912FDD">
          <w:rPr>
            <w:rFonts w:asciiTheme="majorHAnsi" w:hAnsiTheme="majorHAnsi"/>
            <w:noProof/>
            <w:webHidden/>
            <w:sz w:val="24"/>
            <w:szCs w:val="24"/>
          </w:rPr>
          <w:fldChar w:fldCharType="separate"/>
        </w:r>
        <w:r w:rsidR="00ED5E0F">
          <w:rPr>
            <w:rFonts w:asciiTheme="majorHAnsi" w:hAnsiTheme="majorHAnsi"/>
            <w:noProof/>
            <w:webHidden/>
            <w:sz w:val="24"/>
            <w:szCs w:val="24"/>
          </w:rPr>
          <w:t>1</w:t>
        </w:r>
        <w:r w:rsidR="00912FDD" w:rsidRPr="00912FDD">
          <w:rPr>
            <w:rFonts w:asciiTheme="majorHAnsi" w:hAnsiTheme="majorHAnsi"/>
            <w:noProof/>
            <w:webHidden/>
            <w:sz w:val="24"/>
            <w:szCs w:val="24"/>
          </w:rPr>
          <w:fldChar w:fldCharType="end"/>
        </w:r>
      </w:hyperlink>
    </w:p>
    <w:p w:rsidR="00912FDD" w:rsidRPr="00912FDD" w:rsidRDefault="001E7F94">
      <w:pPr>
        <w:pStyle w:val="Abbildungsverzeichnis"/>
        <w:tabs>
          <w:tab w:val="right" w:leader="dot" w:pos="9062"/>
        </w:tabs>
        <w:rPr>
          <w:rFonts w:asciiTheme="majorHAnsi" w:eastAsiaTheme="minorEastAsia" w:hAnsiTheme="majorHAnsi"/>
          <w:noProof/>
          <w:sz w:val="24"/>
          <w:szCs w:val="24"/>
          <w:lang w:eastAsia="de-DE"/>
        </w:rPr>
      </w:pPr>
      <w:hyperlink w:anchor="_Toc430689174" w:history="1">
        <w:r w:rsidR="00912FDD" w:rsidRPr="00912FDD">
          <w:rPr>
            <w:rStyle w:val="Hyperlink"/>
            <w:rFonts w:asciiTheme="majorHAnsi" w:hAnsiTheme="majorHAnsi"/>
            <w:noProof/>
            <w:sz w:val="24"/>
            <w:szCs w:val="24"/>
            <w:lang w:val="en-US"/>
          </w:rPr>
          <w:t>Table 2: Accuracies of the individual taggers</w:t>
        </w:r>
        <w:r w:rsidR="00912FDD" w:rsidRPr="00912FDD">
          <w:rPr>
            <w:rFonts w:asciiTheme="majorHAnsi" w:hAnsiTheme="majorHAnsi"/>
            <w:noProof/>
            <w:webHidden/>
            <w:sz w:val="24"/>
            <w:szCs w:val="24"/>
          </w:rPr>
          <w:tab/>
        </w:r>
        <w:r w:rsidR="00912FDD" w:rsidRPr="00912FDD">
          <w:rPr>
            <w:rFonts w:asciiTheme="majorHAnsi" w:hAnsiTheme="majorHAnsi"/>
            <w:noProof/>
            <w:webHidden/>
            <w:sz w:val="24"/>
            <w:szCs w:val="24"/>
          </w:rPr>
          <w:fldChar w:fldCharType="begin"/>
        </w:r>
        <w:r w:rsidR="00912FDD" w:rsidRPr="00912FDD">
          <w:rPr>
            <w:rFonts w:asciiTheme="majorHAnsi" w:hAnsiTheme="majorHAnsi"/>
            <w:noProof/>
            <w:webHidden/>
            <w:sz w:val="24"/>
            <w:szCs w:val="24"/>
          </w:rPr>
          <w:instrText xml:space="preserve"> PAGEREF _Toc430689174 \h </w:instrText>
        </w:r>
        <w:r w:rsidR="00912FDD" w:rsidRPr="00912FDD">
          <w:rPr>
            <w:rFonts w:asciiTheme="majorHAnsi" w:hAnsiTheme="majorHAnsi"/>
            <w:noProof/>
            <w:webHidden/>
            <w:sz w:val="24"/>
            <w:szCs w:val="24"/>
          </w:rPr>
        </w:r>
        <w:r w:rsidR="00912FDD" w:rsidRPr="00912FDD">
          <w:rPr>
            <w:rFonts w:asciiTheme="majorHAnsi" w:hAnsiTheme="majorHAnsi"/>
            <w:noProof/>
            <w:webHidden/>
            <w:sz w:val="24"/>
            <w:szCs w:val="24"/>
          </w:rPr>
          <w:fldChar w:fldCharType="separate"/>
        </w:r>
        <w:r w:rsidR="00ED5E0F">
          <w:rPr>
            <w:rFonts w:asciiTheme="majorHAnsi" w:hAnsiTheme="majorHAnsi"/>
            <w:noProof/>
            <w:webHidden/>
            <w:sz w:val="24"/>
            <w:szCs w:val="24"/>
          </w:rPr>
          <w:t>5</w:t>
        </w:r>
        <w:r w:rsidR="00912FDD" w:rsidRPr="00912FDD">
          <w:rPr>
            <w:rFonts w:asciiTheme="majorHAnsi" w:hAnsiTheme="majorHAnsi"/>
            <w:noProof/>
            <w:webHidden/>
            <w:sz w:val="24"/>
            <w:szCs w:val="24"/>
          </w:rPr>
          <w:fldChar w:fldCharType="end"/>
        </w:r>
      </w:hyperlink>
    </w:p>
    <w:p w:rsidR="00912FDD" w:rsidRPr="00912FDD" w:rsidRDefault="001E7F94">
      <w:pPr>
        <w:pStyle w:val="Abbildungsverzeichnis"/>
        <w:tabs>
          <w:tab w:val="right" w:leader="dot" w:pos="9062"/>
        </w:tabs>
        <w:rPr>
          <w:rFonts w:asciiTheme="majorHAnsi" w:eastAsiaTheme="minorEastAsia" w:hAnsiTheme="majorHAnsi"/>
          <w:noProof/>
          <w:sz w:val="24"/>
          <w:szCs w:val="24"/>
          <w:lang w:eastAsia="de-DE"/>
        </w:rPr>
      </w:pPr>
      <w:hyperlink w:anchor="_Toc430689175" w:history="1">
        <w:r w:rsidR="00912FDD" w:rsidRPr="00912FDD">
          <w:rPr>
            <w:rStyle w:val="Hyperlink"/>
            <w:rFonts w:asciiTheme="majorHAnsi" w:hAnsiTheme="majorHAnsi"/>
            <w:noProof/>
            <w:sz w:val="24"/>
            <w:szCs w:val="24"/>
            <w:lang w:val="en-US"/>
          </w:rPr>
          <w:t>Table 3: Accuracies obtained through backoff chaining</w:t>
        </w:r>
        <w:r w:rsidR="00912FDD" w:rsidRPr="00912FDD">
          <w:rPr>
            <w:rFonts w:asciiTheme="majorHAnsi" w:hAnsiTheme="majorHAnsi"/>
            <w:noProof/>
            <w:webHidden/>
            <w:sz w:val="24"/>
            <w:szCs w:val="24"/>
          </w:rPr>
          <w:tab/>
        </w:r>
        <w:r w:rsidR="00912FDD" w:rsidRPr="00912FDD">
          <w:rPr>
            <w:rFonts w:asciiTheme="majorHAnsi" w:hAnsiTheme="majorHAnsi"/>
            <w:noProof/>
            <w:webHidden/>
            <w:sz w:val="24"/>
            <w:szCs w:val="24"/>
          </w:rPr>
          <w:fldChar w:fldCharType="begin"/>
        </w:r>
        <w:r w:rsidR="00912FDD" w:rsidRPr="00912FDD">
          <w:rPr>
            <w:rFonts w:asciiTheme="majorHAnsi" w:hAnsiTheme="majorHAnsi"/>
            <w:noProof/>
            <w:webHidden/>
            <w:sz w:val="24"/>
            <w:szCs w:val="24"/>
          </w:rPr>
          <w:instrText xml:space="preserve"> PAGEREF _Toc430689175 \h </w:instrText>
        </w:r>
        <w:r w:rsidR="00912FDD" w:rsidRPr="00912FDD">
          <w:rPr>
            <w:rFonts w:asciiTheme="majorHAnsi" w:hAnsiTheme="majorHAnsi"/>
            <w:noProof/>
            <w:webHidden/>
            <w:sz w:val="24"/>
            <w:szCs w:val="24"/>
          </w:rPr>
        </w:r>
        <w:r w:rsidR="00912FDD" w:rsidRPr="00912FDD">
          <w:rPr>
            <w:rFonts w:asciiTheme="majorHAnsi" w:hAnsiTheme="majorHAnsi"/>
            <w:noProof/>
            <w:webHidden/>
            <w:sz w:val="24"/>
            <w:szCs w:val="24"/>
          </w:rPr>
          <w:fldChar w:fldCharType="separate"/>
        </w:r>
        <w:r w:rsidR="00ED5E0F">
          <w:rPr>
            <w:rFonts w:asciiTheme="majorHAnsi" w:hAnsiTheme="majorHAnsi"/>
            <w:noProof/>
            <w:webHidden/>
            <w:sz w:val="24"/>
            <w:szCs w:val="24"/>
          </w:rPr>
          <w:t>6</w:t>
        </w:r>
        <w:r w:rsidR="00912FDD" w:rsidRPr="00912FDD">
          <w:rPr>
            <w:rFonts w:asciiTheme="majorHAnsi" w:hAnsiTheme="majorHAnsi"/>
            <w:noProof/>
            <w:webHidden/>
            <w:sz w:val="24"/>
            <w:szCs w:val="24"/>
          </w:rPr>
          <w:fldChar w:fldCharType="end"/>
        </w:r>
      </w:hyperlink>
    </w:p>
    <w:p w:rsidR="00912FDD" w:rsidRPr="00912FDD" w:rsidRDefault="001E7F94">
      <w:pPr>
        <w:pStyle w:val="Abbildungsverzeichnis"/>
        <w:tabs>
          <w:tab w:val="right" w:leader="dot" w:pos="9062"/>
        </w:tabs>
        <w:rPr>
          <w:rFonts w:asciiTheme="majorHAnsi" w:eastAsiaTheme="minorEastAsia" w:hAnsiTheme="majorHAnsi"/>
          <w:noProof/>
          <w:sz w:val="24"/>
          <w:szCs w:val="24"/>
          <w:lang w:eastAsia="de-DE"/>
        </w:rPr>
      </w:pPr>
      <w:hyperlink w:anchor="_Toc430689176" w:history="1">
        <w:r w:rsidR="00912FDD" w:rsidRPr="00912FDD">
          <w:rPr>
            <w:rStyle w:val="Hyperlink"/>
            <w:rFonts w:asciiTheme="majorHAnsi" w:hAnsiTheme="majorHAnsi"/>
            <w:noProof/>
            <w:sz w:val="24"/>
            <w:szCs w:val="24"/>
            <w:lang w:val="en-US"/>
          </w:rPr>
          <w:t>Table 4: Results for the pairwise complementarity</w:t>
        </w:r>
        <w:r w:rsidR="00912FDD" w:rsidRPr="00912FDD">
          <w:rPr>
            <w:rFonts w:asciiTheme="majorHAnsi" w:hAnsiTheme="majorHAnsi"/>
            <w:noProof/>
            <w:webHidden/>
            <w:sz w:val="24"/>
            <w:szCs w:val="24"/>
          </w:rPr>
          <w:tab/>
        </w:r>
        <w:r w:rsidR="00912FDD" w:rsidRPr="00912FDD">
          <w:rPr>
            <w:rFonts w:asciiTheme="majorHAnsi" w:hAnsiTheme="majorHAnsi"/>
            <w:noProof/>
            <w:webHidden/>
            <w:sz w:val="24"/>
            <w:szCs w:val="24"/>
          </w:rPr>
          <w:fldChar w:fldCharType="begin"/>
        </w:r>
        <w:r w:rsidR="00912FDD" w:rsidRPr="00912FDD">
          <w:rPr>
            <w:rFonts w:asciiTheme="majorHAnsi" w:hAnsiTheme="majorHAnsi"/>
            <w:noProof/>
            <w:webHidden/>
            <w:sz w:val="24"/>
            <w:szCs w:val="24"/>
          </w:rPr>
          <w:instrText xml:space="preserve"> PAGEREF _Toc430689176 \h </w:instrText>
        </w:r>
        <w:r w:rsidR="00912FDD" w:rsidRPr="00912FDD">
          <w:rPr>
            <w:rFonts w:asciiTheme="majorHAnsi" w:hAnsiTheme="majorHAnsi"/>
            <w:noProof/>
            <w:webHidden/>
            <w:sz w:val="24"/>
            <w:szCs w:val="24"/>
          </w:rPr>
        </w:r>
        <w:r w:rsidR="00912FDD" w:rsidRPr="00912FDD">
          <w:rPr>
            <w:rFonts w:asciiTheme="majorHAnsi" w:hAnsiTheme="majorHAnsi"/>
            <w:noProof/>
            <w:webHidden/>
            <w:sz w:val="24"/>
            <w:szCs w:val="24"/>
          </w:rPr>
          <w:fldChar w:fldCharType="separate"/>
        </w:r>
        <w:r w:rsidR="00ED5E0F">
          <w:rPr>
            <w:rFonts w:asciiTheme="majorHAnsi" w:hAnsiTheme="majorHAnsi"/>
            <w:noProof/>
            <w:webHidden/>
            <w:sz w:val="24"/>
            <w:szCs w:val="24"/>
          </w:rPr>
          <w:t>8</w:t>
        </w:r>
        <w:r w:rsidR="00912FDD" w:rsidRPr="00912FDD">
          <w:rPr>
            <w:rFonts w:asciiTheme="majorHAnsi" w:hAnsiTheme="majorHAnsi"/>
            <w:noProof/>
            <w:webHidden/>
            <w:sz w:val="24"/>
            <w:szCs w:val="24"/>
          </w:rPr>
          <w:fldChar w:fldCharType="end"/>
        </w:r>
      </w:hyperlink>
    </w:p>
    <w:p w:rsidR="00912FDD" w:rsidRPr="00912FDD" w:rsidRDefault="001E7F94">
      <w:pPr>
        <w:pStyle w:val="Abbildungsverzeichnis"/>
        <w:tabs>
          <w:tab w:val="right" w:leader="dot" w:pos="9062"/>
        </w:tabs>
        <w:rPr>
          <w:rFonts w:asciiTheme="majorHAnsi" w:eastAsiaTheme="minorEastAsia" w:hAnsiTheme="majorHAnsi"/>
          <w:noProof/>
          <w:sz w:val="24"/>
          <w:szCs w:val="24"/>
          <w:lang w:eastAsia="de-DE"/>
        </w:rPr>
      </w:pPr>
      <w:hyperlink w:anchor="_Toc430689177" w:history="1">
        <w:r w:rsidR="00912FDD" w:rsidRPr="00912FDD">
          <w:rPr>
            <w:rStyle w:val="Hyperlink"/>
            <w:rFonts w:asciiTheme="majorHAnsi" w:hAnsiTheme="majorHAnsi"/>
            <w:noProof/>
            <w:sz w:val="24"/>
            <w:szCs w:val="24"/>
          </w:rPr>
          <w:t>Table 5: Additive Complementarity (%)</w:t>
        </w:r>
        <w:r w:rsidR="00912FDD" w:rsidRPr="00912FDD">
          <w:rPr>
            <w:rFonts w:asciiTheme="majorHAnsi" w:hAnsiTheme="majorHAnsi"/>
            <w:noProof/>
            <w:webHidden/>
            <w:sz w:val="24"/>
            <w:szCs w:val="24"/>
          </w:rPr>
          <w:tab/>
        </w:r>
        <w:r w:rsidR="00912FDD" w:rsidRPr="00912FDD">
          <w:rPr>
            <w:rFonts w:asciiTheme="majorHAnsi" w:hAnsiTheme="majorHAnsi"/>
            <w:noProof/>
            <w:webHidden/>
            <w:sz w:val="24"/>
            <w:szCs w:val="24"/>
          </w:rPr>
          <w:fldChar w:fldCharType="begin"/>
        </w:r>
        <w:r w:rsidR="00912FDD" w:rsidRPr="00912FDD">
          <w:rPr>
            <w:rFonts w:asciiTheme="majorHAnsi" w:hAnsiTheme="majorHAnsi"/>
            <w:noProof/>
            <w:webHidden/>
            <w:sz w:val="24"/>
            <w:szCs w:val="24"/>
          </w:rPr>
          <w:instrText xml:space="preserve"> PAGEREF _Toc430689177 \h </w:instrText>
        </w:r>
        <w:r w:rsidR="00912FDD" w:rsidRPr="00912FDD">
          <w:rPr>
            <w:rFonts w:asciiTheme="majorHAnsi" w:hAnsiTheme="majorHAnsi"/>
            <w:noProof/>
            <w:webHidden/>
            <w:sz w:val="24"/>
            <w:szCs w:val="24"/>
          </w:rPr>
        </w:r>
        <w:r w:rsidR="00912FDD" w:rsidRPr="00912FDD">
          <w:rPr>
            <w:rFonts w:asciiTheme="majorHAnsi" w:hAnsiTheme="majorHAnsi"/>
            <w:noProof/>
            <w:webHidden/>
            <w:sz w:val="24"/>
            <w:szCs w:val="24"/>
          </w:rPr>
          <w:fldChar w:fldCharType="separate"/>
        </w:r>
        <w:r w:rsidR="00ED5E0F">
          <w:rPr>
            <w:rFonts w:asciiTheme="majorHAnsi" w:hAnsiTheme="majorHAnsi"/>
            <w:noProof/>
            <w:webHidden/>
            <w:sz w:val="24"/>
            <w:szCs w:val="24"/>
          </w:rPr>
          <w:t>9</w:t>
        </w:r>
        <w:r w:rsidR="00912FDD" w:rsidRPr="00912FDD">
          <w:rPr>
            <w:rFonts w:asciiTheme="majorHAnsi" w:hAnsiTheme="majorHAnsi"/>
            <w:noProof/>
            <w:webHidden/>
            <w:sz w:val="24"/>
            <w:szCs w:val="24"/>
          </w:rPr>
          <w:fldChar w:fldCharType="end"/>
        </w:r>
      </w:hyperlink>
    </w:p>
    <w:p w:rsidR="00912FDD" w:rsidRPr="00912FDD" w:rsidRDefault="001E7F94">
      <w:pPr>
        <w:pStyle w:val="Abbildungsverzeichnis"/>
        <w:tabs>
          <w:tab w:val="right" w:leader="dot" w:pos="9062"/>
        </w:tabs>
        <w:rPr>
          <w:rFonts w:asciiTheme="majorHAnsi" w:eastAsiaTheme="minorEastAsia" w:hAnsiTheme="majorHAnsi"/>
          <w:noProof/>
          <w:sz w:val="24"/>
          <w:szCs w:val="24"/>
          <w:lang w:eastAsia="de-DE"/>
        </w:rPr>
      </w:pPr>
      <w:hyperlink w:anchor="_Toc430689178" w:history="1">
        <w:r w:rsidR="00912FDD" w:rsidRPr="00912FDD">
          <w:rPr>
            <w:rStyle w:val="Hyperlink"/>
            <w:rFonts w:asciiTheme="majorHAnsi" w:hAnsiTheme="majorHAnsi"/>
            <w:noProof/>
            <w:sz w:val="24"/>
            <w:szCs w:val="24"/>
          </w:rPr>
          <w:t>Table 6: Additive Complementarity (%)</w:t>
        </w:r>
        <w:r w:rsidR="00912FDD" w:rsidRPr="00912FDD">
          <w:rPr>
            <w:rFonts w:asciiTheme="majorHAnsi" w:hAnsiTheme="majorHAnsi"/>
            <w:noProof/>
            <w:webHidden/>
            <w:sz w:val="24"/>
            <w:szCs w:val="24"/>
          </w:rPr>
          <w:tab/>
        </w:r>
        <w:r w:rsidR="00912FDD" w:rsidRPr="00912FDD">
          <w:rPr>
            <w:rFonts w:asciiTheme="majorHAnsi" w:hAnsiTheme="majorHAnsi"/>
            <w:noProof/>
            <w:webHidden/>
            <w:sz w:val="24"/>
            <w:szCs w:val="24"/>
          </w:rPr>
          <w:fldChar w:fldCharType="begin"/>
        </w:r>
        <w:r w:rsidR="00912FDD" w:rsidRPr="00912FDD">
          <w:rPr>
            <w:rFonts w:asciiTheme="majorHAnsi" w:hAnsiTheme="majorHAnsi"/>
            <w:noProof/>
            <w:webHidden/>
            <w:sz w:val="24"/>
            <w:szCs w:val="24"/>
          </w:rPr>
          <w:instrText xml:space="preserve"> PAGEREF _Toc430689178 \h </w:instrText>
        </w:r>
        <w:r w:rsidR="00912FDD" w:rsidRPr="00912FDD">
          <w:rPr>
            <w:rFonts w:asciiTheme="majorHAnsi" w:hAnsiTheme="majorHAnsi"/>
            <w:noProof/>
            <w:webHidden/>
            <w:sz w:val="24"/>
            <w:szCs w:val="24"/>
          </w:rPr>
        </w:r>
        <w:r w:rsidR="00912FDD" w:rsidRPr="00912FDD">
          <w:rPr>
            <w:rFonts w:asciiTheme="majorHAnsi" w:hAnsiTheme="majorHAnsi"/>
            <w:noProof/>
            <w:webHidden/>
            <w:sz w:val="24"/>
            <w:szCs w:val="24"/>
          </w:rPr>
          <w:fldChar w:fldCharType="separate"/>
        </w:r>
        <w:r w:rsidR="00ED5E0F">
          <w:rPr>
            <w:rFonts w:asciiTheme="majorHAnsi" w:hAnsiTheme="majorHAnsi"/>
            <w:noProof/>
            <w:webHidden/>
            <w:sz w:val="24"/>
            <w:szCs w:val="24"/>
          </w:rPr>
          <w:t>9</w:t>
        </w:r>
        <w:r w:rsidR="00912FDD" w:rsidRPr="00912FDD">
          <w:rPr>
            <w:rFonts w:asciiTheme="majorHAnsi" w:hAnsiTheme="majorHAnsi"/>
            <w:noProof/>
            <w:webHidden/>
            <w:sz w:val="24"/>
            <w:szCs w:val="24"/>
          </w:rPr>
          <w:fldChar w:fldCharType="end"/>
        </w:r>
      </w:hyperlink>
    </w:p>
    <w:p w:rsidR="00912FDD" w:rsidRPr="00912FDD" w:rsidRDefault="001E7F94">
      <w:pPr>
        <w:pStyle w:val="Abbildungsverzeichnis"/>
        <w:tabs>
          <w:tab w:val="right" w:leader="dot" w:pos="9062"/>
        </w:tabs>
        <w:rPr>
          <w:rFonts w:asciiTheme="majorHAnsi" w:eastAsiaTheme="minorEastAsia" w:hAnsiTheme="majorHAnsi"/>
          <w:noProof/>
          <w:sz w:val="24"/>
          <w:szCs w:val="24"/>
          <w:lang w:eastAsia="de-DE"/>
        </w:rPr>
      </w:pPr>
      <w:hyperlink w:anchor="_Toc430689179" w:history="1">
        <w:r w:rsidR="00912FDD" w:rsidRPr="00912FDD">
          <w:rPr>
            <w:rStyle w:val="Hyperlink"/>
            <w:rFonts w:asciiTheme="majorHAnsi" w:hAnsiTheme="majorHAnsi"/>
            <w:noProof/>
            <w:sz w:val="24"/>
            <w:szCs w:val="24"/>
          </w:rPr>
          <w:t>Table 7: Additive Complementarity (%)</w:t>
        </w:r>
        <w:r w:rsidR="00912FDD" w:rsidRPr="00912FDD">
          <w:rPr>
            <w:rFonts w:asciiTheme="majorHAnsi" w:hAnsiTheme="majorHAnsi"/>
            <w:noProof/>
            <w:webHidden/>
            <w:sz w:val="24"/>
            <w:szCs w:val="24"/>
          </w:rPr>
          <w:tab/>
        </w:r>
        <w:r w:rsidR="00912FDD" w:rsidRPr="00912FDD">
          <w:rPr>
            <w:rFonts w:asciiTheme="majorHAnsi" w:hAnsiTheme="majorHAnsi"/>
            <w:noProof/>
            <w:webHidden/>
            <w:sz w:val="24"/>
            <w:szCs w:val="24"/>
          </w:rPr>
          <w:fldChar w:fldCharType="begin"/>
        </w:r>
        <w:r w:rsidR="00912FDD" w:rsidRPr="00912FDD">
          <w:rPr>
            <w:rFonts w:asciiTheme="majorHAnsi" w:hAnsiTheme="majorHAnsi"/>
            <w:noProof/>
            <w:webHidden/>
            <w:sz w:val="24"/>
            <w:szCs w:val="24"/>
          </w:rPr>
          <w:instrText xml:space="preserve"> PAGEREF _Toc430689179 \h </w:instrText>
        </w:r>
        <w:r w:rsidR="00912FDD" w:rsidRPr="00912FDD">
          <w:rPr>
            <w:rFonts w:asciiTheme="majorHAnsi" w:hAnsiTheme="majorHAnsi"/>
            <w:noProof/>
            <w:webHidden/>
            <w:sz w:val="24"/>
            <w:szCs w:val="24"/>
          </w:rPr>
        </w:r>
        <w:r w:rsidR="00912FDD" w:rsidRPr="00912FDD">
          <w:rPr>
            <w:rFonts w:asciiTheme="majorHAnsi" w:hAnsiTheme="majorHAnsi"/>
            <w:noProof/>
            <w:webHidden/>
            <w:sz w:val="24"/>
            <w:szCs w:val="24"/>
          </w:rPr>
          <w:fldChar w:fldCharType="separate"/>
        </w:r>
        <w:r w:rsidR="00ED5E0F">
          <w:rPr>
            <w:rFonts w:asciiTheme="majorHAnsi" w:hAnsiTheme="majorHAnsi"/>
            <w:noProof/>
            <w:webHidden/>
            <w:sz w:val="24"/>
            <w:szCs w:val="24"/>
          </w:rPr>
          <w:t>9</w:t>
        </w:r>
        <w:r w:rsidR="00912FDD" w:rsidRPr="00912FDD">
          <w:rPr>
            <w:rFonts w:asciiTheme="majorHAnsi" w:hAnsiTheme="majorHAnsi"/>
            <w:noProof/>
            <w:webHidden/>
            <w:sz w:val="24"/>
            <w:szCs w:val="24"/>
          </w:rPr>
          <w:fldChar w:fldCharType="end"/>
        </w:r>
      </w:hyperlink>
    </w:p>
    <w:p w:rsidR="00912FDD" w:rsidRPr="00912FDD" w:rsidRDefault="001E7F94">
      <w:pPr>
        <w:pStyle w:val="Abbildungsverzeichnis"/>
        <w:tabs>
          <w:tab w:val="right" w:leader="dot" w:pos="9062"/>
        </w:tabs>
        <w:rPr>
          <w:rFonts w:asciiTheme="majorHAnsi" w:eastAsiaTheme="minorEastAsia" w:hAnsiTheme="majorHAnsi"/>
          <w:noProof/>
          <w:sz w:val="24"/>
          <w:szCs w:val="24"/>
          <w:lang w:eastAsia="de-DE"/>
        </w:rPr>
      </w:pPr>
      <w:hyperlink w:anchor="_Toc430689180" w:history="1">
        <w:r w:rsidR="00912FDD" w:rsidRPr="00912FDD">
          <w:rPr>
            <w:rStyle w:val="Hyperlink"/>
            <w:rFonts w:asciiTheme="majorHAnsi" w:hAnsiTheme="majorHAnsi"/>
            <w:noProof/>
            <w:sz w:val="24"/>
            <w:szCs w:val="24"/>
            <w:lang w:val="en-US"/>
          </w:rPr>
          <w:t>Table 8: Increasing Error Rate (%) in the Case of Disagreement</w:t>
        </w:r>
        <w:r w:rsidR="00912FDD" w:rsidRPr="00912FDD">
          <w:rPr>
            <w:rFonts w:asciiTheme="majorHAnsi" w:hAnsiTheme="majorHAnsi"/>
            <w:noProof/>
            <w:webHidden/>
            <w:sz w:val="24"/>
            <w:szCs w:val="24"/>
          </w:rPr>
          <w:tab/>
        </w:r>
        <w:r w:rsidR="00912FDD" w:rsidRPr="00912FDD">
          <w:rPr>
            <w:rFonts w:asciiTheme="majorHAnsi" w:hAnsiTheme="majorHAnsi"/>
            <w:noProof/>
            <w:webHidden/>
            <w:sz w:val="24"/>
            <w:szCs w:val="24"/>
          </w:rPr>
          <w:fldChar w:fldCharType="begin"/>
        </w:r>
        <w:r w:rsidR="00912FDD" w:rsidRPr="00912FDD">
          <w:rPr>
            <w:rFonts w:asciiTheme="majorHAnsi" w:hAnsiTheme="majorHAnsi"/>
            <w:noProof/>
            <w:webHidden/>
            <w:sz w:val="24"/>
            <w:szCs w:val="24"/>
          </w:rPr>
          <w:instrText xml:space="preserve"> PAGEREF _Toc430689180 \h </w:instrText>
        </w:r>
        <w:r w:rsidR="00912FDD" w:rsidRPr="00912FDD">
          <w:rPr>
            <w:rFonts w:asciiTheme="majorHAnsi" w:hAnsiTheme="majorHAnsi"/>
            <w:noProof/>
            <w:webHidden/>
            <w:sz w:val="24"/>
            <w:szCs w:val="24"/>
          </w:rPr>
        </w:r>
        <w:r w:rsidR="00912FDD" w:rsidRPr="00912FDD">
          <w:rPr>
            <w:rFonts w:asciiTheme="majorHAnsi" w:hAnsiTheme="majorHAnsi"/>
            <w:noProof/>
            <w:webHidden/>
            <w:sz w:val="24"/>
            <w:szCs w:val="24"/>
          </w:rPr>
          <w:fldChar w:fldCharType="separate"/>
        </w:r>
        <w:r w:rsidR="00ED5E0F">
          <w:rPr>
            <w:rFonts w:asciiTheme="majorHAnsi" w:hAnsiTheme="majorHAnsi"/>
            <w:noProof/>
            <w:webHidden/>
            <w:sz w:val="24"/>
            <w:szCs w:val="24"/>
          </w:rPr>
          <w:t>10</w:t>
        </w:r>
        <w:r w:rsidR="00912FDD" w:rsidRPr="00912FDD">
          <w:rPr>
            <w:rFonts w:asciiTheme="majorHAnsi" w:hAnsiTheme="majorHAnsi"/>
            <w:noProof/>
            <w:webHidden/>
            <w:sz w:val="24"/>
            <w:szCs w:val="24"/>
          </w:rPr>
          <w:fldChar w:fldCharType="end"/>
        </w:r>
      </w:hyperlink>
    </w:p>
    <w:p w:rsidR="00912FDD" w:rsidRPr="00912FDD" w:rsidRDefault="001E7F94">
      <w:pPr>
        <w:pStyle w:val="Abbildungsverzeichnis"/>
        <w:tabs>
          <w:tab w:val="right" w:leader="dot" w:pos="9062"/>
        </w:tabs>
        <w:rPr>
          <w:rFonts w:asciiTheme="majorHAnsi" w:eastAsiaTheme="minorEastAsia" w:hAnsiTheme="majorHAnsi"/>
          <w:noProof/>
          <w:sz w:val="24"/>
          <w:szCs w:val="24"/>
          <w:lang w:eastAsia="de-DE"/>
        </w:rPr>
      </w:pPr>
      <w:hyperlink w:anchor="_Toc430689181" w:history="1">
        <w:r w:rsidR="00912FDD" w:rsidRPr="00912FDD">
          <w:rPr>
            <w:rStyle w:val="Hyperlink"/>
            <w:rFonts w:asciiTheme="majorHAnsi" w:hAnsiTheme="majorHAnsi"/>
            <w:noProof/>
            <w:sz w:val="24"/>
            <w:szCs w:val="24"/>
            <w:lang w:val="en-US"/>
          </w:rPr>
          <w:t>Table 9: Accuracy of the individual taggers trained on 90% of the corpus</w:t>
        </w:r>
        <w:r w:rsidR="00912FDD" w:rsidRPr="00912FDD">
          <w:rPr>
            <w:rFonts w:asciiTheme="majorHAnsi" w:hAnsiTheme="majorHAnsi"/>
            <w:noProof/>
            <w:webHidden/>
            <w:sz w:val="24"/>
            <w:szCs w:val="24"/>
          </w:rPr>
          <w:tab/>
        </w:r>
        <w:r w:rsidR="00912FDD" w:rsidRPr="00912FDD">
          <w:rPr>
            <w:rFonts w:asciiTheme="majorHAnsi" w:hAnsiTheme="majorHAnsi"/>
            <w:noProof/>
            <w:webHidden/>
            <w:sz w:val="24"/>
            <w:szCs w:val="24"/>
          </w:rPr>
          <w:fldChar w:fldCharType="begin"/>
        </w:r>
        <w:r w:rsidR="00912FDD" w:rsidRPr="00912FDD">
          <w:rPr>
            <w:rFonts w:asciiTheme="majorHAnsi" w:hAnsiTheme="majorHAnsi"/>
            <w:noProof/>
            <w:webHidden/>
            <w:sz w:val="24"/>
            <w:szCs w:val="24"/>
          </w:rPr>
          <w:instrText xml:space="preserve"> PAGEREF _Toc430689181 \h </w:instrText>
        </w:r>
        <w:r w:rsidR="00912FDD" w:rsidRPr="00912FDD">
          <w:rPr>
            <w:rFonts w:asciiTheme="majorHAnsi" w:hAnsiTheme="majorHAnsi"/>
            <w:noProof/>
            <w:webHidden/>
            <w:sz w:val="24"/>
            <w:szCs w:val="24"/>
          </w:rPr>
        </w:r>
        <w:r w:rsidR="00912FDD" w:rsidRPr="00912FDD">
          <w:rPr>
            <w:rFonts w:asciiTheme="majorHAnsi" w:hAnsiTheme="majorHAnsi"/>
            <w:noProof/>
            <w:webHidden/>
            <w:sz w:val="24"/>
            <w:szCs w:val="24"/>
          </w:rPr>
          <w:fldChar w:fldCharType="separate"/>
        </w:r>
        <w:r w:rsidR="00ED5E0F">
          <w:rPr>
            <w:rFonts w:asciiTheme="majorHAnsi" w:hAnsiTheme="majorHAnsi"/>
            <w:noProof/>
            <w:webHidden/>
            <w:sz w:val="24"/>
            <w:szCs w:val="24"/>
          </w:rPr>
          <w:t>14</w:t>
        </w:r>
        <w:r w:rsidR="00912FDD" w:rsidRPr="00912FDD">
          <w:rPr>
            <w:rFonts w:asciiTheme="majorHAnsi" w:hAnsiTheme="majorHAnsi"/>
            <w:noProof/>
            <w:webHidden/>
            <w:sz w:val="24"/>
            <w:szCs w:val="24"/>
          </w:rPr>
          <w:fldChar w:fldCharType="end"/>
        </w:r>
      </w:hyperlink>
    </w:p>
    <w:p w:rsidR="00912FDD" w:rsidRPr="00912FDD" w:rsidRDefault="001E7F94">
      <w:pPr>
        <w:pStyle w:val="Abbildungsverzeichnis"/>
        <w:tabs>
          <w:tab w:val="right" w:leader="dot" w:pos="9062"/>
        </w:tabs>
        <w:rPr>
          <w:rFonts w:asciiTheme="majorHAnsi" w:eastAsiaTheme="minorEastAsia" w:hAnsiTheme="majorHAnsi"/>
          <w:noProof/>
          <w:sz w:val="24"/>
          <w:szCs w:val="24"/>
          <w:lang w:eastAsia="de-DE"/>
        </w:rPr>
      </w:pPr>
      <w:hyperlink w:anchor="_Toc430689182" w:history="1">
        <w:r w:rsidR="00912FDD" w:rsidRPr="00912FDD">
          <w:rPr>
            <w:rStyle w:val="Hyperlink"/>
            <w:rFonts w:asciiTheme="majorHAnsi" w:hAnsiTheme="majorHAnsi"/>
            <w:noProof/>
            <w:sz w:val="24"/>
            <w:szCs w:val="24"/>
            <w:lang w:val="en-US"/>
          </w:rPr>
          <w:t>Table 10: Accuracy for the different voting strategies (1);</w:t>
        </w:r>
        <w:r w:rsidR="00912FDD" w:rsidRPr="00912FDD">
          <w:rPr>
            <w:rFonts w:asciiTheme="majorHAnsi" w:hAnsiTheme="majorHAnsi"/>
            <w:noProof/>
            <w:webHidden/>
            <w:sz w:val="24"/>
            <w:szCs w:val="24"/>
          </w:rPr>
          <w:tab/>
        </w:r>
        <w:r w:rsidR="00912FDD" w:rsidRPr="00912FDD">
          <w:rPr>
            <w:rFonts w:asciiTheme="majorHAnsi" w:hAnsiTheme="majorHAnsi"/>
            <w:noProof/>
            <w:webHidden/>
            <w:sz w:val="24"/>
            <w:szCs w:val="24"/>
          </w:rPr>
          <w:fldChar w:fldCharType="begin"/>
        </w:r>
        <w:r w:rsidR="00912FDD" w:rsidRPr="00912FDD">
          <w:rPr>
            <w:rFonts w:asciiTheme="majorHAnsi" w:hAnsiTheme="majorHAnsi"/>
            <w:noProof/>
            <w:webHidden/>
            <w:sz w:val="24"/>
            <w:szCs w:val="24"/>
          </w:rPr>
          <w:instrText xml:space="preserve"> PAGEREF _Toc430689182 \h </w:instrText>
        </w:r>
        <w:r w:rsidR="00912FDD" w:rsidRPr="00912FDD">
          <w:rPr>
            <w:rFonts w:asciiTheme="majorHAnsi" w:hAnsiTheme="majorHAnsi"/>
            <w:noProof/>
            <w:webHidden/>
            <w:sz w:val="24"/>
            <w:szCs w:val="24"/>
          </w:rPr>
        </w:r>
        <w:r w:rsidR="00912FDD" w:rsidRPr="00912FDD">
          <w:rPr>
            <w:rFonts w:asciiTheme="majorHAnsi" w:hAnsiTheme="majorHAnsi"/>
            <w:noProof/>
            <w:webHidden/>
            <w:sz w:val="24"/>
            <w:szCs w:val="24"/>
          </w:rPr>
          <w:fldChar w:fldCharType="separate"/>
        </w:r>
        <w:r w:rsidR="00ED5E0F">
          <w:rPr>
            <w:rFonts w:asciiTheme="majorHAnsi" w:hAnsiTheme="majorHAnsi"/>
            <w:noProof/>
            <w:webHidden/>
            <w:sz w:val="24"/>
            <w:szCs w:val="24"/>
          </w:rPr>
          <w:t>14</w:t>
        </w:r>
        <w:r w:rsidR="00912FDD" w:rsidRPr="00912FDD">
          <w:rPr>
            <w:rFonts w:asciiTheme="majorHAnsi" w:hAnsiTheme="majorHAnsi"/>
            <w:noProof/>
            <w:webHidden/>
            <w:sz w:val="24"/>
            <w:szCs w:val="24"/>
          </w:rPr>
          <w:fldChar w:fldCharType="end"/>
        </w:r>
      </w:hyperlink>
    </w:p>
    <w:p w:rsidR="00912FDD" w:rsidRPr="00912FDD" w:rsidRDefault="001E7F94">
      <w:pPr>
        <w:pStyle w:val="Abbildungsverzeichnis"/>
        <w:tabs>
          <w:tab w:val="right" w:leader="dot" w:pos="9062"/>
        </w:tabs>
        <w:rPr>
          <w:rFonts w:asciiTheme="majorHAnsi" w:eastAsiaTheme="minorEastAsia" w:hAnsiTheme="majorHAnsi"/>
          <w:noProof/>
          <w:sz w:val="24"/>
          <w:szCs w:val="24"/>
          <w:lang w:eastAsia="de-DE"/>
        </w:rPr>
      </w:pPr>
      <w:hyperlink w:anchor="_Toc430689183" w:history="1">
        <w:r w:rsidR="00912FDD" w:rsidRPr="00912FDD">
          <w:rPr>
            <w:rStyle w:val="Hyperlink"/>
            <w:rFonts w:asciiTheme="majorHAnsi" w:hAnsiTheme="majorHAnsi"/>
            <w:noProof/>
            <w:sz w:val="24"/>
            <w:szCs w:val="24"/>
            <w:lang w:val="en-US"/>
          </w:rPr>
          <w:t>Table 11: Accuracies for TagPrecision and PrecisionRecall;</w:t>
        </w:r>
        <w:r w:rsidR="00912FDD" w:rsidRPr="00912FDD">
          <w:rPr>
            <w:rFonts w:asciiTheme="majorHAnsi" w:hAnsiTheme="majorHAnsi"/>
            <w:noProof/>
            <w:webHidden/>
            <w:sz w:val="24"/>
            <w:szCs w:val="24"/>
          </w:rPr>
          <w:tab/>
        </w:r>
        <w:r w:rsidR="00912FDD" w:rsidRPr="00912FDD">
          <w:rPr>
            <w:rFonts w:asciiTheme="majorHAnsi" w:hAnsiTheme="majorHAnsi"/>
            <w:noProof/>
            <w:webHidden/>
            <w:sz w:val="24"/>
            <w:szCs w:val="24"/>
          </w:rPr>
          <w:fldChar w:fldCharType="begin"/>
        </w:r>
        <w:r w:rsidR="00912FDD" w:rsidRPr="00912FDD">
          <w:rPr>
            <w:rFonts w:asciiTheme="majorHAnsi" w:hAnsiTheme="majorHAnsi"/>
            <w:noProof/>
            <w:webHidden/>
            <w:sz w:val="24"/>
            <w:szCs w:val="24"/>
          </w:rPr>
          <w:instrText xml:space="preserve"> PAGEREF _Toc430689183 \h </w:instrText>
        </w:r>
        <w:r w:rsidR="00912FDD" w:rsidRPr="00912FDD">
          <w:rPr>
            <w:rFonts w:asciiTheme="majorHAnsi" w:hAnsiTheme="majorHAnsi"/>
            <w:noProof/>
            <w:webHidden/>
            <w:sz w:val="24"/>
            <w:szCs w:val="24"/>
          </w:rPr>
        </w:r>
        <w:r w:rsidR="00912FDD" w:rsidRPr="00912FDD">
          <w:rPr>
            <w:rFonts w:asciiTheme="majorHAnsi" w:hAnsiTheme="majorHAnsi"/>
            <w:noProof/>
            <w:webHidden/>
            <w:sz w:val="24"/>
            <w:szCs w:val="24"/>
          </w:rPr>
          <w:fldChar w:fldCharType="separate"/>
        </w:r>
        <w:r w:rsidR="00ED5E0F">
          <w:rPr>
            <w:rFonts w:asciiTheme="majorHAnsi" w:hAnsiTheme="majorHAnsi"/>
            <w:noProof/>
            <w:webHidden/>
            <w:sz w:val="24"/>
            <w:szCs w:val="24"/>
          </w:rPr>
          <w:t>14</w:t>
        </w:r>
        <w:r w:rsidR="00912FDD" w:rsidRPr="00912FDD">
          <w:rPr>
            <w:rFonts w:asciiTheme="majorHAnsi" w:hAnsiTheme="majorHAnsi"/>
            <w:noProof/>
            <w:webHidden/>
            <w:sz w:val="24"/>
            <w:szCs w:val="24"/>
          </w:rPr>
          <w:fldChar w:fldCharType="end"/>
        </w:r>
      </w:hyperlink>
    </w:p>
    <w:p w:rsidR="00912FDD" w:rsidRPr="00912FDD" w:rsidRDefault="001E7F94">
      <w:pPr>
        <w:pStyle w:val="Abbildungsverzeichnis"/>
        <w:tabs>
          <w:tab w:val="right" w:leader="dot" w:pos="9062"/>
        </w:tabs>
        <w:rPr>
          <w:rFonts w:asciiTheme="majorHAnsi" w:eastAsiaTheme="minorEastAsia" w:hAnsiTheme="majorHAnsi"/>
          <w:noProof/>
          <w:sz w:val="24"/>
          <w:szCs w:val="24"/>
          <w:lang w:eastAsia="de-DE"/>
        </w:rPr>
      </w:pPr>
      <w:hyperlink w:anchor="_Toc430689184" w:history="1">
        <w:r w:rsidR="00912FDD" w:rsidRPr="00912FDD">
          <w:rPr>
            <w:rStyle w:val="Hyperlink"/>
            <w:rFonts w:asciiTheme="majorHAnsi" w:hAnsiTheme="majorHAnsi"/>
            <w:noProof/>
            <w:sz w:val="24"/>
            <w:szCs w:val="24"/>
            <w:lang w:val="en-US"/>
          </w:rPr>
          <w:t>Table 12: Accuracies for the different voting strategies (2)</w:t>
        </w:r>
        <w:r w:rsidR="00912FDD" w:rsidRPr="00912FDD">
          <w:rPr>
            <w:rFonts w:asciiTheme="majorHAnsi" w:hAnsiTheme="majorHAnsi"/>
            <w:noProof/>
            <w:webHidden/>
            <w:sz w:val="24"/>
            <w:szCs w:val="24"/>
          </w:rPr>
          <w:tab/>
        </w:r>
        <w:r w:rsidR="00912FDD" w:rsidRPr="00912FDD">
          <w:rPr>
            <w:rFonts w:asciiTheme="majorHAnsi" w:hAnsiTheme="majorHAnsi"/>
            <w:noProof/>
            <w:webHidden/>
            <w:sz w:val="24"/>
            <w:szCs w:val="24"/>
          </w:rPr>
          <w:fldChar w:fldCharType="begin"/>
        </w:r>
        <w:r w:rsidR="00912FDD" w:rsidRPr="00912FDD">
          <w:rPr>
            <w:rFonts w:asciiTheme="majorHAnsi" w:hAnsiTheme="majorHAnsi"/>
            <w:noProof/>
            <w:webHidden/>
            <w:sz w:val="24"/>
            <w:szCs w:val="24"/>
          </w:rPr>
          <w:instrText xml:space="preserve"> PAGEREF _Toc430689184 \h </w:instrText>
        </w:r>
        <w:r w:rsidR="00912FDD" w:rsidRPr="00912FDD">
          <w:rPr>
            <w:rFonts w:asciiTheme="majorHAnsi" w:hAnsiTheme="majorHAnsi"/>
            <w:noProof/>
            <w:webHidden/>
            <w:sz w:val="24"/>
            <w:szCs w:val="24"/>
          </w:rPr>
        </w:r>
        <w:r w:rsidR="00912FDD" w:rsidRPr="00912FDD">
          <w:rPr>
            <w:rFonts w:asciiTheme="majorHAnsi" w:hAnsiTheme="majorHAnsi"/>
            <w:noProof/>
            <w:webHidden/>
            <w:sz w:val="24"/>
            <w:szCs w:val="24"/>
          </w:rPr>
          <w:fldChar w:fldCharType="separate"/>
        </w:r>
        <w:r w:rsidR="00ED5E0F">
          <w:rPr>
            <w:rFonts w:asciiTheme="majorHAnsi" w:hAnsiTheme="majorHAnsi"/>
            <w:noProof/>
            <w:webHidden/>
            <w:sz w:val="24"/>
            <w:szCs w:val="24"/>
          </w:rPr>
          <w:t>15</w:t>
        </w:r>
        <w:r w:rsidR="00912FDD" w:rsidRPr="00912FDD">
          <w:rPr>
            <w:rFonts w:asciiTheme="majorHAnsi" w:hAnsiTheme="majorHAnsi"/>
            <w:noProof/>
            <w:webHidden/>
            <w:sz w:val="24"/>
            <w:szCs w:val="24"/>
          </w:rPr>
          <w:fldChar w:fldCharType="end"/>
        </w:r>
      </w:hyperlink>
    </w:p>
    <w:p w:rsidR="00345E65" w:rsidRPr="00423D80" w:rsidRDefault="00345E65">
      <w:pPr>
        <w:rPr>
          <w:rFonts w:asciiTheme="majorHAnsi" w:hAnsiTheme="majorHAnsi"/>
          <w:sz w:val="24"/>
          <w:szCs w:val="24"/>
          <w:lang w:val="en-US"/>
        </w:rPr>
      </w:pPr>
      <w:r w:rsidRPr="00912FDD">
        <w:rPr>
          <w:rFonts w:asciiTheme="majorHAnsi" w:hAnsiTheme="majorHAnsi"/>
          <w:sz w:val="24"/>
          <w:szCs w:val="24"/>
          <w:lang w:val="en-US"/>
        </w:rPr>
        <w:fldChar w:fldCharType="end"/>
      </w:r>
    </w:p>
    <w:p w:rsidR="00345E65" w:rsidRDefault="00345E65">
      <w:pPr>
        <w:rPr>
          <w:lang w:val="en-US"/>
        </w:rPr>
      </w:pPr>
    </w:p>
    <w:p w:rsidR="00345E65" w:rsidRDefault="00345E65" w:rsidP="002A54F7">
      <w:pPr>
        <w:pStyle w:val="berschrift1"/>
        <w:rPr>
          <w:lang w:val="en-US"/>
        </w:rPr>
      </w:pPr>
      <w:bookmarkStart w:id="3" w:name="_Toc430653427"/>
      <w:r>
        <w:rPr>
          <w:lang w:val="en-US"/>
        </w:rPr>
        <w:t>Equation Index</w:t>
      </w:r>
      <w:bookmarkEnd w:id="3"/>
    </w:p>
    <w:p w:rsidR="00912FDD" w:rsidRPr="00912FDD" w:rsidRDefault="00345E65">
      <w:pPr>
        <w:pStyle w:val="Abbildungsverzeichnis"/>
        <w:tabs>
          <w:tab w:val="right" w:leader="dot" w:pos="9062"/>
        </w:tabs>
        <w:rPr>
          <w:rFonts w:asciiTheme="majorHAnsi" w:eastAsiaTheme="minorEastAsia" w:hAnsiTheme="majorHAnsi"/>
          <w:noProof/>
          <w:sz w:val="24"/>
          <w:szCs w:val="24"/>
          <w:lang w:eastAsia="de-DE"/>
        </w:rPr>
      </w:pPr>
      <w:r w:rsidRPr="00423D80">
        <w:rPr>
          <w:rFonts w:asciiTheme="majorHAnsi" w:hAnsiTheme="majorHAnsi"/>
          <w:sz w:val="24"/>
          <w:szCs w:val="24"/>
          <w:lang w:val="en-US"/>
        </w:rPr>
        <w:fldChar w:fldCharType="begin"/>
      </w:r>
      <w:r w:rsidRPr="00423D80">
        <w:rPr>
          <w:rFonts w:asciiTheme="majorHAnsi" w:hAnsiTheme="majorHAnsi"/>
          <w:sz w:val="24"/>
          <w:szCs w:val="24"/>
          <w:lang w:val="en-US"/>
        </w:rPr>
        <w:instrText xml:space="preserve"> TOC \h \z \c "Equation" </w:instrText>
      </w:r>
      <w:r w:rsidRPr="00423D80">
        <w:rPr>
          <w:rFonts w:asciiTheme="majorHAnsi" w:hAnsiTheme="majorHAnsi"/>
          <w:sz w:val="24"/>
          <w:szCs w:val="24"/>
          <w:lang w:val="en-US"/>
        </w:rPr>
        <w:fldChar w:fldCharType="separate"/>
      </w:r>
      <w:hyperlink w:anchor="_Toc430689188" w:history="1">
        <w:r w:rsidR="00912FDD" w:rsidRPr="00912FDD">
          <w:rPr>
            <w:rStyle w:val="Hyperlink"/>
            <w:rFonts w:asciiTheme="majorHAnsi" w:hAnsiTheme="majorHAnsi"/>
            <w:noProof/>
            <w:sz w:val="24"/>
            <w:szCs w:val="24"/>
            <w:lang w:val="en-US"/>
          </w:rPr>
          <w:t>Equation 1: Pairwise Complementarity (Brill and Wu 1998)</w:t>
        </w:r>
        <w:r w:rsidR="00912FDD" w:rsidRPr="00912FDD">
          <w:rPr>
            <w:rFonts w:asciiTheme="majorHAnsi" w:hAnsiTheme="majorHAnsi"/>
            <w:noProof/>
            <w:webHidden/>
            <w:sz w:val="24"/>
            <w:szCs w:val="24"/>
          </w:rPr>
          <w:tab/>
        </w:r>
        <w:r w:rsidR="00912FDD" w:rsidRPr="00912FDD">
          <w:rPr>
            <w:rFonts w:asciiTheme="majorHAnsi" w:hAnsiTheme="majorHAnsi"/>
            <w:noProof/>
            <w:webHidden/>
            <w:sz w:val="24"/>
            <w:szCs w:val="24"/>
          </w:rPr>
          <w:fldChar w:fldCharType="begin"/>
        </w:r>
        <w:r w:rsidR="00912FDD" w:rsidRPr="00912FDD">
          <w:rPr>
            <w:rFonts w:asciiTheme="majorHAnsi" w:hAnsiTheme="majorHAnsi"/>
            <w:noProof/>
            <w:webHidden/>
            <w:sz w:val="24"/>
            <w:szCs w:val="24"/>
          </w:rPr>
          <w:instrText xml:space="preserve"> PAGEREF _Toc430689188 \h </w:instrText>
        </w:r>
        <w:r w:rsidR="00912FDD" w:rsidRPr="00912FDD">
          <w:rPr>
            <w:rFonts w:asciiTheme="majorHAnsi" w:hAnsiTheme="majorHAnsi"/>
            <w:noProof/>
            <w:webHidden/>
            <w:sz w:val="24"/>
            <w:szCs w:val="24"/>
          </w:rPr>
        </w:r>
        <w:r w:rsidR="00912FDD" w:rsidRPr="00912FDD">
          <w:rPr>
            <w:rFonts w:asciiTheme="majorHAnsi" w:hAnsiTheme="majorHAnsi"/>
            <w:noProof/>
            <w:webHidden/>
            <w:sz w:val="24"/>
            <w:szCs w:val="24"/>
          </w:rPr>
          <w:fldChar w:fldCharType="separate"/>
        </w:r>
        <w:r w:rsidR="00ED5E0F">
          <w:rPr>
            <w:rFonts w:asciiTheme="majorHAnsi" w:hAnsiTheme="majorHAnsi"/>
            <w:noProof/>
            <w:webHidden/>
            <w:sz w:val="24"/>
            <w:szCs w:val="24"/>
          </w:rPr>
          <w:t>7</w:t>
        </w:r>
        <w:r w:rsidR="00912FDD" w:rsidRPr="00912FDD">
          <w:rPr>
            <w:rFonts w:asciiTheme="majorHAnsi" w:hAnsiTheme="majorHAnsi"/>
            <w:noProof/>
            <w:webHidden/>
            <w:sz w:val="24"/>
            <w:szCs w:val="24"/>
          </w:rPr>
          <w:fldChar w:fldCharType="end"/>
        </w:r>
      </w:hyperlink>
    </w:p>
    <w:p w:rsidR="00912FDD" w:rsidRPr="00912FDD" w:rsidRDefault="001E7F94">
      <w:pPr>
        <w:pStyle w:val="Abbildungsverzeichnis"/>
        <w:tabs>
          <w:tab w:val="right" w:leader="dot" w:pos="9062"/>
        </w:tabs>
        <w:rPr>
          <w:rFonts w:asciiTheme="majorHAnsi" w:eastAsiaTheme="minorEastAsia" w:hAnsiTheme="majorHAnsi"/>
          <w:noProof/>
          <w:sz w:val="24"/>
          <w:szCs w:val="24"/>
          <w:lang w:eastAsia="de-DE"/>
        </w:rPr>
      </w:pPr>
      <w:hyperlink w:anchor="_Toc430689189" w:history="1">
        <w:r w:rsidR="00912FDD" w:rsidRPr="00912FDD">
          <w:rPr>
            <w:rStyle w:val="Hyperlink"/>
            <w:rFonts w:asciiTheme="majorHAnsi" w:hAnsiTheme="majorHAnsi"/>
            <w:noProof/>
            <w:sz w:val="24"/>
            <w:szCs w:val="24"/>
            <w:lang w:val="en-US"/>
          </w:rPr>
          <w:t>Equation 2: vote for tag “X” according to majority voting</w:t>
        </w:r>
        <w:r w:rsidR="00912FDD" w:rsidRPr="00912FDD">
          <w:rPr>
            <w:rFonts w:asciiTheme="majorHAnsi" w:hAnsiTheme="majorHAnsi"/>
            <w:noProof/>
            <w:webHidden/>
            <w:sz w:val="24"/>
            <w:szCs w:val="24"/>
          </w:rPr>
          <w:tab/>
        </w:r>
        <w:r w:rsidR="00912FDD" w:rsidRPr="00912FDD">
          <w:rPr>
            <w:rFonts w:asciiTheme="majorHAnsi" w:hAnsiTheme="majorHAnsi"/>
            <w:noProof/>
            <w:webHidden/>
            <w:sz w:val="24"/>
            <w:szCs w:val="24"/>
          </w:rPr>
          <w:fldChar w:fldCharType="begin"/>
        </w:r>
        <w:r w:rsidR="00912FDD" w:rsidRPr="00912FDD">
          <w:rPr>
            <w:rFonts w:asciiTheme="majorHAnsi" w:hAnsiTheme="majorHAnsi"/>
            <w:noProof/>
            <w:webHidden/>
            <w:sz w:val="24"/>
            <w:szCs w:val="24"/>
          </w:rPr>
          <w:instrText xml:space="preserve"> PAGEREF _Toc430689189 \h </w:instrText>
        </w:r>
        <w:r w:rsidR="00912FDD" w:rsidRPr="00912FDD">
          <w:rPr>
            <w:rFonts w:asciiTheme="majorHAnsi" w:hAnsiTheme="majorHAnsi"/>
            <w:noProof/>
            <w:webHidden/>
            <w:sz w:val="24"/>
            <w:szCs w:val="24"/>
          </w:rPr>
        </w:r>
        <w:r w:rsidR="00912FDD" w:rsidRPr="00912FDD">
          <w:rPr>
            <w:rFonts w:asciiTheme="majorHAnsi" w:hAnsiTheme="majorHAnsi"/>
            <w:noProof/>
            <w:webHidden/>
            <w:sz w:val="24"/>
            <w:szCs w:val="24"/>
          </w:rPr>
          <w:fldChar w:fldCharType="separate"/>
        </w:r>
        <w:r w:rsidR="00ED5E0F">
          <w:rPr>
            <w:rFonts w:asciiTheme="majorHAnsi" w:hAnsiTheme="majorHAnsi"/>
            <w:noProof/>
            <w:webHidden/>
            <w:sz w:val="24"/>
            <w:szCs w:val="24"/>
          </w:rPr>
          <w:t>11</w:t>
        </w:r>
        <w:r w:rsidR="00912FDD" w:rsidRPr="00912FDD">
          <w:rPr>
            <w:rFonts w:asciiTheme="majorHAnsi" w:hAnsiTheme="majorHAnsi"/>
            <w:noProof/>
            <w:webHidden/>
            <w:sz w:val="24"/>
            <w:szCs w:val="24"/>
          </w:rPr>
          <w:fldChar w:fldCharType="end"/>
        </w:r>
      </w:hyperlink>
    </w:p>
    <w:p w:rsidR="00912FDD" w:rsidRPr="00912FDD" w:rsidRDefault="001E7F94">
      <w:pPr>
        <w:pStyle w:val="Abbildungsverzeichnis"/>
        <w:tabs>
          <w:tab w:val="right" w:leader="dot" w:pos="9062"/>
        </w:tabs>
        <w:rPr>
          <w:rFonts w:asciiTheme="majorHAnsi" w:eastAsiaTheme="minorEastAsia" w:hAnsiTheme="majorHAnsi"/>
          <w:noProof/>
          <w:sz w:val="24"/>
          <w:szCs w:val="24"/>
          <w:lang w:eastAsia="de-DE"/>
        </w:rPr>
      </w:pPr>
      <w:hyperlink w:anchor="_Toc430689190" w:history="1">
        <w:r w:rsidR="00912FDD" w:rsidRPr="00912FDD">
          <w:rPr>
            <w:rStyle w:val="Hyperlink"/>
            <w:rFonts w:asciiTheme="majorHAnsi" w:hAnsiTheme="majorHAnsi"/>
            <w:noProof/>
            <w:sz w:val="24"/>
            <w:szCs w:val="24"/>
            <w:lang w:val="en-US"/>
          </w:rPr>
          <w:t>Equation 3: vote for tag „X“ according to TotPrecision</w:t>
        </w:r>
        <w:r w:rsidR="00912FDD" w:rsidRPr="00912FDD">
          <w:rPr>
            <w:rFonts w:asciiTheme="majorHAnsi" w:hAnsiTheme="majorHAnsi"/>
            <w:noProof/>
            <w:webHidden/>
            <w:sz w:val="24"/>
            <w:szCs w:val="24"/>
          </w:rPr>
          <w:tab/>
        </w:r>
        <w:r w:rsidR="00912FDD" w:rsidRPr="00912FDD">
          <w:rPr>
            <w:rFonts w:asciiTheme="majorHAnsi" w:hAnsiTheme="majorHAnsi"/>
            <w:noProof/>
            <w:webHidden/>
            <w:sz w:val="24"/>
            <w:szCs w:val="24"/>
          </w:rPr>
          <w:fldChar w:fldCharType="begin"/>
        </w:r>
        <w:r w:rsidR="00912FDD" w:rsidRPr="00912FDD">
          <w:rPr>
            <w:rFonts w:asciiTheme="majorHAnsi" w:hAnsiTheme="majorHAnsi"/>
            <w:noProof/>
            <w:webHidden/>
            <w:sz w:val="24"/>
            <w:szCs w:val="24"/>
          </w:rPr>
          <w:instrText xml:space="preserve"> PAGEREF _Toc430689190 \h </w:instrText>
        </w:r>
        <w:r w:rsidR="00912FDD" w:rsidRPr="00912FDD">
          <w:rPr>
            <w:rFonts w:asciiTheme="majorHAnsi" w:hAnsiTheme="majorHAnsi"/>
            <w:noProof/>
            <w:webHidden/>
            <w:sz w:val="24"/>
            <w:szCs w:val="24"/>
          </w:rPr>
        </w:r>
        <w:r w:rsidR="00912FDD" w:rsidRPr="00912FDD">
          <w:rPr>
            <w:rFonts w:asciiTheme="majorHAnsi" w:hAnsiTheme="majorHAnsi"/>
            <w:noProof/>
            <w:webHidden/>
            <w:sz w:val="24"/>
            <w:szCs w:val="24"/>
          </w:rPr>
          <w:fldChar w:fldCharType="separate"/>
        </w:r>
        <w:r w:rsidR="00ED5E0F">
          <w:rPr>
            <w:rFonts w:asciiTheme="majorHAnsi" w:hAnsiTheme="majorHAnsi"/>
            <w:noProof/>
            <w:webHidden/>
            <w:sz w:val="24"/>
            <w:szCs w:val="24"/>
          </w:rPr>
          <w:t>11</w:t>
        </w:r>
        <w:r w:rsidR="00912FDD" w:rsidRPr="00912FDD">
          <w:rPr>
            <w:rFonts w:asciiTheme="majorHAnsi" w:hAnsiTheme="majorHAnsi"/>
            <w:noProof/>
            <w:webHidden/>
            <w:sz w:val="24"/>
            <w:szCs w:val="24"/>
          </w:rPr>
          <w:fldChar w:fldCharType="end"/>
        </w:r>
      </w:hyperlink>
    </w:p>
    <w:p w:rsidR="00912FDD" w:rsidRPr="00912FDD" w:rsidRDefault="001E7F94">
      <w:pPr>
        <w:pStyle w:val="Abbildungsverzeichnis"/>
        <w:tabs>
          <w:tab w:val="right" w:leader="dot" w:pos="9062"/>
        </w:tabs>
        <w:rPr>
          <w:rFonts w:asciiTheme="majorHAnsi" w:eastAsiaTheme="minorEastAsia" w:hAnsiTheme="majorHAnsi"/>
          <w:noProof/>
          <w:sz w:val="24"/>
          <w:szCs w:val="24"/>
          <w:lang w:eastAsia="de-DE"/>
        </w:rPr>
      </w:pPr>
      <w:hyperlink w:anchor="_Toc430689191" w:history="1">
        <w:r w:rsidR="00912FDD" w:rsidRPr="00912FDD">
          <w:rPr>
            <w:rStyle w:val="Hyperlink"/>
            <w:rFonts w:asciiTheme="majorHAnsi" w:hAnsiTheme="majorHAnsi"/>
            <w:noProof/>
            <w:sz w:val="24"/>
            <w:szCs w:val="24"/>
            <w:lang w:val="en-US"/>
          </w:rPr>
          <w:t>Equation 4: vote for tag „X“ according to TagPrecision</w:t>
        </w:r>
        <w:r w:rsidR="00912FDD" w:rsidRPr="00912FDD">
          <w:rPr>
            <w:rFonts w:asciiTheme="majorHAnsi" w:hAnsiTheme="majorHAnsi"/>
            <w:noProof/>
            <w:webHidden/>
            <w:sz w:val="24"/>
            <w:szCs w:val="24"/>
          </w:rPr>
          <w:tab/>
        </w:r>
        <w:r w:rsidR="00912FDD" w:rsidRPr="00912FDD">
          <w:rPr>
            <w:rFonts w:asciiTheme="majorHAnsi" w:hAnsiTheme="majorHAnsi"/>
            <w:noProof/>
            <w:webHidden/>
            <w:sz w:val="24"/>
            <w:szCs w:val="24"/>
          </w:rPr>
          <w:fldChar w:fldCharType="begin"/>
        </w:r>
        <w:r w:rsidR="00912FDD" w:rsidRPr="00912FDD">
          <w:rPr>
            <w:rFonts w:asciiTheme="majorHAnsi" w:hAnsiTheme="majorHAnsi"/>
            <w:noProof/>
            <w:webHidden/>
            <w:sz w:val="24"/>
            <w:szCs w:val="24"/>
          </w:rPr>
          <w:instrText xml:space="preserve"> PAGEREF _Toc430689191 \h </w:instrText>
        </w:r>
        <w:r w:rsidR="00912FDD" w:rsidRPr="00912FDD">
          <w:rPr>
            <w:rFonts w:asciiTheme="majorHAnsi" w:hAnsiTheme="majorHAnsi"/>
            <w:noProof/>
            <w:webHidden/>
            <w:sz w:val="24"/>
            <w:szCs w:val="24"/>
          </w:rPr>
        </w:r>
        <w:r w:rsidR="00912FDD" w:rsidRPr="00912FDD">
          <w:rPr>
            <w:rFonts w:asciiTheme="majorHAnsi" w:hAnsiTheme="majorHAnsi"/>
            <w:noProof/>
            <w:webHidden/>
            <w:sz w:val="24"/>
            <w:szCs w:val="24"/>
          </w:rPr>
          <w:fldChar w:fldCharType="separate"/>
        </w:r>
        <w:r w:rsidR="00ED5E0F">
          <w:rPr>
            <w:rFonts w:asciiTheme="majorHAnsi" w:hAnsiTheme="majorHAnsi"/>
            <w:noProof/>
            <w:webHidden/>
            <w:sz w:val="24"/>
            <w:szCs w:val="24"/>
          </w:rPr>
          <w:t>11</w:t>
        </w:r>
        <w:r w:rsidR="00912FDD" w:rsidRPr="00912FDD">
          <w:rPr>
            <w:rFonts w:asciiTheme="majorHAnsi" w:hAnsiTheme="majorHAnsi"/>
            <w:noProof/>
            <w:webHidden/>
            <w:sz w:val="24"/>
            <w:szCs w:val="24"/>
          </w:rPr>
          <w:fldChar w:fldCharType="end"/>
        </w:r>
      </w:hyperlink>
    </w:p>
    <w:p w:rsidR="00912FDD" w:rsidRDefault="001E7F94">
      <w:pPr>
        <w:pStyle w:val="Abbildungsverzeichnis"/>
        <w:tabs>
          <w:tab w:val="right" w:leader="dot" w:pos="9062"/>
        </w:tabs>
        <w:rPr>
          <w:rFonts w:eastAsiaTheme="minorEastAsia"/>
          <w:noProof/>
          <w:lang w:eastAsia="de-DE"/>
        </w:rPr>
      </w:pPr>
      <w:hyperlink w:anchor="_Toc430689192" w:history="1">
        <w:r w:rsidR="00912FDD" w:rsidRPr="00912FDD">
          <w:rPr>
            <w:rStyle w:val="Hyperlink"/>
            <w:rFonts w:asciiTheme="majorHAnsi" w:hAnsiTheme="majorHAnsi"/>
            <w:noProof/>
            <w:sz w:val="24"/>
            <w:szCs w:val="24"/>
            <w:lang w:val="en-US"/>
          </w:rPr>
          <w:t>Equation 5: vote for tag “X” according to PrecisionRecall</w:t>
        </w:r>
        <w:r w:rsidR="00912FDD" w:rsidRPr="00912FDD">
          <w:rPr>
            <w:rFonts w:asciiTheme="majorHAnsi" w:hAnsiTheme="majorHAnsi"/>
            <w:noProof/>
            <w:webHidden/>
            <w:sz w:val="24"/>
            <w:szCs w:val="24"/>
          </w:rPr>
          <w:tab/>
        </w:r>
        <w:r w:rsidR="00912FDD" w:rsidRPr="00912FDD">
          <w:rPr>
            <w:rFonts w:asciiTheme="majorHAnsi" w:hAnsiTheme="majorHAnsi"/>
            <w:noProof/>
            <w:webHidden/>
            <w:sz w:val="24"/>
            <w:szCs w:val="24"/>
          </w:rPr>
          <w:fldChar w:fldCharType="begin"/>
        </w:r>
        <w:r w:rsidR="00912FDD" w:rsidRPr="00912FDD">
          <w:rPr>
            <w:rFonts w:asciiTheme="majorHAnsi" w:hAnsiTheme="majorHAnsi"/>
            <w:noProof/>
            <w:webHidden/>
            <w:sz w:val="24"/>
            <w:szCs w:val="24"/>
          </w:rPr>
          <w:instrText xml:space="preserve"> PAGEREF _Toc430689192 \h </w:instrText>
        </w:r>
        <w:r w:rsidR="00912FDD" w:rsidRPr="00912FDD">
          <w:rPr>
            <w:rFonts w:asciiTheme="majorHAnsi" w:hAnsiTheme="majorHAnsi"/>
            <w:noProof/>
            <w:webHidden/>
            <w:sz w:val="24"/>
            <w:szCs w:val="24"/>
          </w:rPr>
        </w:r>
        <w:r w:rsidR="00912FDD" w:rsidRPr="00912FDD">
          <w:rPr>
            <w:rFonts w:asciiTheme="majorHAnsi" w:hAnsiTheme="majorHAnsi"/>
            <w:noProof/>
            <w:webHidden/>
            <w:sz w:val="24"/>
            <w:szCs w:val="24"/>
          </w:rPr>
          <w:fldChar w:fldCharType="separate"/>
        </w:r>
        <w:r w:rsidR="00ED5E0F">
          <w:rPr>
            <w:rFonts w:asciiTheme="majorHAnsi" w:hAnsiTheme="majorHAnsi"/>
            <w:noProof/>
            <w:webHidden/>
            <w:sz w:val="24"/>
            <w:szCs w:val="24"/>
          </w:rPr>
          <w:t>12</w:t>
        </w:r>
        <w:r w:rsidR="00912FDD" w:rsidRPr="00912FDD">
          <w:rPr>
            <w:rFonts w:asciiTheme="majorHAnsi" w:hAnsiTheme="majorHAnsi"/>
            <w:noProof/>
            <w:webHidden/>
            <w:sz w:val="24"/>
            <w:szCs w:val="24"/>
          </w:rPr>
          <w:fldChar w:fldCharType="end"/>
        </w:r>
      </w:hyperlink>
    </w:p>
    <w:p w:rsidR="00345E65" w:rsidRPr="00423D80" w:rsidRDefault="00345E65">
      <w:pPr>
        <w:rPr>
          <w:rFonts w:asciiTheme="majorHAnsi" w:hAnsiTheme="majorHAnsi"/>
          <w:sz w:val="24"/>
          <w:szCs w:val="24"/>
          <w:lang w:val="en-US"/>
        </w:rPr>
      </w:pPr>
      <w:r w:rsidRPr="00423D80">
        <w:rPr>
          <w:rFonts w:asciiTheme="majorHAnsi" w:hAnsiTheme="majorHAnsi"/>
          <w:sz w:val="24"/>
          <w:szCs w:val="24"/>
          <w:lang w:val="en-US"/>
        </w:rPr>
        <w:fldChar w:fldCharType="end"/>
      </w:r>
    </w:p>
    <w:p w:rsidR="002A54F7" w:rsidRDefault="00345E65">
      <w:pPr>
        <w:rPr>
          <w:lang w:val="en-US"/>
        </w:rPr>
        <w:sectPr w:rsidR="002A54F7" w:rsidSect="002A54F7">
          <w:headerReference w:type="default" r:id="rId9"/>
          <w:pgSz w:w="11906" w:h="16838"/>
          <w:pgMar w:top="1417" w:right="1417" w:bottom="1134" w:left="1417" w:header="708" w:footer="708" w:gutter="0"/>
          <w:pgNumType w:fmt="lowerRoman" w:start="0"/>
          <w:cols w:space="708"/>
          <w:titlePg/>
          <w:docGrid w:linePitch="360"/>
        </w:sectPr>
      </w:pPr>
      <w:r>
        <w:rPr>
          <w:lang w:val="en-US"/>
        </w:rPr>
        <w:br w:type="page"/>
      </w:r>
    </w:p>
    <w:p w:rsidR="00D36A9D" w:rsidRDefault="00C612E0" w:rsidP="00150A35">
      <w:pPr>
        <w:pStyle w:val="berschrift1"/>
        <w:spacing w:line="360" w:lineRule="auto"/>
        <w:jc w:val="both"/>
        <w:rPr>
          <w:lang w:val="en-US"/>
        </w:rPr>
      </w:pPr>
      <w:bookmarkStart w:id="4" w:name="_Toc430653428"/>
      <w:r w:rsidRPr="00C612E0">
        <w:rPr>
          <w:lang w:val="en-US"/>
        </w:rPr>
        <w:lastRenderedPageBreak/>
        <w:t xml:space="preserve">1. </w:t>
      </w:r>
      <w:r w:rsidR="007D055F">
        <w:rPr>
          <w:lang w:val="en-US"/>
        </w:rPr>
        <w:t>Introduction</w:t>
      </w:r>
      <w:bookmarkEnd w:id="4"/>
    </w:p>
    <w:p w:rsidR="003C241D" w:rsidRPr="003C241D" w:rsidRDefault="007D055F" w:rsidP="008325DF">
      <w:pPr>
        <w:spacing w:line="360" w:lineRule="auto"/>
        <w:contextualSpacing/>
        <w:jc w:val="both"/>
        <w:rPr>
          <w:rFonts w:asciiTheme="majorHAnsi" w:hAnsiTheme="majorHAnsi"/>
          <w:sz w:val="24"/>
          <w:szCs w:val="24"/>
          <w:lang w:val="en-US"/>
        </w:rPr>
      </w:pPr>
      <w:r w:rsidRPr="007D055F">
        <w:rPr>
          <w:rFonts w:asciiTheme="majorHAnsi" w:hAnsiTheme="majorHAnsi"/>
          <w:sz w:val="24"/>
          <w:szCs w:val="24"/>
          <w:lang w:val="en-US"/>
        </w:rPr>
        <w:t>This work aim</w:t>
      </w:r>
      <w:r>
        <w:rPr>
          <w:rFonts w:asciiTheme="majorHAnsi" w:hAnsiTheme="majorHAnsi"/>
          <w:sz w:val="24"/>
          <w:szCs w:val="24"/>
          <w:lang w:val="en-US"/>
        </w:rPr>
        <w:t>s</w:t>
      </w:r>
      <w:r w:rsidRPr="007D055F">
        <w:rPr>
          <w:rFonts w:asciiTheme="majorHAnsi" w:hAnsiTheme="majorHAnsi"/>
          <w:sz w:val="24"/>
          <w:szCs w:val="24"/>
          <w:lang w:val="en-US"/>
        </w:rPr>
        <w:t xml:space="preserve"> to</w:t>
      </w:r>
      <w:r>
        <w:rPr>
          <w:rFonts w:asciiTheme="majorHAnsi" w:hAnsiTheme="majorHAnsi"/>
          <w:sz w:val="24"/>
          <w:szCs w:val="24"/>
          <w:lang w:val="en-US"/>
        </w:rPr>
        <w:t xml:space="preserve"> </w:t>
      </w:r>
      <w:r w:rsidR="003C241D">
        <w:rPr>
          <w:rFonts w:asciiTheme="majorHAnsi" w:hAnsiTheme="majorHAnsi"/>
          <w:sz w:val="24"/>
          <w:szCs w:val="24"/>
          <w:lang w:val="en-US"/>
        </w:rPr>
        <w:t xml:space="preserve">be </w:t>
      </w:r>
      <w:r>
        <w:rPr>
          <w:rFonts w:asciiTheme="majorHAnsi" w:hAnsiTheme="majorHAnsi"/>
          <w:sz w:val="24"/>
          <w:szCs w:val="24"/>
          <w:lang w:val="en-US"/>
        </w:rPr>
        <w:t>a contribution to statistical disambiguation of the Bambara</w:t>
      </w:r>
      <w:r w:rsidR="003C241D">
        <w:rPr>
          <w:rFonts w:asciiTheme="majorHAnsi" w:hAnsiTheme="majorHAnsi"/>
          <w:sz w:val="24"/>
          <w:szCs w:val="24"/>
          <w:lang w:val="en-US"/>
        </w:rPr>
        <w:t xml:space="preserve"> language by training (mainly) statistical part-of-speech (POS) taggers on the Bambara Reference Corpus, and combining them </w:t>
      </w:r>
      <w:r w:rsidR="00E9782A">
        <w:rPr>
          <w:rFonts w:asciiTheme="majorHAnsi" w:hAnsiTheme="majorHAnsi"/>
          <w:sz w:val="24"/>
          <w:szCs w:val="24"/>
          <w:lang w:val="en-US"/>
        </w:rPr>
        <w:t>to increase</w:t>
      </w:r>
      <w:r w:rsidR="003C241D">
        <w:rPr>
          <w:rFonts w:asciiTheme="majorHAnsi" w:hAnsiTheme="majorHAnsi"/>
          <w:sz w:val="24"/>
          <w:szCs w:val="24"/>
          <w:lang w:val="en-US"/>
        </w:rPr>
        <w:t xml:space="preserve"> their individual accuracies. At the start of this work´s elaboration, statistical disambiguation was still in the beginning stages</w:t>
      </w:r>
      <w:r w:rsidR="003C241D" w:rsidRPr="00101238">
        <w:rPr>
          <w:rStyle w:val="Funotenzeichen"/>
          <w:sz w:val="24"/>
          <w:szCs w:val="24"/>
        </w:rPr>
        <w:footnoteReference w:id="1"/>
      </w:r>
      <w:r w:rsidR="003C241D" w:rsidRPr="003C241D">
        <w:rPr>
          <w:rFonts w:asciiTheme="majorHAnsi" w:hAnsiTheme="majorHAnsi"/>
          <w:sz w:val="24"/>
          <w:szCs w:val="24"/>
          <w:lang w:val="en-US"/>
        </w:rPr>
        <w:t>.</w:t>
      </w:r>
    </w:p>
    <w:p w:rsidR="007D055F" w:rsidRDefault="003C241D" w:rsidP="008325DF">
      <w:pPr>
        <w:spacing w:line="360" w:lineRule="auto"/>
        <w:contextualSpacing/>
        <w:jc w:val="both"/>
        <w:rPr>
          <w:rFonts w:asciiTheme="majorHAnsi" w:hAnsiTheme="majorHAnsi"/>
          <w:sz w:val="24"/>
          <w:szCs w:val="24"/>
          <w:lang w:val="en-US"/>
        </w:rPr>
      </w:pPr>
      <w:r>
        <w:rPr>
          <w:rFonts w:asciiTheme="majorHAnsi" w:hAnsiTheme="majorHAnsi"/>
          <w:sz w:val="24"/>
          <w:szCs w:val="24"/>
          <w:lang w:val="en-US"/>
        </w:rPr>
        <w:t>This</w:t>
      </w:r>
      <w:r w:rsidR="007D055F" w:rsidRPr="007D055F">
        <w:rPr>
          <w:rFonts w:asciiTheme="majorHAnsi" w:hAnsiTheme="majorHAnsi"/>
          <w:sz w:val="24"/>
          <w:szCs w:val="24"/>
          <w:lang w:val="en-US"/>
        </w:rPr>
        <w:t xml:space="preserve"> introduction will give </w:t>
      </w:r>
      <w:r w:rsidR="007D055F">
        <w:rPr>
          <w:rFonts w:asciiTheme="majorHAnsi" w:hAnsiTheme="majorHAnsi"/>
          <w:sz w:val="24"/>
          <w:szCs w:val="24"/>
          <w:lang w:val="en-US"/>
        </w:rPr>
        <w:t>details about the tool</w:t>
      </w:r>
      <w:r w:rsidR="007D055F" w:rsidRPr="007D055F">
        <w:rPr>
          <w:rFonts w:asciiTheme="majorHAnsi" w:hAnsiTheme="majorHAnsi"/>
          <w:sz w:val="24"/>
          <w:szCs w:val="24"/>
          <w:lang w:val="en-US"/>
        </w:rPr>
        <w:t xml:space="preserve"> used for</w:t>
      </w:r>
      <w:r w:rsidR="007D055F">
        <w:rPr>
          <w:rFonts w:asciiTheme="majorHAnsi" w:hAnsiTheme="majorHAnsi"/>
          <w:sz w:val="24"/>
          <w:szCs w:val="24"/>
          <w:lang w:val="en-US"/>
        </w:rPr>
        <w:t xml:space="preserve"> the</w:t>
      </w:r>
      <w:r w:rsidR="00504B38">
        <w:rPr>
          <w:rFonts w:asciiTheme="majorHAnsi" w:hAnsiTheme="majorHAnsi"/>
          <w:sz w:val="24"/>
          <w:szCs w:val="24"/>
          <w:lang w:val="en-US"/>
        </w:rPr>
        <w:t xml:space="preserve"> implementation, the corpus, </w:t>
      </w:r>
      <w:r w:rsidR="007D055F" w:rsidRPr="007D055F">
        <w:rPr>
          <w:rFonts w:asciiTheme="majorHAnsi" w:hAnsiTheme="majorHAnsi"/>
          <w:sz w:val="24"/>
          <w:szCs w:val="24"/>
          <w:lang w:val="en-US"/>
        </w:rPr>
        <w:t xml:space="preserve">the different </w:t>
      </w:r>
      <w:r w:rsidR="007D055F">
        <w:rPr>
          <w:rFonts w:asciiTheme="majorHAnsi" w:hAnsiTheme="majorHAnsi"/>
          <w:sz w:val="24"/>
          <w:szCs w:val="24"/>
          <w:lang w:val="en-US"/>
        </w:rPr>
        <w:t>typ</w:t>
      </w:r>
      <w:r w:rsidR="007D055F" w:rsidRPr="007D055F">
        <w:rPr>
          <w:rFonts w:asciiTheme="majorHAnsi" w:hAnsiTheme="majorHAnsi"/>
          <w:sz w:val="24"/>
          <w:szCs w:val="24"/>
          <w:lang w:val="en-US"/>
        </w:rPr>
        <w:t>es of training/tagging</w:t>
      </w:r>
      <w:r w:rsidR="007D055F">
        <w:rPr>
          <w:rFonts w:asciiTheme="majorHAnsi" w:hAnsiTheme="majorHAnsi"/>
          <w:sz w:val="24"/>
          <w:szCs w:val="24"/>
          <w:lang w:val="en-US"/>
        </w:rPr>
        <w:t xml:space="preserve"> applied in this work</w:t>
      </w:r>
      <w:r w:rsidR="00504B38">
        <w:rPr>
          <w:rFonts w:asciiTheme="majorHAnsi" w:hAnsiTheme="majorHAnsi"/>
          <w:sz w:val="24"/>
          <w:szCs w:val="24"/>
          <w:lang w:val="en-US"/>
        </w:rPr>
        <w:t xml:space="preserve"> and the </w:t>
      </w:r>
      <w:r w:rsidR="00E9782A">
        <w:rPr>
          <w:rFonts w:asciiTheme="majorHAnsi" w:hAnsiTheme="majorHAnsi"/>
          <w:sz w:val="24"/>
          <w:szCs w:val="24"/>
          <w:lang w:val="en-US"/>
        </w:rPr>
        <w:t>training on the</w:t>
      </w:r>
      <w:r w:rsidR="005A420D">
        <w:rPr>
          <w:rFonts w:asciiTheme="majorHAnsi" w:hAnsiTheme="majorHAnsi"/>
          <w:sz w:val="24"/>
          <w:szCs w:val="24"/>
          <w:lang w:val="en-US"/>
        </w:rPr>
        <w:t xml:space="preserve"> </w:t>
      </w:r>
      <w:r w:rsidR="00504B38">
        <w:rPr>
          <w:rFonts w:asciiTheme="majorHAnsi" w:hAnsiTheme="majorHAnsi"/>
          <w:sz w:val="24"/>
          <w:szCs w:val="24"/>
          <w:lang w:val="en-US"/>
        </w:rPr>
        <w:t>further disambigua</w:t>
      </w:r>
      <w:r w:rsidR="005A420D">
        <w:rPr>
          <w:rFonts w:asciiTheme="majorHAnsi" w:hAnsiTheme="majorHAnsi"/>
          <w:sz w:val="24"/>
          <w:szCs w:val="24"/>
          <w:lang w:val="en-US"/>
        </w:rPr>
        <w:t>ted corpus</w:t>
      </w:r>
      <w:r w:rsidR="007D055F" w:rsidRPr="007D055F">
        <w:rPr>
          <w:rFonts w:asciiTheme="majorHAnsi" w:hAnsiTheme="majorHAnsi"/>
          <w:sz w:val="24"/>
          <w:szCs w:val="24"/>
          <w:lang w:val="en-US"/>
        </w:rPr>
        <w:t xml:space="preserve">. </w:t>
      </w:r>
      <w:r w:rsidR="007D055F">
        <w:rPr>
          <w:rFonts w:asciiTheme="majorHAnsi" w:hAnsiTheme="majorHAnsi"/>
          <w:sz w:val="24"/>
          <w:szCs w:val="24"/>
          <w:lang w:val="en-US"/>
        </w:rPr>
        <w:t xml:space="preserve">Following the introduction, the individual POS taggers will be briefly mentioned before going into more detail about </w:t>
      </w:r>
      <w:r w:rsidR="000F2CBA">
        <w:rPr>
          <w:rFonts w:asciiTheme="majorHAnsi" w:hAnsiTheme="majorHAnsi"/>
          <w:sz w:val="24"/>
          <w:szCs w:val="24"/>
          <w:lang w:val="en-US"/>
        </w:rPr>
        <w:t xml:space="preserve">combination possibilities for </w:t>
      </w:r>
      <w:r w:rsidR="007D055F">
        <w:rPr>
          <w:rFonts w:asciiTheme="majorHAnsi" w:hAnsiTheme="majorHAnsi"/>
          <w:sz w:val="24"/>
          <w:szCs w:val="24"/>
          <w:lang w:val="en-US"/>
        </w:rPr>
        <w:t xml:space="preserve">POS taggers. </w:t>
      </w:r>
    </w:p>
    <w:p w:rsidR="00016DC8" w:rsidRDefault="00B21E15" w:rsidP="008325DF">
      <w:pPr>
        <w:pStyle w:val="berschrift2"/>
        <w:contextualSpacing/>
        <w:rPr>
          <w:sz w:val="24"/>
          <w:szCs w:val="24"/>
          <w:lang w:val="en-US"/>
        </w:rPr>
      </w:pPr>
      <w:bookmarkStart w:id="5" w:name="_Toc430653429"/>
      <w:r>
        <w:rPr>
          <w:sz w:val="24"/>
          <w:szCs w:val="24"/>
          <w:lang w:val="en-US"/>
        </w:rPr>
        <w:t xml:space="preserve">1.1 </w:t>
      </w:r>
      <w:r w:rsidR="00016DC8">
        <w:rPr>
          <w:sz w:val="24"/>
          <w:szCs w:val="24"/>
          <w:lang w:val="en-US"/>
        </w:rPr>
        <w:t>Tool</w:t>
      </w:r>
      <w:bookmarkEnd w:id="5"/>
    </w:p>
    <w:p w:rsidR="00016DC8" w:rsidRDefault="004F2C2C" w:rsidP="008325DF">
      <w:pPr>
        <w:spacing w:line="360" w:lineRule="auto"/>
        <w:contextualSpacing/>
        <w:jc w:val="both"/>
        <w:rPr>
          <w:rFonts w:asciiTheme="majorHAnsi" w:hAnsiTheme="majorHAnsi"/>
          <w:sz w:val="24"/>
          <w:szCs w:val="24"/>
          <w:lang w:val="en-US"/>
        </w:rPr>
      </w:pPr>
      <w:r>
        <w:rPr>
          <w:rFonts w:asciiTheme="majorHAnsi" w:hAnsiTheme="majorHAnsi"/>
          <w:sz w:val="24"/>
          <w:szCs w:val="24"/>
          <w:lang w:val="en-US"/>
        </w:rPr>
        <w:t xml:space="preserve">For the </w:t>
      </w:r>
      <w:r w:rsidR="000F2CBA">
        <w:rPr>
          <w:rFonts w:asciiTheme="majorHAnsi" w:hAnsiTheme="majorHAnsi"/>
          <w:sz w:val="24"/>
          <w:szCs w:val="24"/>
          <w:lang w:val="en-US"/>
        </w:rPr>
        <w:t>automatically</w:t>
      </w:r>
      <w:r w:rsidR="00016DC8">
        <w:rPr>
          <w:rFonts w:asciiTheme="majorHAnsi" w:hAnsiTheme="majorHAnsi"/>
          <w:sz w:val="24"/>
          <w:szCs w:val="24"/>
          <w:lang w:val="en-US"/>
        </w:rPr>
        <w:t xml:space="preserve"> morphosyntactic classification</w:t>
      </w:r>
      <w:r w:rsidR="00BD401C">
        <w:rPr>
          <w:rFonts w:asciiTheme="majorHAnsi" w:hAnsiTheme="majorHAnsi"/>
          <w:sz w:val="24"/>
          <w:szCs w:val="24"/>
          <w:lang w:val="en-US"/>
        </w:rPr>
        <w:t xml:space="preserve"> </w:t>
      </w:r>
      <w:r w:rsidR="00016DC8">
        <w:rPr>
          <w:rFonts w:asciiTheme="majorHAnsi" w:hAnsiTheme="majorHAnsi"/>
          <w:sz w:val="24"/>
          <w:szCs w:val="24"/>
          <w:lang w:val="en-US"/>
        </w:rPr>
        <w:t xml:space="preserve">(in the following often referred to as “tagging”), the programming language Python was </w:t>
      </w:r>
      <w:r w:rsidR="008325DF">
        <w:rPr>
          <w:rFonts w:asciiTheme="majorHAnsi" w:hAnsiTheme="majorHAnsi"/>
          <w:sz w:val="24"/>
          <w:szCs w:val="24"/>
          <w:lang w:val="en-US"/>
        </w:rPr>
        <w:t>applied</w:t>
      </w:r>
      <w:r w:rsidR="00016DC8">
        <w:rPr>
          <w:rFonts w:asciiTheme="majorHAnsi" w:hAnsiTheme="majorHAnsi"/>
          <w:sz w:val="24"/>
          <w:szCs w:val="24"/>
          <w:lang w:val="en-US"/>
        </w:rPr>
        <w:t xml:space="preserve">. Python offers useful libraries for various tasks in natural language processing, altogether </w:t>
      </w:r>
      <w:r>
        <w:rPr>
          <w:rFonts w:asciiTheme="majorHAnsi" w:hAnsiTheme="majorHAnsi"/>
          <w:sz w:val="24"/>
          <w:szCs w:val="24"/>
          <w:lang w:val="en-US"/>
        </w:rPr>
        <w:t>summarized in</w:t>
      </w:r>
      <w:r w:rsidR="00016DC8">
        <w:rPr>
          <w:rFonts w:asciiTheme="majorHAnsi" w:hAnsiTheme="majorHAnsi"/>
          <w:sz w:val="24"/>
          <w:szCs w:val="24"/>
          <w:lang w:val="en-US"/>
        </w:rPr>
        <w:t xml:space="preserve"> the natural language toolkit (NLTK) </w:t>
      </w:r>
      <w:r w:rsidR="00016DC8" w:rsidRPr="00016DC8">
        <w:rPr>
          <w:rFonts w:asciiTheme="majorHAnsi" w:hAnsiTheme="majorHAnsi"/>
          <w:sz w:val="24"/>
          <w:szCs w:val="24"/>
          <w:lang w:val="en-US"/>
        </w:rPr>
        <w:t>(Vydrin 2013).</w:t>
      </w:r>
      <w:r w:rsidR="00016DC8">
        <w:rPr>
          <w:rFonts w:asciiTheme="majorHAnsi" w:hAnsiTheme="majorHAnsi"/>
          <w:sz w:val="24"/>
          <w:szCs w:val="24"/>
          <w:lang w:val="en-US"/>
        </w:rPr>
        <w:t xml:space="preserve"> For this work, the most important packages were nltk.tag which offers</w:t>
      </w:r>
      <w:r>
        <w:rPr>
          <w:rFonts w:asciiTheme="majorHAnsi" w:hAnsiTheme="majorHAnsi"/>
          <w:sz w:val="24"/>
          <w:szCs w:val="24"/>
          <w:lang w:val="en-US"/>
        </w:rPr>
        <w:t xml:space="preserve"> various</w:t>
      </w:r>
      <w:r w:rsidR="00016DC8">
        <w:rPr>
          <w:rFonts w:asciiTheme="majorHAnsi" w:hAnsiTheme="majorHAnsi"/>
          <w:sz w:val="24"/>
          <w:szCs w:val="24"/>
          <w:lang w:val="en-US"/>
        </w:rPr>
        <w:t xml:space="preserve"> </w:t>
      </w:r>
      <w:r w:rsidR="00920FBF">
        <w:rPr>
          <w:rFonts w:asciiTheme="majorHAnsi" w:hAnsiTheme="majorHAnsi"/>
          <w:sz w:val="24"/>
          <w:szCs w:val="24"/>
          <w:lang w:val="en-US"/>
        </w:rPr>
        <w:t xml:space="preserve">POS </w:t>
      </w:r>
      <w:r w:rsidR="00016DC8">
        <w:rPr>
          <w:rFonts w:asciiTheme="majorHAnsi" w:hAnsiTheme="majorHAnsi"/>
          <w:sz w:val="24"/>
          <w:szCs w:val="24"/>
          <w:lang w:val="en-US"/>
        </w:rPr>
        <w:t>tagger implementations</w:t>
      </w:r>
      <w:r w:rsidR="00B21E15">
        <w:rPr>
          <w:rFonts w:asciiTheme="majorHAnsi" w:hAnsiTheme="majorHAnsi"/>
          <w:sz w:val="24"/>
          <w:szCs w:val="24"/>
          <w:lang w:val="en-US"/>
        </w:rPr>
        <w:t>,</w:t>
      </w:r>
      <w:r w:rsidR="00016DC8">
        <w:rPr>
          <w:rFonts w:asciiTheme="majorHAnsi" w:hAnsiTheme="majorHAnsi"/>
          <w:sz w:val="24"/>
          <w:szCs w:val="24"/>
          <w:lang w:val="en-US"/>
        </w:rPr>
        <w:t xml:space="preserve"> nltk.corpus.reader</w:t>
      </w:r>
      <w:r>
        <w:rPr>
          <w:rFonts w:asciiTheme="majorHAnsi" w:hAnsiTheme="majorHAnsi"/>
          <w:sz w:val="24"/>
          <w:szCs w:val="24"/>
          <w:lang w:val="en-US"/>
        </w:rPr>
        <w:t xml:space="preserve">, enabling to read </w:t>
      </w:r>
      <w:r w:rsidR="00B21E15">
        <w:rPr>
          <w:rFonts w:asciiTheme="majorHAnsi" w:hAnsiTheme="majorHAnsi"/>
          <w:sz w:val="24"/>
          <w:szCs w:val="24"/>
          <w:lang w:val="en-US"/>
        </w:rPr>
        <w:t xml:space="preserve">corpus files (“conll” for corpus files </w:t>
      </w:r>
      <w:r>
        <w:rPr>
          <w:rFonts w:asciiTheme="majorHAnsi" w:hAnsiTheme="majorHAnsi"/>
          <w:sz w:val="24"/>
          <w:szCs w:val="24"/>
          <w:lang w:val="en-US"/>
        </w:rPr>
        <w:t>with</w:t>
      </w:r>
      <w:r w:rsidR="00B21E15">
        <w:rPr>
          <w:rFonts w:asciiTheme="majorHAnsi" w:hAnsiTheme="majorHAnsi"/>
          <w:sz w:val="24"/>
          <w:szCs w:val="24"/>
          <w:lang w:val="en-US"/>
        </w:rPr>
        <w:t xml:space="preserve"> annotation </w:t>
      </w:r>
      <w:r>
        <w:rPr>
          <w:rFonts w:asciiTheme="majorHAnsi" w:hAnsiTheme="majorHAnsi"/>
          <w:sz w:val="24"/>
          <w:szCs w:val="24"/>
          <w:lang w:val="en-US"/>
        </w:rPr>
        <w:t>in columns</w:t>
      </w:r>
      <w:r w:rsidR="00B21E15">
        <w:rPr>
          <w:rFonts w:asciiTheme="majorHAnsi" w:hAnsiTheme="majorHAnsi"/>
          <w:sz w:val="24"/>
          <w:szCs w:val="24"/>
          <w:lang w:val="en-US"/>
        </w:rPr>
        <w:t xml:space="preserve"> (e.g. the .vert files of the Bambara Reference Corpus), or “xmldoc</w:t>
      </w:r>
      <w:r w:rsidR="008325DF">
        <w:rPr>
          <w:rFonts w:asciiTheme="majorHAnsi" w:hAnsiTheme="majorHAnsi"/>
          <w:sz w:val="24"/>
          <w:szCs w:val="24"/>
          <w:lang w:val="en-US"/>
        </w:rPr>
        <w:t>s” for corpus files in the XML f</w:t>
      </w:r>
      <w:r w:rsidR="00B21E15">
        <w:rPr>
          <w:rFonts w:asciiTheme="majorHAnsi" w:hAnsiTheme="majorHAnsi"/>
          <w:sz w:val="24"/>
          <w:szCs w:val="24"/>
          <w:lang w:val="en-US"/>
        </w:rPr>
        <w:t>ormat etc.), as well as nltk.metrics for evaluation purpose.</w:t>
      </w:r>
    </w:p>
    <w:p w:rsidR="00B21E15" w:rsidRPr="007D055F" w:rsidRDefault="00B21E15" w:rsidP="00B21E15">
      <w:pPr>
        <w:pStyle w:val="berschrift2"/>
        <w:rPr>
          <w:sz w:val="24"/>
          <w:szCs w:val="24"/>
          <w:lang w:val="en-US"/>
        </w:rPr>
      </w:pPr>
      <w:bookmarkStart w:id="6" w:name="_Toc430653430"/>
      <w:r w:rsidRPr="007D055F">
        <w:rPr>
          <w:sz w:val="24"/>
          <w:szCs w:val="24"/>
          <w:lang w:val="en-US"/>
        </w:rPr>
        <w:t>1.2 Corpus</w:t>
      </w:r>
      <w:bookmarkEnd w:id="6"/>
    </w:p>
    <w:p w:rsidR="00B21E15" w:rsidRDefault="00B21E15" w:rsidP="00BD401C">
      <w:pPr>
        <w:spacing w:line="360" w:lineRule="auto"/>
        <w:rPr>
          <w:rFonts w:asciiTheme="majorHAnsi" w:hAnsiTheme="majorHAnsi"/>
          <w:sz w:val="24"/>
          <w:szCs w:val="24"/>
          <w:lang w:val="en-US"/>
        </w:rPr>
      </w:pPr>
      <w:r w:rsidRPr="00B21E15">
        <w:rPr>
          <w:rFonts w:asciiTheme="majorHAnsi" w:hAnsiTheme="majorHAnsi"/>
          <w:sz w:val="24"/>
          <w:szCs w:val="24"/>
          <w:lang w:val="en-US"/>
        </w:rPr>
        <w:t>Th</w:t>
      </w:r>
      <w:r w:rsidR="00C8053F">
        <w:rPr>
          <w:rFonts w:asciiTheme="majorHAnsi" w:hAnsiTheme="majorHAnsi"/>
          <w:sz w:val="24"/>
          <w:szCs w:val="24"/>
          <w:lang w:val="en-US"/>
        </w:rPr>
        <w:t>e c</w:t>
      </w:r>
      <w:r w:rsidRPr="00B21E15">
        <w:rPr>
          <w:rFonts w:asciiTheme="majorHAnsi" w:hAnsiTheme="majorHAnsi"/>
          <w:sz w:val="24"/>
          <w:szCs w:val="24"/>
          <w:lang w:val="en-US"/>
        </w:rPr>
        <w:t xml:space="preserve">orpus </w:t>
      </w:r>
      <w:r w:rsidR="00BD401C">
        <w:rPr>
          <w:rFonts w:asciiTheme="majorHAnsi" w:hAnsiTheme="majorHAnsi"/>
          <w:sz w:val="24"/>
          <w:szCs w:val="24"/>
          <w:lang w:val="en-US"/>
        </w:rPr>
        <w:t xml:space="preserve">used for training and testing the morphosyntactic classifiers </w:t>
      </w:r>
      <w:r w:rsidR="004F2C2C">
        <w:rPr>
          <w:rFonts w:asciiTheme="majorHAnsi" w:hAnsiTheme="majorHAnsi"/>
          <w:sz w:val="24"/>
          <w:szCs w:val="24"/>
          <w:lang w:val="en-US"/>
        </w:rPr>
        <w:t>was</w:t>
      </w:r>
      <w:r w:rsidRPr="00B21E15">
        <w:rPr>
          <w:rFonts w:asciiTheme="majorHAnsi" w:hAnsiTheme="majorHAnsi"/>
          <w:sz w:val="24"/>
          <w:szCs w:val="24"/>
          <w:lang w:val="en-US"/>
        </w:rPr>
        <w:t xml:space="preserve"> the disambiguated subcorpus </w:t>
      </w:r>
      <w:r>
        <w:rPr>
          <w:rFonts w:asciiTheme="majorHAnsi" w:hAnsiTheme="majorHAnsi"/>
          <w:sz w:val="24"/>
          <w:szCs w:val="24"/>
          <w:lang w:val="en-US"/>
        </w:rPr>
        <w:t>of t</w:t>
      </w:r>
      <w:r w:rsidRPr="00B21E15">
        <w:rPr>
          <w:rFonts w:asciiTheme="majorHAnsi" w:hAnsiTheme="majorHAnsi"/>
          <w:sz w:val="24"/>
          <w:szCs w:val="24"/>
          <w:lang w:val="en-US"/>
        </w:rPr>
        <w:t xml:space="preserve">he </w:t>
      </w:r>
      <w:r>
        <w:rPr>
          <w:rFonts w:asciiTheme="majorHAnsi" w:hAnsiTheme="majorHAnsi"/>
          <w:sz w:val="24"/>
          <w:szCs w:val="24"/>
          <w:lang w:val="en-US"/>
        </w:rPr>
        <w:t>Bambara Reference Corpus:</w:t>
      </w:r>
    </w:p>
    <w:tbl>
      <w:tblPr>
        <w:tblStyle w:val="HelleSchattierung"/>
        <w:tblW w:w="9306" w:type="dxa"/>
        <w:tblLook w:val="04A0" w:firstRow="1" w:lastRow="0" w:firstColumn="1" w:lastColumn="0" w:noHBand="0" w:noVBand="1"/>
      </w:tblPr>
      <w:tblGrid>
        <w:gridCol w:w="6912"/>
        <w:gridCol w:w="2394"/>
      </w:tblGrid>
      <w:tr w:rsidR="00B21E15" w:rsidRPr="001C0867" w:rsidTr="007D055F">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306" w:type="dxa"/>
            <w:gridSpan w:val="2"/>
            <w:noWrap/>
            <w:hideMark/>
          </w:tcPr>
          <w:p w:rsidR="00B21E15" w:rsidRPr="00B21E15" w:rsidRDefault="00920FBF" w:rsidP="00BD401C">
            <w:pPr>
              <w:contextualSpacing/>
              <w:jc w:val="center"/>
              <w:rPr>
                <w:rFonts w:asciiTheme="majorHAnsi" w:hAnsiTheme="majorHAnsi"/>
                <w:sz w:val="24"/>
                <w:szCs w:val="24"/>
                <w:lang w:val="en-US"/>
              </w:rPr>
            </w:pPr>
            <w:r>
              <w:rPr>
                <w:rFonts w:asciiTheme="majorHAnsi" w:hAnsiTheme="majorHAnsi"/>
                <w:bCs w:val="0"/>
                <w:sz w:val="24"/>
                <w:szCs w:val="24"/>
                <w:lang w:val="en-US"/>
              </w:rPr>
              <w:t>Disambiguated S</w:t>
            </w:r>
            <w:r w:rsidR="00B21E15" w:rsidRPr="00B21E15">
              <w:rPr>
                <w:rFonts w:asciiTheme="majorHAnsi" w:hAnsiTheme="majorHAnsi"/>
                <w:bCs w:val="0"/>
                <w:sz w:val="24"/>
                <w:szCs w:val="24"/>
                <w:lang w:val="en-US"/>
              </w:rPr>
              <w:t>ubcorpus of the BRC</w:t>
            </w:r>
          </w:p>
        </w:tc>
      </w:tr>
      <w:tr w:rsidR="00B21E15" w:rsidRPr="00101238" w:rsidTr="007D055F">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912" w:type="dxa"/>
            <w:noWrap/>
            <w:hideMark/>
          </w:tcPr>
          <w:p w:rsidR="00B21E15" w:rsidRPr="00101238" w:rsidRDefault="00920FBF" w:rsidP="00BD401C">
            <w:pPr>
              <w:contextualSpacing/>
              <w:rPr>
                <w:rFonts w:asciiTheme="majorHAnsi" w:hAnsiTheme="majorHAnsi"/>
                <w:sz w:val="24"/>
                <w:szCs w:val="24"/>
              </w:rPr>
            </w:pPr>
            <w:r>
              <w:rPr>
                <w:rFonts w:asciiTheme="majorHAnsi" w:hAnsiTheme="majorHAnsi"/>
                <w:sz w:val="24"/>
                <w:szCs w:val="24"/>
              </w:rPr>
              <w:t>S</w:t>
            </w:r>
            <w:r w:rsidR="00B21E15">
              <w:rPr>
                <w:rFonts w:asciiTheme="majorHAnsi" w:hAnsiTheme="majorHAnsi"/>
                <w:sz w:val="24"/>
                <w:szCs w:val="24"/>
              </w:rPr>
              <w:t>entences</w:t>
            </w:r>
          </w:p>
        </w:tc>
        <w:tc>
          <w:tcPr>
            <w:tcW w:w="2394" w:type="dxa"/>
            <w:noWrap/>
            <w:hideMark/>
          </w:tcPr>
          <w:p w:rsidR="00B21E15" w:rsidRPr="00101238" w:rsidRDefault="00B21E15" w:rsidP="00BD401C">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101238">
              <w:rPr>
                <w:rFonts w:asciiTheme="majorHAnsi" w:hAnsiTheme="majorHAnsi"/>
                <w:sz w:val="24"/>
                <w:szCs w:val="24"/>
              </w:rPr>
              <w:t>31.022</w:t>
            </w:r>
          </w:p>
        </w:tc>
      </w:tr>
      <w:tr w:rsidR="00B21E15" w:rsidRPr="00101238" w:rsidTr="007D055F">
        <w:trPr>
          <w:trHeight w:val="350"/>
        </w:trPr>
        <w:tc>
          <w:tcPr>
            <w:cnfStyle w:val="001000000000" w:firstRow="0" w:lastRow="0" w:firstColumn="1" w:lastColumn="0" w:oddVBand="0" w:evenVBand="0" w:oddHBand="0" w:evenHBand="0" w:firstRowFirstColumn="0" w:firstRowLastColumn="0" w:lastRowFirstColumn="0" w:lastRowLastColumn="0"/>
            <w:tcW w:w="6912" w:type="dxa"/>
            <w:noWrap/>
            <w:hideMark/>
          </w:tcPr>
          <w:p w:rsidR="00B21E15" w:rsidRPr="00101238" w:rsidRDefault="00920FBF" w:rsidP="00BD401C">
            <w:pPr>
              <w:contextualSpacing/>
              <w:rPr>
                <w:rFonts w:asciiTheme="majorHAnsi" w:hAnsiTheme="majorHAnsi"/>
                <w:sz w:val="24"/>
                <w:szCs w:val="24"/>
              </w:rPr>
            </w:pPr>
            <w:r>
              <w:rPr>
                <w:rFonts w:asciiTheme="majorHAnsi" w:hAnsiTheme="majorHAnsi"/>
                <w:sz w:val="24"/>
                <w:szCs w:val="24"/>
              </w:rPr>
              <w:t>T</w:t>
            </w:r>
            <w:r w:rsidR="00B21E15">
              <w:rPr>
                <w:rFonts w:asciiTheme="majorHAnsi" w:hAnsiTheme="majorHAnsi"/>
                <w:sz w:val="24"/>
                <w:szCs w:val="24"/>
              </w:rPr>
              <w:t>okens</w:t>
            </w:r>
          </w:p>
        </w:tc>
        <w:tc>
          <w:tcPr>
            <w:tcW w:w="2394" w:type="dxa"/>
            <w:noWrap/>
            <w:hideMark/>
          </w:tcPr>
          <w:p w:rsidR="00B21E15" w:rsidRPr="00101238" w:rsidRDefault="00B21E15" w:rsidP="00BD401C">
            <w:pPr>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101238">
              <w:rPr>
                <w:rFonts w:asciiTheme="majorHAnsi" w:hAnsiTheme="majorHAnsi"/>
                <w:sz w:val="24"/>
                <w:szCs w:val="24"/>
              </w:rPr>
              <w:t>468.310</w:t>
            </w:r>
          </w:p>
        </w:tc>
      </w:tr>
      <w:tr w:rsidR="00B21E15" w:rsidRPr="00101238" w:rsidTr="007D055F">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912" w:type="dxa"/>
            <w:noWrap/>
            <w:hideMark/>
          </w:tcPr>
          <w:p w:rsidR="00B21E15" w:rsidRPr="00101238" w:rsidRDefault="008325DF" w:rsidP="00BD401C">
            <w:pPr>
              <w:contextualSpacing/>
              <w:rPr>
                <w:rFonts w:asciiTheme="majorHAnsi" w:hAnsiTheme="majorHAnsi"/>
                <w:sz w:val="24"/>
                <w:szCs w:val="24"/>
              </w:rPr>
            </w:pPr>
            <w:r>
              <w:rPr>
                <w:rFonts w:asciiTheme="majorHAnsi" w:hAnsiTheme="majorHAnsi"/>
                <w:sz w:val="24"/>
                <w:szCs w:val="24"/>
              </w:rPr>
              <w:t>t</w:t>
            </w:r>
            <w:r w:rsidR="00B21E15">
              <w:rPr>
                <w:rFonts w:asciiTheme="majorHAnsi" w:hAnsiTheme="majorHAnsi"/>
                <w:sz w:val="24"/>
                <w:szCs w:val="24"/>
              </w:rPr>
              <w:t>okens without punctuation marks</w:t>
            </w:r>
          </w:p>
        </w:tc>
        <w:tc>
          <w:tcPr>
            <w:tcW w:w="2394" w:type="dxa"/>
            <w:noWrap/>
            <w:hideMark/>
          </w:tcPr>
          <w:p w:rsidR="00B21E15" w:rsidRPr="00101238" w:rsidRDefault="00B21E15" w:rsidP="00BD401C">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101238">
              <w:rPr>
                <w:rFonts w:asciiTheme="majorHAnsi" w:hAnsiTheme="majorHAnsi"/>
                <w:sz w:val="24"/>
                <w:szCs w:val="24"/>
              </w:rPr>
              <w:t>400.338</w:t>
            </w:r>
          </w:p>
        </w:tc>
      </w:tr>
      <w:tr w:rsidR="00B21E15" w:rsidRPr="00101238" w:rsidTr="007D055F">
        <w:trPr>
          <w:trHeight w:val="350"/>
        </w:trPr>
        <w:tc>
          <w:tcPr>
            <w:cnfStyle w:val="001000000000" w:firstRow="0" w:lastRow="0" w:firstColumn="1" w:lastColumn="0" w:oddVBand="0" w:evenVBand="0" w:oddHBand="0" w:evenHBand="0" w:firstRowFirstColumn="0" w:firstRowLastColumn="0" w:lastRowFirstColumn="0" w:lastRowLastColumn="0"/>
            <w:tcW w:w="6912" w:type="dxa"/>
            <w:noWrap/>
            <w:hideMark/>
          </w:tcPr>
          <w:p w:rsidR="00B21E15" w:rsidRPr="00101238" w:rsidRDefault="008325DF" w:rsidP="00BD401C">
            <w:pPr>
              <w:contextualSpacing/>
              <w:rPr>
                <w:rFonts w:asciiTheme="majorHAnsi" w:hAnsiTheme="majorHAnsi"/>
                <w:sz w:val="24"/>
                <w:szCs w:val="24"/>
              </w:rPr>
            </w:pPr>
            <w:r>
              <w:rPr>
                <w:rFonts w:asciiTheme="majorHAnsi" w:hAnsiTheme="majorHAnsi"/>
                <w:sz w:val="24"/>
                <w:szCs w:val="24"/>
              </w:rPr>
              <w:t>p</w:t>
            </w:r>
            <w:r w:rsidR="00B21E15">
              <w:rPr>
                <w:rFonts w:asciiTheme="majorHAnsi" w:hAnsiTheme="majorHAnsi"/>
                <w:sz w:val="24"/>
                <w:szCs w:val="24"/>
              </w:rPr>
              <w:t>art-of-speech tags</w:t>
            </w:r>
          </w:p>
        </w:tc>
        <w:tc>
          <w:tcPr>
            <w:tcW w:w="2394" w:type="dxa"/>
            <w:noWrap/>
            <w:hideMark/>
          </w:tcPr>
          <w:p w:rsidR="00B21E15" w:rsidRPr="00101238" w:rsidRDefault="00B21E15" w:rsidP="00BD401C">
            <w:pPr>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101238">
              <w:rPr>
                <w:rFonts w:asciiTheme="majorHAnsi" w:hAnsiTheme="majorHAnsi"/>
                <w:sz w:val="24"/>
                <w:szCs w:val="24"/>
              </w:rPr>
              <w:t>35</w:t>
            </w:r>
          </w:p>
        </w:tc>
      </w:tr>
      <w:tr w:rsidR="00B21E15" w:rsidRPr="00101238" w:rsidTr="007D055F">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912" w:type="dxa"/>
            <w:noWrap/>
            <w:hideMark/>
          </w:tcPr>
          <w:p w:rsidR="00B21E15" w:rsidRPr="00101238" w:rsidRDefault="008325DF" w:rsidP="00BD401C">
            <w:pPr>
              <w:contextualSpacing/>
              <w:rPr>
                <w:rFonts w:asciiTheme="majorHAnsi" w:hAnsiTheme="majorHAnsi"/>
                <w:sz w:val="24"/>
                <w:szCs w:val="24"/>
              </w:rPr>
            </w:pPr>
            <w:r>
              <w:rPr>
                <w:rFonts w:asciiTheme="majorHAnsi" w:hAnsiTheme="majorHAnsi"/>
                <w:sz w:val="24"/>
                <w:szCs w:val="24"/>
              </w:rPr>
              <w:t>a</w:t>
            </w:r>
            <w:r w:rsidR="00B21E15">
              <w:rPr>
                <w:rFonts w:asciiTheme="majorHAnsi" w:hAnsiTheme="majorHAnsi"/>
                <w:sz w:val="24"/>
                <w:szCs w:val="24"/>
              </w:rPr>
              <w:t>ffix glosses</w:t>
            </w:r>
          </w:p>
        </w:tc>
        <w:tc>
          <w:tcPr>
            <w:tcW w:w="2394" w:type="dxa"/>
            <w:noWrap/>
            <w:hideMark/>
          </w:tcPr>
          <w:p w:rsidR="00B21E15" w:rsidRPr="00101238" w:rsidRDefault="00B21E15" w:rsidP="00BD401C">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101238">
              <w:rPr>
                <w:rFonts w:asciiTheme="majorHAnsi" w:hAnsiTheme="majorHAnsi"/>
                <w:sz w:val="24"/>
                <w:szCs w:val="24"/>
              </w:rPr>
              <w:t>66</w:t>
            </w:r>
          </w:p>
        </w:tc>
      </w:tr>
      <w:tr w:rsidR="00B21E15" w:rsidRPr="00101238" w:rsidTr="007D055F">
        <w:trPr>
          <w:trHeight w:val="350"/>
        </w:trPr>
        <w:tc>
          <w:tcPr>
            <w:cnfStyle w:val="001000000000" w:firstRow="0" w:lastRow="0" w:firstColumn="1" w:lastColumn="0" w:oddVBand="0" w:evenVBand="0" w:oddHBand="0" w:evenHBand="0" w:firstRowFirstColumn="0" w:firstRowLastColumn="0" w:lastRowFirstColumn="0" w:lastRowLastColumn="0"/>
            <w:tcW w:w="6912" w:type="dxa"/>
            <w:tcBorders>
              <w:bottom w:val="single" w:sz="8" w:space="0" w:color="000000" w:themeColor="text1"/>
            </w:tcBorders>
            <w:noWrap/>
            <w:hideMark/>
          </w:tcPr>
          <w:p w:rsidR="00B21E15" w:rsidRPr="00B21E15" w:rsidRDefault="00B21E15" w:rsidP="00BD401C">
            <w:pPr>
              <w:contextualSpacing/>
              <w:rPr>
                <w:rFonts w:asciiTheme="majorHAnsi" w:hAnsiTheme="majorHAnsi"/>
                <w:sz w:val="24"/>
                <w:szCs w:val="24"/>
                <w:lang w:val="en-US"/>
              </w:rPr>
            </w:pPr>
            <w:r w:rsidRPr="00B21E15">
              <w:rPr>
                <w:rFonts w:asciiTheme="majorHAnsi" w:hAnsiTheme="majorHAnsi"/>
                <w:sz w:val="24"/>
                <w:szCs w:val="24"/>
                <w:lang w:val="en-US"/>
              </w:rPr>
              <w:t>(combination of part-of-speech tags and</w:t>
            </w:r>
            <w:r>
              <w:rPr>
                <w:rFonts w:asciiTheme="majorHAnsi" w:hAnsiTheme="majorHAnsi"/>
                <w:sz w:val="24"/>
                <w:szCs w:val="24"/>
                <w:lang w:val="en-US"/>
              </w:rPr>
              <w:t xml:space="preserve"> affix glosses</w:t>
            </w:r>
          </w:p>
        </w:tc>
        <w:tc>
          <w:tcPr>
            <w:tcW w:w="2394" w:type="dxa"/>
            <w:tcBorders>
              <w:bottom w:val="single" w:sz="8" w:space="0" w:color="000000" w:themeColor="text1"/>
            </w:tcBorders>
            <w:noWrap/>
            <w:hideMark/>
          </w:tcPr>
          <w:p w:rsidR="00B21E15" w:rsidRPr="00101238" w:rsidRDefault="00B21E15" w:rsidP="00BD401C">
            <w:pPr>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101238">
              <w:rPr>
                <w:rFonts w:asciiTheme="majorHAnsi" w:hAnsiTheme="majorHAnsi"/>
                <w:sz w:val="24"/>
                <w:szCs w:val="24"/>
              </w:rPr>
              <w:t>372)</w:t>
            </w:r>
          </w:p>
        </w:tc>
      </w:tr>
    </w:tbl>
    <w:p w:rsidR="00B21E15" w:rsidRDefault="00B21E15" w:rsidP="00BD401C">
      <w:pPr>
        <w:pStyle w:val="Beschriftung"/>
        <w:jc w:val="center"/>
        <w:rPr>
          <w:rFonts w:asciiTheme="majorHAnsi" w:hAnsiTheme="majorHAnsi"/>
          <w:b w:val="0"/>
          <w:color w:val="auto"/>
          <w:sz w:val="22"/>
          <w:szCs w:val="22"/>
          <w:lang w:val="en-US"/>
        </w:rPr>
      </w:pPr>
      <w:bookmarkStart w:id="7" w:name="_Toc430689173"/>
      <w:r w:rsidRPr="00615BF0">
        <w:rPr>
          <w:rFonts w:asciiTheme="majorHAnsi" w:hAnsiTheme="majorHAnsi"/>
          <w:b w:val="0"/>
          <w:color w:val="auto"/>
          <w:sz w:val="22"/>
          <w:szCs w:val="22"/>
          <w:lang w:val="en-US"/>
        </w:rPr>
        <w:t xml:space="preserve">Table </w:t>
      </w:r>
      <w:r w:rsidRPr="00615BF0">
        <w:rPr>
          <w:rFonts w:asciiTheme="majorHAnsi" w:hAnsiTheme="majorHAnsi"/>
          <w:b w:val="0"/>
          <w:color w:val="auto"/>
          <w:sz w:val="22"/>
          <w:szCs w:val="22"/>
        </w:rPr>
        <w:fldChar w:fldCharType="begin"/>
      </w:r>
      <w:r w:rsidRPr="00615BF0">
        <w:rPr>
          <w:rFonts w:asciiTheme="majorHAnsi" w:hAnsiTheme="majorHAnsi"/>
          <w:b w:val="0"/>
          <w:color w:val="auto"/>
          <w:sz w:val="22"/>
          <w:szCs w:val="22"/>
          <w:lang w:val="en-US"/>
        </w:rPr>
        <w:instrText xml:space="preserve"> SEQ Table \* ARABIC </w:instrText>
      </w:r>
      <w:r w:rsidRPr="00615BF0">
        <w:rPr>
          <w:rFonts w:asciiTheme="majorHAnsi" w:hAnsiTheme="majorHAnsi"/>
          <w:b w:val="0"/>
          <w:color w:val="auto"/>
          <w:sz w:val="22"/>
          <w:szCs w:val="22"/>
        </w:rPr>
        <w:fldChar w:fldCharType="separate"/>
      </w:r>
      <w:r w:rsidR="00ED5E0F">
        <w:rPr>
          <w:rFonts w:asciiTheme="majorHAnsi" w:hAnsiTheme="majorHAnsi"/>
          <w:b w:val="0"/>
          <w:noProof/>
          <w:color w:val="auto"/>
          <w:sz w:val="22"/>
          <w:szCs w:val="22"/>
          <w:lang w:val="en-US"/>
        </w:rPr>
        <w:t>1</w:t>
      </w:r>
      <w:r w:rsidRPr="00615BF0">
        <w:rPr>
          <w:rFonts w:asciiTheme="majorHAnsi" w:hAnsiTheme="majorHAnsi"/>
          <w:b w:val="0"/>
          <w:color w:val="auto"/>
          <w:sz w:val="22"/>
          <w:szCs w:val="22"/>
        </w:rPr>
        <w:fldChar w:fldCharType="end"/>
      </w:r>
      <w:r w:rsidRPr="00615BF0">
        <w:rPr>
          <w:rFonts w:asciiTheme="majorHAnsi" w:hAnsiTheme="majorHAnsi"/>
          <w:b w:val="0"/>
          <w:color w:val="auto"/>
          <w:sz w:val="22"/>
          <w:szCs w:val="22"/>
          <w:lang w:val="en-US"/>
        </w:rPr>
        <w:t>: Details about the disambiguated subcorpus of the BRC</w:t>
      </w:r>
      <w:bookmarkEnd w:id="7"/>
    </w:p>
    <w:p w:rsidR="00BD401C" w:rsidRPr="002D5F6B" w:rsidRDefault="00C8053F" w:rsidP="008325DF">
      <w:pPr>
        <w:spacing w:line="360" w:lineRule="auto"/>
        <w:jc w:val="both"/>
        <w:rPr>
          <w:rFonts w:asciiTheme="majorHAnsi" w:hAnsiTheme="majorHAnsi"/>
          <w:sz w:val="24"/>
          <w:szCs w:val="24"/>
          <w:lang w:val="en-US"/>
        </w:rPr>
      </w:pPr>
      <w:r w:rsidRPr="00C8053F">
        <w:rPr>
          <w:rFonts w:asciiTheme="majorHAnsi" w:hAnsiTheme="majorHAnsi"/>
          <w:sz w:val="24"/>
          <w:szCs w:val="24"/>
          <w:lang w:val="en-US"/>
        </w:rPr>
        <w:lastRenderedPageBreak/>
        <w:t xml:space="preserve">The corpus files were made available by the Bambara Reference Corpus Team as .vert files as well as Daba HTML files. </w:t>
      </w:r>
      <w:r w:rsidR="00BD401C">
        <w:rPr>
          <w:rFonts w:asciiTheme="majorHAnsi" w:hAnsiTheme="majorHAnsi"/>
          <w:sz w:val="24"/>
          <w:szCs w:val="24"/>
          <w:lang w:val="en-US"/>
        </w:rPr>
        <w:t xml:space="preserve"> </w:t>
      </w:r>
      <w:r w:rsidRPr="00C8053F">
        <w:rPr>
          <w:rFonts w:asciiTheme="majorHAnsi" w:hAnsiTheme="majorHAnsi"/>
          <w:sz w:val="24"/>
          <w:szCs w:val="24"/>
          <w:lang w:val="en-US"/>
        </w:rPr>
        <w:t xml:space="preserve">As </w:t>
      </w:r>
      <w:r w:rsidR="00920FBF">
        <w:rPr>
          <w:rFonts w:asciiTheme="majorHAnsi" w:hAnsiTheme="majorHAnsi"/>
          <w:sz w:val="24"/>
          <w:szCs w:val="24"/>
          <w:lang w:val="en-US"/>
        </w:rPr>
        <w:t xml:space="preserve">the sequence of </w:t>
      </w:r>
      <w:r w:rsidRPr="00C8053F">
        <w:rPr>
          <w:rFonts w:asciiTheme="majorHAnsi" w:hAnsiTheme="majorHAnsi"/>
          <w:sz w:val="24"/>
          <w:szCs w:val="24"/>
          <w:lang w:val="en-US"/>
        </w:rPr>
        <w:t>annotation</w:t>
      </w:r>
      <w:r w:rsidR="00920FBF">
        <w:rPr>
          <w:rFonts w:asciiTheme="majorHAnsi" w:hAnsiTheme="majorHAnsi"/>
          <w:sz w:val="24"/>
          <w:szCs w:val="24"/>
          <w:lang w:val="en-US"/>
        </w:rPr>
        <w:t xml:space="preserve"> parts</w:t>
      </w:r>
      <w:r w:rsidRPr="00C8053F">
        <w:rPr>
          <w:rFonts w:asciiTheme="majorHAnsi" w:hAnsiTheme="majorHAnsi"/>
          <w:sz w:val="24"/>
          <w:szCs w:val="24"/>
          <w:lang w:val="en-US"/>
        </w:rPr>
        <w:t xml:space="preserve"> in</w:t>
      </w:r>
      <w:r w:rsidR="00920FBF">
        <w:rPr>
          <w:rFonts w:asciiTheme="majorHAnsi" w:hAnsiTheme="majorHAnsi"/>
          <w:sz w:val="24"/>
          <w:szCs w:val="24"/>
          <w:lang w:val="en-US"/>
        </w:rPr>
        <w:t xml:space="preserve"> the</w:t>
      </w:r>
      <w:r w:rsidRPr="00C8053F">
        <w:rPr>
          <w:rFonts w:asciiTheme="majorHAnsi" w:hAnsiTheme="majorHAnsi"/>
          <w:sz w:val="24"/>
          <w:szCs w:val="24"/>
          <w:lang w:val="en-US"/>
        </w:rPr>
        <w:t xml:space="preserve"> </w:t>
      </w:r>
      <w:r w:rsidR="00BD401C">
        <w:rPr>
          <w:rFonts w:asciiTheme="majorHAnsi" w:hAnsiTheme="majorHAnsi"/>
          <w:sz w:val="24"/>
          <w:szCs w:val="24"/>
          <w:lang w:val="en-US"/>
        </w:rPr>
        <w:t>.</w:t>
      </w:r>
      <w:r w:rsidRPr="00C8053F">
        <w:rPr>
          <w:rFonts w:asciiTheme="majorHAnsi" w:hAnsiTheme="majorHAnsi"/>
          <w:sz w:val="24"/>
          <w:szCs w:val="24"/>
          <w:lang w:val="en-US"/>
        </w:rPr>
        <w:t>vert files is random</w:t>
      </w:r>
      <w:r w:rsidRPr="00C8053F">
        <w:rPr>
          <w:rStyle w:val="Funotenzeichen"/>
          <w:rFonts w:asciiTheme="majorHAnsi" w:hAnsiTheme="majorHAnsi"/>
          <w:sz w:val="24"/>
          <w:szCs w:val="24"/>
          <w:lang w:val="en-US"/>
        </w:rPr>
        <w:footnoteReference w:id="2"/>
      </w:r>
      <w:r w:rsidR="00BD401C">
        <w:rPr>
          <w:rFonts w:asciiTheme="majorHAnsi" w:hAnsiTheme="majorHAnsi"/>
          <w:sz w:val="24"/>
          <w:szCs w:val="24"/>
          <w:lang w:val="en-US"/>
        </w:rPr>
        <w:t xml:space="preserve"> and </w:t>
      </w:r>
      <w:r w:rsidR="00920FBF">
        <w:rPr>
          <w:rFonts w:asciiTheme="majorHAnsi" w:hAnsiTheme="majorHAnsi"/>
          <w:sz w:val="24"/>
          <w:szCs w:val="24"/>
          <w:lang w:val="en-US"/>
        </w:rPr>
        <w:t xml:space="preserve">thus </w:t>
      </w:r>
      <w:r w:rsidR="008325DF">
        <w:rPr>
          <w:rFonts w:asciiTheme="majorHAnsi" w:hAnsiTheme="majorHAnsi"/>
          <w:sz w:val="24"/>
          <w:szCs w:val="24"/>
          <w:lang w:val="en-US"/>
        </w:rPr>
        <w:t>a rather</w:t>
      </w:r>
      <w:r w:rsidR="00920FBF">
        <w:rPr>
          <w:rFonts w:asciiTheme="majorHAnsi" w:hAnsiTheme="majorHAnsi"/>
          <w:sz w:val="24"/>
          <w:szCs w:val="24"/>
          <w:lang w:val="en-US"/>
        </w:rPr>
        <w:t xml:space="preserve"> low tagger accuracy had been</w:t>
      </w:r>
      <w:r w:rsidR="00BD401C">
        <w:rPr>
          <w:rFonts w:asciiTheme="majorHAnsi" w:hAnsiTheme="majorHAnsi"/>
          <w:sz w:val="24"/>
          <w:szCs w:val="24"/>
          <w:lang w:val="en-US"/>
        </w:rPr>
        <w:t xml:space="preserve"> achieved</w:t>
      </w:r>
      <w:r w:rsidRPr="00C8053F">
        <w:rPr>
          <w:rFonts w:asciiTheme="majorHAnsi" w:hAnsiTheme="majorHAnsi"/>
          <w:sz w:val="24"/>
          <w:szCs w:val="24"/>
          <w:lang w:val="en-US"/>
        </w:rPr>
        <w:t xml:space="preserve">, </w:t>
      </w:r>
      <w:r w:rsidR="00BD401C">
        <w:rPr>
          <w:rFonts w:asciiTheme="majorHAnsi" w:hAnsiTheme="majorHAnsi"/>
          <w:sz w:val="24"/>
          <w:szCs w:val="24"/>
          <w:lang w:val="en-US"/>
        </w:rPr>
        <w:t xml:space="preserve">it was decided to use the Daba HTML files. </w:t>
      </w:r>
      <w:r w:rsidR="0057359E">
        <w:rPr>
          <w:rFonts w:asciiTheme="majorHAnsi" w:hAnsiTheme="majorHAnsi"/>
          <w:sz w:val="24"/>
          <w:szCs w:val="24"/>
          <w:lang w:val="en-US"/>
        </w:rPr>
        <w:t>For being able to read this file format, the XMLCorpusReader of NLTK had to be modified, e.g. by using the parse_sent-method of Malinsky´s HTMLReader</w:t>
      </w:r>
      <w:r w:rsidR="008325DF" w:rsidRPr="00101238">
        <w:rPr>
          <w:rStyle w:val="Funotenzeichen"/>
          <w:sz w:val="24"/>
          <w:szCs w:val="24"/>
        </w:rPr>
        <w:footnoteReference w:id="3"/>
      </w:r>
      <w:r w:rsidR="0057359E">
        <w:rPr>
          <w:rFonts w:asciiTheme="majorHAnsi" w:hAnsiTheme="majorHAnsi"/>
          <w:sz w:val="24"/>
          <w:szCs w:val="24"/>
          <w:lang w:val="en-US"/>
        </w:rPr>
        <w:t xml:space="preserve">, amongst other modifications. The tokens used for training and tagging were not the original words in the Daba HTML files (marked with “w”), but the lemmata (marked with “lemma”), which are actually no real linguistic lemmata, but </w:t>
      </w:r>
      <w:r w:rsidR="0057359E" w:rsidRPr="0057359E">
        <w:rPr>
          <w:rFonts w:asciiTheme="majorHAnsi" w:hAnsiTheme="majorHAnsi"/>
          <w:sz w:val="24"/>
          <w:szCs w:val="24"/>
          <w:lang w:val="en-US"/>
        </w:rPr>
        <w:t>„morpheme-by-morpheme“-g</w:t>
      </w:r>
      <w:r w:rsidR="0057359E">
        <w:rPr>
          <w:rFonts w:asciiTheme="majorHAnsi" w:hAnsiTheme="majorHAnsi"/>
          <w:sz w:val="24"/>
          <w:szCs w:val="24"/>
          <w:lang w:val="en-US"/>
        </w:rPr>
        <w:t>losses</w:t>
      </w:r>
      <w:r w:rsidR="00BD401C" w:rsidRPr="0057359E">
        <w:rPr>
          <w:rFonts w:asciiTheme="majorHAnsi" w:hAnsiTheme="majorHAnsi"/>
          <w:sz w:val="24"/>
          <w:szCs w:val="24"/>
          <w:lang w:val="en-US"/>
        </w:rPr>
        <w:t>.</w:t>
      </w:r>
      <w:r w:rsidR="00BD401C" w:rsidRPr="00101238">
        <w:rPr>
          <w:rStyle w:val="Funotenzeichen"/>
          <w:sz w:val="24"/>
          <w:szCs w:val="24"/>
        </w:rPr>
        <w:footnoteReference w:id="4"/>
      </w:r>
      <w:r w:rsidR="0057359E">
        <w:rPr>
          <w:rFonts w:asciiTheme="majorHAnsi" w:hAnsiTheme="majorHAnsi"/>
          <w:sz w:val="24"/>
          <w:szCs w:val="24"/>
          <w:lang w:val="en-US"/>
        </w:rPr>
        <w:t xml:space="preserve"> These glosses are normalized words, that means that </w:t>
      </w:r>
      <w:r w:rsidR="002D5F6B">
        <w:rPr>
          <w:rFonts w:asciiTheme="majorHAnsi" w:hAnsiTheme="majorHAnsi"/>
          <w:sz w:val="24"/>
          <w:szCs w:val="24"/>
          <w:lang w:val="en-US"/>
        </w:rPr>
        <w:t xml:space="preserve">words written in </w:t>
      </w:r>
      <w:r w:rsidR="0057359E">
        <w:rPr>
          <w:rFonts w:asciiTheme="majorHAnsi" w:hAnsiTheme="majorHAnsi"/>
          <w:sz w:val="24"/>
          <w:szCs w:val="24"/>
          <w:lang w:val="en-US"/>
        </w:rPr>
        <w:t>old orthography</w:t>
      </w:r>
      <w:r w:rsidR="00920FBF">
        <w:rPr>
          <w:rFonts w:asciiTheme="majorHAnsi" w:hAnsiTheme="majorHAnsi"/>
          <w:sz w:val="24"/>
          <w:szCs w:val="24"/>
          <w:lang w:val="en-US"/>
        </w:rPr>
        <w:t xml:space="preserve"> were</w:t>
      </w:r>
      <w:r w:rsidR="002D5F6B">
        <w:rPr>
          <w:rFonts w:asciiTheme="majorHAnsi" w:hAnsiTheme="majorHAnsi"/>
          <w:sz w:val="24"/>
          <w:szCs w:val="24"/>
          <w:lang w:val="en-US"/>
        </w:rPr>
        <w:t xml:space="preserve"> </w:t>
      </w:r>
      <w:r w:rsidR="00920FBF">
        <w:rPr>
          <w:rFonts w:asciiTheme="majorHAnsi" w:hAnsiTheme="majorHAnsi"/>
          <w:sz w:val="24"/>
          <w:szCs w:val="24"/>
          <w:lang w:val="en-US"/>
        </w:rPr>
        <w:t>transcribed</w:t>
      </w:r>
      <w:r w:rsidR="002D5F6B">
        <w:rPr>
          <w:rFonts w:asciiTheme="majorHAnsi" w:hAnsiTheme="majorHAnsi"/>
          <w:sz w:val="24"/>
          <w:szCs w:val="24"/>
          <w:lang w:val="en-US"/>
        </w:rPr>
        <w:t xml:space="preserve"> to t</w:t>
      </w:r>
      <w:r w:rsidR="0057359E">
        <w:rPr>
          <w:rFonts w:asciiTheme="majorHAnsi" w:hAnsiTheme="majorHAnsi"/>
          <w:sz w:val="24"/>
          <w:szCs w:val="24"/>
          <w:lang w:val="en-US"/>
        </w:rPr>
        <w:t xml:space="preserve">he </w:t>
      </w:r>
      <w:r w:rsidR="00920FBF">
        <w:rPr>
          <w:rFonts w:asciiTheme="majorHAnsi" w:hAnsiTheme="majorHAnsi"/>
          <w:sz w:val="24"/>
          <w:szCs w:val="24"/>
          <w:lang w:val="en-US"/>
        </w:rPr>
        <w:t xml:space="preserve">new one, orthographic errors were eliminated, and tones were </w:t>
      </w:r>
      <w:r w:rsidR="0057359E">
        <w:rPr>
          <w:rFonts w:asciiTheme="majorHAnsi" w:hAnsiTheme="majorHAnsi"/>
          <w:sz w:val="24"/>
          <w:szCs w:val="24"/>
          <w:lang w:val="en-US"/>
        </w:rPr>
        <w:t>added (</w:t>
      </w:r>
      <w:r w:rsidR="00920FBF">
        <w:rPr>
          <w:rFonts w:asciiTheme="majorHAnsi" w:hAnsiTheme="majorHAnsi"/>
          <w:sz w:val="24"/>
          <w:szCs w:val="24"/>
          <w:lang w:val="en-US"/>
        </w:rPr>
        <w:t>if they did</w:t>
      </w:r>
      <w:r w:rsidR="0057359E">
        <w:rPr>
          <w:rFonts w:asciiTheme="majorHAnsi" w:hAnsiTheme="majorHAnsi"/>
          <w:sz w:val="24"/>
          <w:szCs w:val="24"/>
          <w:lang w:val="en-US"/>
        </w:rPr>
        <w:t xml:space="preserve"> not already exist in the original word</w:t>
      </w:r>
      <w:r w:rsidR="002D5F6B">
        <w:rPr>
          <w:rFonts w:asciiTheme="majorHAnsi" w:hAnsiTheme="majorHAnsi"/>
          <w:sz w:val="24"/>
          <w:szCs w:val="24"/>
          <w:lang w:val="en-US"/>
        </w:rPr>
        <w:t>; for the training without tones, they were eliminated again</w:t>
      </w:r>
      <w:r w:rsidR="0057359E">
        <w:rPr>
          <w:rFonts w:asciiTheme="majorHAnsi" w:hAnsiTheme="majorHAnsi"/>
          <w:sz w:val="24"/>
          <w:szCs w:val="24"/>
          <w:lang w:val="en-US"/>
        </w:rPr>
        <w:t>)</w:t>
      </w:r>
      <w:r w:rsidR="00920FBF">
        <w:rPr>
          <w:rFonts w:asciiTheme="majorHAnsi" w:hAnsiTheme="majorHAnsi"/>
          <w:sz w:val="24"/>
          <w:szCs w:val="24"/>
          <w:lang w:val="en-US"/>
        </w:rPr>
        <w:t>. The choice to use the lemmata</w:t>
      </w:r>
      <w:r w:rsidR="002D5F6B">
        <w:rPr>
          <w:rFonts w:asciiTheme="majorHAnsi" w:hAnsiTheme="majorHAnsi"/>
          <w:sz w:val="24"/>
          <w:szCs w:val="24"/>
          <w:lang w:val="en-US"/>
        </w:rPr>
        <w:t xml:space="preserve"> made it possible to train on a more homogenous orthography and to have a bigger corpus available for training/tagging with tones</w:t>
      </w:r>
      <w:r w:rsidR="00BD401C" w:rsidRPr="002D5F6B">
        <w:rPr>
          <w:rFonts w:asciiTheme="majorHAnsi" w:hAnsiTheme="majorHAnsi"/>
          <w:sz w:val="24"/>
          <w:szCs w:val="24"/>
          <w:lang w:val="en-US"/>
        </w:rPr>
        <w:t>.</w:t>
      </w:r>
      <w:r w:rsidR="00BD401C" w:rsidRPr="00101238">
        <w:rPr>
          <w:rStyle w:val="Funotenzeichen"/>
          <w:sz w:val="24"/>
          <w:szCs w:val="24"/>
        </w:rPr>
        <w:footnoteReference w:id="5"/>
      </w:r>
      <w:r w:rsidR="00BD401C" w:rsidRPr="002D5F6B">
        <w:rPr>
          <w:rFonts w:asciiTheme="majorHAnsi" w:hAnsiTheme="majorHAnsi"/>
          <w:sz w:val="24"/>
          <w:szCs w:val="24"/>
          <w:lang w:val="en-US"/>
        </w:rPr>
        <w:t xml:space="preserve"> </w:t>
      </w:r>
      <w:r w:rsidR="002D5F6B">
        <w:rPr>
          <w:rFonts w:asciiTheme="majorHAnsi" w:hAnsiTheme="majorHAnsi"/>
          <w:sz w:val="24"/>
          <w:szCs w:val="24"/>
          <w:lang w:val="en-US"/>
        </w:rPr>
        <w:t xml:space="preserve">The Bamadaba dictionary was read using the ToolboxCorpusReader (NLTK), whereas a function was added to be able to </w:t>
      </w:r>
      <w:r w:rsidR="00920FBF">
        <w:rPr>
          <w:rFonts w:asciiTheme="majorHAnsi" w:hAnsiTheme="majorHAnsi"/>
          <w:sz w:val="24"/>
          <w:szCs w:val="24"/>
          <w:lang w:val="en-US"/>
        </w:rPr>
        <w:t>take</w:t>
      </w:r>
      <w:r w:rsidR="002D5F6B">
        <w:rPr>
          <w:rFonts w:asciiTheme="majorHAnsi" w:hAnsiTheme="majorHAnsi"/>
          <w:sz w:val="24"/>
          <w:szCs w:val="24"/>
          <w:lang w:val="en-US"/>
        </w:rPr>
        <w:t xml:space="preserve"> word alternatives (marked with \va in the toolbox format)</w:t>
      </w:r>
      <w:r w:rsidR="00920FBF">
        <w:rPr>
          <w:rFonts w:asciiTheme="majorHAnsi" w:hAnsiTheme="majorHAnsi"/>
          <w:sz w:val="24"/>
          <w:szCs w:val="24"/>
          <w:lang w:val="en-US"/>
        </w:rPr>
        <w:t xml:space="preserve"> into account</w:t>
      </w:r>
      <w:r w:rsidR="002D5F6B">
        <w:rPr>
          <w:rFonts w:asciiTheme="majorHAnsi" w:hAnsiTheme="majorHAnsi"/>
          <w:sz w:val="24"/>
          <w:szCs w:val="24"/>
          <w:lang w:val="en-US"/>
        </w:rPr>
        <w:t xml:space="preserve">.  For tagging without tones, there was made a </w:t>
      </w:r>
      <w:r w:rsidR="00920FBF">
        <w:rPr>
          <w:rFonts w:asciiTheme="majorHAnsi" w:hAnsiTheme="majorHAnsi"/>
          <w:sz w:val="24"/>
          <w:szCs w:val="24"/>
          <w:lang w:val="en-US"/>
        </w:rPr>
        <w:t>copy</w:t>
      </w:r>
      <w:r w:rsidR="002D5F6B">
        <w:rPr>
          <w:rFonts w:asciiTheme="majorHAnsi" w:hAnsiTheme="majorHAnsi"/>
          <w:sz w:val="24"/>
          <w:szCs w:val="24"/>
          <w:lang w:val="en-US"/>
        </w:rPr>
        <w:t xml:space="preserve"> of the </w:t>
      </w:r>
      <w:r w:rsidR="00920FBF">
        <w:rPr>
          <w:rFonts w:asciiTheme="majorHAnsi" w:hAnsiTheme="majorHAnsi"/>
          <w:sz w:val="24"/>
          <w:szCs w:val="24"/>
          <w:lang w:val="en-US"/>
        </w:rPr>
        <w:t>dictionary</w:t>
      </w:r>
      <w:r w:rsidR="002D5F6B">
        <w:rPr>
          <w:rFonts w:asciiTheme="majorHAnsi" w:hAnsiTheme="majorHAnsi"/>
          <w:sz w:val="24"/>
          <w:szCs w:val="24"/>
          <w:lang w:val="en-US"/>
        </w:rPr>
        <w:t xml:space="preserve"> (bamadaba_non_tonal.txt).</w:t>
      </w:r>
    </w:p>
    <w:p w:rsidR="00B21E15" w:rsidRPr="00B05987" w:rsidRDefault="00B21E15" w:rsidP="008325DF">
      <w:pPr>
        <w:pStyle w:val="berschrift2"/>
        <w:spacing w:line="360" w:lineRule="auto"/>
        <w:rPr>
          <w:sz w:val="24"/>
          <w:szCs w:val="24"/>
          <w:lang w:val="en-US"/>
        </w:rPr>
      </w:pPr>
      <w:bookmarkStart w:id="8" w:name="_Toc430653431"/>
      <w:r w:rsidRPr="00B05987">
        <w:rPr>
          <w:sz w:val="24"/>
          <w:szCs w:val="24"/>
          <w:lang w:val="en-US"/>
        </w:rPr>
        <w:t>1.3 Different</w:t>
      </w:r>
      <w:r w:rsidR="0046749E">
        <w:rPr>
          <w:sz w:val="24"/>
          <w:szCs w:val="24"/>
          <w:lang w:val="en-US"/>
        </w:rPr>
        <w:t xml:space="preserve"> types </w:t>
      </w:r>
      <w:r w:rsidR="00B05987" w:rsidRPr="00B05987">
        <w:rPr>
          <w:sz w:val="24"/>
          <w:szCs w:val="24"/>
          <w:lang w:val="en-US"/>
        </w:rPr>
        <w:t>of</w:t>
      </w:r>
      <w:r w:rsidR="00B05987">
        <w:rPr>
          <w:sz w:val="24"/>
          <w:szCs w:val="24"/>
          <w:lang w:val="en-US"/>
        </w:rPr>
        <w:t xml:space="preserve"> training/tagging</w:t>
      </w:r>
      <w:bookmarkEnd w:id="8"/>
      <w:r w:rsidRPr="00B05987">
        <w:rPr>
          <w:sz w:val="24"/>
          <w:szCs w:val="24"/>
          <w:lang w:val="en-US"/>
        </w:rPr>
        <w:t xml:space="preserve"> </w:t>
      </w:r>
    </w:p>
    <w:p w:rsidR="00B05987" w:rsidRDefault="00B05987" w:rsidP="008325DF">
      <w:pPr>
        <w:spacing w:line="360" w:lineRule="auto"/>
        <w:contextualSpacing/>
        <w:jc w:val="both"/>
        <w:rPr>
          <w:rFonts w:asciiTheme="majorHAnsi" w:hAnsiTheme="majorHAnsi"/>
          <w:sz w:val="24"/>
          <w:szCs w:val="24"/>
          <w:lang w:val="en-US"/>
        </w:rPr>
      </w:pPr>
      <w:r w:rsidRPr="00B05987">
        <w:rPr>
          <w:rFonts w:asciiTheme="majorHAnsi" w:hAnsiTheme="majorHAnsi"/>
          <w:sz w:val="24"/>
          <w:szCs w:val="24"/>
          <w:lang w:val="en-US"/>
        </w:rPr>
        <w:t xml:space="preserve">There are four different </w:t>
      </w:r>
      <w:r w:rsidR="00495928">
        <w:rPr>
          <w:rFonts w:asciiTheme="majorHAnsi" w:hAnsiTheme="majorHAnsi"/>
          <w:sz w:val="24"/>
          <w:szCs w:val="24"/>
          <w:lang w:val="en-US"/>
        </w:rPr>
        <w:t>types</w:t>
      </w:r>
      <w:r w:rsidRPr="00B05987">
        <w:rPr>
          <w:rFonts w:asciiTheme="majorHAnsi" w:hAnsiTheme="majorHAnsi"/>
          <w:sz w:val="24"/>
          <w:szCs w:val="24"/>
          <w:lang w:val="en-US"/>
        </w:rPr>
        <w:t xml:space="preserve"> of training</w:t>
      </w:r>
      <w:r>
        <w:rPr>
          <w:rFonts w:asciiTheme="majorHAnsi" w:hAnsiTheme="majorHAnsi"/>
          <w:sz w:val="24"/>
          <w:szCs w:val="24"/>
          <w:lang w:val="en-US"/>
        </w:rPr>
        <w:t xml:space="preserve">/tagging applied in this word: </w:t>
      </w:r>
    </w:p>
    <w:p w:rsidR="00B05987" w:rsidRDefault="00B05987" w:rsidP="00B05987">
      <w:pPr>
        <w:pStyle w:val="Listenabsatz"/>
        <w:numPr>
          <w:ilvl w:val="0"/>
          <w:numId w:val="5"/>
        </w:numPr>
        <w:spacing w:line="360" w:lineRule="auto"/>
        <w:jc w:val="both"/>
        <w:rPr>
          <w:rFonts w:asciiTheme="majorHAnsi" w:hAnsiTheme="majorHAnsi"/>
          <w:sz w:val="24"/>
          <w:szCs w:val="24"/>
          <w:lang w:val="en-US"/>
        </w:rPr>
      </w:pPr>
      <w:r>
        <w:rPr>
          <w:rFonts w:asciiTheme="majorHAnsi" w:hAnsiTheme="majorHAnsi"/>
          <w:sz w:val="24"/>
          <w:szCs w:val="24"/>
          <w:lang w:val="en-US"/>
        </w:rPr>
        <w:t xml:space="preserve">POS tonal: training and tagging </w:t>
      </w:r>
      <w:r w:rsidR="00495928">
        <w:rPr>
          <w:rFonts w:asciiTheme="majorHAnsi" w:hAnsiTheme="majorHAnsi"/>
          <w:sz w:val="24"/>
          <w:szCs w:val="24"/>
          <w:lang w:val="en-US"/>
        </w:rPr>
        <w:t>taking</w:t>
      </w:r>
      <w:r>
        <w:rPr>
          <w:rFonts w:asciiTheme="majorHAnsi" w:hAnsiTheme="majorHAnsi"/>
          <w:sz w:val="24"/>
          <w:szCs w:val="24"/>
          <w:lang w:val="en-US"/>
        </w:rPr>
        <w:t xml:space="preserve"> tones part-of-speech tags</w:t>
      </w:r>
      <w:r w:rsidR="00495928">
        <w:rPr>
          <w:rFonts w:asciiTheme="majorHAnsi" w:hAnsiTheme="majorHAnsi"/>
          <w:sz w:val="24"/>
          <w:szCs w:val="24"/>
          <w:lang w:val="en-US"/>
        </w:rPr>
        <w:t xml:space="preserve"> into account</w:t>
      </w:r>
      <w:r>
        <w:rPr>
          <w:rFonts w:asciiTheme="majorHAnsi" w:hAnsiTheme="majorHAnsi"/>
          <w:sz w:val="24"/>
          <w:szCs w:val="24"/>
          <w:lang w:val="en-US"/>
        </w:rPr>
        <w:t xml:space="preserve">, but </w:t>
      </w:r>
      <w:r w:rsidR="00495928">
        <w:rPr>
          <w:rFonts w:asciiTheme="majorHAnsi" w:hAnsiTheme="majorHAnsi"/>
          <w:sz w:val="24"/>
          <w:szCs w:val="24"/>
          <w:lang w:val="en-US"/>
        </w:rPr>
        <w:t>neglecting</w:t>
      </w:r>
      <w:r>
        <w:rPr>
          <w:rFonts w:asciiTheme="majorHAnsi" w:hAnsiTheme="majorHAnsi"/>
          <w:sz w:val="24"/>
          <w:szCs w:val="24"/>
          <w:lang w:val="en-US"/>
        </w:rPr>
        <w:t xml:space="preserve"> affix glosses (e.g. </w:t>
      </w:r>
      <w:r w:rsidRPr="00B05987">
        <w:rPr>
          <w:rFonts w:asciiTheme="majorHAnsi" w:hAnsiTheme="majorHAnsi"/>
          <w:sz w:val="24"/>
          <w:szCs w:val="24"/>
          <w:lang w:val="en-US"/>
        </w:rPr>
        <w:t>„</w:t>
      </w:r>
      <w:r w:rsidRPr="00B05987">
        <w:rPr>
          <w:rFonts w:asciiTheme="majorHAnsi" w:hAnsiTheme="majorHAnsi"/>
          <w:color w:val="000000"/>
          <w:sz w:val="24"/>
          <w:szCs w:val="24"/>
          <w:lang w:val="en-US"/>
        </w:rPr>
        <w:t>ɲɛnamininen</w:t>
      </w:r>
      <w:r w:rsidRPr="00B05987">
        <w:rPr>
          <w:rFonts w:asciiTheme="majorHAnsi" w:hAnsiTheme="majorHAnsi"/>
          <w:sz w:val="24"/>
          <w:szCs w:val="24"/>
          <w:lang w:val="en-US"/>
        </w:rPr>
        <w:t xml:space="preserve">“ </w:t>
      </w:r>
      <w:r>
        <w:rPr>
          <w:rFonts w:asciiTheme="majorHAnsi" w:hAnsiTheme="majorHAnsi"/>
          <w:sz w:val="24"/>
          <w:szCs w:val="24"/>
          <w:lang w:val="en-US"/>
        </w:rPr>
        <w:t xml:space="preserve">was </w:t>
      </w:r>
      <w:r w:rsidR="00495928">
        <w:rPr>
          <w:rFonts w:asciiTheme="majorHAnsi" w:hAnsiTheme="majorHAnsi"/>
          <w:sz w:val="24"/>
          <w:szCs w:val="24"/>
          <w:lang w:val="en-US"/>
        </w:rPr>
        <w:t xml:space="preserve">only </w:t>
      </w:r>
      <w:r>
        <w:rPr>
          <w:rFonts w:asciiTheme="majorHAnsi" w:hAnsiTheme="majorHAnsi"/>
          <w:sz w:val="24"/>
          <w:szCs w:val="24"/>
          <w:lang w:val="en-US"/>
        </w:rPr>
        <w:t>classified with „ptcp“)</w:t>
      </w:r>
    </w:p>
    <w:p w:rsidR="00B05987" w:rsidRDefault="00B05987" w:rsidP="00B05987">
      <w:pPr>
        <w:pStyle w:val="Listenabsatz"/>
        <w:numPr>
          <w:ilvl w:val="0"/>
          <w:numId w:val="5"/>
        </w:numPr>
        <w:spacing w:line="360" w:lineRule="auto"/>
        <w:jc w:val="both"/>
        <w:rPr>
          <w:rFonts w:asciiTheme="majorHAnsi" w:hAnsiTheme="majorHAnsi"/>
          <w:sz w:val="24"/>
          <w:szCs w:val="24"/>
          <w:lang w:val="en-US"/>
        </w:rPr>
      </w:pPr>
      <w:r>
        <w:rPr>
          <w:rFonts w:asciiTheme="majorHAnsi" w:hAnsiTheme="majorHAnsi"/>
          <w:sz w:val="24"/>
          <w:szCs w:val="24"/>
          <w:lang w:val="en-US"/>
        </w:rPr>
        <w:t xml:space="preserve">POS nontonal: same as 1., but </w:t>
      </w:r>
      <w:r w:rsidR="00495928">
        <w:rPr>
          <w:rFonts w:asciiTheme="majorHAnsi" w:hAnsiTheme="majorHAnsi"/>
          <w:sz w:val="24"/>
          <w:szCs w:val="24"/>
          <w:lang w:val="en-US"/>
        </w:rPr>
        <w:t>neglecting the</w:t>
      </w:r>
      <w:r>
        <w:rPr>
          <w:rFonts w:asciiTheme="majorHAnsi" w:hAnsiTheme="majorHAnsi"/>
          <w:sz w:val="24"/>
          <w:szCs w:val="24"/>
          <w:lang w:val="en-US"/>
        </w:rPr>
        <w:t xml:space="preserve"> tones</w:t>
      </w:r>
    </w:p>
    <w:p w:rsidR="00B05987" w:rsidRPr="00C8053F" w:rsidRDefault="00B05987" w:rsidP="00C8053F">
      <w:pPr>
        <w:pStyle w:val="Listenabsatz"/>
        <w:numPr>
          <w:ilvl w:val="0"/>
          <w:numId w:val="5"/>
        </w:numPr>
        <w:spacing w:line="360" w:lineRule="auto"/>
        <w:jc w:val="both"/>
        <w:rPr>
          <w:rFonts w:asciiTheme="majorHAnsi" w:hAnsiTheme="majorHAnsi"/>
          <w:sz w:val="24"/>
          <w:szCs w:val="24"/>
          <w:lang w:val="en-US"/>
        </w:rPr>
      </w:pPr>
      <w:r w:rsidRPr="00C8053F">
        <w:rPr>
          <w:rFonts w:asciiTheme="majorHAnsi" w:hAnsiTheme="majorHAnsi"/>
          <w:sz w:val="24"/>
          <w:szCs w:val="24"/>
          <w:lang w:val="en-US"/>
        </w:rPr>
        <w:t>Affix</w:t>
      </w:r>
      <w:r w:rsidR="00495928">
        <w:rPr>
          <w:rFonts w:asciiTheme="majorHAnsi" w:hAnsiTheme="majorHAnsi"/>
          <w:sz w:val="24"/>
          <w:szCs w:val="24"/>
          <w:lang w:val="en-US"/>
        </w:rPr>
        <w:t xml:space="preserve">es tonal: training and tagging taking tones, </w:t>
      </w:r>
      <w:r w:rsidRPr="00C8053F">
        <w:rPr>
          <w:rFonts w:asciiTheme="majorHAnsi" w:hAnsiTheme="majorHAnsi"/>
          <w:sz w:val="24"/>
          <w:szCs w:val="24"/>
          <w:lang w:val="en-US"/>
        </w:rPr>
        <w:t xml:space="preserve">part-of-speech tags </w:t>
      </w:r>
      <w:r w:rsidR="00495928">
        <w:rPr>
          <w:rFonts w:asciiTheme="majorHAnsi" w:hAnsiTheme="majorHAnsi"/>
          <w:sz w:val="24"/>
          <w:szCs w:val="24"/>
          <w:lang w:val="en-US"/>
        </w:rPr>
        <w:t>and</w:t>
      </w:r>
      <w:r w:rsidRPr="00C8053F">
        <w:rPr>
          <w:rFonts w:asciiTheme="majorHAnsi" w:hAnsiTheme="majorHAnsi"/>
          <w:sz w:val="24"/>
          <w:szCs w:val="24"/>
          <w:lang w:val="en-US"/>
        </w:rPr>
        <w:t xml:space="preserve"> affix glosses</w:t>
      </w:r>
      <w:r w:rsidR="00C8053F" w:rsidRPr="00C8053F">
        <w:rPr>
          <w:rFonts w:asciiTheme="majorHAnsi" w:hAnsiTheme="majorHAnsi"/>
          <w:sz w:val="24"/>
          <w:szCs w:val="24"/>
          <w:lang w:val="en-US"/>
        </w:rPr>
        <w:t xml:space="preserve"> for morphemes</w:t>
      </w:r>
      <w:r w:rsidR="00495928">
        <w:rPr>
          <w:rFonts w:asciiTheme="majorHAnsi" w:hAnsiTheme="majorHAnsi"/>
          <w:sz w:val="24"/>
          <w:szCs w:val="24"/>
          <w:lang w:val="en-US"/>
        </w:rPr>
        <w:t xml:space="preserve"> into account</w:t>
      </w:r>
      <w:r w:rsidRPr="00C8053F">
        <w:rPr>
          <w:rFonts w:asciiTheme="majorHAnsi" w:hAnsiTheme="majorHAnsi"/>
          <w:sz w:val="24"/>
          <w:szCs w:val="24"/>
          <w:lang w:val="en-US"/>
        </w:rPr>
        <w:t xml:space="preserve"> („ɲɛ</w:t>
      </w:r>
      <w:r w:rsidR="00495928">
        <w:rPr>
          <w:rFonts w:asciiTheme="majorHAnsi" w:hAnsiTheme="majorHAnsi"/>
          <w:sz w:val="24"/>
          <w:szCs w:val="24"/>
          <w:lang w:val="en-US"/>
        </w:rPr>
        <w:t xml:space="preserve">namininen“ </w:t>
      </w:r>
      <w:r w:rsidRPr="00C8053F">
        <w:rPr>
          <w:rFonts w:asciiTheme="majorHAnsi" w:hAnsiTheme="majorHAnsi"/>
          <w:sz w:val="24"/>
          <w:szCs w:val="24"/>
          <w:lang w:val="en-US"/>
        </w:rPr>
        <w:t xml:space="preserve">was classified as „ptcp|PTCP.RES“; there were only </w:t>
      </w:r>
      <w:r w:rsidR="00495928">
        <w:rPr>
          <w:rFonts w:asciiTheme="majorHAnsi" w:hAnsiTheme="majorHAnsi"/>
          <w:sz w:val="24"/>
          <w:szCs w:val="24"/>
          <w:lang w:val="en-US"/>
        </w:rPr>
        <w:t>included</w:t>
      </w:r>
      <w:r w:rsidRPr="00C8053F">
        <w:rPr>
          <w:rFonts w:asciiTheme="majorHAnsi" w:hAnsiTheme="majorHAnsi"/>
          <w:sz w:val="24"/>
          <w:szCs w:val="24"/>
          <w:lang w:val="en-US"/>
        </w:rPr>
        <w:t xml:space="preserve"> </w:t>
      </w:r>
      <w:r w:rsidR="00495928">
        <w:rPr>
          <w:rFonts w:asciiTheme="majorHAnsi" w:hAnsiTheme="majorHAnsi"/>
          <w:sz w:val="24"/>
          <w:szCs w:val="24"/>
          <w:lang w:val="en-US"/>
        </w:rPr>
        <w:t xml:space="preserve">the affix glosses of those morphemes that </w:t>
      </w:r>
      <w:r w:rsidR="00C8053F" w:rsidRPr="00C8053F">
        <w:rPr>
          <w:rFonts w:asciiTheme="majorHAnsi" w:hAnsiTheme="majorHAnsi"/>
          <w:sz w:val="24"/>
          <w:szCs w:val="24"/>
          <w:lang w:val="en-US"/>
        </w:rPr>
        <w:t>are direct children of the lemma. Example</w:t>
      </w:r>
      <w:r w:rsidR="008325DF">
        <w:rPr>
          <w:rFonts w:asciiTheme="majorHAnsi" w:hAnsiTheme="majorHAnsi"/>
          <w:sz w:val="24"/>
          <w:szCs w:val="24"/>
          <w:lang w:val="en-US"/>
        </w:rPr>
        <w:t xml:space="preserve"> 1</w:t>
      </w:r>
      <w:r w:rsidR="00C8053F" w:rsidRPr="00C8053F">
        <w:rPr>
          <w:rFonts w:asciiTheme="majorHAnsi" w:hAnsiTheme="majorHAnsi"/>
          <w:sz w:val="24"/>
          <w:szCs w:val="24"/>
          <w:lang w:val="en-US"/>
        </w:rPr>
        <w:t xml:space="preserve"> shows that the morpheme “-nen” is a direct child of </w:t>
      </w:r>
      <w:r w:rsidR="00C8053F">
        <w:rPr>
          <w:rFonts w:asciiTheme="majorHAnsi" w:hAnsiTheme="majorHAnsi"/>
          <w:sz w:val="24"/>
          <w:szCs w:val="24"/>
          <w:lang w:val="en-US"/>
        </w:rPr>
        <w:t>“</w:t>
      </w:r>
      <w:r w:rsidR="00C8053F" w:rsidRPr="00C8053F">
        <w:rPr>
          <w:rFonts w:asciiTheme="majorHAnsi" w:hAnsiTheme="majorHAnsi"/>
          <w:sz w:val="24"/>
          <w:szCs w:val="24"/>
          <w:lang w:val="en-US"/>
        </w:rPr>
        <w:t>ɲɛnamininen</w:t>
      </w:r>
      <w:r w:rsidR="00C8053F">
        <w:rPr>
          <w:rFonts w:asciiTheme="majorHAnsi" w:hAnsiTheme="majorHAnsi"/>
          <w:sz w:val="24"/>
          <w:szCs w:val="24"/>
          <w:lang w:val="en-US"/>
        </w:rPr>
        <w:t xml:space="preserve">” and therefore, its gloss </w:t>
      </w:r>
      <w:r w:rsidR="00C8053F" w:rsidRPr="00C8053F">
        <w:rPr>
          <w:rFonts w:asciiTheme="majorHAnsi" w:hAnsiTheme="majorHAnsi"/>
          <w:sz w:val="24"/>
          <w:szCs w:val="24"/>
          <w:lang w:val="en-US"/>
        </w:rPr>
        <w:t>„PTCP-RES“</w:t>
      </w:r>
      <w:r w:rsidR="00C8053F">
        <w:rPr>
          <w:rFonts w:asciiTheme="majorHAnsi" w:hAnsiTheme="majorHAnsi"/>
          <w:sz w:val="24"/>
          <w:szCs w:val="24"/>
          <w:lang w:val="en-US"/>
        </w:rPr>
        <w:t xml:space="preserve"> is </w:t>
      </w:r>
      <w:r w:rsidR="00C8053F">
        <w:rPr>
          <w:rFonts w:asciiTheme="majorHAnsi" w:hAnsiTheme="majorHAnsi"/>
          <w:sz w:val="24"/>
          <w:szCs w:val="24"/>
          <w:lang w:val="en-US"/>
        </w:rPr>
        <w:lastRenderedPageBreak/>
        <w:t>included into the annotation, while the morpheme “-na” is not a direct child and therefore, its gloss „MENT1“ is not included.</w:t>
      </w:r>
      <w:r w:rsidR="00C8053F">
        <w:rPr>
          <w:rStyle w:val="Funotenzeichen"/>
          <w:rFonts w:asciiTheme="majorHAnsi" w:hAnsiTheme="majorHAnsi"/>
          <w:sz w:val="24"/>
          <w:szCs w:val="24"/>
          <w:lang w:val="en-US"/>
        </w:rPr>
        <w:footnoteReference w:id="6"/>
      </w:r>
      <w:r w:rsidR="00C8053F">
        <w:rPr>
          <w:rFonts w:asciiTheme="majorHAnsi" w:hAnsiTheme="majorHAnsi"/>
          <w:sz w:val="24"/>
          <w:szCs w:val="24"/>
          <w:lang w:val="en-US"/>
        </w:rPr>
        <w:t>)</w:t>
      </w:r>
    </w:p>
    <w:p w:rsidR="00B05987" w:rsidRDefault="00B05987" w:rsidP="00B05987">
      <w:pPr>
        <w:pStyle w:val="Listenabsatz"/>
        <w:numPr>
          <w:ilvl w:val="0"/>
          <w:numId w:val="5"/>
        </w:numPr>
        <w:spacing w:line="360" w:lineRule="auto"/>
        <w:jc w:val="both"/>
        <w:rPr>
          <w:rFonts w:asciiTheme="majorHAnsi" w:hAnsiTheme="majorHAnsi"/>
          <w:sz w:val="24"/>
          <w:szCs w:val="24"/>
          <w:lang w:val="en-US"/>
        </w:rPr>
      </w:pPr>
      <w:r>
        <w:rPr>
          <w:rFonts w:asciiTheme="majorHAnsi" w:hAnsiTheme="majorHAnsi"/>
          <w:sz w:val="24"/>
          <w:szCs w:val="24"/>
          <w:lang w:val="en-US"/>
        </w:rPr>
        <w:t xml:space="preserve">Affix nontonal: same as 3., but </w:t>
      </w:r>
      <w:r w:rsidR="00495928">
        <w:rPr>
          <w:rFonts w:asciiTheme="majorHAnsi" w:hAnsiTheme="majorHAnsi"/>
          <w:sz w:val="24"/>
          <w:szCs w:val="24"/>
          <w:lang w:val="en-US"/>
        </w:rPr>
        <w:t>neglecting</w:t>
      </w:r>
      <w:r>
        <w:rPr>
          <w:rFonts w:asciiTheme="majorHAnsi" w:hAnsiTheme="majorHAnsi"/>
          <w:sz w:val="24"/>
          <w:szCs w:val="24"/>
          <w:lang w:val="en-US"/>
        </w:rPr>
        <w:t xml:space="preserve"> tones</w:t>
      </w:r>
    </w:p>
    <w:p w:rsidR="00615BF0" w:rsidRDefault="00615BF0" w:rsidP="008325DF">
      <w:pPr>
        <w:pStyle w:val="Beschriftung"/>
        <w:rPr>
          <w:rFonts w:asciiTheme="majorHAnsi" w:hAnsiTheme="majorHAnsi"/>
          <w:b w:val="0"/>
          <w:color w:val="auto"/>
          <w:sz w:val="22"/>
          <w:szCs w:val="22"/>
          <w:lang w:val="en-US"/>
        </w:rPr>
      </w:pPr>
    </w:p>
    <w:p w:rsidR="00B21E15" w:rsidRPr="00615BF0" w:rsidRDefault="00615BF0" w:rsidP="008325DF">
      <w:pPr>
        <w:pStyle w:val="Beschriftung"/>
        <w:rPr>
          <w:rFonts w:asciiTheme="majorHAnsi" w:hAnsiTheme="majorHAnsi"/>
          <w:noProof/>
          <w:sz w:val="24"/>
          <w:szCs w:val="24"/>
          <w:lang w:val="en-US" w:eastAsia="de-DE"/>
        </w:rPr>
      </w:pPr>
      <w:r w:rsidRPr="00615BF0">
        <w:rPr>
          <w:rFonts w:asciiTheme="majorHAnsi" w:hAnsiTheme="majorHAnsi"/>
          <w:b w:val="0"/>
          <w:color w:val="auto"/>
          <w:sz w:val="24"/>
          <w:szCs w:val="24"/>
          <w:lang w:val="en-US"/>
        </w:rPr>
        <w:t>Ex</w:t>
      </w:r>
      <w:r w:rsidR="00C8053F" w:rsidRPr="00615BF0">
        <w:rPr>
          <w:rFonts w:asciiTheme="majorHAnsi" w:hAnsiTheme="majorHAnsi"/>
          <w:b w:val="0"/>
          <w:color w:val="auto"/>
          <w:sz w:val="24"/>
          <w:szCs w:val="24"/>
          <w:lang w:val="en-US"/>
        </w:rPr>
        <w:t xml:space="preserve">ample </w:t>
      </w:r>
      <w:r w:rsidR="00C8053F" w:rsidRPr="00615BF0">
        <w:rPr>
          <w:rFonts w:asciiTheme="majorHAnsi" w:hAnsiTheme="majorHAnsi"/>
          <w:b w:val="0"/>
          <w:color w:val="auto"/>
          <w:sz w:val="24"/>
          <w:szCs w:val="24"/>
        </w:rPr>
        <w:fldChar w:fldCharType="begin"/>
      </w:r>
      <w:r w:rsidR="00C8053F" w:rsidRPr="00615BF0">
        <w:rPr>
          <w:rFonts w:asciiTheme="majorHAnsi" w:hAnsiTheme="majorHAnsi"/>
          <w:b w:val="0"/>
          <w:color w:val="auto"/>
          <w:sz w:val="24"/>
          <w:szCs w:val="24"/>
          <w:lang w:val="en-US"/>
        </w:rPr>
        <w:instrText xml:space="preserve"> SEQ Example \* ARABIC </w:instrText>
      </w:r>
      <w:r w:rsidR="00C8053F" w:rsidRPr="00615BF0">
        <w:rPr>
          <w:rFonts w:asciiTheme="majorHAnsi" w:hAnsiTheme="majorHAnsi"/>
          <w:b w:val="0"/>
          <w:color w:val="auto"/>
          <w:sz w:val="24"/>
          <w:szCs w:val="24"/>
        </w:rPr>
        <w:fldChar w:fldCharType="separate"/>
      </w:r>
      <w:r w:rsidR="00ED5E0F">
        <w:rPr>
          <w:rFonts w:asciiTheme="majorHAnsi" w:hAnsiTheme="majorHAnsi"/>
          <w:b w:val="0"/>
          <w:noProof/>
          <w:color w:val="auto"/>
          <w:sz w:val="24"/>
          <w:szCs w:val="24"/>
          <w:lang w:val="en-US"/>
        </w:rPr>
        <w:t>1</w:t>
      </w:r>
      <w:r w:rsidR="00C8053F" w:rsidRPr="00615BF0">
        <w:rPr>
          <w:rFonts w:asciiTheme="majorHAnsi" w:hAnsiTheme="majorHAnsi"/>
          <w:b w:val="0"/>
          <w:color w:val="auto"/>
          <w:sz w:val="24"/>
          <w:szCs w:val="24"/>
        </w:rPr>
        <w:fldChar w:fldCharType="end"/>
      </w:r>
      <w:r w:rsidR="00B21E15" w:rsidRPr="00615BF0">
        <w:rPr>
          <w:rFonts w:asciiTheme="majorHAnsi" w:hAnsiTheme="majorHAnsi"/>
          <w:b w:val="0"/>
          <w:noProof/>
          <w:color w:val="auto"/>
          <w:sz w:val="24"/>
          <w:szCs w:val="24"/>
          <w:lang w:val="en-US" w:eastAsia="de-DE"/>
        </w:rPr>
        <w:t xml:space="preserve">: </w:t>
      </w:r>
      <w:r w:rsidR="00C8053F" w:rsidRPr="00615BF0">
        <w:rPr>
          <w:rFonts w:asciiTheme="majorHAnsi" w:hAnsiTheme="majorHAnsi"/>
          <w:b w:val="0"/>
          <w:noProof/>
          <w:color w:val="auto"/>
          <w:sz w:val="24"/>
          <w:szCs w:val="24"/>
          <w:lang w:val="en-US" w:eastAsia="de-DE"/>
        </w:rPr>
        <w:t>Selection of affix glosses</w:t>
      </w:r>
    </w:p>
    <w:p w:rsidR="00B21E15" w:rsidRPr="007D055F" w:rsidRDefault="00B21E15" w:rsidP="00B21E15">
      <w:pPr>
        <w:spacing w:line="240" w:lineRule="auto"/>
        <w:contextualSpacing/>
        <w:rPr>
          <w:rFonts w:ascii="Courier New" w:hAnsi="Courier New" w:cs="Courier New"/>
          <w:noProof/>
          <w:sz w:val="20"/>
          <w:szCs w:val="20"/>
          <w:lang w:val="en-US" w:eastAsia="de-DE"/>
        </w:rPr>
      </w:pPr>
      <w:r w:rsidRPr="007D055F">
        <w:rPr>
          <w:rFonts w:ascii="Courier New" w:hAnsi="Courier New" w:cs="Courier New"/>
          <w:noProof/>
          <w:sz w:val="20"/>
          <w:szCs w:val="20"/>
          <w:lang w:val="en-US" w:eastAsia="de-DE"/>
        </w:rPr>
        <w:t>&lt;span class="w" sTage="-1"&gt;ɲɛnamininen</w:t>
      </w:r>
    </w:p>
    <w:p w:rsidR="00B21E15" w:rsidRPr="00101238" w:rsidRDefault="00B21E15" w:rsidP="00B21E15">
      <w:pPr>
        <w:spacing w:line="240" w:lineRule="auto"/>
        <w:contextualSpacing/>
        <w:rPr>
          <w:rFonts w:ascii="Courier New" w:hAnsi="Courier New" w:cs="Courier New"/>
          <w:noProof/>
          <w:sz w:val="20"/>
          <w:szCs w:val="20"/>
          <w:lang w:val="en-US" w:eastAsia="de-DE"/>
        </w:rPr>
      </w:pPr>
      <w:r w:rsidRPr="007D055F">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&lt;span class="lemma"&gt;ɲɛnamininen</w:t>
      </w:r>
    </w:p>
    <w:p w:rsidR="00B21E15" w:rsidRPr="00101238" w:rsidRDefault="00B21E15" w:rsidP="00B21E15">
      <w:pPr>
        <w:spacing w:line="240" w:lineRule="auto"/>
        <w:contextualSpacing/>
        <w:jc w:val="both"/>
        <w:rPr>
          <w:rFonts w:ascii="Courier New" w:hAnsi="Courier New" w:cs="Courier New"/>
          <w:noProof/>
          <w:sz w:val="20"/>
          <w:szCs w:val="20"/>
          <w:lang w:val="en-US" w:eastAsia="de-DE"/>
        </w:rPr>
      </w:pP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t>&lt;sub class="ps"&gt;ptcp</w:t>
      </w:r>
    </w:p>
    <w:p w:rsidR="00B21E15" w:rsidRPr="00101238" w:rsidRDefault="00B21E15" w:rsidP="00B21E15">
      <w:pPr>
        <w:spacing w:line="240" w:lineRule="auto"/>
        <w:contextualSpacing/>
        <w:rPr>
          <w:rFonts w:ascii="Courier New" w:hAnsi="Courier New" w:cs="Courier New"/>
          <w:noProof/>
          <w:sz w:val="20"/>
          <w:szCs w:val="20"/>
          <w:lang w:val="en-US" w:eastAsia="de-DE"/>
        </w:rPr>
      </w:pP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t>&lt;/sub&gt;</w:t>
      </w:r>
    </w:p>
    <w:p w:rsidR="00B21E15" w:rsidRPr="00101238" w:rsidRDefault="00B21E15" w:rsidP="00B21E15">
      <w:pPr>
        <w:spacing w:line="240" w:lineRule="auto"/>
        <w:contextualSpacing/>
        <w:rPr>
          <w:rFonts w:ascii="Courier New" w:hAnsi="Courier New" w:cs="Courier New"/>
          <w:noProof/>
          <w:sz w:val="20"/>
          <w:szCs w:val="20"/>
          <w:lang w:val="en-US" w:eastAsia="de-DE"/>
        </w:rPr>
      </w:pP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t>&lt;span class="m"&gt;ɲɛ́na</w:t>
      </w:r>
    </w:p>
    <w:p w:rsidR="00B21E15" w:rsidRPr="00101238" w:rsidRDefault="00B21E15" w:rsidP="00B21E15">
      <w:pPr>
        <w:spacing w:line="240" w:lineRule="auto"/>
        <w:contextualSpacing/>
        <w:rPr>
          <w:rFonts w:ascii="Courier New" w:hAnsi="Courier New" w:cs="Courier New"/>
          <w:noProof/>
          <w:sz w:val="20"/>
          <w:szCs w:val="20"/>
          <w:lang w:val="en-US" w:eastAsia="de-DE"/>
        </w:rPr>
      </w:pP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t>&lt;sub class="ps"&gt;n</w:t>
      </w:r>
    </w:p>
    <w:p w:rsidR="00B21E15" w:rsidRPr="00101238" w:rsidRDefault="00B21E15" w:rsidP="00B21E15">
      <w:pPr>
        <w:spacing w:line="240" w:lineRule="auto"/>
        <w:contextualSpacing/>
        <w:rPr>
          <w:rFonts w:ascii="Courier New" w:hAnsi="Courier New" w:cs="Courier New"/>
          <w:noProof/>
          <w:sz w:val="20"/>
          <w:szCs w:val="20"/>
          <w:lang w:val="en-US" w:eastAsia="de-DE"/>
        </w:rPr>
      </w:pP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t>&lt;/sub&gt;</w:t>
      </w:r>
    </w:p>
    <w:p w:rsidR="00B21E15" w:rsidRPr="00101238" w:rsidRDefault="00B21E15" w:rsidP="00B21E15">
      <w:pPr>
        <w:spacing w:line="240" w:lineRule="auto"/>
        <w:contextualSpacing/>
        <w:rPr>
          <w:rFonts w:ascii="Courier New" w:hAnsi="Courier New" w:cs="Courier New"/>
          <w:noProof/>
          <w:sz w:val="20"/>
          <w:szCs w:val="20"/>
          <w:lang w:val="en-US" w:eastAsia="de-DE"/>
        </w:rPr>
      </w:pP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t>&lt;sub class="gloss"&gt;regard</w:t>
      </w:r>
    </w:p>
    <w:p w:rsidR="00B21E15" w:rsidRPr="00101238" w:rsidRDefault="00B21E15" w:rsidP="00B21E15">
      <w:pPr>
        <w:spacing w:line="240" w:lineRule="auto"/>
        <w:contextualSpacing/>
        <w:rPr>
          <w:rFonts w:ascii="Courier New" w:hAnsi="Courier New" w:cs="Courier New"/>
          <w:noProof/>
          <w:sz w:val="20"/>
          <w:szCs w:val="20"/>
          <w:lang w:val="en-US" w:eastAsia="de-DE"/>
        </w:rPr>
      </w:pP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t>&lt;/sub&gt;</w:t>
      </w:r>
    </w:p>
    <w:p w:rsidR="00B21E15" w:rsidRPr="00101238" w:rsidRDefault="00B21E15" w:rsidP="00B21E15">
      <w:pPr>
        <w:spacing w:line="240" w:lineRule="auto"/>
        <w:contextualSpacing/>
        <w:rPr>
          <w:rFonts w:ascii="Courier New" w:hAnsi="Courier New" w:cs="Courier New"/>
          <w:noProof/>
          <w:sz w:val="20"/>
          <w:szCs w:val="20"/>
          <w:lang w:val="en-US" w:eastAsia="de-DE"/>
        </w:rPr>
      </w:pP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t>&lt;span class="m"&gt;ɲɛ́</w:t>
      </w:r>
    </w:p>
    <w:p w:rsidR="00B21E15" w:rsidRPr="00101238" w:rsidRDefault="00B21E15" w:rsidP="00B21E15">
      <w:pPr>
        <w:spacing w:line="240" w:lineRule="auto"/>
        <w:contextualSpacing/>
        <w:rPr>
          <w:rFonts w:ascii="Courier New" w:hAnsi="Courier New" w:cs="Courier New"/>
          <w:noProof/>
          <w:sz w:val="20"/>
          <w:szCs w:val="20"/>
          <w:lang w:val="en-US" w:eastAsia="de-DE"/>
        </w:rPr>
      </w:pP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t>&lt;sub class="ps"&gt;n</w:t>
      </w:r>
    </w:p>
    <w:p w:rsidR="00B21E15" w:rsidRPr="00101238" w:rsidRDefault="00B21E15" w:rsidP="00B21E15">
      <w:pPr>
        <w:spacing w:line="240" w:lineRule="auto"/>
        <w:contextualSpacing/>
        <w:rPr>
          <w:rFonts w:ascii="Courier New" w:hAnsi="Courier New" w:cs="Courier New"/>
          <w:noProof/>
          <w:sz w:val="20"/>
          <w:szCs w:val="20"/>
          <w:lang w:val="en-US" w:eastAsia="de-DE"/>
        </w:rPr>
      </w:pP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t>&lt;/sub&gt;</w:t>
      </w:r>
    </w:p>
    <w:p w:rsidR="00B21E15" w:rsidRPr="00101238" w:rsidRDefault="00B21E15" w:rsidP="00B21E15">
      <w:pPr>
        <w:spacing w:line="240" w:lineRule="auto"/>
        <w:contextualSpacing/>
        <w:rPr>
          <w:rFonts w:ascii="Courier New" w:hAnsi="Courier New" w:cs="Courier New"/>
          <w:noProof/>
          <w:sz w:val="20"/>
          <w:szCs w:val="20"/>
          <w:lang w:val="en-US" w:eastAsia="de-DE"/>
        </w:rPr>
      </w:pP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t>&lt;sub class="gloss"&gt;oeil</w:t>
      </w:r>
    </w:p>
    <w:p w:rsidR="00B21E15" w:rsidRPr="00101238" w:rsidRDefault="00B21E15" w:rsidP="00B21E15">
      <w:pPr>
        <w:spacing w:line="240" w:lineRule="auto"/>
        <w:contextualSpacing/>
        <w:rPr>
          <w:rFonts w:ascii="Courier New" w:hAnsi="Courier New" w:cs="Courier New"/>
          <w:noProof/>
          <w:sz w:val="20"/>
          <w:szCs w:val="20"/>
          <w:lang w:val="en-US" w:eastAsia="de-DE"/>
        </w:rPr>
      </w:pP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t>&lt;/sub&gt;</w:t>
      </w:r>
    </w:p>
    <w:p w:rsidR="00B21E15" w:rsidRPr="00101238" w:rsidRDefault="00B21E15" w:rsidP="00B21E15">
      <w:pPr>
        <w:spacing w:line="240" w:lineRule="auto"/>
        <w:contextualSpacing/>
        <w:rPr>
          <w:rFonts w:ascii="Courier New" w:hAnsi="Courier New" w:cs="Courier New"/>
          <w:noProof/>
          <w:sz w:val="20"/>
          <w:szCs w:val="20"/>
          <w:lang w:val="en-US" w:eastAsia="de-DE"/>
        </w:rPr>
      </w:pP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t>&lt;/span&gt;</w:t>
      </w:r>
    </w:p>
    <w:p w:rsidR="00B21E15" w:rsidRPr="00101238" w:rsidRDefault="00B21E15" w:rsidP="00B21E15">
      <w:pPr>
        <w:spacing w:line="240" w:lineRule="auto"/>
        <w:contextualSpacing/>
        <w:rPr>
          <w:rFonts w:ascii="Courier New" w:hAnsi="Courier New" w:cs="Courier New"/>
          <w:noProof/>
          <w:sz w:val="20"/>
          <w:szCs w:val="20"/>
          <w:lang w:val="en-US" w:eastAsia="de-DE"/>
        </w:rPr>
      </w:pP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t>&lt;span class="m"&gt;na</w:t>
      </w:r>
    </w:p>
    <w:p w:rsidR="00B21E15" w:rsidRPr="00101238" w:rsidRDefault="00B21E15" w:rsidP="00B21E15">
      <w:pPr>
        <w:spacing w:line="240" w:lineRule="auto"/>
        <w:contextualSpacing/>
        <w:rPr>
          <w:rFonts w:ascii="Courier New" w:hAnsi="Courier New" w:cs="Courier New"/>
          <w:noProof/>
          <w:sz w:val="20"/>
          <w:szCs w:val="20"/>
          <w:lang w:val="en-US" w:eastAsia="de-DE"/>
        </w:rPr>
      </w:pP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t>&lt;sub class="ps"&gt;mrph</w:t>
      </w:r>
    </w:p>
    <w:p w:rsidR="00B21E15" w:rsidRPr="00101238" w:rsidRDefault="00B21E15" w:rsidP="00B21E15">
      <w:pPr>
        <w:spacing w:line="240" w:lineRule="auto"/>
        <w:contextualSpacing/>
        <w:rPr>
          <w:rFonts w:ascii="Courier New" w:hAnsi="Courier New" w:cs="Courier New"/>
          <w:noProof/>
          <w:sz w:val="20"/>
          <w:szCs w:val="20"/>
          <w:lang w:val="en-US" w:eastAsia="de-DE"/>
        </w:rPr>
      </w:pP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t>&lt;/sub&gt;</w:t>
      </w:r>
    </w:p>
    <w:p w:rsidR="00B21E15" w:rsidRPr="00101238" w:rsidRDefault="00B21E15" w:rsidP="00B21E15">
      <w:pPr>
        <w:spacing w:line="240" w:lineRule="auto"/>
        <w:contextualSpacing/>
        <w:rPr>
          <w:rFonts w:ascii="Courier New" w:hAnsi="Courier New" w:cs="Courier New"/>
          <w:noProof/>
          <w:sz w:val="20"/>
          <w:szCs w:val="20"/>
          <w:lang w:val="en-US" w:eastAsia="de-DE"/>
        </w:rPr>
      </w:pP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t>&lt;sub class="gloss"&gt;MENT1</w:t>
      </w:r>
    </w:p>
    <w:p w:rsidR="00B21E15" w:rsidRPr="00101238" w:rsidRDefault="00B21E15" w:rsidP="00B21E15">
      <w:pPr>
        <w:spacing w:line="240" w:lineRule="auto"/>
        <w:contextualSpacing/>
        <w:rPr>
          <w:rFonts w:ascii="Courier New" w:hAnsi="Courier New" w:cs="Courier New"/>
          <w:noProof/>
          <w:sz w:val="20"/>
          <w:szCs w:val="20"/>
          <w:lang w:val="en-US" w:eastAsia="de-DE"/>
        </w:rPr>
      </w:pP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t>&lt;/sub&gt;</w:t>
      </w:r>
    </w:p>
    <w:p w:rsidR="00B21E15" w:rsidRPr="00101238" w:rsidRDefault="00B21E15" w:rsidP="00B21E15">
      <w:pPr>
        <w:spacing w:line="240" w:lineRule="auto"/>
        <w:contextualSpacing/>
        <w:rPr>
          <w:rFonts w:ascii="Courier New" w:hAnsi="Courier New" w:cs="Courier New"/>
          <w:noProof/>
          <w:sz w:val="20"/>
          <w:szCs w:val="20"/>
          <w:lang w:val="en-US" w:eastAsia="de-DE"/>
        </w:rPr>
      </w:pP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t>&lt;/span&gt;</w:t>
      </w:r>
    </w:p>
    <w:p w:rsidR="00B21E15" w:rsidRPr="00101238" w:rsidRDefault="00B21E15" w:rsidP="00B21E15">
      <w:pPr>
        <w:spacing w:line="240" w:lineRule="auto"/>
        <w:contextualSpacing/>
        <w:rPr>
          <w:rFonts w:ascii="Courier New" w:hAnsi="Courier New" w:cs="Courier New"/>
          <w:noProof/>
          <w:sz w:val="20"/>
          <w:szCs w:val="20"/>
          <w:lang w:val="en-US" w:eastAsia="de-DE"/>
        </w:rPr>
      </w:pP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t>&lt;/span&gt;</w:t>
      </w:r>
    </w:p>
    <w:p w:rsidR="00B21E15" w:rsidRPr="00101238" w:rsidRDefault="00B21E15" w:rsidP="00B21E15">
      <w:pPr>
        <w:spacing w:line="240" w:lineRule="auto"/>
        <w:contextualSpacing/>
        <w:rPr>
          <w:rFonts w:ascii="Courier New" w:hAnsi="Courier New" w:cs="Courier New"/>
          <w:noProof/>
          <w:sz w:val="20"/>
          <w:szCs w:val="20"/>
          <w:lang w:val="en-US" w:eastAsia="de-DE"/>
        </w:rPr>
      </w:pP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t>&lt;span class="m"&gt;míni</w:t>
      </w:r>
    </w:p>
    <w:p w:rsidR="00B21E15" w:rsidRPr="00101238" w:rsidRDefault="00B21E15" w:rsidP="00B21E15">
      <w:pPr>
        <w:spacing w:line="240" w:lineRule="auto"/>
        <w:contextualSpacing/>
        <w:rPr>
          <w:rFonts w:ascii="Courier New" w:hAnsi="Courier New" w:cs="Courier New"/>
          <w:noProof/>
          <w:sz w:val="20"/>
          <w:szCs w:val="20"/>
          <w:lang w:val="en-US" w:eastAsia="de-DE"/>
        </w:rPr>
      </w:pP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t>&lt;sub class="ps"&gt;v</w:t>
      </w:r>
    </w:p>
    <w:p w:rsidR="00B21E15" w:rsidRPr="00101238" w:rsidRDefault="00B21E15" w:rsidP="00B21E15">
      <w:pPr>
        <w:spacing w:line="240" w:lineRule="auto"/>
        <w:contextualSpacing/>
        <w:rPr>
          <w:rFonts w:ascii="Courier New" w:hAnsi="Courier New" w:cs="Courier New"/>
          <w:noProof/>
          <w:sz w:val="20"/>
          <w:szCs w:val="20"/>
          <w:lang w:val="en-US" w:eastAsia="de-DE"/>
        </w:rPr>
      </w:pP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t>&lt;/sub&gt;</w:t>
      </w:r>
    </w:p>
    <w:p w:rsidR="00B21E15" w:rsidRPr="00101238" w:rsidRDefault="00B21E15" w:rsidP="00B21E15">
      <w:pPr>
        <w:spacing w:line="240" w:lineRule="auto"/>
        <w:contextualSpacing/>
        <w:rPr>
          <w:rFonts w:ascii="Courier New" w:hAnsi="Courier New" w:cs="Courier New"/>
          <w:noProof/>
          <w:sz w:val="20"/>
          <w:szCs w:val="20"/>
          <w:lang w:val="en-US" w:eastAsia="de-DE"/>
        </w:rPr>
      </w:pP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t>&lt;sub class="gloss"&gt;enrouler</w:t>
      </w:r>
    </w:p>
    <w:p w:rsidR="00B21E15" w:rsidRPr="00101238" w:rsidRDefault="00B21E15" w:rsidP="00B21E15">
      <w:pPr>
        <w:spacing w:line="240" w:lineRule="auto"/>
        <w:contextualSpacing/>
        <w:rPr>
          <w:rFonts w:ascii="Courier New" w:hAnsi="Courier New" w:cs="Courier New"/>
          <w:noProof/>
          <w:sz w:val="20"/>
          <w:szCs w:val="20"/>
          <w:lang w:val="en-US" w:eastAsia="de-DE"/>
        </w:rPr>
      </w:pP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t>&lt;/sub&gt;</w:t>
      </w:r>
    </w:p>
    <w:p w:rsidR="00B21E15" w:rsidRPr="00101238" w:rsidRDefault="00B21E15" w:rsidP="00B21E15">
      <w:pPr>
        <w:spacing w:line="240" w:lineRule="auto"/>
        <w:contextualSpacing/>
        <w:rPr>
          <w:rFonts w:ascii="Courier New" w:hAnsi="Courier New" w:cs="Courier New"/>
          <w:noProof/>
          <w:sz w:val="20"/>
          <w:szCs w:val="20"/>
          <w:lang w:val="en-US" w:eastAsia="de-DE"/>
        </w:rPr>
      </w:pP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t>&lt;/span&gt;</w:t>
      </w:r>
    </w:p>
    <w:p w:rsidR="00B21E15" w:rsidRPr="00101238" w:rsidRDefault="00B21E15" w:rsidP="00B21E15">
      <w:pPr>
        <w:spacing w:line="240" w:lineRule="auto"/>
        <w:contextualSpacing/>
        <w:rPr>
          <w:rFonts w:ascii="Courier New" w:hAnsi="Courier New" w:cs="Courier New"/>
          <w:noProof/>
          <w:sz w:val="20"/>
          <w:szCs w:val="20"/>
          <w:lang w:val="en-US" w:eastAsia="de-DE"/>
        </w:rPr>
      </w:pP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t>&lt;span class="m"&gt;nen</w:t>
      </w:r>
    </w:p>
    <w:p w:rsidR="00B21E15" w:rsidRPr="00101238" w:rsidRDefault="00B21E15" w:rsidP="00B21E15">
      <w:pPr>
        <w:spacing w:line="240" w:lineRule="auto"/>
        <w:contextualSpacing/>
        <w:rPr>
          <w:rFonts w:ascii="Courier New" w:hAnsi="Courier New" w:cs="Courier New"/>
          <w:noProof/>
          <w:sz w:val="20"/>
          <w:szCs w:val="20"/>
          <w:lang w:val="en-US" w:eastAsia="de-DE"/>
        </w:rPr>
      </w:pP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t>&lt;sub class="ps"&gt;mrph</w:t>
      </w:r>
    </w:p>
    <w:p w:rsidR="00B21E15" w:rsidRPr="00101238" w:rsidRDefault="00B21E15" w:rsidP="00B21E15">
      <w:pPr>
        <w:spacing w:line="240" w:lineRule="auto"/>
        <w:contextualSpacing/>
        <w:rPr>
          <w:rFonts w:ascii="Courier New" w:hAnsi="Courier New" w:cs="Courier New"/>
          <w:noProof/>
          <w:sz w:val="20"/>
          <w:szCs w:val="20"/>
          <w:lang w:val="en-US" w:eastAsia="de-DE"/>
        </w:rPr>
      </w:pP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t>&lt;/sub&gt;</w:t>
      </w:r>
    </w:p>
    <w:p w:rsidR="00B21E15" w:rsidRPr="00101238" w:rsidRDefault="00B21E15" w:rsidP="00B21E15">
      <w:pPr>
        <w:spacing w:line="240" w:lineRule="auto"/>
        <w:contextualSpacing/>
        <w:rPr>
          <w:rFonts w:ascii="Courier New" w:hAnsi="Courier New" w:cs="Courier New"/>
          <w:noProof/>
          <w:sz w:val="20"/>
          <w:szCs w:val="20"/>
          <w:lang w:val="en-US" w:eastAsia="de-DE"/>
        </w:rPr>
      </w:pP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t>&lt;sub class="gloss"&gt;PTCP.RES</w:t>
      </w:r>
    </w:p>
    <w:p w:rsidR="00B21E15" w:rsidRPr="007D055F" w:rsidRDefault="00B21E15" w:rsidP="00B21E15">
      <w:pPr>
        <w:spacing w:line="240" w:lineRule="auto"/>
        <w:contextualSpacing/>
        <w:rPr>
          <w:rFonts w:ascii="Courier New" w:hAnsi="Courier New" w:cs="Courier New"/>
          <w:noProof/>
          <w:sz w:val="20"/>
          <w:szCs w:val="20"/>
          <w:lang w:val="en-US" w:eastAsia="de-DE"/>
        </w:rPr>
      </w:pP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r>
      <w:r w:rsidRPr="00101238">
        <w:rPr>
          <w:rFonts w:ascii="Courier New" w:hAnsi="Courier New" w:cs="Courier New"/>
          <w:noProof/>
          <w:sz w:val="20"/>
          <w:szCs w:val="20"/>
          <w:lang w:val="en-US" w:eastAsia="de-DE"/>
        </w:rPr>
        <w:tab/>
      </w:r>
      <w:r w:rsidRPr="007D055F">
        <w:rPr>
          <w:rFonts w:ascii="Courier New" w:hAnsi="Courier New" w:cs="Courier New"/>
          <w:noProof/>
          <w:sz w:val="20"/>
          <w:szCs w:val="20"/>
          <w:lang w:val="en-US" w:eastAsia="de-DE"/>
        </w:rPr>
        <w:t>&lt;/sub&gt;</w:t>
      </w:r>
    </w:p>
    <w:p w:rsidR="00B21E15" w:rsidRPr="007D055F" w:rsidRDefault="00B21E15" w:rsidP="00B21E15">
      <w:pPr>
        <w:spacing w:line="240" w:lineRule="auto"/>
        <w:contextualSpacing/>
        <w:rPr>
          <w:rFonts w:ascii="Courier New" w:hAnsi="Courier New" w:cs="Courier New"/>
          <w:noProof/>
          <w:sz w:val="20"/>
          <w:szCs w:val="20"/>
          <w:lang w:val="en-US" w:eastAsia="de-DE"/>
        </w:rPr>
      </w:pPr>
      <w:r w:rsidRPr="007D055F">
        <w:rPr>
          <w:rFonts w:ascii="Courier New" w:hAnsi="Courier New" w:cs="Courier New"/>
          <w:noProof/>
          <w:sz w:val="20"/>
          <w:szCs w:val="20"/>
          <w:lang w:val="en-US" w:eastAsia="de-DE"/>
        </w:rPr>
        <w:tab/>
      </w:r>
      <w:r w:rsidRPr="007D055F">
        <w:rPr>
          <w:rFonts w:ascii="Courier New" w:hAnsi="Courier New" w:cs="Courier New"/>
          <w:noProof/>
          <w:sz w:val="20"/>
          <w:szCs w:val="20"/>
          <w:lang w:val="en-US" w:eastAsia="de-DE"/>
        </w:rPr>
        <w:tab/>
        <w:t>&lt;/span&gt;</w:t>
      </w:r>
    </w:p>
    <w:p w:rsidR="00B21E15" w:rsidRPr="007D055F" w:rsidRDefault="00B21E15" w:rsidP="00B21E15">
      <w:pPr>
        <w:spacing w:line="240" w:lineRule="auto"/>
        <w:contextualSpacing/>
        <w:rPr>
          <w:rFonts w:ascii="Courier New" w:hAnsi="Courier New" w:cs="Courier New"/>
          <w:noProof/>
          <w:sz w:val="20"/>
          <w:szCs w:val="20"/>
          <w:lang w:val="en-US" w:eastAsia="de-DE"/>
        </w:rPr>
      </w:pPr>
      <w:r w:rsidRPr="007D055F">
        <w:rPr>
          <w:rFonts w:ascii="Courier New" w:hAnsi="Courier New" w:cs="Courier New"/>
          <w:noProof/>
          <w:sz w:val="20"/>
          <w:szCs w:val="20"/>
          <w:lang w:val="en-US" w:eastAsia="de-DE"/>
        </w:rPr>
        <w:tab/>
        <w:t>&lt;/span&gt;</w:t>
      </w:r>
    </w:p>
    <w:p w:rsidR="00B21E15" w:rsidRDefault="00B21E15" w:rsidP="00B21E15">
      <w:pPr>
        <w:contextualSpacing/>
        <w:rPr>
          <w:rFonts w:ascii="Courier New" w:hAnsi="Courier New" w:cs="Courier New"/>
          <w:noProof/>
          <w:sz w:val="18"/>
          <w:szCs w:val="18"/>
          <w:lang w:val="en-US" w:eastAsia="de-DE"/>
        </w:rPr>
      </w:pPr>
      <w:r w:rsidRPr="007D055F">
        <w:rPr>
          <w:rFonts w:ascii="Courier New" w:hAnsi="Courier New" w:cs="Courier New"/>
          <w:noProof/>
          <w:sz w:val="20"/>
          <w:szCs w:val="20"/>
          <w:lang w:val="en-US" w:eastAsia="de-DE"/>
        </w:rPr>
        <w:t>&lt;/span</w:t>
      </w:r>
      <w:r w:rsidRPr="007D055F">
        <w:rPr>
          <w:rFonts w:ascii="Courier New" w:hAnsi="Courier New" w:cs="Courier New"/>
          <w:noProof/>
          <w:sz w:val="18"/>
          <w:szCs w:val="18"/>
          <w:lang w:val="en-US" w:eastAsia="de-DE"/>
        </w:rPr>
        <w:t>&gt;</w:t>
      </w:r>
    </w:p>
    <w:p w:rsidR="00504B38" w:rsidRPr="007D055F" w:rsidRDefault="00504B38" w:rsidP="00B21E15">
      <w:pPr>
        <w:contextualSpacing/>
        <w:rPr>
          <w:rFonts w:ascii="Courier New" w:hAnsi="Courier New" w:cs="Courier New"/>
          <w:sz w:val="18"/>
          <w:szCs w:val="18"/>
          <w:lang w:val="en-US"/>
        </w:rPr>
      </w:pPr>
    </w:p>
    <w:p w:rsidR="00615BF0" w:rsidRDefault="00615BF0" w:rsidP="00504B38">
      <w:pPr>
        <w:spacing w:line="360" w:lineRule="auto"/>
        <w:jc w:val="both"/>
        <w:rPr>
          <w:rFonts w:asciiTheme="majorHAnsi" w:hAnsiTheme="majorHAnsi"/>
          <w:sz w:val="24"/>
          <w:szCs w:val="24"/>
          <w:lang w:val="en-US"/>
        </w:rPr>
      </w:pPr>
    </w:p>
    <w:p w:rsidR="00504B38" w:rsidRDefault="00504B38" w:rsidP="00504B38">
      <w:pPr>
        <w:spacing w:line="360" w:lineRule="auto"/>
        <w:jc w:val="both"/>
        <w:rPr>
          <w:rFonts w:asciiTheme="majorHAnsi" w:hAnsiTheme="majorHAnsi"/>
          <w:sz w:val="24"/>
          <w:szCs w:val="24"/>
          <w:lang w:val="en-US"/>
        </w:rPr>
      </w:pPr>
      <w:r>
        <w:rPr>
          <w:rFonts w:asciiTheme="majorHAnsi" w:hAnsiTheme="majorHAnsi"/>
          <w:sz w:val="24"/>
          <w:szCs w:val="24"/>
          <w:lang w:val="en-US"/>
        </w:rPr>
        <w:t>Training was normally done on 80% of the corpus, reserving 10% to the development test set, and 10% to the test set</w:t>
      </w:r>
      <w:r w:rsidR="00A33543">
        <w:rPr>
          <w:rStyle w:val="Funotenzeichen"/>
          <w:rFonts w:asciiTheme="majorHAnsi" w:hAnsiTheme="majorHAnsi"/>
          <w:sz w:val="24"/>
          <w:szCs w:val="24"/>
          <w:lang w:val="en-US"/>
        </w:rPr>
        <w:footnoteReference w:id="7"/>
      </w:r>
      <w:r>
        <w:rPr>
          <w:rFonts w:asciiTheme="majorHAnsi" w:hAnsiTheme="majorHAnsi"/>
          <w:sz w:val="24"/>
          <w:szCs w:val="24"/>
          <w:lang w:val="en-US"/>
        </w:rPr>
        <w:t xml:space="preserve">. </w:t>
      </w:r>
    </w:p>
    <w:p w:rsidR="00504B38" w:rsidRDefault="00504B38" w:rsidP="00504B38">
      <w:pPr>
        <w:pStyle w:val="berschrift2"/>
        <w:rPr>
          <w:sz w:val="24"/>
          <w:szCs w:val="24"/>
          <w:lang w:val="en-US"/>
        </w:rPr>
      </w:pPr>
      <w:bookmarkStart w:id="9" w:name="_Toc430653432"/>
      <w:r>
        <w:rPr>
          <w:sz w:val="24"/>
          <w:szCs w:val="24"/>
          <w:lang w:val="en-US"/>
        </w:rPr>
        <w:lastRenderedPageBreak/>
        <w:t>1.4 Further disambiguation</w:t>
      </w:r>
      <w:bookmarkEnd w:id="9"/>
    </w:p>
    <w:p w:rsidR="00AD3D47" w:rsidRPr="00BD401C" w:rsidRDefault="00AD3D47" w:rsidP="00BD401C">
      <w:pPr>
        <w:spacing w:line="360" w:lineRule="auto"/>
        <w:jc w:val="both"/>
        <w:rPr>
          <w:rFonts w:asciiTheme="majorHAnsi" w:hAnsiTheme="majorHAnsi"/>
          <w:sz w:val="24"/>
          <w:szCs w:val="24"/>
          <w:lang w:val="en-US"/>
        </w:rPr>
      </w:pPr>
      <w:r>
        <w:rPr>
          <w:rFonts w:asciiTheme="majorHAnsi" w:hAnsiTheme="majorHAnsi"/>
          <w:sz w:val="24"/>
          <w:szCs w:val="24"/>
          <w:lang w:val="en-US"/>
        </w:rPr>
        <w:t>After determining the</w:t>
      </w:r>
      <w:r w:rsidR="00F35D50">
        <w:rPr>
          <w:rFonts w:asciiTheme="majorHAnsi" w:hAnsiTheme="majorHAnsi"/>
          <w:sz w:val="24"/>
          <w:szCs w:val="24"/>
          <w:lang w:val="en-US"/>
        </w:rPr>
        <w:t xml:space="preserve"> tagger </w:t>
      </w:r>
      <w:r>
        <w:rPr>
          <w:rFonts w:asciiTheme="majorHAnsi" w:hAnsiTheme="majorHAnsi"/>
          <w:sz w:val="24"/>
          <w:szCs w:val="24"/>
          <w:lang w:val="en-US"/>
        </w:rPr>
        <w:t xml:space="preserve">confusions of POS tags by analyzing the </w:t>
      </w:r>
      <w:r w:rsidR="00504B38">
        <w:rPr>
          <w:rFonts w:asciiTheme="majorHAnsi" w:hAnsiTheme="majorHAnsi"/>
          <w:sz w:val="24"/>
          <w:szCs w:val="24"/>
          <w:lang w:val="en-US"/>
        </w:rPr>
        <w:t>confusion matrices</w:t>
      </w:r>
      <w:r w:rsidR="0046749E">
        <w:rPr>
          <w:rStyle w:val="Funotenzeichen"/>
          <w:rFonts w:asciiTheme="majorHAnsi" w:hAnsiTheme="majorHAnsi"/>
          <w:sz w:val="24"/>
          <w:szCs w:val="24"/>
          <w:lang w:val="en-US"/>
        </w:rPr>
        <w:footnoteReference w:id="8"/>
      </w:r>
      <w:r w:rsidR="00504B38">
        <w:rPr>
          <w:rFonts w:asciiTheme="majorHAnsi" w:hAnsiTheme="majorHAnsi"/>
          <w:sz w:val="24"/>
          <w:szCs w:val="24"/>
          <w:lang w:val="en-US"/>
        </w:rPr>
        <w:t xml:space="preserve"> for the best individual tagger</w:t>
      </w:r>
      <w:r>
        <w:rPr>
          <w:rFonts w:asciiTheme="majorHAnsi" w:hAnsiTheme="majorHAnsi"/>
          <w:sz w:val="24"/>
          <w:szCs w:val="24"/>
          <w:lang w:val="en-US"/>
        </w:rPr>
        <w:t>,</w:t>
      </w:r>
      <w:r w:rsidR="00504B38">
        <w:rPr>
          <w:rFonts w:asciiTheme="majorHAnsi" w:hAnsiTheme="majorHAnsi"/>
          <w:sz w:val="24"/>
          <w:szCs w:val="24"/>
          <w:lang w:val="en-US"/>
        </w:rPr>
        <w:t xml:space="preserve"> it was noticed that ambiguous POS tags (e.g. adj/n) are c</w:t>
      </w:r>
      <w:r w:rsidR="00F35D50">
        <w:rPr>
          <w:rFonts w:asciiTheme="majorHAnsi" w:hAnsiTheme="majorHAnsi"/>
          <w:sz w:val="24"/>
          <w:szCs w:val="24"/>
          <w:lang w:val="en-US"/>
        </w:rPr>
        <w:t>ontributing significantly to the tagger´s</w:t>
      </w:r>
      <w:r w:rsidR="00504B38">
        <w:rPr>
          <w:rFonts w:asciiTheme="majorHAnsi" w:hAnsiTheme="majorHAnsi"/>
          <w:sz w:val="24"/>
          <w:szCs w:val="24"/>
          <w:lang w:val="en-US"/>
        </w:rPr>
        <w:t xml:space="preserve"> error rate</w:t>
      </w:r>
      <w:r w:rsidR="00504B38">
        <w:rPr>
          <w:rStyle w:val="Funotenzeichen"/>
          <w:rFonts w:asciiTheme="majorHAnsi" w:hAnsiTheme="majorHAnsi"/>
          <w:sz w:val="24"/>
          <w:szCs w:val="24"/>
          <w:lang w:val="en-US"/>
        </w:rPr>
        <w:footnoteReference w:id="9"/>
      </w:r>
      <w:r w:rsidR="00504B38">
        <w:rPr>
          <w:rFonts w:asciiTheme="majorHAnsi" w:hAnsiTheme="majorHAnsi"/>
          <w:sz w:val="24"/>
          <w:szCs w:val="24"/>
          <w:lang w:val="en-US"/>
        </w:rPr>
        <w:t>.</w:t>
      </w:r>
      <w:r>
        <w:rPr>
          <w:rFonts w:asciiTheme="majorHAnsi" w:hAnsiTheme="majorHAnsi"/>
          <w:sz w:val="24"/>
          <w:szCs w:val="24"/>
          <w:lang w:val="en-US"/>
        </w:rPr>
        <w:t xml:space="preserve"> </w:t>
      </w:r>
      <w:r w:rsidR="00504B38">
        <w:rPr>
          <w:rFonts w:asciiTheme="majorHAnsi" w:hAnsiTheme="majorHAnsi"/>
          <w:sz w:val="24"/>
          <w:szCs w:val="24"/>
          <w:lang w:val="en-US"/>
        </w:rPr>
        <w:t xml:space="preserve">All the taggers were then trained on a modified corpus where all sentences </w:t>
      </w:r>
      <w:r>
        <w:rPr>
          <w:rFonts w:asciiTheme="majorHAnsi" w:hAnsiTheme="majorHAnsi"/>
          <w:sz w:val="24"/>
          <w:szCs w:val="24"/>
          <w:lang w:val="en-US"/>
        </w:rPr>
        <w:t>containin</w:t>
      </w:r>
      <w:r w:rsidR="00504B38">
        <w:rPr>
          <w:rFonts w:asciiTheme="majorHAnsi" w:hAnsiTheme="majorHAnsi"/>
          <w:sz w:val="24"/>
          <w:szCs w:val="24"/>
          <w:lang w:val="en-US"/>
        </w:rPr>
        <w:t>g words with ambiguous POS tags where removed, and the thus obtained accuracies were compared to the former accuracies</w:t>
      </w:r>
      <w:r w:rsidR="00504B38">
        <w:rPr>
          <w:rStyle w:val="Funotenzeichen"/>
          <w:rFonts w:asciiTheme="majorHAnsi" w:hAnsiTheme="majorHAnsi"/>
          <w:sz w:val="24"/>
          <w:szCs w:val="24"/>
          <w:lang w:val="en-US"/>
        </w:rPr>
        <w:footnoteReference w:id="10"/>
      </w:r>
      <w:r w:rsidR="00504B38">
        <w:rPr>
          <w:rFonts w:asciiTheme="majorHAnsi" w:hAnsiTheme="majorHAnsi"/>
          <w:sz w:val="24"/>
          <w:szCs w:val="24"/>
          <w:lang w:val="en-US"/>
        </w:rPr>
        <w:t xml:space="preserve">. This was done to see the improvement that an elimination of ambiguous POS tags could cause. For the further experiments, the original corpus was used again. </w:t>
      </w:r>
    </w:p>
    <w:p w:rsidR="00D36A9D" w:rsidRPr="008F1B5D" w:rsidRDefault="00C612E0" w:rsidP="00150A35">
      <w:pPr>
        <w:pStyle w:val="berschrift1"/>
        <w:spacing w:line="360" w:lineRule="auto"/>
        <w:jc w:val="both"/>
        <w:rPr>
          <w:lang w:val="en-US"/>
        </w:rPr>
      </w:pPr>
      <w:bookmarkStart w:id="10" w:name="_Toc430653433"/>
      <w:r>
        <w:rPr>
          <w:lang w:val="en-US"/>
        </w:rPr>
        <w:t xml:space="preserve">2. </w:t>
      </w:r>
      <w:r w:rsidR="00D36A9D" w:rsidRPr="008F1B5D">
        <w:rPr>
          <w:lang w:val="en-US"/>
        </w:rPr>
        <w:t>Individual Part-of-Speech Taggers</w:t>
      </w:r>
      <w:bookmarkEnd w:id="10"/>
    </w:p>
    <w:p w:rsidR="003E03DC" w:rsidRPr="008F1B5D" w:rsidRDefault="00345DDA" w:rsidP="00150A35">
      <w:pPr>
        <w:spacing w:line="360" w:lineRule="auto"/>
        <w:jc w:val="both"/>
        <w:rPr>
          <w:rFonts w:asciiTheme="majorHAnsi" w:hAnsiTheme="majorHAnsi"/>
          <w:lang w:val="en-US"/>
        </w:rPr>
      </w:pPr>
      <w:r w:rsidRPr="00150A35">
        <w:rPr>
          <w:rFonts w:asciiTheme="majorHAnsi" w:hAnsiTheme="majorHAnsi"/>
          <w:sz w:val="24"/>
          <w:szCs w:val="24"/>
          <w:lang w:val="en-US"/>
        </w:rPr>
        <w:t>In this work, there were tested rule-based as well as statistical part-of-speech taggers, whereby the focus was on the latter ones and their combination</w:t>
      </w:r>
      <w:r w:rsidR="00F35D50">
        <w:rPr>
          <w:rFonts w:asciiTheme="majorHAnsi" w:hAnsiTheme="majorHAnsi"/>
          <w:sz w:val="24"/>
          <w:szCs w:val="24"/>
          <w:lang w:val="en-US"/>
        </w:rPr>
        <w:t>s</w:t>
      </w:r>
      <w:r w:rsidRPr="00150A35">
        <w:rPr>
          <w:rFonts w:asciiTheme="majorHAnsi" w:hAnsiTheme="majorHAnsi"/>
          <w:sz w:val="24"/>
          <w:szCs w:val="24"/>
          <w:lang w:val="en-US"/>
        </w:rPr>
        <w:t>.</w:t>
      </w:r>
      <w:r w:rsidR="006A3348">
        <w:rPr>
          <w:rFonts w:asciiTheme="majorHAnsi" w:hAnsiTheme="majorHAnsi"/>
          <w:sz w:val="24"/>
          <w:szCs w:val="24"/>
          <w:lang w:val="en-US"/>
        </w:rPr>
        <w:t xml:space="preserve"> The rule based taggers tested are Default-Tagger, Regexp-Tagger and Dictionary-Tagger, and the statistical taggers are </w:t>
      </w:r>
      <w:r w:rsidR="006A3348" w:rsidRPr="00150A35">
        <w:rPr>
          <w:rFonts w:asciiTheme="majorHAnsi" w:hAnsiTheme="majorHAnsi"/>
          <w:sz w:val="24"/>
          <w:szCs w:val="24"/>
          <w:lang w:val="en-US"/>
        </w:rPr>
        <w:t>Ngram</w:t>
      </w:r>
      <w:r w:rsidR="006A3348">
        <w:rPr>
          <w:rFonts w:asciiTheme="majorHAnsi" w:hAnsiTheme="majorHAnsi"/>
          <w:sz w:val="24"/>
          <w:szCs w:val="24"/>
          <w:lang w:val="en-US"/>
        </w:rPr>
        <w:t>-</w:t>
      </w:r>
      <w:r w:rsidR="006A3348" w:rsidRPr="00150A35">
        <w:rPr>
          <w:rFonts w:asciiTheme="majorHAnsi" w:hAnsiTheme="majorHAnsi"/>
          <w:sz w:val="24"/>
          <w:szCs w:val="24"/>
          <w:lang w:val="en-US"/>
        </w:rPr>
        <w:t>Tagger, Affix-Tagger, HMM-Tagger, TnT-Tagger and CRF-Tagger</w:t>
      </w:r>
      <w:r w:rsidR="006A3348">
        <w:rPr>
          <w:rFonts w:asciiTheme="majorHAnsi" w:hAnsiTheme="majorHAnsi"/>
          <w:sz w:val="24"/>
          <w:szCs w:val="24"/>
          <w:lang w:val="en-US"/>
        </w:rPr>
        <w:t>. Besides the Dictionary-Tagger, all of these taggers are implemented already in the Natural Language Toolkit (NLTK), and it was only necessary to find the most appropriate parameters f</w:t>
      </w:r>
      <w:r w:rsidR="00E23831">
        <w:rPr>
          <w:rFonts w:asciiTheme="majorHAnsi" w:hAnsiTheme="majorHAnsi"/>
          <w:sz w:val="24"/>
          <w:szCs w:val="24"/>
          <w:lang w:val="en-US"/>
        </w:rPr>
        <w:t>or the taggers that need</w:t>
      </w:r>
      <w:r w:rsidR="006A3348">
        <w:rPr>
          <w:rFonts w:asciiTheme="majorHAnsi" w:hAnsiTheme="majorHAnsi"/>
          <w:sz w:val="24"/>
          <w:szCs w:val="24"/>
          <w:lang w:val="en-US"/>
        </w:rPr>
        <w:t xml:space="preserve"> parameters for initialization. The Dictionary-Tagger consists in a modification of the Unigram-Tagger implementation.</w:t>
      </w:r>
      <w:r w:rsidR="006A3348" w:rsidRPr="008F1B5D">
        <w:rPr>
          <w:rFonts w:asciiTheme="majorHAnsi" w:hAnsiTheme="majorHAnsi"/>
          <w:lang w:val="en-US"/>
        </w:rPr>
        <w:t xml:space="preserve"> </w:t>
      </w:r>
    </w:p>
    <w:p w:rsidR="00342C55" w:rsidRPr="008F1B5D" w:rsidRDefault="00C612E0" w:rsidP="00150A35">
      <w:pPr>
        <w:pStyle w:val="berschrift1"/>
        <w:spacing w:line="360" w:lineRule="auto"/>
        <w:jc w:val="both"/>
        <w:rPr>
          <w:lang w:val="en-US"/>
        </w:rPr>
      </w:pPr>
      <w:bookmarkStart w:id="11" w:name="_Toc430653434"/>
      <w:r>
        <w:rPr>
          <w:lang w:val="en-US"/>
        </w:rPr>
        <w:t xml:space="preserve">3. </w:t>
      </w:r>
      <w:r w:rsidR="00342C55" w:rsidRPr="008F1B5D">
        <w:rPr>
          <w:lang w:val="en-US"/>
        </w:rPr>
        <w:t>Combination of Part-of-Speech Taggers</w:t>
      </w:r>
      <w:bookmarkEnd w:id="11"/>
    </w:p>
    <w:p w:rsidR="00342C55" w:rsidRPr="00150A35" w:rsidRDefault="00342C55" w:rsidP="00150A35">
      <w:pPr>
        <w:spacing w:line="360" w:lineRule="auto"/>
        <w:jc w:val="both"/>
        <w:rPr>
          <w:rFonts w:asciiTheme="majorHAnsi" w:hAnsiTheme="majorHAnsi"/>
          <w:sz w:val="24"/>
          <w:szCs w:val="24"/>
          <w:lang w:val="en-US"/>
        </w:rPr>
      </w:pPr>
      <w:r w:rsidRPr="00150A35">
        <w:rPr>
          <w:rFonts w:asciiTheme="majorHAnsi" w:hAnsiTheme="majorHAnsi"/>
          <w:sz w:val="24"/>
          <w:szCs w:val="24"/>
          <w:lang w:val="en-US"/>
        </w:rPr>
        <w:t>There were implemented two different methods of POS taggers´ combination: the chaining and the ensemble combination (more specifically: voting).</w:t>
      </w:r>
    </w:p>
    <w:p w:rsidR="00342C55" w:rsidRPr="008F1B5D" w:rsidRDefault="00C612E0" w:rsidP="00150A35">
      <w:pPr>
        <w:pStyle w:val="berschrift2"/>
        <w:spacing w:line="360" w:lineRule="auto"/>
        <w:jc w:val="both"/>
        <w:rPr>
          <w:lang w:val="en-US"/>
        </w:rPr>
      </w:pPr>
      <w:bookmarkStart w:id="12" w:name="_Toc430653435"/>
      <w:r>
        <w:rPr>
          <w:lang w:val="en-US"/>
        </w:rPr>
        <w:t xml:space="preserve">3.1 </w:t>
      </w:r>
      <w:r w:rsidR="00342C55" w:rsidRPr="008F1B5D">
        <w:rPr>
          <w:lang w:val="en-US"/>
        </w:rPr>
        <w:t>Chaining</w:t>
      </w:r>
      <w:bookmarkEnd w:id="12"/>
    </w:p>
    <w:p w:rsidR="00615BF0" w:rsidRDefault="001078F7" w:rsidP="00615BF0">
      <w:pPr>
        <w:spacing w:line="360" w:lineRule="auto"/>
        <w:contextualSpacing/>
        <w:jc w:val="both"/>
        <w:rPr>
          <w:rFonts w:asciiTheme="majorHAnsi" w:hAnsiTheme="majorHAnsi"/>
          <w:sz w:val="24"/>
          <w:szCs w:val="24"/>
          <w:lang w:val="en-US"/>
        </w:rPr>
      </w:pPr>
      <w:r w:rsidRPr="00150A35">
        <w:rPr>
          <w:rFonts w:asciiTheme="majorHAnsi" w:hAnsiTheme="majorHAnsi"/>
          <w:sz w:val="24"/>
          <w:szCs w:val="24"/>
          <w:lang w:val="en-US"/>
        </w:rPr>
        <w:t xml:space="preserve">NLTK offers the backoff chaining of taggers </w:t>
      </w:r>
      <w:r w:rsidR="00A92144" w:rsidRPr="00150A35">
        <w:rPr>
          <w:rFonts w:asciiTheme="majorHAnsi" w:hAnsiTheme="majorHAnsi"/>
          <w:sz w:val="24"/>
          <w:szCs w:val="24"/>
          <w:lang w:val="en-US"/>
        </w:rPr>
        <w:t>belonging to the</w:t>
      </w:r>
      <w:r w:rsidRPr="00150A35">
        <w:rPr>
          <w:rFonts w:asciiTheme="majorHAnsi" w:hAnsiTheme="majorHAnsi"/>
          <w:sz w:val="24"/>
          <w:szCs w:val="24"/>
          <w:lang w:val="en-US"/>
        </w:rPr>
        <w:t xml:space="preserve"> </w:t>
      </w:r>
      <w:r w:rsidR="00A92144" w:rsidRPr="00150A35">
        <w:rPr>
          <w:rFonts w:asciiTheme="majorHAnsi" w:hAnsiTheme="majorHAnsi"/>
          <w:sz w:val="24"/>
          <w:szCs w:val="24"/>
          <w:lang w:val="en-US"/>
        </w:rPr>
        <w:t>SequentialBackoffTagger class</w:t>
      </w:r>
      <w:r w:rsidR="007F1731" w:rsidRPr="00150A35">
        <w:rPr>
          <w:rFonts w:asciiTheme="majorHAnsi" w:hAnsiTheme="majorHAnsi"/>
          <w:sz w:val="24"/>
          <w:szCs w:val="24"/>
          <w:lang w:val="en-US"/>
        </w:rPr>
        <w:t xml:space="preserve"> (Ngram</w:t>
      </w:r>
      <w:r w:rsidR="000F77F5">
        <w:rPr>
          <w:rFonts w:asciiTheme="majorHAnsi" w:hAnsiTheme="majorHAnsi"/>
          <w:sz w:val="24"/>
          <w:szCs w:val="24"/>
          <w:lang w:val="en-US"/>
        </w:rPr>
        <w:t>-</w:t>
      </w:r>
      <w:r w:rsidR="007F1731" w:rsidRPr="00150A35">
        <w:rPr>
          <w:rFonts w:asciiTheme="majorHAnsi" w:hAnsiTheme="majorHAnsi"/>
          <w:sz w:val="24"/>
          <w:szCs w:val="24"/>
          <w:lang w:val="en-US"/>
        </w:rPr>
        <w:t>Tagger, Default</w:t>
      </w:r>
      <w:r w:rsidR="000F77F5">
        <w:rPr>
          <w:rFonts w:asciiTheme="majorHAnsi" w:hAnsiTheme="majorHAnsi"/>
          <w:sz w:val="24"/>
          <w:szCs w:val="24"/>
          <w:lang w:val="en-US"/>
        </w:rPr>
        <w:t>-</w:t>
      </w:r>
      <w:r w:rsidR="007F1731" w:rsidRPr="00150A35">
        <w:rPr>
          <w:rFonts w:asciiTheme="majorHAnsi" w:hAnsiTheme="majorHAnsi"/>
          <w:sz w:val="24"/>
          <w:szCs w:val="24"/>
          <w:lang w:val="en-US"/>
        </w:rPr>
        <w:t>Tagger, Affix</w:t>
      </w:r>
      <w:r w:rsidR="000F77F5">
        <w:rPr>
          <w:rFonts w:asciiTheme="majorHAnsi" w:hAnsiTheme="majorHAnsi"/>
          <w:sz w:val="24"/>
          <w:szCs w:val="24"/>
          <w:lang w:val="en-US"/>
        </w:rPr>
        <w:t>-</w:t>
      </w:r>
      <w:r w:rsidR="007F1731" w:rsidRPr="00150A35">
        <w:rPr>
          <w:rFonts w:asciiTheme="majorHAnsi" w:hAnsiTheme="majorHAnsi"/>
          <w:sz w:val="24"/>
          <w:szCs w:val="24"/>
          <w:lang w:val="en-US"/>
        </w:rPr>
        <w:t>Tagger, Regexp</w:t>
      </w:r>
      <w:r w:rsidR="000F77F5">
        <w:rPr>
          <w:rFonts w:asciiTheme="majorHAnsi" w:hAnsiTheme="majorHAnsi"/>
          <w:sz w:val="24"/>
          <w:szCs w:val="24"/>
          <w:lang w:val="en-US"/>
        </w:rPr>
        <w:t>-</w:t>
      </w:r>
      <w:r w:rsidR="007F1731" w:rsidRPr="00150A35">
        <w:rPr>
          <w:rFonts w:asciiTheme="majorHAnsi" w:hAnsiTheme="majorHAnsi"/>
          <w:sz w:val="24"/>
          <w:szCs w:val="24"/>
          <w:lang w:val="en-US"/>
        </w:rPr>
        <w:t>Tagger)</w:t>
      </w:r>
      <w:r w:rsidR="00A92144" w:rsidRPr="00150A35">
        <w:rPr>
          <w:rFonts w:asciiTheme="majorHAnsi" w:hAnsiTheme="majorHAnsi"/>
          <w:sz w:val="24"/>
          <w:szCs w:val="24"/>
          <w:lang w:val="en-US"/>
        </w:rPr>
        <w:t xml:space="preserve">. </w:t>
      </w:r>
      <w:r w:rsidR="007F1731" w:rsidRPr="00150A35">
        <w:rPr>
          <w:rFonts w:asciiTheme="majorHAnsi" w:hAnsiTheme="majorHAnsi"/>
          <w:sz w:val="24"/>
          <w:szCs w:val="24"/>
          <w:lang w:val="en-US"/>
        </w:rPr>
        <w:t>The backoff chaining combine</w:t>
      </w:r>
      <w:r w:rsidR="006166C7">
        <w:rPr>
          <w:rFonts w:asciiTheme="majorHAnsi" w:hAnsiTheme="majorHAnsi"/>
          <w:sz w:val="24"/>
          <w:szCs w:val="24"/>
          <w:lang w:val="en-US"/>
        </w:rPr>
        <w:t>s</w:t>
      </w:r>
      <w:r w:rsidR="007F1731" w:rsidRPr="00150A35">
        <w:rPr>
          <w:rFonts w:asciiTheme="majorHAnsi" w:hAnsiTheme="majorHAnsi"/>
          <w:sz w:val="24"/>
          <w:szCs w:val="24"/>
          <w:lang w:val="en-US"/>
        </w:rPr>
        <w:t xml:space="preserve"> taggers in such a way that if the first tagger in the chain is unable to</w:t>
      </w:r>
      <w:r w:rsidR="006166C7">
        <w:rPr>
          <w:rFonts w:asciiTheme="majorHAnsi" w:hAnsiTheme="majorHAnsi"/>
          <w:sz w:val="24"/>
          <w:szCs w:val="24"/>
          <w:lang w:val="en-US"/>
        </w:rPr>
        <w:t xml:space="preserve"> classify a word, it passes that</w:t>
      </w:r>
      <w:r w:rsidR="007F1731" w:rsidRPr="00150A35">
        <w:rPr>
          <w:rFonts w:asciiTheme="majorHAnsi" w:hAnsiTheme="majorHAnsi"/>
          <w:sz w:val="24"/>
          <w:szCs w:val="24"/>
          <w:lang w:val="en-US"/>
        </w:rPr>
        <w:t xml:space="preserve"> word to the next tagger in the chain and so on.  </w:t>
      </w:r>
      <w:r w:rsidR="006C1345" w:rsidRPr="00150A35">
        <w:rPr>
          <w:rFonts w:asciiTheme="majorHAnsi" w:hAnsiTheme="majorHAnsi"/>
          <w:sz w:val="24"/>
          <w:szCs w:val="24"/>
          <w:lang w:val="en-US"/>
        </w:rPr>
        <w:t>For this means, the SequentialBackoffTaggers have an optional parameter “backoff”, where at initialization of tagger A another tagger B can be passed as backoff tagger, whereby tagger B can have a backoff tagger, too, and so on (Pirkola 2001).:</w:t>
      </w:r>
      <w:bookmarkStart w:id="13" w:name="_Toc430549520"/>
    </w:p>
    <w:p w:rsidR="00615BF0" w:rsidRPr="00615BF0" w:rsidRDefault="00615BF0" w:rsidP="00615BF0">
      <w:pPr>
        <w:spacing w:line="360" w:lineRule="auto"/>
        <w:contextualSpacing/>
        <w:jc w:val="both"/>
        <w:rPr>
          <w:rFonts w:asciiTheme="majorHAnsi" w:hAnsiTheme="majorHAnsi"/>
          <w:sz w:val="24"/>
          <w:szCs w:val="24"/>
          <w:lang w:val="en-US"/>
        </w:rPr>
      </w:pPr>
    </w:p>
    <w:p w:rsidR="006C1345" w:rsidRPr="00615BF0" w:rsidRDefault="006C1345" w:rsidP="00615BF0">
      <w:pPr>
        <w:pStyle w:val="Beschriftung"/>
        <w:spacing w:line="360" w:lineRule="auto"/>
        <w:contextualSpacing/>
        <w:jc w:val="both"/>
        <w:rPr>
          <w:rFonts w:asciiTheme="majorHAnsi" w:hAnsiTheme="majorHAnsi"/>
          <w:b w:val="0"/>
          <w:color w:val="auto"/>
          <w:sz w:val="24"/>
          <w:szCs w:val="24"/>
          <w:lang w:val="en-US"/>
        </w:rPr>
      </w:pPr>
      <w:r w:rsidRPr="00615BF0">
        <w:rPr>
          <w:rFonts w:asciiTheme="majorHAnsi" w:hAnsiTheme="majorHAnsi"/>
          <w:b w:val="0"/>
          <w:color w:val="auto"/>
          <w:sz w:val="24"/>
          <w:szCs w:val="24"/>
          <w:lang w:val="en-US"/>
        </w:rPr>
        <w:t xml:space="preserve">Example </w:t>
      </w:r>
      <w:r w:rsidRPr="00615BF0">
        <w:rPr>
          <w:rFonts w:asciiTheme="majorHAnsi" w:hAnsiTheme="majorHAnsi"/>
          <w:b w:val="0"/>
          <w:color w:val="auto"/>
          <w:sz w:val="24"/>
          <w:szCs w:val="24"/>
        </w:rPr>
        <w:fldChar w:fldCharType="begin"/>
      </w:r>
      <w:r w:rsidRPr="00615BF0">
        <w:rPr>
          <w:rFonts w:asciiTheme="majorHAnsi" w:hAnsiTheme="majorHAnsi"/>
          <w:b w:val="0"/>
          <w:color w:val="auto"/>
          <w:sz w:val="24"/>
          <w:szCs w:val="24"/>
          <w:lang w:val="en-US"/>
        </w:rPr>
        <w:instrText xml:space="preserve"> SEQ Example \* ARABIC </w:instrText>
      </w:r>
      <w:r w:rsidRPr="00615BF0">
        <w:rPr>
          <w:rFonts w:asciiTheme="majorHAnsi" w:hAnsiTheme="majorHAnsi"/>
          <w:b w:val="0"/>
          <w:color w:val="auto"/>
          <w:sz w:val="24"/>
          <w:szCs w:val="24"/>
        </w:rPr>
        <w:fldChar w:fldCharType="separate"/>
      </w:r>
      <w:r w:rsidR="00ED5E0F">
        <w:rPr>
          <w:rFonts w:asciiTheme="majorHAnsi" w:hAnsiTheme="majorHAnsi"/>
          <w:b w:val="0"/>
          <w:noProof/>
          <w:color w:val="auto"/>
          <w:sz w:val="24"/>
          <w:szCs w:val="24"/>
          <w:lang w:val="en-US"/>
        </w:rPr>
        <w:t>2</w:t>
      </w:r>
      <w:r w:rsidRPr="00615BF0">
        <w:rPr>
          <w:rFonts w:asciiTheme="majorHAnsi" w:hAnsiTheme="majorHAnsi"/>
          <w:b w:val="0"/>
          <w:color w:val="auto"/>
          <w:sz w:val="24"/>
          <w:szCs w:val="24"/>
        </w:rPr>
        <w:fldChar w:fldCharType="end"/>
      </w:r>
      <w:r w:rsidRPr="00615BF0">
        <w:rPr>
          <w:rFonts w:asciiTheme="majorHAnsi" w:hAnsiTheme="majorHAnsi"/>
          <w:b w:val="0"/>
          <w:color w:val="auto"/>
          <w:sz w:val="24"/>
          <w:szCs w:val="24"/>
          <w:lang w:val="en-US"/>
        </w:rPr>
        <w:t>: Backoff chaining</w:t>
      </w:r>
      <w:bookmarkEnd w:id="13"/>
    </w:p>
    <w:p w:rsidR="00BC0C10" w:rsidRPr="008F1B5D" w:rsidRDefault="00BC0C10" w:rsidP="00615BF0">
      <w:pPr>
        <w:pStyle w:val="Default"/>
        <w:spacing w:line="360" w:lineRule="auto"/>
        <w:contextualSpacing/>
        <w:rPr>
          <w:sz w:val="20"/>
          <w:szCs w:val="20"/>
          <w:lang w:val="en-US"/>
        </w:rPr>
      </w:pPr>
      <w:r w:rsidRPr="008F1B5D">
        <w:rPr>
          <w:sz w:val="20"/>
          <w:szCs w:val="20"/>
          <w:lang w:val="en-US"/>
        </w:rPr>
        <w:t xml:space="preserve">&gt;&gt;&gt; default = Default-Tagger('n') </w:t>
      </w:r>
    </w:p>
    <w:p w:rsidR="00BC0C10" w:rsidRPr="008F1B5D" w:rsidRDefault="00BC0C10" w:rsidP="00615BF0">
      <w:pPr>
        <w:pStyle w:val="Default"/>
        <w:spacing w:line="360" w:lineRule="auto"/>
        <w:contextualSpacing/>
        <w:rPr>
          <w:sz w:val="20"/>
          <w:szCs w:val="20"/>
          <w:lang w:val="en-US"/>
        </w:rPr>
      </w:pPr>
      <w:r w:rsidRPr="008F1B5D">
        <w:rPr>
          <w:sz w:val="20"/>
          <w:szCs w:val="20"/>
          <w:lang w:val="en-US"/>
        </w:rPr>
        <w:t xml:space="preserve">&gt;&gt;&gt; regexp = Regexp(backoff=default) </w:t>
      </w:r>
    </w:p>
    <w:p w:rsidR="00BC0C10" w:rsidRPr="008F1B5D" w:rsidRDefault="00BC0C10" w:rsidP="00615BF0">
      <w:pPr>
        <w:pStyle w:val="Default"/>
        <w:spacing w:line="360" w:lineRule="auto"/>
        <w:contextualSpacing/>
        <w:rPr>
          <w:sz w:val="20"/>
          <w:szCs w:val="20"/>
          <w:lang w:val="en-US"/>
        </w:rPr>
      </w:pPr>
      <w:r w:rsidRPr="008F1B5D">
        <w:rPr>
          <w:sz w:val="20"/>
          <w:szCs w:val="20"/>
          <w:lang w:val="en-US"/>
        </w:rPr>
        <w:t xml:space="preserve">&gt;&gt;&gt; unigram = UnigramTagger(bambara.train_sents, backoff=regexp) </w:t>
      </w:r>
    </w:p>
    <w:p w:rsidR="00BC0C10" w:rsidRPr="008F1B5D" w:rsidRDefault="00BC0C10" w:rsidP="00615BF0">
      <w:pPr>
        <w:pStyle w:val="Default"/>
        <w:spacing w:line="360" w:lineRule="auto"/>
        <w:contextualSpacing/>
        <w:rPr>
          <w:sz w:val="20"/>
          <w:szCs w:val="20"/>
          <w:lang w:val="en-US"/>
        </w:rPr>
      </w:pPr>
      <w:r w:rsidRPr="008F1B5D">
        <w:rPr>
          <w:sz w:val="20"/>
          <w:szCs w:val="20"/>
          <w:lang w:val="en-US"/>
        </w:rPr>
        <w:t xml:space="preserve">&gt;&gt;&gt; bigram = Bigramm-Tagger(bambara.train_sents, backoff=unigram) </w:t>
      </w:r>
    </w:p>
    <w:p w:rsidR="00BC0C10" w:rsidRPr="008F1B5D" w:rsidRDefault="00BC0C10" w:rsidP="00615BF0">
      <w:pPr>
        <w:pStyle w:val="Default"/>
        <w:spacing w:line="360" w:lineRule="auto"/>
        <w:contextualSpacing/>
        <w:rPr>
          <w:sz w:val="20"/>
          <w:szCs w:val="20"/>
          <w:lang w:val="en-US"/>
        </w:rPr>
      </w:pPr>
      <w:r w:rsidRPr="008F1B5D">
        <w:rPr>
          <w:sz w:val="20"/>
          <w:szCs w:val="20"/>
          <w:lang w:val="en-US"/>
        </w:rPr>
        <w:t xml:space="preserve">&gt;&gt;&gt; bigram._Taggers == [bigram, unigram, regexp, default] </w:t>
      </w:r>
    </w:p>
    <w:p w:rsidR="00BC0C10" w:rsidRPr="008F1B5D" w:rsidRDefault="00BC0C10" w:rsidP="00615BF0">
      <w:pPr>
        <w:spacing w:line="360" w:lineRule="auto"/>
        <w:contextualSpacing/>
        <w:jc w:val="both"/>
        <w:rPr>
          <w:rFonts w:ascii="Courier New" w:hAnsi="Courier New" w:cs="Courier New"/>
          <w:sz w:val="20"/>
          <w:szCs w:val="20"/>
          <w:lang w:val="en-US"/>
        </w:rPr>
      </w:pPr>
      <w:r w:rsidRPr="008F1B5D">
        <w:rPr>
          <w:rFonts w:ascii="Courier New" w:hAnsi="Courier New" w:cs="Courier New"/>
          <w:sz w:val="20"/>
          <w:szCs w:val="20"/>
          <w:lang w:val="en-US"/>
        </w:rPr>
        <w:t xml:space="preserve">True </w:t>
      </w:r>
    </w:p>
    <w:p w:rsidR="00615BF0" w:rsidRDefault="00615BF0" w:rsidP="00615BF0">
      <w:pPr>
        <w:spacing w:line="360" w:lineRule="auto"/>
        <w:contextualSpacing/>
        <w:jc w:val="both"/>
        <w:rPr>
          <w:rFonts w:asciiTheme="majorHAnsi" w:hAnsiTheme="majorHAnsi"/>
          <w:sz w:val="24"/>
          <w:szCs w:val="24"/>
          <w:lang w:val="en-US"/>
        </w:rPr>
      </w:pPr>
    </w:p>
    <w:p w:rsidR="007E6277" w:rsidRDefault="006C1345" w:rsidP="00615BF0">
      <w:pPr>
        <w:spacing w:line="360" w:lineRule="auto"/>
        <w:contextualSpacing/>
        <w:jc w:val="both"/>
        <w:rPr>
          <w:rFonts w:asciiTheme="majorHAnsi" w:hAnsiTheme="majorHAnsi"/>
          <w:sz w:val="24"/>
          <w:szCs w:val="24"/>
          <w:lang w:val="en-US"/>
        </w:rPr>
      </w:pPr>
      <w:r w:rsidRPr="00150A35">
        <w:rPr>
          <w:rFonts w:asciiTheme="majorHAnsi" w:hAnsiTheme="majorHAnsi"/>
          <w:sz w:val="24"/>
          <w:szCs w:val="24"/>
          <w:lang w:val="en-US"/>
        </w:rPr>
        <w:t>The TnT</w:t>
      </w:r>
      <w:r w:rsidR="000F77F5">
        <w:rPr>
          <w:rFonts w:asciiTheme="majorHAnsi" w:hAnsiTheme="majorHAnsi"/>
          <w:sz w:val="24"/>
          <w:szCs w:val="24"/>
          <w:lang w:val="en-US"/>
        </w:rPr>
        <w:t>-</w:t>
      </w:r>
      <w:r w:rsidRPr="00150A35">
        <w:rPr>
          <w:rFonts w:asciiTheme="majorHAnsi" w:hAnsiTheme="majorHAnsi"/>
          <w:sz w:val="24"/>
          <w:szCs w:val="24"/>
          <w:lang w:val="en-US"/>
        </w:rPr>
        <w:t xml:space="preserve">Tagger does not belong to the SequentialBackoffTagger class, but it has a parameter “unk” to which at initialization can be passed another tagger which tags the words TnT is </w:t>
      </w:r>
      <w:r w:rsidR="001D6762">
        <w:rPr>
          <w:rFonts w:asciiTheme="majorHAnsi" w:hAnsiTheme="majorHAnsi"/>
          <w:sz w:val="24"/>
          <w:szCs w:val="24"/>
          <w:lang w:val="en-US"/>
        </w:rPr>
        <w:t>unable</w:t>
      </w:r>
      <w:r w:rsidRPr="00150A35">
        <w:rPr>
          <w:rFonts w:asciiTheme="majorHAnsi" w:hAnsiTheme="majorHAnsi"/>
          <w:sz w:val="24"/>
          <w:szCs w:val="24"/>
          <w:lang w:val="en-US"/>
        </w:rPr>
        <w:t xml:space="preserve"> to classify. Thus, the TnT</w:t>
      </w:r>
      <w:r w:rsidR="000F77F5">
        <w:rPr>
          <w:rFonts w:asciiTheme="majorHAnsi" w:hAnsiTheme="majorHAnsi"/>
          <w:sz w:val="24"/>
          <w:szCs w:val="24"/>
          <w:lang w:val="en-US"/>
        </w:rPr>
        <w:t>-</w:t>
      </w:r>
      <w:r w:rsidRPr="00150A35">
        <w:rPr>
          <w:rFonts w:asciiTheme="majorHAnsi" w:hAnsiTheme="majorHAnsi"/>
          <w:sz w:val="24"/>
          <w:szCs w:val="24"/>
          <w:lang w:val="en-US"/>
        </w:rPr>
        <w:t xml:space="preserve">Tagger was also used as part of the backoff chaining. </w:t>
      </w:r>
    </w:p>
    <w:p w:rsidR="00615BF0" w:rsidRPr="00631D61" w:rsidRDefault="00615BF0" w:rsidP="00615BF0">
      <w:pPr>
        <w:spacing w:line="360" w:lineRule="auto"/>
        <w:contextualSpacing/>
        <w:jc w:val="both"/>
        <w:rPr>
          <w:rFonts w:asciiTheme="majorHAnsi" w:hAnsiTheme="majorHAnsi"/>
          <w:sz w:val="24"/>
          <w:szCs w:val="24"/>
          <w:lang w:val="en-US"/>
        </w:rPr>
      </w:pPr>
    </w:p>
    <w:tbl>
      <w:tblPr>
        <w:tblStyle w:val="HelleSchattierung"/>
        <w:tblpPr w:leftFromText="142" w:rightFromText="142" w:vertAnchor="text" w:horzAnchor="margin" w:tblpY="99"/>
        <w:tblOverlap w:val="never"/>
        <w:tblW w:w="5000" w:type="pct"/>
        <w:tblLook w:val="04A0" w:firstRow="1" w:lastRow="0" w:firstColumn="1" w:lastColumn="0" w:noHBand="0" w:noVBand="1"/>
      </w:tblPr>
      <w:tblGrid>
        <w:gridCol w:w="2827"/>
        <w:gridCol w:w="1438"/>
        <w:gridCol w:w="1850"/>
        <w:gridCol w:w="1438"/>
        <w:gridCol w:w="1735"/>
      </w:tblGrid>
      <w:tr w:rsidR="00631D61" w:rsidRPr="00D76919" w:rsidTr="00016DC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2" w:type="pct"/>
            <w:noWrap/>
          </w:tcPr>
          <w:p w:rsidR="00631D61" w:rsidRPr="00D76919" w:rsidRDefault="00631D61" w:rsidP="00016DC8">
            <w:pPr>
              <w:contextualSpacing/>
              <w:rPr>
                <w:rFonts w:asciiTheme="majorHAnsi" w:hAnsiTheme="majorHAnsi"/>
                <w:bCs w:val="0"/>
                <w:color w:val="000000"/>
                <w:sz w:val="24"/>
                <w:szCs w:val="24"/>
                <w:lang w:eastAsia="de-DE"/>
              </w:rPr>
            </w:pPr>
            <w:r w:rsidRPr="00D76919">
              <w:rPr>
                <w:rFonts w:asciiTheme="majorHAnsi" w:hAnsiTheme="majorHAnsi"/>
                <w:bCs w:val="0"/>
                <w:color w:val="000000"/>
                <w:sz w:val="24"/>
                <w:szCs w:val="24"/>
                <w:lang w:eastAsia="de-DE"/>
              </w:rPr>
              <w:t xml:space="preserve">Tagger </w:t>
            </w:r>
          </w:p>
        </w:tc>
        <w:tc>
          <w:tcPr>
            <w:tcW w:w="1770" w:type="pct"/>
            <w:gridSpan w:val="2"/>
            <w:noWrap/>
          </w:tcPr>
          <w:p w:rsidR="00631D61" w:rsidRPr="00D76919" w:rsidRDefault="00631D61" w:rsidP="00016DC8">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Cs w:val="0"/>
                <w:color w:val="000000"/>
                <w:sz w:val="26"/>
                <w:szCs w:val="26"/>
                <w:lang w:eastAsia="de-DE"/>
              </w:rPr>
            </w:pPr>
            <w:r w:rsidRPr="00D76919">
              <w:rPr>
                <w:rFonts w:asciiTheme="majorHAnsi" w:hAnsiTheme="majorHAnsi"/>
                <w:bCs w:val="0"/>
                <w:color w:val="000000"/>
                <w:sz w:val="26"/>
                <w:szCs w:val="26"/>
                <w:lang w:eastAsia="de-DE"/>
              </w:rPr>
              <w:t>POS</w:t>
            </w:r>
          </w:p>
        </w:tc>
        <w:tc>
          <w:tcPr>
            <w:tcW w:w="1708" w:type="pct"/>
            <w:gridSpan w:val="2"/>
            <w:noWrap/>
          </w:tcPr>
          <w:p w:rsidR="00631D61" w:rsidRPr="00D76919" w:rsidRDefault="00631D61" w:rsidP="00016DC8">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Cs w:val="0"/>
                <w:color w:val="000000"/>
                <w:sz w:val="26"/>
                <w:szCs w:val="26"/>
                <w:lang w:eastAsia="de-DE"/>
              </w:rPr>
            </w:pPr>
            <w:r w:rsidRPr="00D76919">
              <w:rPr>
                <w:rFonts w:asciiTheme="majorHAnsi" w:hAnsiTheme="majorHAnsi"/>
                <w:bCs w:val="0"/>
                <w:color w:val="000000"/>
                <w:sz w:val="26"/>
                <w:szCs w:val="26"/>
                <w:lang w:eastAsia="de-DE"/>
              </w:rPr>
              <w:t>Affixes</w:t>
            </w:r>
          </w:p>
        </w:tc>
      </w:tr>
      <w:tr w:rsidR="00631D61" w:rsidRPr="00D76919" w:rsidTr="00016DC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2" w:type="pct"/>
            <w:noWrap/>
            <w:hideMark/>
          </w:tcPr>
          <w:p w:rsidR="00631D61" w:rsidRPr="00D76919" w:rsidRDefault="00631D61" w:rsidP="00016DC8">
            <w:pPr>
              <w:contextualSpacing/>
              <w:rPr>
                <w:rFonts w:asciiTheme="majorHAnsi" w:hAnsiTheme="majorHAnsi"/>
                <w:color w:val="000000"/>
                <w:sz w:val="26"/>
                <w:szCs w:val="26"/>
                <w:lang w:eastAsia="de-DE"/>
              </w:rPr>
            </w:pPr>
          </w:p>
        </w:tc>
        <w:tc>
          <w:tcPr>
            <w:tcW w:w="774" w:type="pct"/>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000000"/>
                <w:sz w:val="26"/>
                <w:szCs w:val="26"/>
                <w:lang w:eastAsia="de-DE"/>
              </w:rPr>
            </w:pPr>
            <w:r w:rsidRPr="00D76919">
              <w:rPr>
                <w:rFonts w:asciiTheme="majorHAnsi" w:hAnsiTheme="majorHAnsi"/>
                <w:b/>
                <w:bCs/>
                <w:color w:val="000000"/>
                <w:sz w:val="26"/>
                <w:szCs w:val="26"/>
                <w:lang w:eastAsia="de-DE"/>
              </w:rPr>
              <w:t xml:space="preserve">tonal </w:t>
            </w:r>
          </w:p>
        </w:tc>
        <w:tc>
          <w:tcPr>
            <w:tcW w:w="996" w:type="pct"/>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000000"/>
                <w:sz w:val="26"/>
                <w:szCs w:val="26"/>
                <w:lang w:eastAsia="de-DE"/>
              </w:rPr>
            </w:pPr>
            <w:r w:rsidRPr="00D76919">
              <w:rPr>
                <w:rFonts w:asciiTheme="majorHAnsi" w:hAnsiTheme="majorHAnsi"/>
                <w:b/>
                <w:bCs/>
                <w:color w:val="000000"/>
                <w:sz w:val="26"/>
                <w:szCs w:val="26"/>
                <w:lang w:eastAsia="de-DE"/>
              </w:rPr>
              <w:t>Nontonal</w:t>
            </w:r>
          </w:p>
        </w:tc>
        <w:tc>
          <w:tcPr>
            <w:tcW w:w="774" w:type="pct"/>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000000"/>
                <w:sz w:val="26"/>
                <w:szCs w:val="26"/>
                <w:lang w:eastAsia="de-DE"/>
              </w:rPr>
            </w:pPr>
            <w:r w:rsidRPr="00D76919">
              <w:rPr>
                <w:rFonts w:asciiTheme="majorHAnsi" w:hAnsiTheme="majorHAnsi"/>
                <w:b/>
                <w:bCs/>
                <w:color w:val="000000"/>
                <w:sz w:val="26"/>
                <w:szCs w:val="26"/>
                <w:lang w:eastAsia="de-DE"/>
              </w:rPr>
              <w:t xml:space="preserve">tonal </w:t>
            </w:r>
          </w:p>
        </w:tc>
        <w:tc>
          <w:tcPr>
            <w:tcW w:w="934" w:type="pct"/>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000000"/>
                <w:sz w:val="26"/>
                <w:szCs w:val="26"/>
                <w:lang w:eastAsia="de-DE"/>
              </w:rPr>
            </w:pPr>
            <w:r w:rsidRPr="00D76919">
              <w:rPr>
                <w:rFonts w:asciiTheme="majorHAnsi" w:hAnsiTheme="majorHAnsi"/>
                <w:b/>
                <w:bCs/>
                <w:color w:val="000000"/>
                <w:sz w:val="26"/>
                <w:szCs w:val="26"/>
                <w:lang w:eastAsia="de-DE"/>
              </w:rPr>
              <w:t>nontonal</w:t>
            </w:r>
          </w:p>
        </w:tc>
      </w:tr>
      <w:tr w:rsidR="00631D61" w:rsidRPr="00D76919" w:rsidTr="00016DC8">
        <w:trPr>
          <w:trHeight w:val="300"/>
        </w:trPr>
        <w:tc>
          <w:tcPr>
            <w:cnfStyle w:val="001000000000" w:firstRow="0" w:lastRow="0" w:firstColumn="1" w:lastColumn="0" w:oddVBand="0" w:evenVBand="0" w:oddHBand="0" w:evenHBand="0" w:firstRowFirstColumn="0" w:firstRowLastColumn="0" w:lastRowFirstColumn="0" w:lastRowLastColumn="0"/>
            <w:tcW w:w="1522" w:type="pct"/>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Default-Tagger</w:t>
            </w:r>
          </w:p>
        </w:tc>
        <w:tc>
          <w:tcPr>
            <w:tcW w:w="774" w:type="pct"/>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18,59%</w:t>
            </w:r>
          </w:p>
        </w:tc>
        <w:tc>
          <w:tcPr>
            <w:tcW w:w="996" w:type="pct"/>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18,59%</w:t>
            </w:r>
          </w:p>
        </w:tc>
        <w:tc>
          <w:tcPr>
            <w:tcW w:w="774" w:type="pct"/>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14,78%</w:t>
            </w:r>
          </w:p>
        </w:tc>
        <w:tc>
          <w:tcPr>
            <w:tcW w:w="934" w:type="pct"/>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14,78%</w:t>
            </w:r>
          </w:p>
        </w:tc>
      </w:tr>
      <w:tr w:rsidR="00631D61" w:rsidRPr="00D76919" w:rsidTr="00016DC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2" w:type="pct"/>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RegexpTagger</w:t>
            </w:r>
          </w:p>
        </w:tc>
        <w:tc>
          <w:tcPr>
            <w:tcW w:w="774" w:type="pct"/>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9,68%</w:t>
            </w:r>
          </w:p>
        </w:tc>
        <w:tc>
          <w:tcPr>
            <w:tcW w:w="996" w:type="pct"/>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9,94%</w:t>
            </w:r>
          </w:p>
        </w:tc>
        <w:tc>
          <w:tcPr>
            <w:tcW w:w="774" w:type="pct"/>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7,20%</w:t>
            </w:r>
          </w:p>
        </w:tc>
        <w:tc>
          <w:tcPr>
            <w:tcW w:w="934" w:type="pct"/>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07,20%</w:t>
            </w:r>
          </w:p>
        </w:tc>
      </w:tr>
      <w:tr w:rsidR="00631D61" w:rsidRPr="00D76919" w:rsidTr="00016DC8">
        <w:trPr>
          <w:trHeight w:val="300"/>
        </w:trPr>
        <w:tc>
          <w:tcPr>
            <w:cnfStyle w:val="001000000000" w:firstRow="0" w:lastRow="0" w:firstColumn="1" w:lastColumn="0" w:oddVBand="0" w:evenVBand="0" w:oddHBand="0" w:evenHBand="0" w:firstRowFirstColumn="0" w:firstRowLastColumn="0" w:lastRowFirstColumn="0" w:lastRowLastColumn="0"/>
            <w:tcW w:w="1522" w:type="pct"/>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Dictionary</w:t>
            </w:r>
          </w:p>
        </w:tc>
        <w:tc>
          <w:tcPr>
            <w:tcW w:w="774" w:type="pct"/>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45,74%</w:t>
            </w:r>
          </w:p>
        </w:tc>
        <w:tc>
          <w:tcPr>
            <w:tcW w:w="996" w:type="pct"/>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Pr>
                <w:rFonts w:asciiTheme="majorHAnsi" w:hAnsiTheme="majorHAnsi"/>
                <w:color w:val="000000"/>
                <w:lang w:eastAsia="de-DE"/>
              </w:rPr>
              <w:t>43,01</w:t>
            </w:r>
            <w:r w:rsidRPr="00D76919">
              <w:rPr>
                <w:rFonts w:asciiTheme="majorHAnsi" w:hAnsiTheme="majorHAnsi"/>
                <w:color w:val="000000"/>
                <w:lang w:eastAsia="de-DE"/>
              </w:rPr>
              <w:t>%</w:t>
            </w:r>
          </w:p>
        </w:tc>
        <w:tc>
          <w:tcPr>
            <w:tcW w:w="774" w:type="pct"/>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Pr>
                <w:rFonts w:asciiTheme="majorHAnsi" w:hAnsiTheme="majorHAnsi"/>
                <w:color w:val="000000"/>
                <w:lang w:eastAsia="de-DE"/>
              </w:rPr>
              <w:t>43,85</w:t>
            </w:r>
            <w:r w:rsidRPr="00D76919">
              <w:rPr>
                <w:rFonts w:asciiTheme="majorHAnsi" w:hAnsiTheme="majorHAnsi"/>
                <w:color w:val="000000"/>
                <w:lang w:eastAsia="de-DE"/>
              </w:rPr>
              <w:t>%</w:t>
            </w:r>
          </w:p>
        </w:tc>
        <w:tc>
          <w:tcPr>
            <w:tcW w:w="934" w:type="pct"/>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Pr>
                <w:rFonts w:asciiTheme="majorHAnsi" w:hAnsiTheme="majorHAnsi"/>
                <w:color w:val="000000"/>
                <w:lang w:eastAsia="de-DE"/>
              </w:rPr>
              <w:t>41,10</w:t>
            </w:r>
            <w:r w:rsidRPr="00D76919">
              <w:rPr>
                <w:rFonts w:asciiTheme="majorHAnsi" w:hAnsiTheme="majorHAnsi"/>
                <w:color w:val="000000"/>
                <w:lang w:eastAsia="de-DE"/>
              </w:rPr>
              <w:t>%</w:t>
            </w:r>
          </w:p>
        </w:tc>
      </w:tr>
      <w:tr w:rsidR="00631D61" w:rsidRPr="00D76919" w:rsidTr="00016DC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2" w:type="pct"/>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AffixTagger -4</w:t>
            </w:r>
          </w:p>
        </w:tc>
        <w:tc>
          <w:tcPr>
            <w:tcW w:w="774" w:type="pct"/>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33,56%</w:t>
            </w:r>
          </w:p>
        </w:tc>
        <w:tc>
          <w:tcPr>
            <w:tcW w:w="996" w:type="pct"/>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25,88%</w:t>
            </w:r>
          </w:p>
        </w:tc>
        <w:tc>
          <w:tcPr>
            <w:tcW w:w="774" w:type="pct"/>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32,78%</w:t>
            </w:r>
          </w:p>
        </w:tc>
        <w:tc>
          <w:tcPr>
            <w:tcW w:w="934" w:type="pct"/>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25,13%</w:t>
            </w:r>
          </w:p>
        </w:tc>
      </w:tr>
      <w:tr w:rsidR="00631D61" w:rsidRPr="00D76919" w:rsidTr="00016DC8">
        <w:trPr>
          <w:trHeight w:val="300"/>
        </w:trPr>
        <w:tc>
          <w:tcPr>
            <w:cnfStyle w:val="001000000000" w:firstRow="0" w:lastRow="0" w:firstColumn="1" w:lastColumn="0" w:oddVBand="0" w:evenVBand="0" w:oddHBand="0" w:evenHBand="0" w:firstRowFirstColumn="0" w:firstRowLastColumn="0" w:lastRowFirstColumn="0" w:lastRowLastColumn="0"/>
            <w:tcW w:w="1522" w:type="pct"/>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Unigram-Tagger</w:t>
            </w:r>
          </w:p>
        </w:tc>
        <w:tc>
          <w:tcPr>
            <w:tcW w:w="774" w:type="pct"/>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88,37%</w:t>
            </w:r>
          </w:p>
        </w:tc>
        <w:tc>
          <w:tcPr>
            <w:tcW w:w="996" w:type="pct"/>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85,96%</w:t>
            </w:r>
          </w:p>
        </w:tc>
        <w:tc>
          <w:tcPr>
            <w:tcW w:w="774" w:type="pct"/>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88,22%</w:t>
            </w:r>
          </w:p>
        </w:tc>
        <w:tc>
          <w:tcPr>
            <w:tcW w:w="934" w:type="pct"/>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85,74%</w:t>
            </w:r>
          </w:p>
        </w:tc>
      </w:tr>
      <w:tr w:rsidR="00631D61" w:rsidRPr="00D76919" w:rsidTr="00016DC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2" w:type="pct"/>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Bigram-Tagger</w:t>
            </w:r>
          </w:p>
        </w:tc>
        <w:tc>
          <w:tcPr>
            <w:tcW w:w="774" w:type="pct"/>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49,41%</w:t>
            </w:r>
          </w:p>
        </w:tc>
        <w:tc>
          <w:tcPr>
            <w:tcW w:w="996" w:type="pct"/>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49,75%</w:t>
            </w:r>
          </w:p>
        </w:tc>
        <w:tc>
          <w:tcPr>
            <w:tcW w:w="774" w:type="pct"/>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47,26%</w:t>
            </w:r>
          </w:p>
        </w:tc>
        <w:tc>
          <w:tcPr>
            <w:tcW w:w="934" w:type="pct"/>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47,56%</w:t>
            </w:r>
          </w:p>
        </w:tc>
      </w:tr>
      <w:tr w:rsidR="00631D61" w:rsidRPr="00D76919" w:rsidTr="00016DC8">
        <w:trPr>
          <w:trHeight w:val="300"/>
        </w:trPr>
        <w:tc>
          <w:tcPr>
            <w:cnfStyle w:val="001000000000" w:firstRow="0" w:lastRow="0" w:firstColumn="1" w:lastColumn="0" w:oddVBand="0" w:evenVBand="0" w:oddHBand="0" w:evenHBand="0" w:firstRowFirstColumn="0" w:firstRowLastColumn="0" w:lastRowFirstColumn="0" w:lastRowLastColumn="0"/>
            <w:tcW w:w="1522" w:type="pct"/>
            <w:noWrap/>
            <w:hideMark/>
          </w:tcPr>
          <w:p w:rsidR="00631D61" w:rsidRPr="00D76919" w:rsidRDefault="00631D61" w:rsidP="00016DC8">
            <w:pPr>
              <w:contextualSpacing/>
              <w:rPr>
                <w:rFonts w:asciiTheme="majorHAnsi" w:hAnsiTheme="majorHAnsi"/>
                <w:color w:val="000000"/>
                <w:lang w:eastAsia="de-DE"/>
              </w:rPr>
            </w:pPr>
            <w:r>
              <w:rPr>
                <w:rFonts w:asciiTheme="majorHAnsi" w:hAnsiTheme="majorHAnsi"/>
                <w:color w:val="000000"/>
                <w:lang w:eastAsia="de-DE"/>
              </w:rPr>
              <w:t>Trigramm-Tagger</w:t>
            </w:r>
          </w:p>
        </w:tc>
        <w:tc>
          <w:tcPr>
            <w:tcW w:w="774" w:type="pct"/>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32,64%</w:t>
            </w:r>
          </w:p>
        </w:tc>
        <w:tc>
          <w:tcPr>
            <w:tcW w:w="996" w:type="pct"/>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33,14%</w:t>
            </w:r>
          </w:p>
        </w:tc>
        <w:tc>
          <w:tcPr>
            <w:tcW w:w="774" w:type="pct"/>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30,38%</w:t>
            </w:r>
          </w:p>
        </w:tc>
        <w:tc>
          <w:tcPr>
            <w:tcW w:w="934" w:type="pct"/>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30,72%</w:t>
            </w:r>
          </w:p>
        </w:tc>
      </w:tr>
      <w:tr w:rsidR="00631D61" w:rsidRPr="00D76919" w:rsidTr="00016DC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2" w:type="pct"/>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HMM-Tagger</w:t>
            </w:r>
          </w:p>
        </w:tc>
        <w:tc>
          <w:tcPr>
            <w:tcW w:w="774" w:type="pct"/>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91,42%</w:t>
            </w:r>
          </w:p>
        </w:tc>
        <w:tc>
          <w:tcPr>
            <w:tcW w:w="996" w:type="pct"/>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89,20%</w:t>
            </w:r>
          </w:p>
        </w:tc>
        <w:tc>
          <w:tcPr>
            <w:tcW w:w="774" w:type="pct"/>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90,63%</w:t>
            </w:r>
          </w:p>
        </w:tc>
        <w:tc>
          <w:tcPr>
            <w:tcW w:w="934" w:type="pct"/>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88,42%</w:t>
            </w:r>
          </w:p>
        </w:tc>
      </w:tr>
      <w:tr w:rsidR="00631D61" w:rsidRPr="00D76919" w:rsidTr="00016DC8">
        <w:trPr>
          <w:trHeight w:val="300"/>
        </w:trPr>
        <w:tc>
          <w:tcPr>
            <w:cnfStyle w:val="001000000000" w:firstRow="0" w:lastRow="0" w:firstColumn="1" w:lastColumn="0" w:oddVBand="0" w:evenVBand="0" w:oddHBand="0" w:evenHBand="0" w:firstRowFirstColumn="0" w:firstRowLastColumn="0" w:lastRowFirstColumn="0" w:lastRowLastColumn="0"/>
            <w:tcW w:w="1522" w:type="pct"/>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TnT-Tagger</w:t>
            </w:r>
          </w:p>
        </w:tc>
        <w:tc>
          <w:tcPr>
            <w:tcW w:w="774" w:type="pct"/>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92,51%</w:t>
            </w:r>
          </w:p>
        </w:tc>
        <w:tc>
          <w:tcPr>
            <w:tcW w:w="996" w:type="pct"/>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91,20%</w:t>
            </w:r>
          </w:p>
        </w:tc>
        <w:tc>
          <w:tcPr>
            <w:tcW w:w="774" w:type="pct"/>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92,46%</w:t>
            </w:r>
          </w:p>
        </w:tc>
        <w:tc>
          <w:tcPr>
            <w:tcW w:w="934" w:type="pct"/>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91,09%</w:t>
            </w:r>
          </w:p>
        </w:tc>
      </w:tr>
      <w:tr w:rsidR="00631D61" w:rsidRPr="00D76919" w:rsidTr="00016DC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2" w:type="pct"/>
            <w:tcBorders>
              <w:bottom w:val="single" w:sz="8" w:space="0" w:color="000000" w:themeColor="text1"/>
            </w:tcBorders>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CRFTagger</w:t>
            </w:r>
          </w:p>
        </w:tc>
        <w:tc>
          <w:tcPr>
            <w:tcW w:w="774" w:type="pct"/>
            <w:tcBorders>
              <w:bottom w:val="single" w:sz="8" w:space="0" w:color="000000" w:themeColor="text1"/>
            </w:tcBorders>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95,24%</w:t>
            </w:r>
          </w:p>
        </w:tc>
        <w:tc>
          <w:tcPr>
            <w:tcW w:w="996" w:type="pct"/>
            <w:tcBorders>
              <w:bottom w:val="single" w:sz="8" w:space="0" w:color="000000" w:themeColor="text1"/>
            </w:tcBorders>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94,01%</w:t>
            </w:r>
          </w:p>
        </w:tc>
        <w:tc>
          <w:tcPr>
            <w:tcW w:w="774" w:type="pct"/>
            <w:tcBorders>
              <w:bottom w:val="single" w:sz="8" w:space="0" w:color="000000" w:themeColor="text1"/>
            </w:tcBorders>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94,77%</w:t>
            </w:r>
          </w:p>
        </w:tc>
        <w:tc>
          <w:tcPr>
            <w:tcW w:w="934" w:type="pct"/>
            <w:tcBorders>
              <w:bottom w:val="single" w:sz="8" w:space="0" w:color="000000" w:themeColor="text1"/>
            </w:tcBorders>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93,59%</w:t>
            </w:r>
          </w:p>
        </w:tc>
      </w:tr>
    </w:tbl>
    <w:p w:rsidR="00631D61" w:rsidRPr="00615BF0" w:rsidRDefault="00631D61" w:rsidP="00631D61">
      <w:pPr>
        <w:pStyle w:val="Beschriftung"/>
        <w:jc w:val="center"/>
        <w:rPr>
          <w:rFonts w:asciiTheme="majorHAnsi" w:hAnsiTheme="majorHAnsi"/>
          <w:b w:val="0"/>
          <w:color w:val="auto"/>
          <w:sz w:val="22"/>
          <w:szCs w:val="22"/>
          <w:lang w:val="en-US"/>
        </w:rPr>
      </w:pPr>
      <w:bookmarkStart w:id="14" w:name="_Toc430689174"/>
      <w:r w:rsidRPr="00615BF0">
        <w:rPr>
          <w:rFonts w:asciiTheme="majorHAnsi" w:hAnsiTheme="majorHAnsi"/>
          <w:b w:val="0"/>
          <w:color w:val="auto"/>
          <w:sz w:val="22"/>
          <w:szCs w:val="22"/>
          <w:lang w:val="en-US"/>
        </w:rPr>
        <w:t xml:space="preserve">Table </w:t>
      </w:r>
      <w:r w:rsidRPr="00615BF0">
        <w:rPr>
          <w:rFonts w:asciiTheme="majorHAnsi" w:hAnsiTheme="majorHAnsi"/>
          <w:b w:val="0"/>
          <w:color w:val="auto"/>
          <w:sz w:val="22"/>
          <w:szCs w:val="22"/>
        </w:rPr>
        <w:fldChar w:fldCharType="begin"/>
      </w:r>
      <w:r w:rsidRPr="00615BF0">
        <w:rPr>
          <w:rFonts w:asciiTheme="majorHAnsi" w:hAnsiTheme="majorHAnsi"/>
          <w:b w:val="0"/>
          <w:color w:val="auto"/>
          <w:sz w:val="22"/>
          <w:szCs w:val="22"/>
          <w:lang w:val="en-US"/>
        </w:rPr>
        <w:instrText xml:space="preserve"> SEQ Table \* ARABIC </w:instrText>
      </w:r>
      <w:r w:rsidRPr="00615BF0">
        <w:rPr>
          <w:rFonts w:asciiTheme="majorHAnsi" w:hAnsiTheme="majorHAnsi"/>
          <w:b w:val="0"/>
          <w:color w:val="auto"/>
          <w:sz w:val="22"/>
          <w:szCs w:val="22"/>
        </w:rPr>
        <w:fldChar w:fldCharType="separate"/>
      </w:r>
      <w:r w:rsidR="00ED5E0F">
        <w:rPr>
          <w:rFonts w:asciiTheme="majorHAnsi" w:hAnsiTheme="majorHAnsi"/>
          <w:b w:val="0"/>
          <w:noProof/>
          <w:color w:val="auto"/>
          <w:sz w:val="22"/>
          <w:szCs w:val="22"/>
          <w:lang w:val="en-US"/>
        </w:rPr>
        <w:t>2</w:t>
      </w:r>
      <w:r w:rsidRPr="00615BF0">
        <w:rPr>
          <w:rFonts w:asciiTheme="majorHAnsi" w:hAnsiTheme="majorHAnsi"/>
          <w:b w:val="0"/>
          <w:color w:val="auto"/>
          <w:sz w:val="22"/>
          <w:szCs w:val="22"/>
        </w:rPr>
        <w:fldChar w:fldCharType="end"/>
      </w:r>
      <w:r w:rsidRPr="00615BF0">
        <w:rPr>
          <w:rFonts w:asciiTheme="majorHAnsi" w:hAnsiTheme="majorHAnsi"/>
          <w:b w:val="0"/>
          <w:color w:val="auto"/>
          <w:sz w:val="22"/>
          <w:szCs w:val="22"/>
          <w:lang w:val="en-US"/>
        </w:rPr>
        <w:t>: Accuracies of the individual taggers</w:t>
      </w:r>
      <w:bookmarkEnd w:id="14"/>
    </w:p>
    <w:p w:rsidR="00631D61" w:rsidRDefault="00631D61" w:rsidP="00631D61">
      <w:pPr>
        <w:rPr>
          <w:lang w:val="en-US"/>
        </w:rPr>
      </w:pPr>
    </w:p>
    <w:tbl>
      <w:tblPr>
        <w:tblStyle w:val="HelleSchattierung"/>
        <w:tblpPr w:leftFromText="142" w:rightFromText="142" w:vertAnchor="text" w:horzAnchor="margin" w:tblpY="1"/>
        <w:tblOverlap w:val="never"/>
        <w:tblW w:w="9330" w:type="dxa"/>
        <w:tblLook w:val="04A0" w:firstRow="1" w:lastRow="0" w:firstColumn="1" w:lastColumn="0" w:noHBand="0" w:noVBand="1"/>
      </w:tblPr>
      <w:tblGrid>
        <w:gridCol w:w="4446"/>
        <w:gridCol w:w="1029"/>
        <w:gridCol w:w="1413"/>
        <w:gridCol w:w="1029"/>
        <w:gridCol w:w="1413"/>
      </w:tblGrid>
      <w:tr w:rsidR="00631D61" w:rsidRPr="00D76919" w:rsidTr="00016DC8">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0" w:type="auto"/>
            <w:noWrap/>
          </w:tcPr>
          <w:p w:rsidR="00631D61" w:rsidRPr="00FE270A" w:rsidRDefault="00631D61" w:rsidP="00016DC8">
            <w:pPr>
              <w:contextualSpacing/>
              <w:rPr>
                <w:rFonts w:asciiTheme="majorHAnsi" w:hAnsiTheme="majorHAnsi"/>
                <w:b w:val="0"/>
                <w:bCs w:val="0"/>
                <w:color w:val="000000"/>
                <w:sz w:val="26"/>
                <w:szCs w:val="26"/>
                <w:lang w:eastAsia="de-DE"/>
              </w:rPr>
            </w:pPr>
            <w:r w:rsidRPr="00FE270A">
              <w:rPr>
                <w:rFonts w:asciiTheme="majorHAnsi" w:hAnsiTheme="majorHAnsi"/>
                <w:color w:val="000000"/>
                <w:lang w:eastAsia="de-DE"/>
              </w:rPr>
              <w:t>Backoff-Verkettung</w:t>
            </w:r>
          </w:p>
        </w:tc>
        <w:tc>
          <w:tcPr>
            <w:tcW w:w="0" w:type="auto"/>
            <w:gridSpan w:val="2"/>
            <w:noWrap/>
          </w:tcPr>
          <w:p w:rsidR="00631D61" w:rsidRPr="00D76919" w:rsidRDefault="00631D61" w:rsidP="00016DC8">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Cs w:val="0"/>
                <w:color w:val="000000"/>
                <w:sz w:val="26"/>
                <w:szCs w:val="26"/>
                <w:lang w:eastAsia="de-DE"/>
              </w:rPr>
            </w:pPr>
            <w:r w:rsidRPr="00D76919">
              <w:rPr>
                <w:rFonts w:asciiTheme="majorHAnsi" w:hAnsiTheme="majorHAnsi"/>
                <w:bCs w:val="0"/>
                <w:color w:val="000000"/>
                <w:sz w:val="26"/>
                <w:szCs w:val="26"/>
                <w:lang w:eastAsia="de-DE"/>
              </w:rPr>
              <w:t>POS</w:t>
            </w:r>
          </w:p>
        </w:tc>
        <w:tc>
          <w:tcPr>
            <w:tcW w:w="0" w:type="auto"/>
            <w:gridSpan w:val="2"/>
            <w:noWrap/>
          </w:tcPr>
          <w:p w:rsidR="00631D61" w:rsidRPr="00D76919" w:rsidRDefault="00631D61" w:rsidP="00016DC8">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Cs w:val="0"/>
                <w:color w:val="000000"/>
                <w:sz w:val="26"/>
                <w:szCs w:val="26"/>
                <w:lang w:eastAsia="de-DE"/>
              </w:rPr>
            </w:pPr>
            <w:r w:rsidRPr="00D76919">
              <w:rPr>
                <w:rFonts w:asciiTheme="majorHAnsi" w:hAnsiTheme="majorHAnsi"/>
                <w:bCs w:val="0"/>
                <w:color w:val="000000"/>
                <w:sz w:val="26"/>
                <w:szCs w:val="26"/>
                <w:lang w:eastAsia="de-DE"/>
              </w:rPr>
              <w:t>Affixes</w:t>
            </w:r>
          </w:p>
        </w:tc>
      </w:tr>
      <w:tr w:rsidR="00631D61" w:rsidRPr="00D76919" w:rsidTr="00016DC8">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sz w:val="26"/>
                <w:szCs w:val="26"/>
                <w:lang w:eastAsia="de-DE"/>
              </w:rPr>
            </w:pP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000000"/>
                <w:sz w:val="26"/>
                <w:szCs w:val="26"/>
                <w:lang w:eastAsia="de-DE"/>
              </w:rPr>
            </w:pPr>
            <w:r w:rsidRPr="00D76919">
              <w:rPr>
                <w:rFonts w:asciiTheme="majorHAnsi" w:hAnsiTheme="majorHAnsi"/>
                <w:b/>
                <w:bCs/>
                <w:color w:val="000000"/>
                <w:sz w:val="26"/>
                <w:szCs w:val="26"/>
                <w:lang w:eastAsia="de-DE"/>
              </w:rPr>
              <w:t xml:space="preserve">tonal </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000000"/>
                <w:sz w:val="26"/>
                <w:szCs w:val="26"/>
                <w:lang w:eastAsia="de-DE"/>
              </w:rPr>
            </w:pPr>
            <w:r w:rsidRPr="00D76919">
              <w:rPr>
                <w:rFonts w:asciiTheme="majorHAnsi" w:hAnsiTheme="majorHAnsi"/>
                <w:b/>
                <w:bCs/>
                <w:color w:val="000000"/>
                <w:sz w:val="26"/>
                <w:szCs w:val="26"/>
                <w:lang w:eastAsia="de-DE"/>
              </w:rPr>
              <w:t>nontonal</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000000"/>
                <w:sz w:val="26"/>
                <w:szCs w:val="26"/>
                <w:lang w:eastAsia="de-DE"/>
              </w:rPr>
            </w:pPr>
            <w:r w:rsidRPr="00D76919">
              <w:rPr>
                <w:rFonts w:asciiTheme="majorHAnsi" w:hAnsiTheme="majorHAnsi"/>
                <w:b/>
                <w:bCs/>
                <w:color w:val="000000"/>
                <w:sz w:val="26"/>
                <w:szCs w:val="26"/>
                <w:lang w:eastAsia="de-DE"/>
              </w:rPr>
              <w:t xml:space="preserve">tonal </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000000"/>
                <w:sz w:val="26"/>
                <w:szCs w:val="26"/>
                <w:lang w:eastAsia="de-DE"/>
              </w:rPr>
            </w:pPr>
            <w:r w:rsidRPr="00D76919">
              <w:rPr>
                <w:rFonts w:asciiTheme="majorHAnsi" w:hAnsiTheme="majorHAnsi"/>
                <w:b/>
                <w:bCs/>
                <w:color w:val="000000"/>
                <w:sz w:val="26"/>
                <w:szCs w:val="26"/>
                <w:lang w:eastAsia="de-DE"/>
              </w:rPr>
              <w:t>nontonal</w:t>
            </w:r>
          </w:p>
        </w:tc>
      </w:tr>
      <w:tr w:rsidR="00631D61" w:rsidRPr="00D76919" w:rsidTr="00016DC8">
        <w:trPr>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Unigram-Tagger (Uni)</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p>
        </w:tc>
      </w:tr>
      <w:tr w:rsidR="00631D61" w:rsidRPr="00D76919" w:rsidTr="00016DC8">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Uni, Default-Tagger (Def)</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90,36%</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87,79%</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89,45%</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lang w:eastAsia="de-DE"/>
              </w:rPr>
            </w:pPr>
            <w:r w:rsidRPr="00D76919">
              <w:rPr>
                <w:rFonts w:asciiTheme="majorHAnsi" w:hAnsiTheme="majorHAnsi"/>
                <w:color w:val="auto"/>
                <w:lang w:eastAsia="de-DE"/>
              </w:rPr>
              <w:t>86,87%</w:t>
            </w:r>
          </w:p>
        </w:tc>
      </w:tr>
      <w:tr w:rsidR="00631D61" w:rsidRPr="00D76919" w:rsidTr="00016DC8">
        <w:trPr>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Uni, RegexpTagger (Regexp), Def</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90,12%</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87,48%</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89,74%</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lang w:eastAsia="de-DE"/>
              </w:rPr>
            </w:pPr>
            <w:r w:rsidRPr="00D76919">
              <w:rPr>
                <w:rFonts w:asciiTheme="majorHAnsi" w:hAnsiTheme="majorHAnsi"/>
                <w:color w:val="auto"/>
                <w:lang w:eastAsia="de-DE"/>
              </w:rPr>
              <w:t>87,12%</w:t>
            </w:r>
          </w:p>
        </w:tc>
      </w:tr>
      <w:tr w:rsidR="00631D61" w:rsidRPr="00D76919" w:rsidTr="00016DC8">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Uni, Dictionary (Dict), Def</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90,46%</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87,79%</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89,50%</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lang w:eastAsia="de-DE"/>
              </w:rPr>
            </w:pPr>
            <w:r w:rsidRPr="00D76919">
              <w:rPr>
                <w:rFonts w:asciiTheme="majorHAnsi" w:hAnsiTheme="majorHAnsi"/>
                <w:color w:val="auto"/>
                <w:lang w:eastAsia="de-DE"/>
              </w:rPr>
              <w:t>86,87%</w:t>
            </w:r>
          </w:p>
        </w:tc>
      </w:tr>
      <w:tr w:rsidR="00631D61" w:rsidRPr="00D76919" w:rsidTr="00016DC8">
        <w:trPr>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Uni, Bigram-Tagger, Def</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88,95%</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86,57%</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87,08%</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lang w:eastAsia="de-DE"/>
              </w:rPr>
            </w:pPr>
            <w:r w:rsidRPr="00D76919">
              <w:rPr>
                <w:rFonts w:asciiTheme="majorHAnsi" w:hAnsiTheme="majorHAnsi"/>
                <w:color w:val="auto"/>
                <w:lang w:eastAsia="de-DE"/>
              </w:rPr>
              <w:t>84,73%</w:t>
            </w:r>
          </w:p>
        </w:tc>
      </w:tr>
      <w:tr w:rsidR="00631D61" w:rsidRPr="00D76919" w:rsidTr="00016DC8">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Uni, Bigram-Tagger, Dict</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89,38%</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86,58%</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87,46%</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lang w:eastAsia="de-DE"/>
              </w:rPr>
            </w:pPr>
            <w:r w:rsidRPr="00D76919">
              <w:rPr>
                <w:rFonts w:asciiTheme="majorHAnsi" w:hAnsiTheme="majorHAnsi"/>
                <w:color w:val="auto"/>
                <w:lang w:eastAsia="de-DE"/>
              </w:rPr>
              <w:t>84,74%</w:t>
            </w:r>
          </w:p>
        </w:tc>
      </w:tr>
      <w:tr w:rsidR="00631D61" w:rsidRPr="00D76919" w:rsidTr="00016DC8">
        <w:trPr>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Uni, AffixTagger -4, Def</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90,46%</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87,76%</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90,03%</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lang w:eastAsia="de-DE"/>
              </w:rPr>
            </w:pPr>
            <w:r w:rsidRPr="00D76919">
              <w:rPr>
                <w:rFonts w:asciiTheme="majorHAnsi" w:hAnsiTheme="majorHAnsi"/>
                <w:color w:val="auto"/>
                <w:lang w:eastAsia="de-DE"/>
              </w:rPr>
              <w:t>87,30%</w:t>
            </w:r>
          </w:p>
        </w:tc>
      </w:tr>
      <w:tr w:rsidR="00631D61" w:rsidRPr="00D76919" w:rsidTr="00016DC8">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Uni, AffixTagger -4, RegexpTagger, Def</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90,49%</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87,76%</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90,13%</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lang w:eastAsia="de-DE"/>
              </w:rPr>
            </w:pPr>
            <w:r w:rsidRPr="00D76919">
              <w:rPr>
                <w:rFonts w:asciiTheme="majorHAnsi" w:hAnsiTheme="majorHAnsi"/>
                <w:color w:val="auto"/>
                <w:lang w:eastAsia="de-DE"/>
              </w:rPr>
              <w:t>87,37%</w:t>
            </w:r>
          </w:p>
        </w:tc>
      </w:tr>
      <w:tr w:rsidR="00631D61" w:rsidRPr="00D76919" w:rsidTr="00016DC8">
        <w:trPr>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Uni, AffixTagger -4, Dic, Def</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90,52%</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87,76%</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90,08%</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lang w:eastAsia="de-DE"/>
              </w:rPr>
            </w:pPr>
            <w:r w:rsidRPr="00D76919">
              <w:rPr>
                <w:rFonts w:asciiTheme="majorHAnsi" w:hAnsiTheme="majorHAnsi"/>
                <w:color w:val="auto"/>
                <w:lang w:eastAsia="de-DE"/>
              </w:rPr>
              <w:t>87,30%</w:t>
            </w:r>
          </w:p>
        </w:tc>
      </w:tr>
      <w:tr w:rsidR="00631D61" w:rsidRPr="00D76919" w:rsidTr="00016DC8">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val="en-US" w:eastAsia="de-DE"/>
              </w:rPr>
            </w:pPr>
            <w:r w:rsidRPr="00D76919">
              <w:rPr>
                <w:rFonts w:asciiTheme="majorHAnsi" w:hAnsiTheme="majorHAnsi"/>
                <w:color w:val="000000"/>
                <w:lang w:val="en-US" w:eastAsia="de-DE"/>
              </w:rPr>
              <w:lastRenderedPageBreak/>
              <w:t>Uni, AffixTagger -4, Dict, Regexp, Def</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val="en-US" w:eastAsia="de-DE"/>
              </w:rPr>
            </w:pPr>
            <w:r w:rsidRPr="00D76919">
              <w:rPr>
                <w:rFonts w:asciiTheme="majorHAnsi" w:hAnsiTheme="majorHAnsi"/>
                <w:color w:val="000000"/>
                <w:lang w:val="en-US" w:eastAsia="de-DE"/>
              </w:rPr>
              <w:t>90,56%</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val="en-US" w:eastAsia="de-DE"/>
              </w:rPr>
            </w:pPr>
            <w:r w:rsidRPr="00D76919">
              <w:rPr>
                <w:rFonts w:asciiTheme="majorHAnsi" w:hAnsiTheme="majorHAnsi"/>
                <w:color w:val="000000"/>
                <w:lang w:val="en-US" w:eastAsia="de-DE"/>
              </w:rPr>
              <w:t>87,82%</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val="en-US" w:eastAsia="de-DE"/>
              </w:rPr>
            </w:pPr>
            <w:r w:rsidRPr="00D76919">
              <w:rPr>
                <w:rFonts w:asciiTheme="majorHAnsi" w:hAnsiTheme="majorHAnsi"/>
                <w:color w:val="000000"/>
                <w:lang w:val="en-US" w:eastAsia="de-DE"/>
              </w:rPr>
              <w:t>90,17%</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lang w:val="en-US" w:eastAsia="de-DE"/>
              </w:rPr>
            </w:pPr>
            <w:r w:rsidRPr="00D76919">
              <w:rPr>
                <w:rFonts w:asciiTheme="majorHAnsi" w:hAnsiTheme="majorHAnsi"/>
                <w:color w:val="auto"/>
                <w:lang w:val="en-US" w:eastAsia="de-DE"/>
              </w:rPr>
              <w:t>87,41%</w:t>
            </w:r>
          </w:p>
        </w:tc>
      </w:tr>
      <w:tr w:rsidR="00631D61" w:rsidRPr="00D76919" w:rsidTr="00016DC8">
        <w:trPr>
          <w:trHeight w:val="310"/>
        </w:trPr>
        <w:tc>
          <w:tcPr>
            <w:cnfStyle w:val="001000000000" w:firstRow="0" w:lastRow="0" w:firstColumn="1" w:lastColumn="0" w:oddVBand="0" w:evenVBand="0" w:oddHBand="0" w:evenHBand="0" w:firstRowFirstColumn="0" w:firstRowLastColumn="0" w:lastRowFirstColumn="0" w:lastRowLastColumn="0"/>
            <w:tcW w:w="0" w:type="auto"/>
            <w:noWrap/>
          </w:tcPr>
          <w:p w:rsidR="00631D61" w:rsidRPr="00D76919" w:rsidRDefault="00631D61" w:rsidP="00016DC8">
            <w:pPr>
              <w:contextualSpacing/>
              <w:rPr>
                <w:rFonts w:asciiTheme="majorHAnsi" w:hAnsiTheme="majorHAnsi"/>
                <w:color w:val="000000"/>
                <w:lang w:val="en-US" w:eastAsia="de-DE"/>
              </w:rPr>
            </w:pPr>
          </w:p>
        </w:tc>
        <w:tc>
          <w:tcPr>
            <w:tcW w:w="0" w:type="auto"/>
            <w:noWrap/>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val="en-US" w:eastAsia="de-DE"/>
              </w:rPr>
            </w:pPr>
          </w:p>
        </w:tc>
        <w:tc>
          <w:tcPr>
            <w:tcW w:w="0" w:type="auto"/>
            <w:noWrap/>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val="en-US" w:eastAsia="de-DE"/>
              </w:rPr>
            </w:pPr>
          </w:p>
        </w:tc>
        <w:tc>
          <w:tcPr>
            <w:tcW w:w="0" w:type="auto"/>
            <w:noWrap/>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val="en-US" w:eastAsia="de-DE"/>
              </w:rPr>
            </w:pPr>
          </w:p>
        </w:tc>
        <w:tc>
          <w:tcPr>
            <w:tcW w:w="0" w:type="auto"/>
            <w:noWrap/>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lang w:val="en-US" w:eastAsia="de-DE"/>
              </w:rPr>
            </w:pPr>
          </w:p>
        </w:tc>
      </w:tr>
      <w:tr w:rsidR="00631D61" w:rsidRPr="00D76919" w:rsidTr="00016DC8">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Bigram-Tagger (Bi)</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lang w:eastAsia="de-DE"/>
              </w:rPr>
            </w:pPr>
          </w:p>
        </w:tc>
      </w:tr>
      <w:tr w:rsidR="00631D61" w:rsidRPr="00D76919" w:rsidTr="00016DC8">
        <w:trPr>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Bi, Default Tagger</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90,44%</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88,61%</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88,43%</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86,67%</w:t>
            </w:r>
          </w:p>
        </w:tc>
      </w:tr>
      <w:tr w:rsidR="00631D61" w:rsidRPr="00D76919" w:rsidTr="00016DC8">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Bi, RegexpTagger, Def</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90,57%</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88,56%</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88,94%</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87,22%</w:t>
            </w:r>
          </w:p>
        </w:tc>
      </w:tr>
      <w:tr w:rsidR="00631D61" w:rsidRPr="00D76919" w:rsidTr="00016DC8">
        <w:trPr>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Bi, Dictionary, Def</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90,86%</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88,63%</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88,82%</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86,70%</w:t>
            </w:r>
          </w:p>
        </w:tc>
      </w:tr>
      <w:tr w:rsidR="00631D61" w:rsidRPr="00D76919" w:rsidTr="00016DC8">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Bi, Uni, Def</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92,00%</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90,21%</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91,14%</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89,39%</w:t>
            </w:r>
          </w:p>
        </w:tc>
      </w:tr>
      <w:tr w:rsidR="00631D61" w:rsidRPr="00D76919" w:rsidTr="00016DC8">
        <w:trPr>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Bi, Uni, Dict, Def</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92,10%</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90,21%</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91,20%</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89,39%</w:t>
            </w:r>
          </w:p>
        </w:tc>
      </w:tr>
      <w:tr w:rsidR="00631D61" w:rsidRPr="00D76919" w:rsidTr="00016DC8">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Bi, AffixTagger -4, Def</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91,19%</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89,21%</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90,36%</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88,36%</w:t>
            </w:r>
          </w:p>
        </w:tc>
      </w:tr>
      <w:tr w:rsidR="00631D61" w:rsidRPr="00D76919" w:rsidTr="00016DC8">
        <w:trPr>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Bi, AffixTagger -4, Regexp, Def</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91,32%</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89,31%</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90,54%</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88,55%</w:t>
            </w:r>
          </w:p>
        </w:tc>
      </w:tr>
      <w:tr w:rsidR="00631D61" w:rsidRPr="00D76919" w:rsidTr="00016DC8">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Bi, AffixTagger, -4 Dict, Def</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91,35%</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89,22%</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90,58%</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88,39%</w:t>
            </w:r>
          </w:p>
        </w:tc>
      </w:tr>
      <w:tr w:rsidR="00631D61" w:rsidRPr="00D76919" w:rsidTr="00016DC8">
        <w:trPr>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val="en-US" w:eastAsia="de-DE"/>
              </w:rPr>
            </w:pPr>
            <w:r w:rsidRPr="00D76919">
              <w:rPr>
                <w:rFonts w:asciiTheme="majorHAnsi" w:hAnsiTheme="majorHAnsi"/>
                <w:color w:val="000000"/>
                <w:lang w:val="en-US" w:eastAsia="de-DE"/>
              </w:rPr>
              <w:t>Bi, AffixTagger -4, Dict, Regexp, Def</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val="en-US" w:eastAsia="de-DE"/>
              </w:rPr>
            </w:pPr>
            <w:r w:rsidRPr="00D76919">
              <w:rPr>
                <w:rFonts w:asciiTheme="majorHAnsi" w:hAnsiTheme="majorHAnsi"/>
                <w:color w:val="000000"/>
                <w:lang w:val="en-US" w:eastAsia="de-DE"/>
              </w:rPr>
              <w:t>91,48%</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val="en-US" w:eastAsia="de-DE"/>
              </w:rPr>
            </w:pPr>
            <w:r w:rsidRPr="00D76919">
              <w:rPr>
                <w:rFonts w:asciiTheme="majorHAnsi" w:hAnsiTheme="majorHAnsi"/>
                <w:color w:val="000000"/>
                <w:lang w:val="en-US" w:eastAsia="de-DE"/>
              </w:rPr>
              <w:t>89,48%</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val="en-US" w:eastAsia="de-DE"/>
              </w:rPr>
            </w:pPr>
            <w:r w:rsidRPr="00D76919">
              <w:rPr>
                <w:rFonts w:asciiTheme="majorHAnsi" w:hAnsiTheme="majorHAnsi"/>
                <w:color w:val="000000"/>
                <w:lang w:val="en-US" w:eastAsia="de-DE"/>
              </w:rPr>
              <w:t>90,77%</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val="en-US" w:eastAsia="de-DE"/>
              </w:rPr>
            </w:pPr>
            <w:r w:rsidRPr="00D76919">
              <w:rPr>
                <w:rFonts w:asciiTheme="majorHAnsi" w:hAnsiTheme="majorHAnsi"/>
                <w:color w:val="000000"/>
                <w:lang w:val="en-US" w:eastAsia="de-DE"/>
              </w:rPr>
              <w:t>88,83%</w:t>
            </w:r>
          </w:p>
        </w:tc>
      </w:tr>
      <w:tr w:rsidR="00631D61" w:rsidRPr="00D76919" w:rsidTr="00016DC8">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noWrap/>
          </w:tcPr>
          <w:p w:rsidR="00631D61" w:rsidRPr="00D76919" w:rsidRDefault="00631D61" w:rsidP="00016DC8">
            <w:pPr>
              <w:contextualSpacing/>
              <w:rPr>
                <w:rFonts w:asciiTheme="majorHAnsi" w:hAnsiTheme="majorHAnsi"/>
                <w:color w:val="000000"/>
                <w:lang w:val="en-US" w:eastAsia="de-DE"/>
              </w:rPr>
            </w:pPr>
          </w:p>
        </w:tc>
        <w:tc>
          <w:tcPr>
            <w:tcW w:w="0" w:type="auto"/>
            <w:noWrap/>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val="en-US" w:eastAsia="de-DE"/>
              </w:rPr>
            </w:pPr>
          </w:p>
        </w:tc>
        <w:tc>
          <w:tcPr>
            <w:tcW w:w="0" w:type="auto"/>
            <w:noWrap/>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val="en-US" w:eastAsia="de-DE"/>
              </w:rPr>
            </w:pPr>
          </w:p>
        </w:tc>
        <w:tc>
          <w:tcPr>
            <w:tcW w:w="0" w:type="auto"/>
            <w:noWrap/>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val="en-US" w:eastAsia="de-DE"/>
              </w:rPr>
            </w:pPr>
          </w:p>
        </w:tc>
        <w:tc>
          <w:tcPr>
            <w:tcW w:w="0" w:type="auto"/>
            <w:noWrap/>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val="en-US" w:eastAsia="de-DE"/>
              </w:rPr>
            </w:pPr>
          </w:p>
        </w:tc>
      </w:tr>
      <w:tr w:rsidR="00631D61" w:rsidRPr="00D76919" w:rsidTr="00016DC8">
        <w:trPr>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Pr>
                <w:rFonts w:asciiTheme="majorHAnsi" w:hAnsiTheme="majorHAnsi"/>
                <w:color w:val="000000"/>
                <w:lang w:eastAsia="de-DE"/>
              </w:rPr>
              <w:t>Trigramm-Tagger</w:t>
            </w:r>
            <w:r w:rsidRPr="00D76919">
              <w:rPr>
                <w:rFonts w:asciiTheme="majorHAnsi" w:hAnsiTheme="majorHAnsi"/>
                <w:color w:val="000000"/>
                <w:lang w:eastAsia="de-DE"/>
              </w:rPr>
              <w:t xml:space="preserve"> (Tri)</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p>
        </w:tc>
      </w:tr>
      <w:tr w:rsidR="00631D61" w:rsidRPr="00D76919" w:rsidTr="00016DC8">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Tri, Default-Tagger</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87,38%</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86,09%</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83,62%</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82,29%</w:t>
            </w:r>
          </w:p>
        </w:tc>
      </w:tr>
      <w:tr w:rsidR="00631D61" w:rsidRPr="00D76919" w:rsidTr="00016DC8">
        <w:trPr>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Tri, RegexpTagger, Def</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87,14%</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85,67%</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81,38%</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80,31%</w:t>
            </w:r>
          </w:p>
        </w:tc>
      </w:tr>
      <w:tr w:rsidR="00631D61" w:rsidRPr="00D76919" w:rsidTr="00016DC8">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Tri, Dictionary, Def</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88,95%</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86,16%</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85,40%</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82,43%</w:t>
            </w:r>
          </w:p>
        </w:tc>
      </w:tr>
      <w:tr w:rsidR="00631D61" w:rsidRPr="00D76919" w:rsidTr="00016DC8">
        <w:trPr>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Tri, Bi, Uni, Def</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92,63%</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91,18%</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91,87%</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90,53%</w:t>
            </w:r>
          </w:p>
        </w:tc>
      </w:tr>
      <w:tr w:rsidR="00631D61" w:rsidRPr="00D76919" w:rsidTr="00016DC8">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Tri, Bi, Uni, Dict, Def</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92,73%</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91,18%</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91,93%</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90,53%</w:t>
            </w:r>
          </w:p>
        </w:tc>
      </w:tr>
      <w:tr w:rsidR="00631D61" w:rsidRPr="00D76919" w:rsidTr="00016DC8">
        <w:trPr>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Tri, AffixTagger -4, Def</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89,35%</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87,64%</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86,99%</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85,18%</w:t>
            </w:r>
          </w:p>
        </w:tc>
      </w:tr>
      <w:tr w:rsidR="00631D61" w:rsidRPr="00D76919" w:rsidTr="00016DC8">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Tri, AffixTagger -4, Regexp, Def</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89,35%</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87,77%</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87,27%</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85,39%</w:t>
            </w:r>
          </w:p>
        </w:tc>
      </w:tr>
      <w:tr w:rsidR="00631D61" w:rsidRPr="00D76919" w:rsidTr="00016DC8">
        <w:trPr>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Tri, AffixTagger -4, Dict, Def</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90,24%</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87,73%</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88,56%</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85,39%</w:t>
            </w:r>
          </w:p>
        </w:tc>
      </w:tr>
      <w:tr w:rsidR="00631D61" w:rsidRPr="00D76919" w:rsidTr="00016DC8">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val="en-US" w:eastAsia="de-DE"/>
              </w:rPr>
            </w:pPr>
            <w:r w:rsidRPr="00D76919">
              <w:rPr>
                <w:rFonts w:asciiTheme="majorHAnsi" w:hAnsiTheme="majorHAnsi"/>
                <w:color w:val="000000"/>
                <w:lang w:val="en-US" w:eastAsia="de-DE"/>
              </w:rPr>
              <w:t>Tri, AffixTagger -4, Dict, Regexp, Def</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val="en-US" w:eastAsia="de-DE"/>
              </w:rPr>
            </w:pPr>
            <w:r w:rsidRPr="00D76919">
              <w:rPr>
                <w:rFonts w:asciiTheme="majorHAnsi" w:hAnsiTheme="majorHAnsi"/>
                <w:color w:val="000000"/>
                <w:lang w:val="en-US" w:eastAsia="de-DE"/>
              </w:rPr>
              <w:t>90,43%</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val="en-US" w:eastAsia="de-DE"/>
              </w:rPr>
            </w:pPr>
            <w:r w:rsidRPr="00D76919">
              <w:rPr>
                <w:rFonts w:asciiTheme="majorHAnsi" w:hAnsiTheme="majorHAnsi"/>
                <w:color w:val="000000"/>
                <w:lang w:val="en-US" w:eastAsia="de-DE"/>
              </w:rPr>
              <w:t>88,57%</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val="en-US" w:eastAsia="de-DE"/>
              </w:rPr>
            </w:pPr>
            <w:r w:rsidRPr="00D76919">
              <w:rPr>
                <w:rFonts w:asciiTheme="majorHAnsi" w:hAnsiTheme="majorHAnsi"/>
                <w:color w:val="000000"/>
                <w:lang w:val="en-US" w:eastAsia="de-DE"/>
              </w:rPr>
              <w:t>88,87%</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val="en-US" w:eastAsia="de-DE"/>
              </w:rPr>
            </w:pPr>
            <w:r w:rsidRPr="00D76919">
              <w:rPr>
                <w:rFonts w:asciiTheme="majorHAnsi" w:hAnsiTheme="majorHAnsi"/>
                <w:color w:val="000000"/>
                <w:lang w:val="en-US" w:eastAsia="de-DE"/>
              </w:rPr>
              <w:t>87,21%</w:t>
            </w:r>
          </w:p>
        </w:tc>
      </w:tr>
      <w:tr w:rsidR="00631D61" w:rsidRPr="00D76919" w:rsidTr="00016DC8">
        <w:trPr>
          <w:trHeight w:val="310"/>
        </w:trPr>
        <w:tc>
          <w:tcPr>
            <w:cnfStyle w:val="001000000000" w:firstRow="0" w:lastRow="0" w:firstColumn="1" w:lastColumn="0" w:oddVBand="0" w:evenVBand="0" w:oddHBand="0" w:evenHBand="0" w:firstRowFirstColumn="0" w:firstRowLastColumn="0" w:lastRowFirstColumn="0" w:lastRowLastColumn="0"/>
            <w:tcW w:w="0" w:type="auto"/>
            <w:noWrap/>
          </w:tcPr>
          <w:p w:rsidR="00631D61" w:rsidRPr="00D76919" w:rsidRDefault="00631D61" w:rsidP="00016DC8">
            <w:pPr>
              <w:contextualSpacing/>
              <w:rPr>
                <w:rFonts w:asciiTheme="majorHAnsi" w:hAnsiTheme="majorHAnsi"/>
                <w:color w:val="000000"/>
                <w:lang w:val="en-US" w:eastAsia="de-DE"/>
              </w:rPr>
            </w:pPr>
          </w:p>
        </w:tc>
        <w:tc>
          <w:tcPr>
            <w:tcW w:w="0" w:type="auto"/>
            <w:noWrap/>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val="en-US" w:eastAsia="de-DE"/>
              </w:rPr>
            </w:pPr>
          </w:p>
        </w:tc>
        <w:tc>
          <w:tcPr>
            <w:tcW w:w="0" w:type="auto"/>
            <w:noWrap/>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val="en-US" w:eastAsia="de-DE"/>
              </w:rPr>
            </w:pPr>
          </w:p>
        </w:tc>
        <w:tc>
          <w:tcPr>
            <w:tcW w:w="0" w:type="auto"/>
            <w:noWrap/>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val="en-US" w:eastAsia="de-DE"/>
              </w:rPr>
            </w:pPr>
          </w:p>
        </w:tc>
        <w:tc>
          <w:tcPr>
            <w:tcW w:w="0" w:type="auto"/>
            <w:noWrap/>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val="en-US" w:eastAsia="de-DE"/>
              </w:rPr>
            </w:pPr>
          </w:p>
        </w:tc>
      </w:tr>
      <w:tr w:rsidR="00631D61" w:rsidRPr="00D76919" w:rsidTr="00016DC8">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TnT-Tagger (TnT)</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p>
        </w:tc>
      </w:tr>
      <w:tr w:rsidR="00631D61" w:rsidRPr="00D76919" w:rsidTr="00016DC8">
        <w:trPr>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TnT, Default-Tagger</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94,55%</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93,11%</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93,77%</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92,32%</w:t>
            </w:r>
          </w:p>
        </w:tc>
      </w:tr>
      <w:tr w:rsidR="00631D61" w:rsidRPr="00D76919" w:rsidTr="00016DC8">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TnT, RegexpTagger, Def</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94,33%</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92,79%</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94,05%</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92,54%</w:t>
            </w:r>
          </w:p>
        </w:tc>
      </w:tr>
      <w:tr w:rsidR="00631D61" w:rsidRPr="00D76919" w:rsidTr="00016DC8">
        <w:trPr>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TnT, Dictionary, Def</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94,65%</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93,11%</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93,83%</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92,32%</w:t>
            </w:r>
          </w:p>
        </w:tc>
      </w:tr>
      <w:tr w:rsidR="00631D61" w:rsidRPr="00D76919" w:rsidTr="00016DC8">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TnT, Uni, Bi, Def</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94,55%</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93,11%</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93,77%</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92,32%</w:t>
            </w:r>
          </w:p>
        </w:tc>
      </w:tr>
      <w:tr w:rsidR="00631D61" w:rsidRPr="00D76919" w:rsidTr="00016DC8">
        <w:trPr>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TnT, AffixTagger -4, Def</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94,65%</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93,09%</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94,33%</w:t>
            </w:r>
          </w:p>
        </w:tc>
        <w:tc>
          <w:tcPr>
            <w:tcW w:w="0" w:type="auto"/>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92,74%</w:t>
            </w:r>
          </w:p>
        </w:tc>
      </w:tr>
      <w:tr w:rsidR="00631D61" w:rsidRPr="00D76919" w:rsidTr="00016DC8">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TnT, AffixTagger -4, Dict, Def</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94,76%</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93,13%</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94,48%</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92.74%</w:t>
            </w:r>
          </w:p>
        </w:tc>
      </w:tr>
      <w:tr w:rsidR="00631D61" w:rsidRPr="00D76919" w:rsidTr="00016DC8">
        <w:trPr>
          <w:trHeight w:val="310"/>
        </w:trPr>
        <w:tc>
          <w:tcPr>
            <w:cnfStyle w:val="001000000000" w:firstRow="0" w:lastRow="0" w:firstColumn="1" w:lastColumn="0" w:oddVBand="0" w:evenVBand="0" w:oddHBand="0" w:evenHBand="0" w:firstRowFirstColumn="0" w:firstRowLastColumn="0" w:lastRowFirstColumn="0" w:lastRowLastColumn="0"/>
            <w:tcW w:w="0" w:type="auto"/>
            <w:noWrap/>
          </w:tcPr>
          <w:p w:rsidR="00631D61" w:rsidRPr="00D76919" w:rsidRDefault="00631D61" w:rsidP="00016DC8">
            <w:pPr>
              <w:contextualSpacing/>
              <w:rPr>
                <w:rFonts w:asciiTheme="majorHAnsi" w:hAnsiTheme="majorHAnsi"/>
                <w:color w:val="000000"/>
                <w:lang w:val="en-US" w:eastAsia="de-DE"/>
              </w:rPr>
            </w:pPr>
            <w:r w:rsidRPr="00D76919">
              <w:rPr>
                <w:rFonts w:asciiTheme="majorHAnsi" w:hAnsiTheme="majorHAnsi"/>
                <w:color w:val="000000"/>
                <w:lang w:val="en-US" w:eastAsia="de-DE"/>
              </w:rPr>
              <w:t>TnT, AffixTagger -4, Dict, Regexp, Def</w:t>
            </w:r>
          </w:p>
        </w:tc>
        <w:tc>
          <w:tcPr>
            <w:tcW w:w="0" w:type="auto"/>
            <w:noWrap/>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val="en-US" w:eastAsia="de-DE"/>
              </w:rPr>
            </w:pPr>
            <w:r w:rsidRPr="00D76919">
              <w:rPr>
                <w:rFonts w:asciiTheme="majorHAnsi" w:hAnsiTheme="majorHAnsi"/>
                <w:color w:val="000000"/>
                <w:lang w:val="en-US" w:eastAsia="de-DE"/>
              </w:rPr>
              <w:t>94,73%</w:t>
            </w:r>
          </w:p>
        </w:tc>
        <w:tc>
          <w:tcPr>
            <w:tcW w:w="0" w:type="auto"/>
            <w:noWrap/>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val="en-US" w:eastAsia="de-DE"/>
              </w:rPr>
            </w:pPr>
            <w:r w:rsidRPr="00D76919">
              <w:rPr>
                <w:rFonts w:asciiTheme="majorHAnsi" w:hAnsiTheme="majorHAnsi"/>
                <w:color w:val="000000"/>
                <w:lang w:val="en-US" w:eastAsia="de-DE"/>
              </w:rPr>
              <w:t>93,13%</w:t>
            </w:r>
          </w:p>
        </w:tc>
        <w:tc>
          <w:tcPr>
            <w:tcW w:w="0" w:type="auto"/>
            <w:noWrap/>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val="en-US" w:eastAsia="de-DE"/>
              </w:rPr>
            </w:pPr>
            <w:r w:rsidRPr="00D76919">
              <w:rPr>
                <w:rFonts w:asciiTheme="majorHAnsi" w:hAnsiTheme="majorHAnsi"/>
                <w:color w:val="000000"/>
                <w:lang w:val="en-US" w:eastAsia="de-DE"/>
              </w:rPr>
              <w:t>94,47%</w:t>
            </w:r>
          </w:p>
        </w:tc>
        <w:tc>
          <w:tcPr>
            <w:tcW w:w="0" w:type="auto"/>
            <w:noWrap/>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val="en-US" w:eastAsia="de-DE"/>
              </w:rPr>
            </w:pPr>
            <w:r w:rsidRPr="00D76919">
              <w:rPr>
                <w:rFonts w:asciiTheme="majorHAnsi" w:hAnsiTheme="majorHAnsi"/>
                <w:color w:val="000000"/>
                <w:lang w:val="en-US" w:eastAsia="de-DE"/>
              </w:rPr>
              <w:t>92,85%</w:t>
            </w:r>
          </w:p>
        </w:tc>
      </w:tr>
      <w:tr w:rsidR="00631D61" w:rsidRPr="00D76919" w:rsidTr="00016DC8">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TnT, CRFTagger</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94,85%</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93,28%</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94,60%</w:t>
            </w:r>
          </w:p>
        </w:tc>
        <w:tc>
          <w:tcPr>
            <w:tcW w:w="0" w:type="auto"/>
            <w:noWrap/>
            <w:hideMark/>
          </w:tcPr>
          <w:p w:rsidR="00631D61" w:rsidRPr="00D76919" w:rsidRDefault="00631D61" w:rsidP="00016DC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93,01%</w:t>
            </w:r>
          </w:p>
        </w:tc>
      </w:tr>
      <w:tr w:rsidR="00631D61" w:rsidRPr="00D76919" w:rsidTr="00016DC8">
        <w:trPr>
          <w:trHeight w:val="310"/>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000000" w:themeColor="text1"/>
            </w:tcBorders>
            <w:noWrap/>
            <w:hideMark/>
          </w:tcPr>
          <w:p w:rsidR="00631D61" w:rsidRPr="00D76919" w:rsidRDefault="00631D61" w:rsidP="00016DC8">
            <w:pPr>
              <w:contextualSpacing/>
              <w:rPr>
                <w:rFonts w:asciiTheme="majorHAnsi" w:hAnsiTheme="majorHAnsi"/>
                <w:color w:val="000000"/>
                <w:lang w:eastAsia="de-DE"/>
              </w:rPr>
            </w:pPr>
            <w:r w:rsidRPr="00D76919">
              <w:rPr>
                <w:rFonts w:asciiTheme="majorHAnsi" w:hAnsiTheme="majorHAnsi"/>
                <w:color w:val="000000"/>
                <w:lang w:eastAsia="de-DE"/>
              </w:rPr>
              <w:t>TnT, HMM-Tagger</w:t>
            </w:r>
          </w:p>
        </w:tc>
        <w:tc>
          <w:tcPr>
            <w:tcW w:w="0" w:type="auto"/>
            <w:tcBorders>
              <w:bottom w:val="single" w:sz="8" w:space="0" w:color="000000" w:themeColor="text1"/>
            </w:tcBorders>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92,76%</w:t>
            </w:r>
          </w:p>
        </w:tc>
        <w:tc>
          <w:tcPr>
            <w:tcW w:w="0" w:type="auto"/>
            <w:tcBorders>
              <w:bottom w:val="single" w:sz="8" w:space="0" w:color="000000" w:themeColor="text1"/>
            </w:tcBorders>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91,43%</w:t>
            </w:r>
          </w:p>
        </w:tc>
        <w:tc>
          <w:tcPr>
            <w:tcW w:w="0" w:type="auto"/>
            <w:tcBorders>
              <w:bottom w:val="single" w:sz="8" w:space="0" w:color="000000" w:themeColor="text1"/>
            </w:tcBorders>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92,69%</w:t>
            </w:r>
          </w:p>
        </w:tc>
        <w:tc>
          <w:tcPr>
            <w:tcW w:w="0" w:type="auto"/>
            <w:tcBorders>
              <w:bottom w:val="single" w:sz="8" w:space="0" w:color="000000" w:themeColor="text1"/>
            </w:tcBorders>
            <w:noWrap/>
            <w:hideMark/>
          </w:tcPr>
          <w:p w:rsidR="00631D61" w:rsidRPr="00D76919" w:rsidRDefault="00631D61" w:rsidP="00016DC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91,29%</w:t>
            </w:r>
          </w:p>
        </w:tc>
      </w:tr>
    </w:tbl>
    <w:p w:rsidR="00631D61" w:rsidRDefault="00631D61" w:rsidP="00631D61">
      <w:pPr>
        <w:pStyle w:val="Beschriftung"/>
        <w:jc w:val="center"/>
        <w:rPr>
          <w:rFonts w:asciiTheme="majorHAnsi" w:hAnsiTheme="majorHAnsi"/>
          <w:b w:val="0"/>
          <w:color w:val="auto"/>
          <w:sz w:val="22"/>
          <w:szCs w:val="22"/>
          <w:lang w:val="en-US"/>
        </w:rPr>
      </w:pPr>
      <w:bookmarkStart w:id="15" w:name="_Ref430688389"/>
      <w:bookmarkStart w:id="16" w:name="_Ref430688383"/>
      <w:bookmarkStart w:id="17" w:name="_Toc430689175"/>
      <w:r w:rsidRPr="00615BF0">
        <w:rPr>
          <w:rFonts w:asciiTheme="majorHAnsi" w:hAnsiTheme="majorHAnsi"/>
          <w:b w:val="0"/>
          <w:color w:val="auto"/>
          <w:sz w:val="22"/>
          <w:szCs w:val="22"/>
          <w:lang w:val="en-US"/>
        </w:rPr>
        <w:t xml:space="preserve">Table </w:t>
      </w:r>
      <w:r w:rsidRPr="00615BF0">
        <w:rPr>
          <w:rFonts w:asciiTheme="majorHAnsi" w:hAnsiTheme="majorHAnsi"/>
          <w:b w:val="0"/>
          <w:color w:val="auto"/>
          <w:sz w:val="22"/>
          <w:szCs w:val="22"/>
        </w:rPr>
        <w:fldChar w:fldCharType="begin"/>
      </w:r>
      <w:r w:rsidRPr="00615BF0">
        <w:rPr>
          <w:rFonts w:asciiTheme="majorHAnsi" w:hAnsiTheme="majorHAnsi"/>
          <w:b w:val="0"/>
          <w:color w:val="auto"/>
          <w:sz w:val="22"/>
          <w:szCs w:val="22"/>
          <w:lang w:val="en-US"/>
        </w:rPr>
        <w:instrText xml:space="preserve"> SEQ Table \* ARABIC </w:instrText>
      </w:r>
      <w:r w:rsidRPr="00615BF0">
        <w:rPr>
          <w:rFonts w:asciiTheme="majorHAnsi" w:hAnsiTheme="majorHAnsi"/>
          <w:b w:val="0"/>
          <w:color w:val="auto"/>
          <w:sz w:val="22"/>
          <w:szCs w:val="22"/>
        </w:rPr>
        <w:fldChar w:fldCharType="separate"/>
      </w:r>
      <w:r w:rsidR="00ED5E0F">
        <w:rPr>
          <w:rFonts w:asciiTheme="majorHAnsi" w:hAnsiTheme="majorHAnsi"/>
          <w:b w:val="0"/>
          <w:noProof/>
          <w:color w:val="auto"/>
          <w:sz w:val="22"/>
          <w:szCs w:val="22"/>
          <w:lang w:val="en-US"/>
        </w:rPr>
        <w:t>3</w:t>
      </w:r>
      <w:r w:rsidRPr="00615BF0">
        <w:rPr>
          <w:rFonts w:asciiTheme="majorHAnsi" w:hAnsiTheme="majorHAnsi"/>
          <w:b w:val="0"/>
          <w:color w:val="auto"/>
          <w:sz w:val="22"/>
          <w:szCs w:val="22"/>
        </w:rPr>
        <w:fldChar w:fldCharType="end"/>
      </w:r>
      <w:bookmarkEnd w:id="15"/>
      <w:r w:rsidRPr="00615BF0">
        <w:rPr>
          <w:rFonts w:asciiTheme="majorHAnsi" w:hAnsiTheme="majorHAnsi"/>
          <w:b w:val="0"/>
          <w:color w:val="auto"/>
          <w:sz w:val="22"/>
          <w:szCs w:val="22"/>
          <w:lang w:val="en-US"/>
        </w:rPr>
        <w:t xml:space="preserve">: </w:t>
      </w:r>
      <w:r w:rsidR="001D6762">
        <w:rPr>
          <w:rFonts w:asciiTheme="majorHAnsi" w:hAnsiTheme="majorHAnsi"/>
          <w:b w:val="0"/>
          <w:color w:val="auto"/>
          <w:sz w:val="22"/>
          <w:szCs w:val="22"/>
          <w:lang w:val="en-US"/>
        </w:rPr>
        <w:t xml:space="preserve">Accuracies obtained through </w:t>
      </w:r>
      <w:r w:rsidRPr="00615BF0">
        <w:rPr>
          <w:rFonts w:asciiTheme="majorHAnsi" w:hAnsiTheme="majorHAnsi"/>
          <w:b w:val="0"/>
          <w:color w:val="auto"/>
          <w:sz w:val="22"/>
          <w:szCs w:val="22"/>
          <w:lang w:val="en-US"/>
        </w:rPr>
        <w:t>backoff chaining</w:t>
      </w:r>
      <w:bookmarkEnd w:id="16"/>
      <w:bookmarkEnd w:id="17"/>
    </w:p>
    <w:p w:rsidR="00615BF0" w:rsidRPr="00615BF0" w:rsidRDefault="00615BF0" w:rsidP="00615BF0">
      <w:pPr>
        <w:rPr>
          <w:lang w:val="en-US"/>
        </w:rPr>
      </w:pPr>
    </w:p>
    <w:p w:rsidR="00A92144" w:rsidRPr="008F1B5D" w:rsidRDefault="00C612E0" w:rsidP="00150A35">
      <w:pPr>
        <w:pStyle w:val="berschrift2"/>
        <w:spacing w:line="360" w:lineRule="auto"/>
        <w:jc w:val="both"/>
        <w:rPr>
          <w:lang w:val="en-US"/>
        </w:rPr>
      </w:pPr>
      <w:bookmarkStart w:id="18" w:name="_Toc430653436"/>
      <w:r>
        <w:rPr>
          <w:lang w:val="en-US"/>
        </w:rPr>
        <w:t xml:space="preserve">3.2 </w:t>
      </w:r>
      <w:r w:rsidR="00A92144" w:rsidRPr="008F1B5D">
        <w:rPr>
          <w:lang w:val="en-US"/>
        </w:rPr>
        <w:t>Ensemble Combination</w:t>
      </w:r>
      <w:bookmarkEnd w:id="18"/>
    </w:p>
    <w:p w:rsidR="006F0A19" w:rsidRPr="00D21F92" w:rsidRDefault="00BC0C10" w:rsidP="00150A35">
      <w:pPr>
        <w:spacing w:line="360" w:lineRule="auto"/>
        <w:jc w:val="both"/>
        <w:rPr>
          <w:rFonts w:asciiTheme="majorHAnsi" w:hAnsiTheme="majorHAnsi"/>
          <w:sz w:val="24"/>
          <w:szCs w:val="24"/>
          <w:lang w:val="en-US"/>
        </w:rPr>
      </w:pPr>
      <w:r w:rsidRPr="00150A35">
        <w:rPr>
          <w:rFonts w:asciiTheme="majorHAnsi" w:hAnsiTheme="majorHAnsi"/>
          <w:sz w:val="24"/>
          <w:szCs w:val="24"/>
          <w:lang w:val="en-US"/>
        </w:rPr>
        <w:t xml:space="preserve">In contrast to </w:t>
      </w:r>
      <w:r w:rsidR="007321EB">
        <w:rPr>
          <w:rFonts w:asciiTheme="majorHAnsi" w:hAnsiTheme="majorHAnsi"/>
          <w:sz w:val="24"/>
          <w:szCs w:val="24"/>
          <w:lang w:val="en-US"/>
        </w:rPr>
        <w:t xml:space="preserve">the </w:t>
      </w:r>
      <w:r w:rsidRPr="00150A35">
        <w:rPr>
          <w:rFonts w:asciiTheme="majorHAnsi" w:hAnsiTheme="majorHAnsi"/>
          <w:sz w:val="24"/>
          <w:szCs w:val="24"/>
          <w:lang w:val="en-US"/>
        </w:rPr>
        <w:t>chaining of taggers, ensemble combination</w:t>
      </w:r>
      <w:r w:rsidR="006F0A19" w:rsidRPr="00150A35">
        <w:rPr>
          <w:rFonts w:asciiTheme="majorHAnsi" w:hAnsiTheme="majorHAnsi"/>
          <w:sz w:val="24"/>
          <w:szCs w:val="24"/>
          <w:lang w:val="en-US"/>
        </w:rPr>
        <w:t xml:space="preserve"> (EC)</w:t>
      </w:r>
      <w:r w:rsidRPr="00150A35">
        <w:rPr>
          <w:rFonts w:asciiTheme="majorHAnsi" w:hAnsiTheme="majorHAnsi"/>
          <w:sz w:val="24"/>
          <w:szCs w:val="24"/>
          <w:lang w:val="en-US"/>
        </w:rPr>
        <w:t xml:space="preserve"> links taggers in a way, that other taggers are not only consulted</w:t>
      </w:r>
      <w:r w:rsidR="006F0A19" w:rsidRPr="00150A35">
        <w:rPr>
          <w:rFonts w:asciiTheme="majorHAnsi" w:hAnsiTheme="majorHAnsi"/>
          <w:sz w:val="24"/>
          <w:szCs w:val="24"/>
          <w:lang w:val="en-US"/>
        </w:rPr>
        <w:t xml:space="preserve"> when the </w:t>
      </w:r>
      <w:r w:rsidR="007321EB">
        <w:rPr>
          <w:rFonts w:asciiTheme="majorHAnsi" w:hAnsiTheme="majorHAnsi"/>
          <w:sz w:val="24"/>
          <w:szCs w:val="24"/>
          <w:lang w:val="en-US"/>
        </w:rPr>
        <w:t>primary tagger is</w:t>
      </w:r>
      <w:r w:rsidRPr="00150A35">
        <w:rPr>
          <w:rFonts w:asciiTheme="majorHAnsi" w:hAnsiTheme="majorHAnsi"/>
          <w:sz w:val="24"/>
          <w:szCs w:val="24"/>
          <w:lang w:val="en-US"/>
        </w:rPr>
        <w:t xml:space="preserve"> unable to classify a word, </w:t>
      </w:r>
      <w:r w:rsidR="007321EB">
        <w:rPr>
          <w:rFonts w:asciiTheme="majorHAnsi" w:hAnsiTheme="majorHAnsi"/>
          <w:sz w:val="24"/>
          <w:szCs w:val="24"/>
          <w:lang w:val="en-US"/>
        </w:rPr>
        <w:t>but</w:t>
      </w:r>
      <w:r w:rsidR="006F0A19" w:rsidRPr="00150A35">
        <w:rPr>
          <w:rFonts w:asciiTheme="majorHAnsi" w:hAnsiTheme="majorHAnsi"/>
          <w:sz w:val="24"/>
          <w:szCs w:val="24"/>
          <w:lang w:val="en-US"/>
        </w:rPr>
        <w:t xml:space="preserve"> are consulted at the same time, so </w:t>
      </w:r>
      <w:r w:rsidR="007321EB">
        <w:rPr>
          <w:rFonts w:asciiTheme="majorHAnsi" w:hAnsiTheme="majorHAnsi"/>
          <w:sz w:val="24"/>
          <w:szCs w:val="24"/>
          <w:lang w:val="en-US"/>
        </w:rPr>
        <w:t>that a mutual correction becomes possible</w:t>
      </w:r>
      <w:r w:rsidR="006F0A19" w:rsidRPr="00150A35">
        <w:rPr>
          <w:rFonts w:asciiTheme="majorHAnsi" w:hAnsiTheme="majorHAnsi"/>
          <w:sz w:val="24"/>
          <w:szCs w:val="24"/>
          <w:lang w:val="en-US"/>
        </w:rPr>
        <w:t xml:space="preserve">. There are various ways in which an EC can be implemented. However, for an EC to make sense, the taggers have to produce different errors. The best-case scenario consists in </w:t>
      </w:r>
      <w:r w:rsidR="006F0A19" w:rsidRPr="00150A35">
        <w:rPr>
          <w:rFonts w:asciiTheme="majorHAnsi" w:hAnsiTheme="majorHAnsi"/>
          <w:sz w:val="24"/>
          <w:szCs w:val="24"/>
          <w:lang w:val="en-US"/>
        </w:rPr>
        <w:lastRenderedPageBreak/>
        <w:t>t</w:t>
      </w:r>
      <w:r w:rsidR="006664FF" w:rsidRPr="00150A35">
        <w:rPr>
          <w:rFonts w:asciiTheme="majorHAnsi" w:hAnsiTheme="majorHAnsi"/>
          <w:sz w:val="24"/>
          <w:szCs w:val="24"/>
          <w:lang w:val="en-US"/>
        </w:rPr>
        <w:t xml:space="preserve">he combination of taggers which </w:t>
      </w:r>
      <w:r w:rsidR="006F0A19" w:rsidRPr="00150A35">
        <w:rPr>
          <w:rFonts w:asciiTheme="majorHAnsi" w:hAnsiTheme="majorHAnsi"/>
          <w:sz w:val="24"/>
          <w:szCs w:val="24"/>
          <w:lang w:val="en-US"/>
        </w:rPr>
        <w:t>at the one hand individually have a high accuracy and at the other hand are as discordant as possible when it comes to classifying a word</w:t>
      </w:r>
      <w:r w:rsidR="00934B08">
        <w:rPr>
          <w:rFonts w:asciiTheme="majorHAnsi" w:hAnsiTheme="majorHAnsi"/>
          <w:sz w:val="24"/>
          <w:szCs w:val="24"/>
          <w:lang w:val="en-US"/>
        </w:rPr>
        <w:t xml:space="preserve"> (Brill and</w:t>
      </w:r>
      <w:r w:rsidR="00934B08" w:rsidRPr="00150A35">
        <w:rPr>
          <w:rFonts w:asciiTheme="majorHAnsi" w:hAnsiTheme="majorHAnsi"/>
          <w:sz w:val="24"/>
          <w:szCs w:val="24"/>
          <w:lang w:val="en-US"/>
        </w:rPr>
        <w:t xml:space="preserve"> Wu 1998).</w:t>
      </w:r>
      <w:r w:rsidR="006F0A19" w:rsidRPr="00150A35">
        <w:rPr>
          <w:rFonts w:asciiTheme="majorHAnsi" w:hAnsiTheme="majorHAnsi"/>
          <w:sz w:val="24"/>
          <w:szCs w:val="24"/>
          <w:lang w:val="en-US"/>
        </w:rPr>
        <w:t xml:space="preserve"> The discordance between taggers can be generated</w:t>
      </w:r>
      <w:r w:rsidR="00E32EE3" w:rsidRPr="00150A35">
        <w:rPr>
          <w:rFonts w:asciiTheme="majorHAnsi" w:hAnsiTheme="majorHAnsi"/>
          <w:sz w:val="24"/>
          <w:szCs w:val="24"/>
          <w:lang w:val="en-US"/>
        </w:rPr>
        <w:t xml:space="preserve"> through modification of the training corpus for each tagger (and these taggers can be of one and the same model)</w:t>
      </w:r>
      <w:bookmarkStart w:id="19" w:name="_Ref430653321"/>
      <w:r w:rsidR="00003DF3" w:rsidRPr="00150A35">
        <w:rPr>
          <w:rStyle w:val="Funotenzeichen"/>
          <w:rFonts w:asciiTheme="majorHAnsi" w:hAnsiTheme="majorHAnsi"/>
          <w:sz w:val="24"/>
          <w:szCs w:val="24"/>
          <w:lang w:val="en-US"/>
        </w:rPr>
        <w:footnoteReference w:id="11"/>
      </w:r>
      <w:bookmarkEnd w:id="19"/>
      <w:r w:rsidR="00E32EE3" w:rsidRPr="00150A35">
        <w:rPr>
          <w:rFonts w:asciiTheme="majorHAnsi" w:hAnsiTheme="majorHAnsi"/>
          <w:sz w:val="24"/>
          <w:szCs w:val="24"/>
          <w:lang w:val="en-US"/>
        </w:rPr>
        <w:t xml:space="preserve">. </w:t>
      </w:r>
      <w:r w:rsidR="006664FF" w:rsidRPr="00150A35">
        <w:rPr>
          <w:rFonts w:asciiTheme="majorHAnsi" w:hAnsiTheme="majorHAnsi"/>
          <w:sz w:val="24"/>
          <w:szCs w:val="24"/>
          <w:lang w:val="en-US"/>
        </w:rPr>
        <w:t xml:space="preserve">However, discordance between taggers can also be achieved, if the taggers intended to combine are originated from different models and train on one and the same training corpus. This work looks at the latter possibility of taggers´ combination. I will go into further details about the exact way of combination during tagging after verifying that an improvement of the individual taggers´ accuracy can be expected through EC. This will be demonstrated by analyzing the </w:t>
      </w:r>
      <w:r w:rsidR="00E51069" w:rsidRPr="00150A35">
        <w:rPr>
          <w:rFonts w:asciiTheme="majorHAnsi" w:hAnsiTheme="majorHAnsi"/>
          <w:sz w:val="24"/>
          <w:szCs w:val="24"/>
          <w:lang w:val="en-US"/>
        </w:rPr>
        <w:t>taggers´ pairwise complementarity, their</w:t>
      </w:r>
      <w:r w:rsidR="006664FF" w:rsidRPr="00150A35">
        <w:rPr>
          <w:rFonts w:asciiTheme="majorHAnsi" w:hAnsiTheme="majorHAnsi"/>
          <w:sz w:val="24"/>
          <w:szCs w:val="24"/>
          <w:lang w:val="en-US"/>
        </w:rPr>
        <w:t xml:space="preserve"> additive complementarity</w:t>
      </w:r>
      <w:r w:rsidR="00E51069" w:rsidRPr="00150A35">
        <w:rPr>
          <w:rFonts w:asciiTheme="majorHAnsi" w:hAnsiTheme="majorHAnsi"/>
          <w:sz w:val="24"/>
          <w:szCs w:val="24"/>
          <w:lang w:val="en-US"/>
        </w:rPr>
        <w:t xml:space="preserve"> and </w:t>
      </w:r>
      <w:r w:rsidR="006664FF" w:rsidRPr="00150A35">
        <w:rPr>
          <w:rFonts w:asciiTheme="majorHAnsi" w:hAnsiTheme="majorHAnsi"/>
          <w:sz w:val="24"/>
          <w:szCs w:val="24"/>
          <w:lang w:val="en-US"/>
        </w:rPr>
        <w:t>the</w:t>
      </w:r>
      <w:r w:rsidR="00E51069" w:rsidRPr="00150A35">
        <w:rPr>
          <w:rFonts w:asciiTheme="majorHAnsi" w:hAnsiTheme="majorHAnsi"/>
          <w:sz w:val="24"/>
          <w:szCs w:val="24"/>
          <w:lang w:val="en-US"/>
        </w:rPr>
        <w:t>ir</w:t>
      </w:r>
      <w:r w:rsidR="006664FF" w:rsidRPr="00150A35">
        <w:rPr>
          <w:rFonts w:asciiTheme="majorHAnsi" w:hAnsiTheme="majorHAnsi"/>
          <w:sz w:val="24"/>
          <w:szCs w:val="24"/>
          <w:lang w:val="en-US"/>
        </w:rPr>
        <w:t xml:space="preserve"> discordance</w:t>
      </w:r>
      <w:r w:rsidR="00A9693A">
        <w:rPr>
          <w:rFonts w:asciiTheme="majorHAnsi" w:hAnsiTheme="majorHAnsi"/>
          <w:sz w:val="24"/>
          <w:szCs w:val="24"/>
          <w:lang w:val="en-US"/>
        </w:rPr>
        <w:t xml:space="preserve"> (Brill and</w:t>
      </w:r>
      <w:r w:rsidR="006F0A19" w:rsidRPr="00150A35">
        <w:rPr>
          <w:rFonts w:asciiTheme="majorHAnsi" w:hAnsiTheme="majorHAnsi"/>
          <w:sz w:val="24"/>
          <w:szCs w:val="24"/>
          <w:lang w:val="en-US"/>
        </w:rPr>
        <w:t xml:space="preserve"> Wu 1998).</w:t>
      </w:r>
      <w:r w:rsidR="00E51069" w:rsidRPr="00150A35">
        <w:rPr>
          <w:rFonts w:asciiTheme="majorHAnsi" w:hAnsiTheme="majorHAnsi"/>
          <w:sz w:val="24"/>
          <w:szCs w:val="24"/>
          <w:lang w:val="en-US"/>
        </w:rPr>
        <w:t xml:space="preserve"> For the implementation of the EC in this work, the best ind</w:t>
      </w:r>
      <w:r w:rsidR="00934B08">
        <w:rPr>
          <w:rFonts w:asciiTheme="majorHAnsi" w:hAnsiTheme="majorHAnsi"/>
          <w:sz w:val="24"/>
          <w:szCs w:val="24"/>
          <w:lang w:val="en-US"/>
        </w:rPr>
        <w:t>ividual taggers were chosen:</w:t>
      </w:r>
      <w:r w:rsidR="00E51069" w:rsidRPr="00150A35">
        <w:rPr>
          <w:rFonts w:asciiTheme="majorHAnsi" w:hAnsiTheme="majorHAnsi"/>
          <w:sz w:val="24"/>
          <w:szCs w:val="24"/>
          <w:lang w:val="en-US"/>
        </w:rPr>
        <w:t xml:space="preserve"> Unigram-, HMM-, TnT- </w:t>
      </w:r>
      <w:r w:rsidR="00E51069" w:rsidRPr="00D21F92">
        <w:rPr>
          <w:rFonts w:asciiTheme="majorHAnsi" w:hAnsiTheme="majorHAnsi"/>
          <w:sz w:val="24"/>
          <w:szCs w:val="24"/>
          <w:lang w:val="en-US"/>
        </w:rPr>
        <w:t>and CRF-</w:t>
      </w:r>
      <w:r w:rsidR="006F0A19" w:rsidRPr="00D21F92">
        <w:rPr>
          <w:rFonts w:asciiTheme="majorHAnsi" w:hAnsiTheme="majorHAnsi"/>
          <w:sz w:val="24"/>
          <w:szCs w:val="24"/>
          <w:lang w:val="en-US"/>
        </w:rPr>
        <w:t>Tagger</w:t>
      </w:r>
      <w:r w:rsidR="00E51069" w:rsidRPr="00D21F92">
        <w:rPr>
          <w:rFonts w:asciiTheme="majorHAnsi" w:hAnsiTheme="majorHAnsi"/>
          <w:sz w:val="24"/>
          <w:szCs w:val="24"/>
          <w:lang w:val="en-US"/>
        </w:rPr>
        <w:t>.</w:t>
      </w:r>
    </w:p>
    <w:p w:rsidR="00D21F92" w:rsidRPr="00D21F92" w:rsidRDefault="00C612E0" w:rsidP="00D21F92">
      <w:pPr>
        <w:pStyle w:val="berschrift3"/>
        <w:rPr>
          <w:sz w:val="24"/>
          <w:szCs w:val="24"/>
          <w:lang w:val="en-US"/>
        </w:rPr>
      </w:pPr>
      <w:bookmarkStart w:id="20" w:name="_Toc430653437"/>
      <w:r>
        <w:rPr>
          <w:sz w:val="24"/>
          <w:szCs w:val="24"/>
          <w:lang w:val="en-US"/>
        </w:rPr>
        <w:t xml:space="preserve">3.2.1 </w:t>
      </w:r>
      <w:r w:rsidR="00D21F92" w:rsidRPr="00D21F92">
        <w:rPr>
          <w:sz w:val="24"/>
          <w:szCs w:val="24"/>
          <w:lang w:val="en-US"/>
        </w:rPr>
        <w:t>Pairwise Complementarity</w:t>
      </w:r>
      <w:bookmarkEnd w:id="20"/>
    </w:p>
    <w:p w:rsidR="00A9693A" w:rsidRDefault="00D21F92" w:rsidP="00615BF0">
      <w:pPr>
        <w:spacing w:line="360" w:lineRule="auto"/>
        <w:contextualSpacing/>
        <w:jc w:val="both"/>
        <w:rPr>
          <w:rFonts w:asciiTheme="majorHAnsi" w:hAnsiTheme="majorHAnsi"/>
          <w:sz w:val="24"/>
          <w:szCs w:val="24"/>
          <w:lang w:val="en-US"/>
        </w:rPr>
      </w:pPr>
      <w:r w:rsidRPr="00D21F92">
        <w:rPr>
          <w:rFonts w:asciiTheme="majorHAnsi" w:hAnsiTheme="majorHAnsi"/>
          <w:sz w:val="24"/>
          <w:szCs w:val="24"/>
          <w:lang w:val="en-US"/>
        </w:rPr>
        <w:t xml:space="preserve"> </w:t>
      </w:r>
      <w:r>
        <w:rPr>
          <w:rFonts w:asciiTheme="majorHAnsi" w:hAnsiTheme="majorHAnsi"/>
          <w:sz w:val="24"/>
          <w:szCs w:val="24"/>
          <w:lang w:val="en-US"/>
        </w:rPr>
        <w:t>The pairwise complementarity Comp(A,B)</w:t>
      </w:r>
      <w:r w:rsidR="00A9693A">
        <w:rPr>
          <w:rFonts w:asciiTheme="majorHAnsi" w:hAnsiTheme="majorHAnsi"/>
          <w:sz w:val="24"/>
          <w:szCs w:val="24"/>
          <w:lang w:val="en-US"/>
        </w:rPr>
        <w:t xml:space="preserve"> (Brill and Wu 1998)</w:t>
      </w:r>
      <w:r>
        <w:rPr>
          <w:rFonts w:asciiTheme="majorHAnsi" w:hAnsiTheme="majorHAnsi"/>
          <w:sz w:val="24"/>
          <w:szCs w:val="24"/>
          <w:lang w:val="en-US"/>
        </w:rPr>
        <w:t xml:space="preserve"> calculates, how often tagger B classifies correctly, given that tagger A classifies incorrectly</w:t>
      </w:r>
      <w:r w:rsidR="00A9693A">
        <w:rPr>
          <w:rFonts w:asciiTheme="majorHAnsi" w:hAnsiTheme="majorHAnsi"/>
          <w:sz w:val="24"/>
          <w:szCs w:val="24"/>
          <w:lang w:val="en-US"/>
        </w:rPr>
        <w:t>:</w:t>
      </w:r>
    </w:p>
    <w:p w:rsidR="00615BF0" w:rsidRDefault="00615BF0" w:rsidP="00615BF0">
      <w:pPr>
        <w:spacing w:line="360" w:lineRule="auto"/>
        <w:contextualSpacing/>
        <w:jc w:val="both"/>
        <w:rPr>
          <w:rFonts w:asciiTheme="majorHAnsi" w:hAnsiTheme="majorHAnsi"/>
          <w:sz w:val="24"/>
          <w:szCs w:val="24"/>
          <w:lang w:val="en-US"/>
        </w:rPr>
      </w:pPr>
    </w:p>
    <w:p w:rsidR="00A9693A" w:rsidRPr="00A9693A" w:rsidRDefault="00A9693A" w:rsidP="00615BF0">
      <w:pPr>
        <w:spacing w:line="360" w:lineRule="auto"/>
        <w:contextualSpacing/>
        <w:jc w:val="both"/>
        <w:rPr>
          <w:sz w:val="23"/>
          <w:szCs w:val="23"/>
          <w:lang w:val="en-US"/>
        </w:rPr>
      </w:pPr>
      <m:oMathPara>
        <m:oMath>
          <m:r>
            <m:rPr>
              <m:sty m:val="p"/>
            </m:rPr>
            <w:rPr>
              <w:rFonts w:ascii="Cambria Math" w:hAnsi="Cambria Math"/>
              <w:sz w:val="24"/>
              <w:szCs w:val="24"/>
            </w:rPr>
            <m:t>Comp(A,B)=</m:t>
          </m:r>
          <m:d>
            <m:dPr>
              <m:ctrlPr>
                <w:rPr>
                  <w:rFonts w:ascii="Cambria Math" w:hAnsi="Cambria Math"/>
                </w:rPr>
              </m:ctrlPr>
            </m:dPr>
            <m:e>
              <m:r>
                <m:rPr>
                  <m:sty m:val="p"/>
                </m:rPr>
                <w:rPr>
                  <w:rFonts w:ascii="Cambria Math" w:hAnsi="Cambria Math"/>
                  <w:sz w:val="24"/>
                  <w:szCs w:val="24"/>
                </w:rPr>
                <m:t>1-</m:t>
              </m:r>
              <m:f>
                <m:fPr>
                  <m:ctrlPr>
                    <w:rPr>
                      <w:rFonts w:ascii="Cambria Math" w:hAnsi="Cambria Math"/>
                    </w:rPr>
                  </m:ctrlPr>
                </m:fPr>
                <m:num>
                  <m:r>
                    <m:rPr>
                      <m:sty m:val="p"/>
                    </m:rPr>
                    <w:rPr>
                      <w:rFonts w:ascii="Cambria Math" w:hAnsi="Cambria Math"/>
                      <w:sz w:val="24"/>
                      <w:szCs w:val="24"/>
                    </w:rPr>
                    <m:t># joint errors</m:t>
                  </m:r>
                </m:num>
                <m:den>
                  <m:r>
                    <m:rPr>
                      <m:sty m:val="p"/>
                    </m:rPr>
                    <w:rPr>
                      <w:rFonts w:ascii="Cambria Math" w:hAnsi="Cambria Math"/>
                      <w:sz w:val="24"/>
                      <w:szCs w:val="24"/>
                    </w:rPr>
                    <m:t># errors of tagger A</m:t>
                  </m:r>
                </m:den>
              </m:f>
            </m:e>
          </m:d>
          <m:r>
            <m:rPr>
              <m:sty m:val="p"/>
            </m:rPr>
            <w:rPr>
              <w:rFonts w:ascii="Cambria Math" w:hAnsi="Cambria Math"/>
              <w:sz w:val="24"/>
              <w:szCs w:val="24"/>
            </w:rPr>
            <m:t>*100</m:t>
          </m:r>
        </m:oMath>
      </m:oMathPara>
    </w:p>
    <w:p w:rsidR="00342C55" w:rsidRPr="00615BF0" w:rsidRDefault="00A9693A" w:rsidP="00615BF0">
      <w:pPr>
        <w:pStyle w:val="Beschriftung"/>
        <w:contextualSpacing/>
        <w:jc w:val="center"/>
        <w:rPr>
          <w:rFonts w:asciiTheme="majorHAnsi" w:hAnsiTheme="majorHAnsi"/>
          <w:b w:val="0"/>
          <w:color w:val="auto"/>
          <w:sz w:val="22"/>
          <w:szCs w:val="22"/>
          <w:lang w:val="en-US"/>
        </w:rPr>
      </w:pPr>
      <w:bookmarkStart w:id="21" w:name="_Toc430689188"/>
      <w:r w:rsidRPr="00615BF0">
        <w:rPr>
          <w:rFonts w:asciiTheme="majorHAnsi" w:hAnsiTheme="majorHAnsi"/>
          <w:b w:val="0"/>
          <w:color w:val="auto"/>
          <w:sz w:val="22"/>
          <w:szCs w:val="22"/>
          <w:lang w:val="en-US"/>
        </w:rPr>
        <w:t xml:space="preserve">Equation </w:t>
      </w:r>
      <w:r w:rsidRPr="00615BF0">
        <w:rPr>
          <w:rFonts w:asciiTheme="majorHAnsi" w:hAnsiTheme="majorHAnsi"/>
          <w:b w:val="0"/>
          <w:color w:val="auto"/>
          <w:sz w:val="22"/>
          <w:szCs w:val="22"/>
        </w:rPr>
        <w:fldChar w:fldCharType="begin"/>
      </w:r>
      <w:r w:rsidRPr="00615BF0">
        <w:rPr>
          <w:rFonts w:asciiTheme="majorHAnsi" w:hAnsiTheme="majorHAnsi"/>
          <w:b w:val="0"/>
          <w:color w:val="auto"/>
          <w:sz w:val="22"/>
          <w:szCs w:val="22"/>
          <w:lang w:val="en-US"/>
        </w:rPr>
        <w:instrText xml:space="preserve"> SEQ Equation \* ARABIC </w:instrText>
      </w:r>
      <w:r w:rsidRPr="00615BF0">
        <w:rPr>
          <w:rFonts w:asciiTheme="majorHAnsi" w:hAnsiTheme="majorHAnsi"/>
          <w:b w:val="0"/>
          <w:color w:val="auto"/>
          <w:sz w:val="22"/>
          <w:szCs w:val="22"/>
        </w:rPr>
        <w:fldChar w:fldCharType="separate"/>
      </w:r>
      <w:r w:rsidR="00ED5E0F">
        <w:rPr>
          <w:rFonts w:asciiTheme="majorHAnsi" w:hAnsiTheme="majorHAnsi"/>
          <w:b w:val="0"/>
          <w:noProof/>
          <w:color w:val="auto"/>
          <w:sz w:val="22"/>
          <w:szCs w:val="22"/>
          <w:lang w:val="en-US"/>
        </w:rPr>
        <w:t>1</w:t>
      </w:r>
      <w:r w:rsidRPr="00615BF0">
        <w:rPr>
          <w:rFonts w:asciiTheme="majorHAnsi" w:hAnsiTheme="majorHAnsi"/>
          <w:b w:val="0"/>
          <w:color w:val="auto"/>
          <w:sz w:val="22"/>
          <w:szCs w:val="22"/>
        </w:rPr>
        <w:fldChar w:fldCharType="end"/>
      </w:r>
      <w:r w:rsidRPr="00615BF0">
        <w:rPr>
          <w:rFonts w:asciiTheme="majorHAnsi" w:hAnsiTheme="majorHAnsi"/>
          <w:b w:val="0"/>
          <w:color w:val="auto"/>
          <w:sz w:val="22"/>
          <w:szCs w:val="22"/>
          <w:lang w:val="en-US"/>
        </w:rPr>
        <w:t>: Pairwise Complementarity (Brill and Wu 1998)</w:t>
      </w:r>
      <w:bookmarkEnd w:id="21"/>
    </w:p>
    <w:p w:rsidR="00342C55" w:rsidRPr="00A9693A" w:rsidRDefault="00342C55" w:rsidP="00615BF0">
      <w:pPr>
        <w:spacing w:line="360" w:lineRule="auto"/>
        <w:contextualSpacing/>
        <w:jc w:val="both"/>
        <w:rPr>
          <w:rFonts w:asciiTheme="majorHAnsi" w:hAnsiTheme="majorHAnsi"/>
          <w:sz w:val="24"/>
          <w:szCs w:val="24"/>
          <w:lang w:val="en-US"/>
        </w:rPr>
      </w:pPr>
    </w:p>
    <w:p w:rsidR="00615BF0" w:rsidRDefault="00615BF0">
      <w:pPr>
        <w:rPr>
          <w:rFonts w:asciiTheme="majorHAnsi" w:hAnsiTheme="majorHAnsi"/>
          <w:bCs/>
          <w:sz w:val="24"/>
          <w:szCs w:val="24"/>
          <w:lang w:val="en-US"/>
        </w:rPr>
      </w:pPr>
      <w:bookmarkStart w:id="22" w:name="_Toc430549521"/>
      <w:r>
        <w:rPr>
          <w:rFonts w:asciiTheme="majorHAnsi" w:hAnsiTheme="majorHAnsi"/>
          <w:b/>
          <w:sz w:val="24"/>
          <w:szCs w:val="24"/>
          <w:lang w:val="en-US"/>
        </w:rPr>
        <w:br w:type="page"/>
      </w:r>
    </w:p>
    <w:p w:rsidR="00A9693A" w:rsidRPr="00A9693A" w:rsidRDefault="00A9693A" w:rsidP="00615BF0">
      <w:pPr>
        <w:pStyle w:val="Beschriftung"/>
        <w:contextualSpacing/>
        <w:rPr>
          <w:rFonts w:asciiTheme="majorHAnsi" w:hAnsiTheme="majorHAnsi"/>
          <w:sz w:val="24"/>
          <w:szCs w:val="24"/>
          <w:lang w:val="en-US"/>
        </w:rPr>
      </w:pPr>
      <w:r w:rsidRPr="00615BF0">
        <w:rPr>
          <w:rFonts w:asciiTheme="majorHAnsi" w:hAnsiTheme="majorHAnsi"/>
          <w:b w:val="0"/>
          <w:color w:val="auto"/>
          <w:sz w:val="24"/>
          <w:szCs w:val="24"/>
          <w:lang w:val="en-US"/>
        </w:rPr>
        <w:lastRenderedPageBreak/>
        <w:t xml:space="preserve">Example </w:t>
      </w:r>
      <w:r w:rsidRPr="00615BF0">
        <w:rPr>
          <w:rFonts w:asciiTheme="majorHAnsi" w:hAnsiTheme="majorHAnsi"/>
          <w:b w:val="0"/>
          <w:color w:val="auto"/>
          <w:sz w:val="24"/>
          <w:szCs w:val="24"/>
        </w:rPr>
        <w:fldChar w:fldCharType="begin"/>
      </w:r>
      <w:r w:rsidRPr="00615BF0">
        <w:rPr>
          <w:rFonts w:asciiTheme="majorHAnsi" w:hAnsiTheme="majorHAnsi"/>
          <w:b w:val="0"/>
          <w:color w:val="auto"/>
          <w:sz w:val="24"/>
          <w:szCs w:val="24"/>
          <w:lang w:val="en-US"/>
        </w:rPr>
        <w:instrText xml:space="preserve"> SEQ Example \* ARABIC </w:instrText>
      </w:r>
      <w:r w:rsidRPr="00615BF0">
        <w:rPr>
          <w:rFonts w:asciiTheme="majorHAnsi" w:hAnsiTheme="majorHAnsi"/>
          <w:b w:val="0"/>
          <w:color w:val="auto"/>
          <w:sz w:val="24"/>
          <w:szCs w:val="24"/>
        </w:rPr>
        <w:fldChar w:fldCharType="separate"/>
      </w:r>
      <w:r w:rsidR="00ED5E0F">
        <w:rPr>
          <w:rFonts w:asciiTheme="majorHAnsi" w:hAnsiTheme="majorHAnsi"/>
          <w:b w:val="0"/>
          <w:noProof/>
          <w:color w:val="auto"/>
          <w:sz w:val="24"/>
          <w:szCs w:val="24"/>
          <w:lang w:val="en-US"/>
        </w:rPr>
        <w:t>3</w:t>
      </w:r>
      <w:r w:rsidRPr="00615BF0">
        <w:rPr>
          <w:rFonts w:asciiTheme="majorHAnsi" w:hAnsiTheme="majorHAnsi"/>
          <w:b w:val="0"/>
          <w:color w:val="auto"/>
          <w:sz w:val="24"/>
          <w:szCs w:val="24"/>
        </w:rPr>
        <w:fldChar w:fldCharType="end"/>
      </w:r>
      <w:r w:rsidRPr="00615BF0">
        <w:rPr>
          <w:rFonts w:asciiTheme="majorHAnsi" w:hAnsiTheme="majorHAnsi"/>
          <w:b w:val="0"/>
          <w:color w:val="auto"/>
          <w:sz w:val="24"/>
          <w:szCs w:val="24"/>
          <w:lang w:val="en-US"/>
        </w:rPr>
        <w:t>: Calculating the pairwise complementarity with an arbitrarily tagged sentence</w:t>
      </w:r>
      <w:bookmarkEnd w:id="22"/>
    </w:p>
    <w:tbl>
      <w:tblPr>
        <w:tblStyle w:val="Tabellenraster"/>
        <w:tblW w:w="0" w:type="auto"/>
        <w:jc w:val="center"/>
        <w:tblInd w:w="-358" w:type="dxa"/>
        <w:tblLook w:val="04A0" w:firstRow="1" w:lastRow="0" w:firstColumn="1" w:lastColumn="0" w:noHBand="0" w:noVBand="1"/>
      </w:tblPr>
      <w:tblGrid>
        <w:gridCol w:w="1600"/>
        <w:gridCol w:w="688"/>
        <w:gridCol w:w="826"/>
        <w:gridCol w:w="834"/>
        <w:gridCol w:w="616"/>
        <w:gridCol w:w="425"/>
        <w:gridCol w:w="632"/>
        <w:gridCol w:w="697"/>
        <w:gridCol w:w="851"/>
        <w:gridCol w:w="660"/>
        <w:gridCol w:w="314"/>
      </w:tblGrid>
      <w:tr w:rsidR="00A9693A" w:rsidRPr="00630D83" w:rsidTr="00542F22">
        <w:trPr>
          <w:trHeight w:val="300"/>
          <w:jc w:val="center"/>
        </w:trPr>
        <w:tc>
          <w:tcPr>
            <w:tcW w:w="1600" w:type="dxa"/>
            <w:noWrap/>
            <w:hideMark/>
          </w:tcPr>
          <w:p w:rsidR="00A9693A" w:rsidRPr="00D2148E" w:rsidRDefault="00A9693A" w:rsidP="00542F22">
            <w:pPr>
              <w:contextualSpacing/>
              <w:jc w:val="center"/>
              <w:rPr>
                <w:rFonts w:asciiTheme="majorHAnsi" w:hAnsiTheme="majorHAnsi"/>
                <w:b/>
                <w:bCs/>
                <w:sz w:val="26"/>
                <w:szCs w:val="26"/>
              </w:rPr>
            </w:pPr>
            <w:r>
              <w:rPr>
                <w:rFonts w:asciiTheme="majorHAnsi" w:hAnsiTheme="majorHAnsi"/>
                <w:b/>
                <w:sz w:val="26"/>
                <w:szCs w:val="26"/>
              </w:rPr>
              <w:t>tokens</w:t>
            </w:r>
          </w:p>
        </w:tc>
        <w:tc>
          <w:tcPr>
            <w:tcW w:w="688" w:type="dxa"/>
            <w:hideMark/>
          </w:tcPr>
          <w:p w:rsidR="00A9693A" w:rsidRPr="00630D83" w:rsidRDefault="00A9693A" w:rsidP="00542F22">
            <w:pPr>
              <w:contextualSpacing/>
              <w:jc w:val="center"/>
              <w:rPr>
                <w:rFonts w:asciiTheme="majorHAnsi" w:hAnsiTheme="majorHAnsi"/>
                <w:b/>
                <w:sz w:val="26"/>
                <w:szCs w:val="26"/>
              </w:rPr>
            </w:pPr>
            <w:r w:rsidRPr="00630D83">
              <w:rPr>
                <w:rFonts w:asciiTheme="majorHAnsi" w:hAnsiTheme="majorHAnsi"/>
                <w:sz w:val="26"/>
                <w:szCs w:val="26"/>
              </w:rPr>
              <w:t>À</w:t>
            </w:r>
          </w:p>
        </w:tc>
        <w:tc>
          <w:tcPr>
            <w:tcW w:w="826" w:type="dxa"/>
            <w:hideMark/>
          </w:tcPr>
          <w:p w:rsidR="00A9693A" w:rsidRPr="00630D83" w:rsidRDefault="00A9693A" w:rsidP="00542F22">
            <w:pPr>
              <w:contextualSpacing/>
              <w:jc w:val="center"/>
              <w:rPr>
                <w:rFonts w:asciiTheme="majorHAnsi" w:hAnsiTheme="majorHAnsi"/>
                <w:b/>
                <w:sz w:val="26"/>
                <w:szCs w:val="26"/>
              </w:rPr>
            </w:pPr>
            <w:r w:rsidRPr="00630D83">
              <w:rPr>
                <w:rFonts w:asciiTheme="majorHAnsi" w:hAnsiTheme="majorHAnsi"/>
                <w:sz w:val="26"/>
                <w:szCs w:val="26"/>
              </w:rPr>
              <w:t>mùso</w:t>
            </w:r>
          </w:p>
        </w:tc>
        <w:tc>
          <w:tcPr>
            <w:tcW w:w="834" w:type="dxa"/>
            <w:hideMark/>
          </w:tcPr>
          <w:p w:rsidR="00A9693A" w:rsidRPr="00630D83" w:rsidRDefault="00A9693A" w:rsidP="00542F22">
            <w:pPr>
              <w:contextualSpacing/>
              <w:jc w:val="center"/>
              <w:rPr>
                <w:rFonts w:asciiTheme="majorHAnsi" w:hAnsiTheme="majorHAnsi"/>
                <w:b/>
                <w:sz w:val="26"/>
                <w:szCs w:val="26"/>
              </w:rPr>
            </w:pPr>
            <w:r w:rsidRPr="00630D83">
              <w:rPr>
                <w:rFonts w:asciiTheme="majorHAnsi" w:hAnsiTheme="majorHAnsi"/>
                <w:sz w:val="26"/>
                <w:szCs w:val="26"/>
              </w:rPr>
              <w:t>denw</w:t>
            </w:r>
          </w:p>
        </w:tc>
        <w:tc>
          <w:tcPr>
            <w:tcW w:w="616" w:type="dxa"/>
            <w:hideMark/>
          </w:tcPr>
          <w:p w:rsidR="00A9693A" w:rsidRPr="00630D83" w:rsidRDefault="00A9693A" w:rsidP="00542F22">
            <w:pPr>
              <w:contextualSpacing/>
              <w:jc w:val="center"/>
              <w:rPr>
                <w:rFonts w:asciiTheme="majorHAnsi" w:hAnsiTheme="majorHAnsi"/>
                <w:b/>
                <w:sz w:val="26"/>
                <w:szCs w:val="26"/>
              </w:rPr>
            </w:pPr>
            <w:r w:rsidRPr="00630D83">
              <w:rPr>
                <w:rFonts w:asciiTheme="majorHAnsi" w:hAnsiTheme="majorHAnsi"/>
                <w:sz w:val="26"/>
                <w:szCs w:val="26"/>
              </w:rPr>
              <w:t>tɛ́</w:t>
            </w:r>
          </w:p>
        </w:tc>
        <w:tc>
          <w:tcPr>
            <w:tcW w:w="425" w:type="dxa"/>
            <w:hideMark/>
          </w:tcPr>
          <w:p w:rsidR="00A9693A" w:rsidRPr="00630D83" w:rsidRDefault="00A9693A" w:rsidP="00542F22">
            <w:pPr>
              <w:contextualSpacing/>
              <w:jc w:val="center"/>
              <w:rPr>
                <w:rFonts w:asciiTheme="majorHAnsi" w:hAnsiTheme="majorHAnsi"/>
                <w:b/>
                <w:sz w:val="26"/>
                <w:szCs w:val="26"/>
              </w:rPr>
            </w:pPr>
            <w:r w:rsidRPr="00630D83">
              <w:rPr>
                <w:rFonts w:asciiTheme="majorHAnsi" w:hAnsiTheme="majorHAnsi"/>
                <w:sz w:val="26"/>
                <w:szCs w:val="26"/>
              </w:rPr>
              <w:t>,</w:t>
            </w:r>
          </w:p>
        </w:tc>
        <w:tc>
          <w:tcPr>
            <w:tcW w:w="632" w:type="dxa"/>
            <w:hideMark/>
          </w:tcPr>
          <w:p w:rsidR="00A9693A" w:rsidRPr="00630D83" w:rsidRDefault="00A9693A" w:rsidP="00542F22">
            <w:pPr>
              <w:contextualSpacing/>
              <w:jc w:val="center"/>
              <w:rPr>
                <w:rFonts w:asciiTheme="majorHAnsi" w:hAnsiTheme="majorHAnsi"/>
                <w:b/>
                <w:sz w:val="26"/>
                <w:szCs w:val="26"/>
              </w:rPr>
            </w:pPr>
            <w:r w:rsidRPr="00630D83">
              <w:rPr>
                <w:rFonts w:asciiTheme="majorHAnsi" w:hAnsiTheme="majorHAnsi"/>
                <w:sz w:val="26"/>
                <w:szCs w:val="26"/>
              </w:rPr>
              <w:t>à</w:t>
            </w:r>
          </w:p>
        </w:tc>
        <w:tc>
          <w:tcPr>
            <w:tcW w:w="697" w:type="dxa"/>
            <w:hideMark/>
          </w:tcPr>
          <w:p w:rsidR="00A9693A" w:rsidRPr="00630D83" w:rsidRDefault="00A9693A" w:rsidP="00542F22">
            <w:pPr>
              <w:contextualSpacing/>
              <w:jc w:val="center"/>
              <w:rPr>
                <w:rFonts w:asciiTheme="majorHAnsi" w:hAnsiTheme="majorHAnsi"/>
                <w:b/>
                <w:sz w:val="26"/>
                <w:szCs w:val="26"/>
              </w:rPr>
            </w:pPr>
            <w:r w:rsidRPr="00630D83">
              <w:rPr>
                <w:rFonts w:asciiTheme="majorHAnsi" w:hAnsiTheme="majorHAnsi"/>
                <w:sz w:val="26"/>
                <w:szCs w:val="26"/>
              </w:rPr>
              <w:t>yɛ̀rɛ̂</w:t>
            </w:r>
          </w:p>
        </w:tc>
        <w:tc>
          <w:tcPr>
            <w:tcW w:w="851" w:type="dxa"/>
            <w:hideMark/>
          </w:tcPr>
          <w:p w:rsidR="00A9693A" w:rsidRPr="00630D83" w:rsidRDefault="00A9693A" w:rsidP="00542F22">
            <w:pPr>
              <w:contextualSpacing/>
              <w:jc w:val="center"/>
              <w:rPr>
                <w:rFonts w:asciiTheme="majorHAnsi" w:hAnsiTheme="majorHAnsi"/>
                <w:b/>
                <w:sz w:val="26"/>
                <w:szCs w:val="26"/>
              </w:rPr>
            </w:pPr>
            <w:r w:rsidRPr="00630D83">
              <w:rPr>
                <w:rFonts w:asciiTheme="majorHAnsi" w:hAnsiTheme="majorHAnsi"/>
                <w:sz w:val="26"/>
                <w:szCs w:val="26"/>
              </w:rPr>
              <w:t>denw</w:t>
            </w:r>
          </w:p>
        </w:tc>
        <w:tc>
          <w:tcPr>
            <w:tcW w:w="660" w:type="dxa"/>
            <w:hideMark/>
          </w:tcPr>
          <w:p w:rsidR="00A9693A" w:rsidRPr="00630D83" w:rsidRDefault="00A9693A" w:rsidP="00542F22">
            <w:pPr>
              <w:contextualSpacing/>
              <w:jc w:val="center"/>
              <w:rPr>
                <w:rFonts w:asciiTheme="majorHAnsi" w:hAnsiTheme="majorHAnsi"/>
                <w:b/>
                <w:sz w:val="26"/>
                <w:szCs w:val="26"/>
              </w:rPr>
            </w:pPr>
            <w:r>
              <w:rPr>
                <w:rFonts w:asciiTheme="majorHAnsi" w:hAnsiTheme="majorHAnsi"/>
                <w:sz w:val="26"/>
                <w:szCs w:val="26"/>
              </w:rPr>
              <w:t>d</w:t>
            </w:r>
            <w:r w:rsidRPr="00630D83">
              <w:rPr>
                <w:rFonts w:asciiTheme="majorHAnsi" w:hAnsiTheme="majorHAnsi"/>
                <w:sz w:val="26"/>
                <w:szCs w:val="26"/>
              </w:rPr>
              <w:t>òn</w:t>
            </w:r>
          </w:p>
        </w:tc>
        <w:tc>
          <w:tcPr>
            <w:tcW w:w="314" w:type="dxa"/>
            <w:hideMark/>
          </w:tcPr>
          <w:p w:rsidR="00A9693A" w:rsidRPr="00630D83" w:rsidRDefault="00A9693A" w:rsidP="00542F22">
            <w:pPr>
              <w:contextualSpacing/>
              <w:jc w:val="center"/>
              <w:rPr>
                <w:rFonts w:asciiTheme="majorHAnsi" w:hAnsiTheme="majorHAnsi"/>
                <w:b/>
                <w:sz w:val="26"/>
                <w:szCs w:val="26"/>
              </w:rPr>
            </w:pPr>
            <w:r w:rsidRPr="00630D83">
              <w:rPr>
                <w:rFonts w:asciiTheme="majorHAnsi" w:hAnsiTheme="majorHAnsi"/>
                <w:sz w:val="26"/>
                <w:szCs w:val="26"/>
              </w:rPr>
              <w:t>.</w:t>
            </w:r>
          </w:p>
        </w:tc>
      </w:tr>
      <w:tr w:rsidR="00A9693A" w:rsidRPr="00630D83" w:rsidTr="00542F22">
        <w:trPr>
          <w:trHeight w:val="300"/>
          <w:jc w:val="center"/>
        </w:trPr>
        <w:tc>
          <w:tcPr>
            <w:tcW w:w="1600" w:type="dxa"/>
            <w:noWrap/>
            <w:hideMark/>
          </w:tcPr>
          <w:p w:rsidR="00A9693A" w:rsidRPr="00D2148E" w:rsidRDefault="00A9693A" w:rsidP="00542F22">
            <w:pPr>
              <w:contextualSpacing/>
              <w:jc w:val="center"/>
              <w:rPr>
                <w:rFonts w:asciiTheme="majorHAnsi" w:hAnsiTheme="majorHAnsi"/>
                <w:b/>
                <w:bCs/>
                <w:sz w:val="26"/>
                <w:szCs w:val="26"/>
              </w:rPr>
            </w:pPr>
            <w:r>
              <w:rPr>
                <w:rFonts w:asciiTheme="majorHAnsi" w:hAnsiTheme="majorHAnsi"/>
                <w:b/>
                <w:sz w:val="26"/>
                <w:szCs w:val="26"/>
              </w:rPr>
              <w:t>t</w:t>
            </w:r>
            <w:r w:rsidRPr="00D2148E">
              <w:rPr>
                <w:rFonts w:asciiTheme="majorHAnsi" w:hAnsiTheme="majorHAnsi"/>
                <w:b/>
                <w:sz w:val="26"/>
                <w:szCs w:val="26"/>
              </w:rPr>
              <w:t>agger A</w:t>
            </w:r>
          </w:p>
        </w:tc>
        <w:tc>
          <w:tcPr>
            <w:tcW w:w="688" w:type="dxa"/>
            <w:hideMark/>
          </w:tcPr>
          <w:p w:rsidR="00A9693A" w:rsidRPr="00630D83" w:rsidRDefault="00A9693A" w:rsidP="00542F22">
            <w:pPr>
              <w:contextualSpacing/>
              <w:jc w:val="center"/>
              <w:rPr>
                <w:rFonts w:asciiTheme="majorHAnsi" w:hAnsiTheme="majorHAnsi"/>
                <w:iCs/>
              </w:rPr>
            </w:pPr>
            <w:r w:rsidRPr="00630D83">
              <w:rPr>
                <w:rFonts w:asciiTheme="majorHAnsi" w:hAnsiTheme="majorHAnsi"/>
                <w:iCs/>
              </w:rPr>
              <w:t>Pers</w:t>
            </w:r>
          </w:p>
        </w:tc>
        <w:tc>
          <w:tcPr>
            <w:tcW w:w="826" w:type="dxa"/>
            <w:hideMark/>
          </w:tcPr>
          <w:p w:rsidR="00A9693A" w:rsidRPr="00630D83" w:rsidRDefault="00A35A3A" w:rsidP="00542F22">
            <w:pPr>
              <w:contextualSpacing/>
              <w:jc w:val="center"/>
              <w:rPr>
                <w:rFonts w:asciiTheme="majorHAnsi" w:hAnsiTheme="majorHAnsi"/>
                <w:iCs/>
              </w:rPr>
            </w:pPr>
            <w:r w:rsidRPr="00630D83">
              <w:rPr>
                <w:rFonts w:asciiTheme="majorHAnsi" w:hAnsiTheme="majorHAnsi"/>
                <w:iCs/>
              </w:rPr>
              <w:t>N</w:t>
            </w:r>
          </w:p>
        </w:tc>
        <w:tc>
          <w:tcPr>
            <w:tcW w:w="834" w:type="dxa"/>
            <w:shd w:val="clear" w:color="auto" w:fill="D9D9D9" w:themeFill="background1" w:themeFillShade="D9"/>
            <w:hideMark/>
          </w:tcPr>
          <w:p w:rsidR="00A9693A" w:rsidRPr="00630D83" w:rsidRDefault="00A9693A" w:rsidP="00542F22">
            <w:pPr>
              <w:contextualSpacing/>
              <w:jc w:val="center"/>
              <w:rPr>
                <w:rFonts w:asciiTheme="majorHAnsi" w:hAnsiTheme="majorHAnsi"/>
                <w:iCs/>
              </w:rPr>
            </w:pPr>
            <w:r w:rsidRPr="00630D83">
              <w:rPr>
                <w:rFonts w:asciiTheme="majorHAnsi" w:hAnsiTheme="majorHAnsi"/>
                <w:iCs/>
              </w:rPr>
              <w:t>n</w:t>
            </w:r>
          </w:p>
        </w:tc>
        <w:tc>
          <w:tcPr>
            <w:tcW w:w="616" w:type="dxa"/>
            <w:shd w:val="clear" w:color="auto" w:fill="D9D9D9" w:themeFill="background1" w:themeFillShade="D9"/>
            <w:hideMark/>
          </w:tcPr>
          <w:p w:rsidR="00A9693A" w:rsidRPr="00630D83" w:rsidRDefault="00A9693A" w:rsidP="00542F22">
            <w:pPr>
              <w:contextualSpacing/>
              <w:jc w:val="center"/>
              <w:rPr>
                <w:rFonts w:asciiTheme="majorHAnsi" w:hAnsiTheme="majorHAnsi"/>
                <w:iCs/>
              </w:rPr>
            </w:pPr>
            <w:r w:rsidRPr="00630D83">
              <w:rPr>
                <w:rFonts w:asciiTheme="majorHAnsi" w:hAnsiTheme="majorHAnsi"/>
                <w:iCs/>
              </w:rPr>
              <w:t>v</w:t>
            </w:r>
          </w:p>
        </w:tc>
        <w:tc>
          <w:tcPr>
            <w:tcW w:w="425" w:type="dxa"/>
            <w:hideMark/>
          </w:tcPr>
          <w:p w:rsidR="00A9693A" w:rsidRPr="00630D83" w:rsidRDefault="00A9693A" w:rsidP="00542F22">
            <w:pPr>
              <w:contextualSpacing/>
              <w:jc w:val="center"/>
              <w:rPr>
                <w:rFonts w:asciiTheme="majorHAnsi" w:hAnsiTheme="majorHAnsi"/>
                <w:iCs/>
              </w:rPr>
            </w:pPr>
            <w:r w:rsidRPr="00630D83">
              <w:rPr>
                <w:rFonts w:asciiTheme="majorHAnsi" w:hAnsiTheme="majorHAnsi"/>
                <w:iCs/>
              </w:rPr>
              <w:t>c</w:t>
            </w:r>
          </w:p>
        </w:tc>
        <w:tc>
          <w:tcPr>
            <w:tcW w:w="632" w:type="dxa"/>
            <w:hideMark/>
          </w:tcPr>
          <w:p w:rsidR="00A9693A" w:rsidRPr="00630D83" w:rsidRDefault="00A9693A" w:rsidP="00542F22">
            <w:pPr>
              <w:contextualSpacing/>
              <w:jc w:val="center"/>
              <w:rPr>
                <w:rFonts w:asciiTheme="majorHAnsi" w:hAnsiTheme="majorHAnsi"/>
                <w:iCs/>
              </w:rPr>
            </w:pPr>
            <w:r w:rsidRPr="00630D83">
              <w:rPr>
                <w:rFonts w:asciiTheme="majorHAnsi" w:hAnsiTheme="majorHAnsi"/>
                <w:iCs/>
              </w:rPr>
              <w:t>pers</w:t>
            </w:r>
          </w:p>
        </w:tc>
        <w:tc>
          <w:tcPr>
            <w:tcW w:w="697" w:type="dxa"/>
            <w:shd w:val="clear" w:color="auto" w:fill="D9D9D9" w:themeFill="background1" w:themeFillShade="D9"/>
            <w:hideMark/>
          </w:tcPr>
          <w:p w:rsidR="00A9693A" w:rsidRPr="00630D83" w:rsidRDefault="00A9693A" w:rsidP="00542F22">
            <w:pPr>
              <w:contextualSpacing/>
              <w:jc w:val="center"/>
              <w:rPr>
                <w:rFonts w:asciiTheme="majorHAnsi" w:hAnsiTheme="majorHAnsi"/>
                <w:iCs/>
              </w:rPr>
            </w:pPr>
            <w:r w:rsidRPr="00630D83">
              <w:rPr>
                <w:rFonts w:asciiTheme="majorHAnsi" w:hAnsiTheme="majorHAnsi"/>
                <w:iCs/>
              </w:rPr>
              <w:t>prn</w:t>
            </w:r>
          </w:p>
        </w:tc>
        <w:tc>
          <w:tcPr>
            <w:tcW w:w="851" w:type="dxa"/>
            <w:shd w:val="clear" w:color="auto" w:fill="D9D9D9" w:themeFill="background1" w:themeFillShade="D9"/>
            <w:hideMark/>
          </w:tcPr>
          <w:p w:rsidR="00A9693A" w:rsidRPr="00630D83" w:rsidRDefault="00A9693A" w:rsidP="00542F22">
            <w:pPr>
              <w:contextualSpacing/>
              <w:jc w:val="center"/>
              <w:rPr>
                <w:rFonts w:asciiTheme="majorHAnsi" w:hAnsiTheme="majorHAnsi"/>
                <w:bCs/>
                <w:iCs/>
              </w:rPr>
            </w:pPr>
            <w:r w:rsidRPr="00630D83">
              <w:rPr>
                <w:rFonts w:asciiTheme="majorHAnsi" w:hAnsiTheme="majorHAnsi"/>
                <w:bCs/>
                <w:iCs/>
              </w:rPr>
              <w:t>n</w:t>
            </w:r>
          </w:p>
        </w:tc>
        <w:tc>
          <w:tcPr>
            <w:tcW w:w="660" w:type="dxa"/>
            <w:shd w:val="clear" w:color="auto" w:fill="D9D9D9" w:themeFill="background1" w:themeFillShade="D9"/>
            <w:hideMark/>
          </w:tcPr>
          <w:p w:rsidR="00A9693A" w:rsidRPr="00630D83" w:rsidRDefault="00A9693A" w:rsidP="00542F22">
            <w:pPr>
              <w:contextualSpacing/>
              <w:jc w:val="center"/>
              <w:rPr>
                <w:rFonts w:asciiTheme="majorHAnsi" w:hAnsiTheme="majorHAnsi"/>
                <w:iCs/>
              </w:rPr>
            </w:pPr>
            <w:r w:rsidRPr="00630D83">
              <w:rPr>
                <w:rFonts w:asciiTheme="majorHAnsi" w:hAnsiTheme="majorHAnsi"/>
                <w:iCs/>
              </w:rPr>
              <w:t>v</w:t>
            </w:r>
          </w:p>
        </w:tc>
        <w:tc>
          <w:tcPr>
            <w:tcW w:w="314" w:type="dxa"/>
            <w:hideMark/>
          </w:tcPr>
          <w:p w:rsidR="00A9693A" w:rsidRPr="00630D83" w:rsidRDefault="00A9693A" w:rsidP="00542F22">
            <w:pPr>
              <w:contextualSpacing/>
              <w:jc w:val="center"/>
              <w:rPr>
                <w:rFonts w:asciiTheme="majorHAnsi" w:hAnsiTheme="majorHAnsi"/>
                <w:iCs/>
              </w:rPr>
            </w:pPr>
            <w:r w:rsidRPr="00630D83">
              <w:rPr>
                <w:rFonts w:asciiTheme="majorHAnsi" w:hAnsiTheme="majorHAnsi"/>
                <w:iCs/>
              </w:rPr>
              <w:t>c</w:t>
            </w:r>
          </w:p>
        </w:tc>
      </w:tr>
      <w:tr w:rsidR="00A9693A" w:rsidRPr="00630D83" w:rsidTr="009D2CC3">
        <w:trPr>
          <w:trHeight w:val="300"/>
          <w:jc w:val="center"/>
        </w:trPr>
        <w:tc>
          <w:tcPr>
            <w:tcW w:w="1600" w:type="dxa"/>
            <w:noWrap/>
            <w:hideMark/>
          </w:tcPr>
          <w:p w:rsidR="00A9693A" w:rsidRPr="00D2148E" w:rsidRDefault="00A9693A" w:rsidP="00542F22">
            <w:pPr>
              <w:contextualSpacing/>
              <w:jc w:val="center"/>
              <w:rPr>
                <w:rFonts w:asciiTheme="majorHAnsi" w:hAnsiTheme="majorHAnsi"/>
                <w:b/>
                <w:bCs/>
                <w:sz w:val="26"/>
                <w:szCs w:val="26"/>
              </w:rPr>
            </w:pPr>
            <w:r>
              <w:rPr>
                <w:rFonts w:asciiTheme="majorHAnsi" w:hAnsiTheme="majorHAnsi"/>
                <w:b/>
                <w:sz w:val="26"/>
                <w:szCs w:val="26"/>
              </w:rPr>
              <w:t>t</w:t>
            </w:r>
            <w:r w:rsidRPr="00D2148E">
              <w:rPr>
                <w:rFonts w:asciiTheme="majorHAnsi" w:hAnsiTheme="majorHAnsi"/>
                <w:b/>
                <w:sz w:val="26"/>
                <w:szCs w:val="26"/>
              </w:rPr>
              <w:t>agger B</w:t>
            </w:r>
          </w:p>
        </w:tc>
        <w:tc>
          <w:tcPr>
            <w:tcW w:w="688" w:type="dxa"/>
            <w:hideMark/>
          </w:tcPr>
          <w:p w:rsidR="00A9693A" w:rsidRPr="00630D83" w:rsidRDefault="00A9693A" w:rsidP="00542F22">
            <w:pPr>
              <w:contextualSpacing/>
              <w:jc w:val="center"/>
              <w:rPr>
                <w:rFonts w:asciiTheme="majorHAnsi" w:hAnsiTheme="majorHAnsi"/>
                <w:iCs/>
              </w:rPr>
            </w:pPr>
            <w:r w:rsidRPr="00630D83">
              <w:rPr>
                <w:rFonts w:asciiTheme="majorHAnsi" w:hAnsiTheme="majorHAnsi"/>
                <w:iCs/>
              </w:rPr>
              <w:t>Prn</w:t>
            </w:r>
          </w:p>
        </w:tc>
        <w:tc>
          <w:tcPr>
            <w:tcW w:w="826" w:type="dxa"/>
            <w:noWrap/>
            <w:hideMark/>
          </w:tcPr>
          <w:p w:rsidR="00A9693A" w:rsidRPr="00630D83" w:rsidRDefault="00A35A3A" w:rsidP="00542F22">
            <w:pPr>
              <w:contextualSpacing/>
              <w:jc w:val="center"/>
              <w:rPr>
                <w:rFonts w:asciiTheme="majorHAnsi" w:hAnsiTheme="majorHAnsi"/>
                <w:iCs/>
              </w:rPr>
            </w:pPr>
            <w:r w:rsidRPr="00630D83">
              <w:rPr>
                <w:rFonts w:asciiTheme="majorHAnsi" w:hAnsiTheme="majorHAnsi"/>
                <w:iCs/>
              </w:rPr>
              <w:t>N</w:t>
            </w:r>
          </w:p>
        </w:tc>
        <w:tc>
          <w:tcPr>
            <w:tcW w:w="834" w:type="dxa"/>
            <w:shd w:val="clear" w:color="auto" w:fill="FFFFFF" w:themeFill="background1"/>
            <w:hideMark/>
          </w:tcPr>
          <w:p w:rsidR="00A9693A" w:rsidRPr="00630D83" w:rsidRDefault="00A9693A" w:rsidP="00542F22">
            <w:pPr>
              <w:contextualSpacing/>
              <w:jc w:val="center"/>
              <w:rPr>
                <w:rFonts w:asciiTheme="majorHAnsi" w:hAnsiTheme="majorHAnsi"/>
                <w:iCs/>
              </w:rPr>
            </w:pPr>
            <w:r w:rsidRPr="00630D83">
              <w:rPr>
                <w:rFonts w:asciiTheme="majorHAnsi" w:hAnsiTheme="majorHAnsi"/>
                <w:iCs/>
              </w:rPr>
              <w:t>PL|n</w:t>
            </w:r>
          </w:p>
        </w:tc>
        <w:tc>
          <w:tcPr>
            <w:tcW w:w="616" w:type="dxa"/>
            <w:shd w:val="clear" w:color="auto" w:fill="808080" w:themeFill="background1" w:themeFillShade="80"/>
            <w:noWrap/>
            <w:hideMark/>
          </w:tcPr>
          <w:p w:rsidR="00A9693A" w:rsidRPr="00630D83" w:rsidRDefault="00A9693A" w:rsidP="00542F22">
            <w:pPr>
              <w:contextualSpacing/>
              <w:jc w:val="center"/>
              <w:rPr>
                <w:rFonts w:asciiTheme="majorHAnsi" w:hAnsiTheme="majorHAnsi"/>
                <w:iCs/>
              </w:rPr>
            </w:pPr>
            <w:r w:rsidRPr="00630D83">
              <w:rPr>
                <w:rFonts w:asciiTheme="majorHAnsi" w:hAnsiTheme="majorHAnsi"/>
                <w:iCs/>
              </w:rPr>
              <w:t>v/n</w:t>
            </w:r>
          </w:p>
        </w:tc>
        <w:tc>
          <w:tcPr>
            <w:tcW w:w="425" w:type="dxa"/>
            <w:noWrap/>
            <w:hideMark/>
          </w:tcPr>
          <w:p w:rsidR="00A9693A" w:rsidRPr="00630D83" w:rsidRDefault="00A9693A" w:rsidP="00542F22">
            <w:pPr>
              <w:contextualSpacing/>
              <w:jc w:val="center"/>
              <w:rPr>
                <w:rFonts w:asciiTheme="majorHAnsi" w:hAnsiTheme="majorHAnsi"/>
                <w:iCs/>
              </w:rPr>
            </w:pPr>
            <w:r w:rsidRPr="00630D83">
              <w:rPr>
                <w:rFonts w:asciiTheme="majorHAnsi" w:hAnsiTheme="majorHAnsi"/>
                <w:iCs/>
              </w:rPr>
              <w:t>c</w:t>
            </w:r>
          </w:p>
        </w:tc>
        <w:tc>
          <w:tcPr>
            <w:tcW w:w="632" w:type="dxa"/>
            <w:noWrap/>
            <w:hideMark/>
          </w:tcPr>
          <w:p w:rsidR="00A9693A" w:rsidRPr="00630D83" w:rsidRDefault="00A9693A" w:rsidP="00542F22">
            <w:pPr>
              <w:contextualSpacing/>
              <w:jc w:val="center"/>
              <w:rPr>
                <w:rFonts w:asciiTheme="majorHAnsi" w:hAnsiTheme="majorHAnsi"/>
                <w:iCs/>
              </w:rPr>
            </w:pPr>
            <w:r w:rsidRPr="00630D83">
              <w:rPr>
                <w:rFonts w:asciiTheme="majorHAnsi" w:hAnsiTheme="majorHAnsi"/>
                <w:iCs/>
              </w:rPr>
              <w:t>prn</w:t>
            </w:r>
          </w:p>
        </w:tc>
        <w:tc>
          <w:tcPr>
            <w:tcW w:w="697" w:type="dxa"/>
            <w:shd w:val="clear" w:color="auto" w:fill="FFFFFF" w:themeFill="background1"/>
            <w:noWrap/>
            <w:hideMark/>
          </w:tcPr>
          <w:p w:rsidR="00A9693A" w:rsidRPr="00630D83" w:rsidRDefault="00A9693A" w:rsidP="00542F22">
            <w:pPr>
              <w:contextualSpacing/>
              <w:jc w:val="center"/>
              <w:rPr>
                <w:rFonts w:asciiTheme="majorHAnsi" w:hAnsiTheme="majorHAnsi"/>
                <w:iCs/>
              </w:rPr>
            </w:pPr>
            <w:r w:rsidRPr="00630D83">
              <w:rPr>
                <w:rFonts w:asciiTheme="majorHAnsi" w:hAnsiTheme="majorHAnsi"/>
                <w:iCs/>
              </w:rPr>
              <w:t>dtm</w:t>
            </w:r>
          </w:p>
        </w:tc>
        <w:tc>
          <w:tcPr>
            <w:tcW w:w="851" w:type="dxa"/>
            <w:shd w:val="clear" w:color="auto" w:fill="FFFFFF" w:themeFill="background1"/>
            <w:hideMark/>
          </w:tcPr>
          <w:p w:rsidR="00A9693A" w:rsidRPr="00630D83" w:rsidRDefault="00A9693A" w:rsidP="00542F22">
            <w:pPr>
              <w:contextualSpacing/>
              <w:jc w:val="center"/>
              <w:rPr>
                <w:rFonts w:asciiTheme="majorHAnsi" w:hAnsiTheme="majorHAnsi"/>
                <w:bCs/>
                <w:iCs/>
              </w:rPr>
            </w:pPr>
            <w:r w:rsidRPr="00630D83">
              <w:rPr>
                <w:rFonts w:asciiTheme="majorHAnsi" w:hAnsiTheme="majorHAnsi"/>
                <w:bCs/>
                <w:iCs/>
              </w:rPr>
              <w:t>PL|n</w:t>
            </w:r>
          </w:p>
        </w:tc>
        <w:tc>
          <w:tcPr>
            <w:tcW w:w="660" w:type="dxa"/>
            <w:shd w:val="clear" w:color="auto" w:fill="808080" w:themeFill="background1" w:themeFillShade="80"/>
            <w:noWrap/>
            <w:hideMark/>
          </w:tcPr>
          <w:p w:rsidR="00A9693A" w:rsidRPr="00630D83" w:rsidRDefault="00A9693A" w:rsidP="00542F22">
            <w:pPr>
              <w:contextualSpacing/>
              <w:jc w:val="center"/>
              <w:rPr>
                <w:rFonts w:asciiTheme="majorHAnsi" w:hAnsiTheme="majorHAnsi"/>
                <w:iCs/>
              </w:rPr>
            </w:pPr>
            <w:r w:rsidRPr="00630D83">
              <w:rPr>
                <w:rFonts w:asciiTheme="majorHAnsi" w:hAnsiTheme="majorHAnsi"/>
                <w:iCs/>
              </w:rPr>
              <w:t>v</w:t>
            </w:r>
          </w:p>
        </w:tc>
        <w:tc>
          <w:tcPr>
            <w:tcW w:w="314" w:type="dxa"/>
            <w:noWrap/>
            <w:hideMark/>
          </w:tcPr>
          <w:p w:rsidR="00A9693A" w:rsidRPr="00630D83" w:rsidRDefault="00A9693A" w:rsidP="00542F22">
            <w:pPr>
              <w:contextualSpacing/>
              <w:jc w:val="center"/>
              <w:rPr>
                <w:rFonts w:asciiTheme="majorHAnsi" w:hAnsiTheme="majorHAnsi"/>
                <w:iCs/>
              </w:rPr>
            </w:pPr>
            <w:r w:rsidRPr="00630D83">
              <w:rPr>
                <w:rFonts w:asciiTheme="majorHAnsi" w:hAnsiTheme="majorHAnsi"/>
                <w:iCs/>
              </w:rPr>
              <w:t>c</w:t>
            </w:r>
          </w:p>
        </w:tc>
      </w:tr>
      <w:tr w:rsidR="00A9693A" w:rsidRPr="00630D83" w:rsidTr="00542F22">
        <w:trPr>
          <w:trHeight w:val="300"/>
          <w:jc w:val="center"/>
        </w:trPr>
        <w:tc>
          <w:tcPr>
            <w:tcW w:w="1600" w:type="dxa"/>
            <w:noWrap/>
            <w:hideMark/>
          </w:tcPr>
          <w:p w:rsidR="00A9693A" w:rsidRPr="00D2148E" w:rsidRDefault="00A9693A" w:rsidP="00542F22">
            <w:pPr>
              <w:contextualSpacing/>
              <w:jc w:val="center"/>
              <w:rPr>
                <w:rFonts w:asciiTheme="majorHAnsi" w:hAnsiTheme="majorHAnsi"/>
                <w:b/>
                <w:bCs/>
                <w:sz w:val="26"/>
                <w:szCs w:val="26"/>
              </w:rPr>
            </w:pPr>
            <w:r>
              <w:rPr>
                <w:rFonts w:asciiTheme="majorHAnsi" w:hAnsiTheme="majorHAnsi"/>
                <w:b/>
                <w:sz w:val="26"/>
                <w:szCs w:val="26"/>
              </w:rPr>
              <w:t>t</w:t>
            </w:r>
            <w:r w:rsidRPr="00D2148E">
              <w:rPr>
                <w:rFonts w:asciiTheme="majorHAnsi" w:hAnsiTheme="majorHAnsi"/>
                <w:b/>
                <w:sz w:val="26"/>
                <w:szCs w:val="26"/>
              </w:rPr>
              <w:t>ags</w:t>
            </w:r>
          </w:p>
        </w:tc>
        <w:tc>
          <w:tcPr>
            <w:tcW w:w="688" w:type="dxa"/>
            <w:hideMark/>
          </w:tcPr>
          <w:p w:rsidR="00A9693A" w:rsidRPr="00630D83" w:rsidRDefault="00A9693A" w:rsidP="00542F22">
            <w:pPr>
              <w:contextualSpacing/>
              <w:jc w:val="center"/>
              <w:rPr>
                <w:rFonts w:asciiTheme="majorHAnsi" w:hAnsiTheme="majorHAnsi"/>
                <w:iCs/>
              </w:rPr>
            </w:pPr>
            <w:r w:rsidRPr="00630D83">
              <w:rPr>
                <w:rFonts w:asciiTheme="majorHAnsi" w:hAnsiTheme="majorHAnsi"/>
                <w:iCs/>
              </w:rPr>
              <w:t>Pers</w:t>
            </w:r>
          </w:p>
        </w:tc>
        <w:tc>
          <w:tcPr>
            <w:tcW w:w="826" w:type="dxa"/>
            <w:hideMark/>
          </w:tcPr>
          <w:p w:rsidR="00A9693A" w:rsidRPr="00630D83" w:rsidRDefault="00A35A3A" w:rsidP="00542F22">
            <w:pPr>
              <w:contextualSpacing/>
              <w:jc w:val="center"/>
              <w:rPr>
                <w:rFonts w:asciiTheme="majorHAnsi" w:hAnsiTheme="majorHAnsi"/>
                <w:iCs/>
              </w:rPr>
            </w:pPr>
            <w:r w:rsidRPr="00630D83">
              <w:rPr>
                <w:rFonts w:asciiTheme="majorHAnsi" w:hAnsiTheme="majorHAnsi"/>
                <w:iCs/>
              </w:rPr>
              <w:t>N</w:t>
            </w:r>
          </w:p>
        </w:tc>
        <w:tc>
          <w:tcPr>
            <w:tcW w:w="834" w:type="dxa"/>
            <w:hideMark/>
          </w:tcPr>
          <w:p w:rsidR="00A9693A" w:rsidRPr="00630D83" w:rsidRDefault="00A9693A" w:rsidP="00542F22">
            <w:pPr>
              <w:contextualSpacing/>
              <w:jc w:val="center"/>
              <w:rPr>
                <w:rFonts w:asciiTheme="majorHAnsi" w:hAnsiTheme="majorHAnsi"/>
                <w:iCs/>
              </w:rPr>
            </w:pPr>
            <w:r w:rsidRPr="00630D83">
              <w:rPr>
                <w:rFonts w:asciiTheme="majorHAnsi" w:hAnsiTheme="majorHAnsi"/>
                <w:iCs/>
              </w:rPr>
              <w:t>PL|n</w:t>
            </w:r>
          </w:p>
        </w:tc>
        <w:tc>
          <w:tcPr>
            <w:tcW w:w="616" w:type="dxa"/>
            <w:hideMark/>
          </w:tcPr>
          <w:p w:rsidR="00A9693A" w:rsidRPr="00630D83" w:rsidRDefault="00A9693A" w:rsidP="00542F22">
            <w:pPr>
              <w:contextualSpacing/>
              <w:jc w:val="center"/>
              <w:rPr>
                <w:rFonts w:asciiTheme="majorHAnsi" w:hAnsiTheme="majorHAnsi"/>
                <w:iCs/>
              </w:rPr>
            </w:pPr>
            <w:r w:rsidRPr="00630D83">
              <w:rPr>
                <w:rFonts w:asciiTheme="majorHAnsi" w:hAnsiTheme="majorHAnsi"/>
                <w:iCs/>
              </w:rPr>
              <w:t>cop</w:t>
            </w:r>
          </w:p>
        </w:tc>
        <w:tc>
          <w:tcPr>
            <w:tcW w:w="425" w:type="dxa"/>
            <w:hideMark/>
          </w:tcPr>
          <w:p w:rsidR="00A9693A" w:rsidRPr="00630D83" w:rsidRDefault="00A9693A" w:rsidP="00542F22">
            <w:pPr>
              <w:contextualSpacing/>
              <w:jc w:val="center"/>
              <w:rPr>
                <w:rFonts w:asciiTheme="majorHAnsi" w:hAnsiTheme="majorHAnsi"/>
                <w:iCs/>
              </w:rPr>
            </w:pPr>
            <w:r w:rsidRPr="00630D83">
              <w:rPr>
                <w:rFonts w:asciiTheme="majorHAnsi" w:hAnsiTheme="majorHAnsi"/>
                <w:iCs/>
              </w:rPr>
              <w:t>c</w:t>
            </w:r>
          </w:p>
        </w:tc>
        <w:tc>
          <w:tcPr>
            <w:tcW w:w="632" w:type="dxa"/>
            <w:hideMark/>
          </w:tcPr>
          <w:p w:rsidR="00A9693A" w:rsidRPr="00630D83" w:rsidRDefault="00A9693A" w:rsidP="00542F22">
            <w:pPr>
              <w:contextualSpacing/>
              <w:jc w:val="center"/>
              <w:rPr>
                <w:rFonts w:asciiTheme="majorHAnsi" w:hAnsiTheme="majorHAnsi"/>
                <w:iCs/>
              </w:rPr>
            </w:pPr>
            <w:r w:rsidRPr="00630D83">
              <w:rPr>
                <w:rFonts w:asciiTheme="majorHAnsi" w:hAnsiTheme="majorHAnsi"/>
                <w:iCs/>
              </w:rPr>
              <w:t>pers</w:t>
            </w:r>
          </w:p>
        </w:tc>
        <w:tc>
          <w:tcPr>
            <w:tcW w:w="697" w:type="dxa"/>
            <w:hideMark/>
          </w:tcPr>
          <w:p w:rsidR="00A9693A" w:rsidRPr="00630D83" w:rsidRDefault="00A9693A" w:rsidP="00542F22">
            <w:pPr>
              <w:contextualSpacing/>
              <w:jc w:val="center"/>
              <w:rPr>
                <w:rFonts w:asciiTheme="majorHAnsi" w:hAnsiTheme="majorHAnsi"/>
                <w:iCs/>
              </w:rPr>
            </w:pPr>
            <w:r w:rsidRPr="00630D83">
              <w:rPr>
                <w:rFonts w:asciiTheme="majorHAnsi" w:hAnsiTheme="majorHAnsi"/>
                <w:iCs/>
              </w:rPr>
              <w:t>dtm</w:t>
            </w:r>
          </w:p>
        </w:tc>
        <w:tc>
          <w:tcPr>
            <w:tcW w:w="851" w:type="dxa"/>
            <w:hideMark/>
          </w:tcPr>
          <w:p w:rsidR="00A9693A" w:rsidRPr="00630D83" w:rsidRDefault="00A9693A" w:rsidP="00542F22">
            <w:pPr>
              <w:contextualSpacing/>
              <w:jc w:val="center"/>
              <w:rPr>
                <w:rFonts w:asciiTheme="majorHAnsi" w:hAnsiTheme="majorHAnsi"/>
                <w:bCs/>
                <w:iCs/>
              </w:rPr>
            </w:pPr>
            <w:r w:rsidRPr="00630D83">
              <w:rPr>
                <w:rFonts w:asciiTheme="majorHAnsi" w:hAnsiTheme="majorHAnsi"/>
                <w:bCs/>
                <w:iCs/>
              </w:rPr>
              <w:t>PL|n</w:t>
            </w:r>
          </w:p>
        </w:tc>
        <w:tc>
          <w:tcPr>
            <w:tcW w:w="660" w:type="dxa"/>
            <w:hideMark/>
          </w:tcPr>
          <w:p w:rsidR="00A9693A" w:rsidRPr="00630D83" w:rsidRDefault="00A9693A" w:rsidP="00542F22">
            <w:pPr>
              <w:contextualSpacing/>
              <w:jc w:val="center"/>
              <w:rPr>
                <w:rFonts w:asciiTheme="majorHAnsi" w:hAnsiTheme="majorHAnsi"/>
                <w:iCs/>
              </w:rPr>
            </w:pPr>
            <w:r w:rsidRPr="00630D83">
              <w:rPr>
                <w:rFonts w:asciiTheme="majorHAnsi" w:hAnsiTheme="majorHAnsi"/>
                <w:iCs/>
              </w:rPr>
              <w:t>cop</w:t>
            </w:r>
          </w:p>
        </w:tc>
        <w:tc>
          <w:tcPr>
            <w:tcW w:w="314" w:type="dxa"/>
            <w:hideMark/>
          </w:tcPr>
          <w:p w:rsidR="00A9693A" w:rsidRPr="00630D83" w:rsidRDefault="00A9693A" w:rsidP="00542F22">
            <w:pPr>
              <w:contextualSpacing/>
              <w:jc w:val="center"/>
              <w:rPr>
                <w:rFonts w:asciiTheme="majorHAnsi" w:hAnsiTheme="majorHAnsi"/>
                <w:iCs/>
              </w:rPr>
            </w:pPr>
            <w:r w:rsidRPr="00630D83">
              <w:rPr>
                <w:rFonts w:asciiTheme="majorHAnsi" w:hAnsiTheme="majorHAnsi"/>
                <w:iCs/>
              </w:rPr>
              <w:t>c</w:t>
            </w:r>
          </w:p>
        </w:tc>
      </w:tr>
    </w:tbl>
    <w:p w:rsidR="00A9693A" w:rsidRDefault="00A9693A" w:rsidP="00A9693A">
      <w:pPr>
        <w:spacing w:line="264" w:lineRule="auto"/>
        <w:contextualSpacing/>
        <w:jc w:val="both"/>
        <w:rPr>
          <w:rFonts w:asciiTheme="majorHAnsi" w:hAnsiTheme="majorHAnsi"/>
        </w:rPr>
      </w:pPr>
    </w:p>
    <w:p w:rsidR="00A9693A" w:rsidRDefault="009D2CC3" w:rsidP="00A9693A">
      <w:pPr>
        <w:spacing w:line="264" w:lineRule="auto"/>
        <w:contextualSpacing/>
        <w:jc w:val="both"/>
        <w:rPr>
          <w:rFonts w:asciiTheme="majorHAnsi" w:hAnsiTheme="majorHAnsi"/>
          <w:sz w:val="24"/>
          <w:szCs w:val="24"/>
          <w:lang w:val="en-US"/>
        </w:rPr>
      </w:pPr>
      <w:r w:rsidRPr="00615BF0">
        <w:rPr>
          <w:rFonts w:asciiTheme="majorHAnsi" w:hAnsiTheme="majorHAnsi"/>
          <w:sz w:val="24"/>
          <w:szCs w:val="24"/>
          <w:lang w:val="en-US"/>
        </w:rPr>
        <w:t>Tagger A classifies five times incorrectly.</w:t>
      </w:r>
      <w:r w:rsidR="00A9693A" w:rsidRPr="00615BF0">
        <w:rPr>
          <w:rFonts w:asciiTheme="majorHAnsi" w:hAnsiTheme="majorHAnsi"/>
          <w:sz w:val="24"/>
          <w:szCs w:val="24"/>
          <w:lang w:val="en-US"/>
        </w:rPr>
        <w:t xml:space="preserve"> </w:t>
      </w:r>
      <w:r w:rsidRPr="00615BF0">
        <w:rPr>
          <w:rFonts w:asciiTheme="majorHAnsi" w:hAnsiTheme="majorHAnsi"/>
          <w:sz w:val="24"/>
          <w:szCs w:val="24"/>
          <w:lang w:val="en-US"/>
        </w:rPr>
        <w:t>Two of its</w:t>
      </w:r>
      <w:r w:rsidR="005542E2">
        <w:rPr>
          <w:rFonts w:asciiTheme="majorHAnsi" w:hAnsiTheme="majorHAnsi"/>
          <w:sz w:val="24"/>
          <w:szCs w:val="24"/>
          <w:lang w:val="en-US"/>
        </w:rPr>
        <w:t xml:space="preserve"> incorrectly classified tokens are also classified incorrectly by </w:t>
      </w:r>
      <w:r w:rsidRPr="00615BF0">
        <w:rPr>
          <w:rFonts w:asciiTheme="majorHAnsi" w:hAnsiTheme="majorHAnsi"/>
          <w:sz w:val="24"/>
          <w:szCs w:val="24"/>
          <w:lang w:val="en-US"/>
        </w:rPr>
        <w:t xml:space="preserve">tagger B: </w:t>
      </w:r>
      <w:r w:rsidR="00A9693A" w:rsidRPr="00615BF0">
        <w:rPr>
          <w:rFonts w:asciiTheme="majorHAnsi" w:hAnsiTheme="majorHAnsi"/>
          <w:sz w:val="24"/>
          <w:szCs w:val="24"/>
          <w:lang w:val="en-US"/>
        </w:rPr>
        <w:t>(1-</w:t>
      </w:r>
      <w:r w:rsidR="005542E2">
        <w:rPr>
          <w:rFonts w:asciiTheme="majorHAnsi" w:hAnsiTheme="majorHAnsi"/>
          <w:sz w:val="24"/>
          <w:szCs w:val="24"/>
          <w:lang w:val="en-US"/>
        </w:rPr>
        <w:t>(</w:t>
      </w:r>
      <w:r w:rsidR="00A9693A" w:rsidRPr="00615BF0">
        <w:rPr>
          <w:rFonts w:asciiTheme="majorHAnsi" w:hAnsiTheme="majorHAnsi"/>
          <w:b/>
          <w:color w:val="808080" w:themeColor="background1" w:themeShade="80"/>
          <w:sz w:val="24"/>
          <w:szCs w:val="24"/>
          <w:lang w:val="en-US"/>
        </w:rPr>
        <w:t>2</w:t>
      </w:r>
      <w:r w:rsidR="00A9693A" w:rsidRPr="00615BF0">
        <w:rPr>
          <w:rFonts w:asciiTheme="majorHAnsi" w:hAnsiTheme="majorHAnsi"/>
          <w:sz w:val="24"/>
          <w:szCs w:val="24"/>
          <w:lang w:val="en-US"/>
        </w:rPr>
        <w:t>/</w:t>
      </w:r>
      <w:r w:rsidR="00A9693A" w:rsidRPr="00615BF0">
        <w:rPr>
          <w:rFonts w:asciiTheme="majorHAnsi" w:hAnsiTheme="majorHAnsi"/>
          <w:b/>
          <w:color w:val="BFBFBF" w:themeColor="background1" w:themeShade="BF"/>
          <w:sz w:val="24"/>
          <w:szCs w:val="24"/>
          <w:lang w:val="en-US"/>
        </w:rPr>
        <w:t>5</w:t>
      </w:r>
      <w:r w:rsidR="005542E2">
        <w:rPr>
          <w:rFonts w:asciiTheme="majorHAnsi" w:hAnsiTheme="majorHAnsi"/>
          <w:b/>
          <w:color w:val="BFBFBF" w:themeColor="background1" w:themeShade="BF"/>
          <w:sz w:val="24"/>
          <w:szCs w:val="24"/>
          <w:lang w:val="en-US"/>
        </w:rPr>
        <w:t>)</w:t>
      </w:r>
      <w:r w:rsidR="00A9693A" w:rsidRPr="00615BF0">
        <w:rPr>
          <w:rFonts w:asciiTheme="majorHAnsi" w:hAnsiTheme="majorHAnsi"/>
          <w:sz w:val="24"/>
          <w:szCs w:val="24"/>
          <w:lang w:val="en-US"/>
        </w:rPr>
        <w:t>)*100 = 60%</w:t>
      </w:r>
      <w:r w:rsidRPr="00615BF0">
        <w:rPr>
          <w:rFonts w:asciiTheme="majorHAnsi" w:hAnsiTheme="majorHAnsi"/>
          <w:sz w:val="24"/>
          <w:szCs w:val="24"/>
          <w:lang w:val="en-US"/>
        </w:rPr>
        <w:t>, this means that in 60% of the cases in which tagger A is wrong, tagger B is right</w:t>
      </w:r>
      <w:r w:rsidR="00A9693A" w:rsidRPr="00615BF0">
        <w:rPr>
          <w:rFonts w:asciiTheme="majorHAnsi" w:hAnsiTheme="majorHAnsi"/>
          <w:sz w:val="24"/>
          <w:szCs w:val="24"/>
          <w:lang w:val="en-US"/>
        </w:rPr>
        <w:t>.</w:t>
      </w:r>
    </w:p>
    <w:p w:rsidR="00615BF0" w:rsidRPr="00615BF0" w:rsidRDefault="00615BF0" w:rsidP="00615BF0">
      <w:pPr>
        <w:spacing w:line="360" w:lineRule="auto"/>
        <w:contextualSpacing/>
        <w:jc w:val="both"/>
        <w:rPr>
          <w:rFonts w:asciiTheme="majorHAnsi" w:hAnsiTheme="majorHAnsi"/>
          <w:sz w:val="24"/>
          <w:szCs w:val="24"/>
          <w:lang w:val="en-US"/>
        </w:rPr>
      </w:pPr>
    </w:p>
    <w:p w:rsidR="00A5076D" w:rsidRDefault="00A5076D" w:rsidP="00615BF0">
      <w:pPr>
        <w:spacing w:line="360" w:lineRule="auto"/>
        <w:contextualSpacing/>
        <w:jc w:val="both"/>
        <w:rPr>
          <w:rFonts w:asciiTheme="majorHAnsi" w:hAnsiTheme="majorHAnsi"/>
          <w:lang w:val="en-US"/>
        </w:rPr>
      </w:pPr>
      <w:r>
        <w:rPr>
          <w:rFonts w:asciiTheme="majorHAnsi" w:hAnsiTheme="majorHAnsi"/>
          <w:lang w:val="en-US"/>
        </w:rPr>
        <w:t>A pairwise complementarity of &gt;&gt; 0</w:t>
      </w:r>
      <w:r w:rsidR="009B339F">
        <w:rPr>
          <w:rFonts w:asciiTheme="majorHAnsi" w:hAnsiTheme="majorHAnsi"/>
          <w:lang w:val="en-US"/>
        </w:rPr>
        <w:t xml:space="preserve"> shows that a combination of taggers could be profitable, because taggers ca</w:t>
      </w:r>
      <w:r w:rsidR="00FE45D1">
        <w:rPr>
          <w:rFonts w:asciiTheme="majorHAnsi" w:hAnsiTheme="majorHAnsi"/>
          <w:lang w:val="en-US"/>
        </w:rPr>
        <w:t>n correct each other: when one classified</w:t>
      </w:r>
      <w:r w:rsidR="009B339F">
        <w:rPr>
          <w:rFonts w:asciiTheme="majorHAnsi" w:hAnsiTheme="majorHAnsi"/>
          <w:lang w:val="en-US"/>
        </w:rPr>
        <w:t xml:space="preserve"> incorrectly, that does not mean that the other also </w:t>
      </w:r>
      <w:r w:rsidR="00FE45D1">
        <w:rPr>
          <w:rFonts w:asciiTheme="majorHAnsi" w:hAnsiTheme="majorHAnsi"/>
          <w:lang w:val="en-US"/>
        </w:rPr>
        <w:t>did</w:t>
      </w:r>
      <w:r w:rsidR="009B339F">
        <w:rPr>
          <w:rFonts w:asciiTheme="majorHAnsi" w:hAnsiTheme="majorHAnsi"/>
          <w:lang w:val="en-US"/>
        </w:rPr>
        <w:t xml:space="preserve">. Combination does not make sense if all the taggers </w:t>
      </w:r>
      <w:r w:rsidR="00FE45D1">
        <w:rPr>
          <w:rFonts w:asciiTheme="majorHAnsi" w:hAnsiTheme="majorHAnsi"/>
          <w:lang w:val="en-US"/>
        </w:rPr>
        <w:t>would have</w:t>
      </w:r>
      <w:r w:rsidR="009B339F">
        <w:rPr>
          <w:rFonts w:asciiTheme="majorHAnsi" w:hAnsiTheme="majorHAnsi"/>
          <w:lang w:val="en-US"/>
        </w:rPr>
        <w:t xml:space="preserve"> problems with the same tokens.</w:t>
      </w:r>
    </w:p>
    <w:p w:rsidR="009B339F" w:rsidRDefault="009B339F" w:rsidP="00615BF0">
      <w:pPr>
        <w:spacing w:line="360" w:lineRule="auto"/>
        <w:contextualSpacing/>
        <w:jc w:val="both"/>
        <w:rPr>
          <w:rFonts w:asciiTheme="majorHAnsi" w:hAnsiTheme="majorHAnsi"/>
          <w:lang w:val="en-US"/>
        </w:rPr>
      </w:pPr>
      <w:r>
        <w:rPr>
          <w:rFonts w:asciiTheme="majorHAnsi" w:hAnsiTheme="majorHAnsi"/>
          <w:lang w:val="en-US"/>
        </w:rPr>
        <w:t>The pairwise complementarity of CRF-, TnT-, HMM- and Un</w:t>
      </w:r>
      <w:r w:rsidR="002B6B34">
        <w:rPr>
          <w:rFonts w:asciiTheme="majorHAnsi" w:hAnsiTheme="majorHAnsi"/>
          <w:lang w:val="en-US"/>
        </w:rPr>
        <w:t>igram-Tagger is shown in table 4</w:t>
      </w:r>
      <w:r>
        <w:rPr>
          <w:rFonts w:asciiTheme="majorHAnsi" w:hAnsiTheme="majorHAnsi"/>
          <w:lang w:val="en-US"/>
        </w:rPr>
        <w:t>. Even if the Unigram-Tagger could not improve the accuracy of the TnT-Tagger in a backoff chaining because it was unable to classify correctly those words unknown to the TnT-Tagger, it can be noticed that Unigram-Tagger is not always wrong when TnT-Tagger is, and thus can be expected to improve the accuracy in an EC.</w:t>
      </w:r>
      <w:r w:rsidR="0070401C">
        <w:rPr>
          <w:rFonts w:asciiTheme="majorHAnsi" w:hAnsiTheme="majorHAnsi"/>
          <w:lang w:val="en-US"/>
        </w:rPr>
        <w:t xml:space="preserve"> In general, there is a (in some cases higher, in some cases lower) positive pairwise comp</w:t>
      </w:r>
      <w:r w:rsidR="005964DC">
        <w:rPr>
          <w:rFonts w:asciiTheme="majorHAnsi" w:hAnsiTheme="majorHAnsi"/>
          <w:lang w:val="en-US"/>
        </w:rPr>
        <w:t>lementarity of the four taggers:</w:t>
      </w:r>
    </w:p>
    <w:p w:rsidR="00A5076D" w:rsidRDefault="00A5076D" w:rsidP="00A9693A">
      <w:pPr>
        <w:spacing w:line="264" w:lineRule="auto"/>
        <w:contextualSpacing/>
        <w:jc w:val="both"/>
        <w:rPr>
          <w:rFonts w:asciiTheme="majorHAnsi" w:hAnsiTheme="majorHAnsi"/>
          <w:lang w:val="en-US"/>
        </w:rPr>
      </w:pPr>
    </w:p>
    <w:tbl>
      <w:tblPr>
        <w:tblStyle w:val="Tabellenraster"/>
        <w:tblW w:w="0" w:type="auto"/>
        <w:jc w:val="center"/>
        <w:tblLook w:val="04A0" w:firstRow="1" w:lastRow="0" w:firstColumn="1" w:lastColumn="0" w:noHBand="0" w:noVBand="1"/>
      </w:tblPr>
      <w:tblGrid>
        <w:gridCol w:w="1200"/>
        <w:gridCol w:w="1200"/>
        <w:gridCol w:w="1200"/>
        <w:gridCol w:w="1200"/>
        <w:gridCol w:w="1200"/>
      </w:tblGrid>
      <w:tr w:rsidR="009B339F" w:rsidRPr="00D76919" w:rsidTr="00542F22">
        <w:trPr>
          <w:trHeight w:val="300"/>
          <w:jc w:val="center"/>
        </w:trPr>
        <w:tc>
          <w:tcPr>
            <w:tcW w:w="1200" w:type="dxa"/>
            <w:noWrap/>
            <w:hideMark/>
          </w:tcPr>
          <w:p w:rsidR="009B339F" w:rsidRPr="0070401C" w:rsidRDefault="009B339F" w:rsidP="00542F22">
            <w:pPr>
              <w:contextualSpacing/>
              <w:rPr>
                <w:rFonts w:asciiTheme="majorHAnsi" w:hAnsiTheme="majorHAnsi"/>
                <w:sz w:val="24"/>
                <w:szCs w:val="24"/>
                <w:lang w:val="en-US"/>
              </w:rPr>
            </w:pPr>
            <w:r w:rsidRPr="0070401C">
              <w:rPr>
                <w:rFonts w:asciiTheme="majorHAnsi" w:hAnsiTheme="majorHAnsi"/>
                <w:sz w:val="24"/>
                <w:szCs w:val="24"/>
                <w:lang w:val="en-US"/>
              </w:rPr>
              <w:t xml:space="preserve">     </w:t>
            </w:r>
          </w:p>
        </w:tc>
        <w:tc>
          <w:tcPr>
            <w:tcW w:w="1200" w:type="dxa"/>
            <w:noWrap/>
            <w:hideMark/>
          </w:tcPr>
          <w:p w:rsidR="009B339F" w:rsidRPr="00D76919" w:rsidRDefault="009B339F" w:rsidP="00542F22">
            <w:pPr>
              <w:contextualSpacing/>
              <w:rPr>
                <w:rFonts w:asciiTheme="majorHAnsi" w:hAnsiTheme="majorHAnsi"/>
                <w:b/>
                <w:sz w:val="24"/>
                <w:szCs w:val="24"/>
              </w:rPr>
            </w:pPr>
            <w:r w:rsidRPr="0070401C">
              <w:rPr>
                <w:rFonts w:asciiTheme="majorHAnsi" w:hAnsiTheme="majorHAnsi"/>
                <w:b/>
                <w:sz w:val="24"/>
                <w:szCs w:val="24"/>
                <w:lang w:val="en-US"/>
              </w:rPr>
              <w:t xml:space="preserve"> </w:t>
            </w:r>
            <w:r w:rsidRPr="00D76919">
              <w:rPr>
                <w:rFonts w:asciiTheme="majorHAnsi" w:hAnsiTheme="majorHAnsi"/>
                <w:b/>
                <w:sz w:val="24"/>
                <w:szCs w:val="24"/>
              </w:rPr>
              <w:t xml:space="preserve">CRF </w:t>
            </w:r>
          </w:p>
        </w:tc>
        <w:tc>
          <w:tcPr>
            <w:tcW w:w="1200" w:type="dxa"/>
            <w:noWrap/>
            <w:hideMark/>
          </w:tcPr>
          <w:p w:rsidR="009B339F" w:rsidRPr="00D76919" w:rsidRDefault="009B339F" w:rsidP="00542F22">
            <w:pPr>
              <w:contextualSpacing/>
              <w:rPr>
                <w:rFonts w:asciiTheme="majorHAnsi" w:hAnsiTheme="majorHAnsi"/>
                <w:b/>
                <w:sz w:val="24"/>
                <w:szCs w:val="24"/>
              </w:rPr>
            </w:pPr>
            <w:r w:rsidRPr="00D76919">
              <w:rPr>
                <w:rFonts w:asciiTheme="majorHAnsi" w:hAnsiTheme="majorHAnsi"/>
                <w:b/>
                <w:sz w:val="24"/>
                <w:szCs w:val="24"/>
              </w:rPr>
              <w:t xml:space="preserve"> TNT </w:t>
            </w:r>
          </w:p>
        </w:tc>
        <w:tc>
          <w:tcPr>
            <w:tcW w:w="1200" w:type="dxa"/>
            <w:noWrap/>
            <w:hideMark/>
          </w:tcPr>
          <w:p w:rsidR="009B339F" w:rsidRPr="00D76919" w:rsidRDefault="009B339F" w:rsidP="00542F22">
            <w:pPr>
              <w:contextualSpacing/>
              <w:rPr>
                <w:rFonts w:asciiTheme="majorHAnsi" w:hAnsiTheme="majorHAnsi"/>
                <w:b/>
                <w:sz w:val="24"/>
                <w:szCs w:val="24"/>
              </w:rPr>
            </w:pPr>
            <w:r w:rsidRPr="00D76919">
              <w:rPr>
                <w:rFonts w:asciiTheme="majorHAnsi" w:hAnsiTheme="majorHAnsi"/>
                <w:b/>
                <w:sz w:val="24"/>
                <w:szCs w:val="24"/>
              </w:rPr>
              <w:t xml:space="preserve"> HMM </w:t>
            </w:r>
          </w:p>
        </w:tc>
        <w:tc>
          <w:tcPr>
            <w:tcW w:w="1200" w:type="dxa"/>
            <w:noWrap/>
            <w:hideMark/>
          </w:tcPr>
          <w:p w:rsidR="009B339F" w:rsidRPr="00D76919" w:rsidRDefault="009B339F" w:rsidP="00542F22">
            <w:pPr>
              <w:contextualSpacing/>
              <w:rPr>
                <w:rFonts w:asciiTheme="majorHAnsi" w:hAnsiTheme="majorHAnsi"/>
                <w:b/>
                <w:sz w:val="24"/>
                <w:szCs w:val="24"/>
              </w:rPr>
            </w:pPr>
            <w:r w:rsidRPr="00D76919">
              <w:rPr>
                <w:rFonts w:asciiTheme="majorHAnsi" w:hAnsiTheme="majorHAnsi"/>
                <w:b/>
                <w:sz w:val="24"/>
                <w:szCs w:val="24"/>
              </w:rPr>
              <w:t xml:space="preserve"> UNI </w:t>
            </w:r>
          </w:p>
        </w:tc>
      </w:tr>
      <w:tr w:rsidR="009B339F" w:rsidRPr="00D76919" w:rsidTr="00542F22">
        <w:trPr>
          <w:trHeight w:val="300"/>
          <w:jc w:val="center"/>
        </w:trPr>
        <w:tc>
          <w:tcPr>
            <w:tcW w:w="1200" w:type="dxa"/>
            <w:noWrap/>
            <w:hideMark/>
          </w:tcPr>
          <w:p w:rsidR="009B339F" w:rsidRPr="00D76919" w:rsidRDefault="009B339F" w:rsidP="00542F22">
            <w:pPr>
              <w:contextualSpacing/>
              <w:rPr>
                <w:rFonts w:asciiTheme="majorHAnsi" w:hAnsiTheme="majorHAnsi"/>
                <w:b/>
                <w:sz w:val="24"/>
                <w:szCs w:val="24"/>
              </w:rPr>
            </w:pPr>
            <w:r w:rsidRPr="00D76919">
              <w:rPr>
                <w:rFonts w:asciiTheme="majorHAnsi" w:hAnsiTheme="majorHAnsi"/>
                <w:b/>
                <w:sz w:val="24"/>
                <w:szCs w:val="24"/>
              </w:rPr>
              <w:t xml:space="preserve"> CRF </w:t>
            </w:r>
          </w:p>
        </w:tc>
        <w:tc>
          <w:tcPr>
            <w:tcW w:w="1200" w:type="dxa"/>
            <w:noWrap/>
            <w:hideMark/>
          </w:tcPr>
          <w:p w:rsidR="009B339F" w:rsidRPr="00D76919" w:rsidRDefault="009B339F" w:rsidP="00542F22">
            <w:pPr>
              <w:contextualSpacing/>
              <w:rPr>
                <w:rFonts w:asciiTheme="majorHAnsi" w:hAnsiTheme="majorHAnsi"/>
                <w:sz w:val="24"/>
                <w:szCs w:val="24"/>
              </w:rPr>
            </w:pPr>
            <w:r w:rsidRPr="00D76919">
              <w:rPr>
                <w:rFonts w:asciiTheme="majorHAnsi" w:hAnsiTheme="majorHAnsi"/>
                <w:sz w:val="24"/>
                <w:szCs w:val="24"/>
              </w:rPr>
              <w:t xml:space="preserve">  0  </w:t>
            </w:r>
          </w:p>
        </w:tc>
        <w:tc>
          <w:tcPr>
            <w:tcW w:w="1200" w:type="dxa"/>
            <w:noWrap/>
            <w:hideMark/>
          </w:tcPr>
          <w:p w:rsidR="009B339F" w:rsidRPr="00D76919" w:rsidRDefault="009B339F" w:rsidP="00542F22">
            <w:pPr>
              <w:contextualSpacing/>
              <w:rPr>
                <w:rFonts w:asciiTheme="majorHAnsi" w:hAnsiTheme="majorHAnsi"/>
                <w:sz w:val="24"/>
                <w:szCs w:val="24"/>
              </w:rPr>
            </w:pPr>
            <w:r w:rsidRPr="00D76919">
              <w:rPr>
                <w:rFonts w:asciiTheme="majorHAnsi" w:hAnsiTheme="majorHAnsi"/>
                <w:sz w:val="24"/>
                <w:szCs w:val="24"/>
              </w:rPr>
              <w:t>34.89</w:t>
            </w:r>
          </w:p>
        </w:tc>
        <w:tc>
          <w:tcPr>
            <w:tcW w:w="1200" w:type="dxa"/>
            <w:noWrap/>
            <w:hideMark/>
          </w:tcPr>
          <w:p w:rsidR="009B339F" w:rsidRPr="00D76919" w:rsidRDefault="009B339F" w:rsidP="00542F22">
            <w:pPr>
              <w:contextualSpacing/>
              <w:rPr>
                <w:rFonts w:asciiTheme="majorHAnsi" w:hAnsiTheme="majorHAnsi"/>
                <w:sz w:val="24"/>
                <w:szCs w:val="24"/>
              </w:rPr>
            </w:pPr>
            <w:r w:rsidRPr="00D76919">
              <w:rPr>
                <w:rFonts w:asciiTheme="majorHAnsi" w:hAnsiTheme="majorHAnsi"/>
                <w:sz w:val="24"/>
                <w:szCs w:val="24"/>
              </w:rPr>
              <w:t>19.23</w:t>
            </w:r>
          </w:p>
        </w:tc>
        <w:tc>
          <w:tcPr>
            <w:tcW w:w="1200" w:type="dxa"/>
            <w:noWrap/>
            <w:hideMark/>
          </w:tcPr>
          <w:p w:rsidR="009B339F" w:rsidRPr="00D76919" w:rsidRDefault="009B339F" w:rsidP="00542F22">
            <w:pPr>
              <w:contextualSpacing/>
              <w:rPr>
                <w:rFonts w:asciiTheme="majorHAnsi" w:hAnsiTheme="majorHAnsi"/>
                <w:sz w:val="24"/>
                <w:szCs w:val="24"/>
              </w:rPr>
            </w:pPr>
            <w:r w:rsidRPr="00D76919">
              <w:rPr>
                <w:rFonts w:asciiTheme="majorHAnsi" w:hAnsiTheme="majorHAnsi"/>
                <w:sz w:val="24"/>
                <w:szCs w:val="24"/>
              </w:rPr>
              <w:t>29.86</w:t>
            </w:r>
          </w:p>
        </w:tc>
      </w:tr>
      <w:tr w:rsidR="009B339F" w:rsidRPr="00D76919" w:rsidTr="00542F22">
        <w:trPr>
          <w:trHeight w:val="300"/>
          <w:jc w:val="center"/>
        </w:trPr>
        <w:tc>
          <w:tcPr>
            <w:tcW w:w="1200" w:type="dxa"/>
            <w:noWrap/>
            <w:hideMark/>
          </w:tcPr>
          <w:p w:rsidR="009B339F" w:rsidRPr="00D76919" w:rsidRDefault="009B339F" w:rsidP="00542F22">
            <w:pPr>
              <w:contextualSpacing/>
              <w:rPr>
                <w:rFonts w:asciiTheme="majorHAnsi" w:hAnsiTheme="majorHAnsi"/>
                <w:b/>
                <w:sz w:val="24"/>
                <w:szCs w:val="24"/>
              </w:rPr>
            </w:pPr>
            <w:r w:rsidRPr="00D76919">
              <w:rPr>
                <w:rFonts w:asciiTheme="majorHAnsi" w:hAnsiTheme="majorHAnsi"/>
                <w:b/>
                <w:sz w:val="24"/>
                <w:szCs w:val="24"/>
              </w:rPr>
              <w:t xml:space="preserve"> TNT </w:t>
            </w:r>
          </w:p>
        </w:tc>
        <w:tc>
          <w:tcPr>
            <w:tcW w:w="1200" w:type="dxa"/>
            <w:noWrap/>
            <w:hideMark/>
          </w:tcPr>
          <w:p w:rsidR="009B339F" w:rsidRPr="00D76919" w:rsidRDefault="009B339F" w:rsidP="00542F22">
            <w:pPr>
              <w:contextualSpacing/>
              <w:rPr>
                <w:rFonts w:asciiTheme="majorHAnsi" w:hAnsiTheme="majorHAnsi"/>
                <w:sz w:val="24"/>
                <w:szCs w:val="24"/>
              </w:rPr>
            </w:pPr>
            <w:r w:rsidRPr="00D76919">
              <w:rPr>
                <w:rFonts w:asciiTheme="majorHAnsi" w:hAnsiTheme="majorHAnsi"/>
                <w:sz w:val="24"/>
                <w:szCs w:val="24"/>
              </w:rPr>
              <w:t>43.10</w:t>
            </w:r>
          </w:p>
        </w:tc>
        <w:tc>
          <w:tcPr>
            <w:tcW w:w="1200" w:type="dxa"/>
            <w:noWrap/>
            <w:hideMark/>
          </w:tcPr>
          <w:p w:rsidR="009B339F" w:rsidRPr="00D76919" w:rsidRDefault="009B339F" w:rsidP="00542F22">
            <w:pPr>
              <w:contextualSpacing/>
              <w:rPr>
                <w:rFonts w:asciiTheme="majorHAnsi" w:hAnsiTheme="majorHAnsi"/>
                <w:sz w:val="24"/>
                <w:szCs w:val="24"/>
              </w:rPr>
            </w:pPr>
            <w:r w:rsidRPr="00D76919">
              <w:rPr>
                <w:rFonts w:asciiTheme="majorHAnsi" w:hAnsiTheme="majorHAnsi"/>
                <w:sz w:val="24"/>
                <w:szCs w:val="24"/>
              </w:rPr>
              <w:t xml:space="preserve">  0  </w:t>
            </w:r>
          </w:p>
        </w:tc>
        <w:tc>
          <w:tcPr>
            <w:tcW w:w="1200" w:type="dxa"/>
            <w:noWrap/>
            <w:hideMark/>
          </w:tcPr>
          <w:p w:rsidR="009B339F" w:rsidRPr="00D76919" w:rsidRDefault="009B339F" w:rsidP="00542F22">
            <w:pPr>
              <w:contextualSpacing/>
              <w:rPr>
                <w:rFonts w:asciiTheme="majorHAnsi" w:hAnsiTheme="majorHAnsi"/>
                <w:sz w:val="24"/>
                <w:szCs w:val="24"/>
              </w:rPr>
            </w:pPr>
            <w:r w:rsidRPr="00D76919">
              <w:rPr>
                <w:rFonts w:asciiTheme="majorHAnsi" w:hAnsiTheme="majorHAnsi"/>
                <w:sz w:val="24"/>
                <w:szCs w:val="24"/>
              </w:rPr>
              <w:t>16.30</w:t>
            </w:r>
          </w:p>
        </w:tc>
        <w:tc>
          <w:tcPr>
            <w:tcW w:w="1200" w:type="dxa"/>
            <w:noWrap/>
            <w:hideMark/>
          </w:tcPr>
          <w:p w:rsidR="009B339F" w:rsidRPr="00D76919" w:rsidRDefault="009B339F" w:rsidP="00542F22">
            <w:pPr>
              <w:contextualSpacing/>
              <w:rPr>
                <w:rFonts w:asciiTheme="majorHAnsi" w:hAnsiTheme="majorHAnsi"/>
                <w:sz w:val="24"/>
                <w:szCs w:val="24"/>
              </w:rPr>
            </w:pPr>
            <w:r w:rsidRPr="00D76919">
              <w:rPr>
                <w:rFonts w:asciiTheme="majorHAnsi" w:hAnsiTheme="majorHAnsi"/>
                <w:sz w:val="24"/>
                <w:szCs w:val="24"/>
              </w:rPr>
              <w:t>17.97</w:t>
            </w:r>
          </w:p>
        </w:tc>
      </w:tr>
      <w:tr w:rsidR="009B339F" w:rsidRPr="00D76919" w:rsidTr="00542F22">
        <w:trPr>
          <w:trHeight w:val="300"/>
          <w:jc w:val="center"/>
        </w:trPr>
        <w:tc>
          <w:tcPr>
            <w:tcW w:w="1200" w:type="dxa"/>
            <w:noWrap/>
            <w:hideMark/>
          </w:tcPr>
          <w:p w:rsidR="009B339F" w:rsidRPr="00D76919" w:rsidRDefault="009B339F" w:rsidP="00542F22">
            <w:pPr>
              <w:contextualSpacing/>
              <w:rPr>
                <w:rFonts w:asciiTheme="majorHAnsi" w:hAnsiTheme="majorHAnsi"/>
                <w:b/>
                <w:sz w:val="24"/>
                <w:szCs w:val="24"/>
              </w:rPr>
            </w:pPr>
            <w:r w:rsidRPr="00D76919">
              <w:rPr>
                <w:rFonts w:asciiTheme="majorHAnsi" w:hAnsiTheme="majorHAnsi"/>
                <w:b/>
                <w:sz w:val="24"/>
                <w:szCs w:val="24"/>
              </w:rPr>
              <w:t xml:space="preserve"> HMM </w:t>
            </w:r>
          </w:p>
        </w:tc>
        <w:tc>
          <w:tcPr>
            <w:tcW w:w="1200" w:type="dxa"/>
            <w:noWrap/>
            <w:hideMark/>
          </w:tcPr>
          <w:p w:rsidR="009B339F" w:rsidRPr="00D76919" w:rsidRDefault="009B339F" w:rsidP="00542F22">
            <w:pPr>
              <w:contextualSpacing/>
              <w:rPr>
                <w:rFonts w:asciiTheme="majorHAnsi" w:hAnsiTheme="majorHAnsi"/>
                <w:sz w:val="24"/>
                <w:szCs w:val="24"/>
              </w:rPr>
            </w:pPr>
            <w:r w:rsidRPr="00D76919">
              <w:rPr>
                <w:rFonts w:asciiTheme="majorHAnsi" w:hAnsiTheme="majorHAnsi"/>
                <w:sz w:val="24"/>
                <w:szCs w:val="24"/>
              </w:rPr>
              <w:t>55.22</w:t>
            </w:r>
          </w:p>
        </w:tc>
        <w:tc>
          <w:tcPr>
            <w:tcW w:w="1200" w:type="dxa"/>
            <w:noWrap/>
            <w:hideMark/>
          </w:tcPr>
          <w:p w:rsidR="009B339F" w:rsidRPr="00D76919" w:rsidRDefault="009B339F" w:rsidP="00542F22">
            <w:pPr>
              <w:contextualSpacing/>
              <w:rPr>
                <w:rFonts w:asciiTheme="majorHAnsi" w:hAnsiTheme="majorHAnsi"/>
                <w:sz w:val="24"/>
                <w:szCs w:val="24"/>
              </w:rPr>
            </w:pPr>
            <w:r w:rsidRPr="00D76919">
              <w:rPr>
                <w:rFonts w:asciiTheme="majorHAnsi" w:hAnsiTheme="majorHAnsi"/>
                <w:sz w:val="24"/>
                <w:szCs w:val="24"/>
              </w:rPr>
              <w:t>46.90</w:t>
            </w:r>
          </w:p>
        </w:tc>
        <w:tc>
          <w:tcPr>
            <w:tcW w:w="1200" w:type="dxa"/>
            <w:noWrap/>
            <w:hideMark/>
          </w:tcPr>
          <w:p w:rsidR="009B339F" w:rsidRPr="00D76919" w:rsidRDefault="009B339F" w:rsidP="00542F22">
            <w:pPr>
              <w:contextualSpacing/>
              <w:rPr>
                <w:rFonts w:asciiTheme="majorHAnsi" w:hAnsiTheme="majorHAnsi"/>
                <w:sz w:val="24"/>
                <w:szCs w:val="24"/>
              </w:rPr>
            </w:pPr>
            <w:r w:rsidRPr="00D76919">
              <w:rPr>
                <w:rFonts w:asciiTheme="majorHAnsi" w:hAnsiTheme="majorHAnsi"/>
                <w:sz w:val="24"/>
                <w:szCs w:val="24"/>
              </w:rPr>
              <w:t xml:space="preserve">  0  </w:t>
            </w:r>
          </w:p>
        </w:tc>
        <w:tc>
          <w:tcPr>
            <w:tcW w:w="1200" w:type="dxa"/>
            <w:noWrap/>
            <w:hideMark/>
          </w:tcPr>
          <w:p w:rsidR="009B339F" w:rsidRPr="00D76919" w:rsidRDefault="009B339F" w:rsidP="00542F22">
            <w:pPr>
              <w:contextualSpacing/>
              <w:rPr>
                <w:rFonts w:asciiTheme="majorHAnsi" w:hAnsiTheme="majorHAnsi"/>
                <w:sz w:val="24"/>
                <w:szCs w:val="24"/>
              </w:rPr>
            </w:pPr>
            <w:r w:rsidRPr="00D76919">
              <w:rPr>
                <w:rFonts w:asciiTheme="majorHAnsi" w:hAnsiTheme="majorHAnsi"/>
                <w:sz w:val="24"/>
                <w:szCs w:val="24"/>
              </w:rPr>
              <w:t>40.47</w:t>
            </w:r>
          </w:p>
        </w:tc>
      </w:tr>
      <w:tr w:rsidR="009B339F" w:rsidRPr="00D76919" w:rsidTr="00542F22">
        <w:trPr>
          <w:trHeight w:val="300"/>
          <w:jc w:val="center"/>
        </w:trPr>
        <w:tc>
          <w:tcPr>
            <w:tcW w:w="1200" w:type="dxa"/>
            <w:noWrap/>
            <w:hideMark/>
          </w:tcPr>
          <w:p w:rsidR="009B339F" w:rsidRPr="00D76919" w:rsidRDefault="009B339F" w:rsidP="00542F22">
            <w:pPr>
              <w:contextualSpacing/>
              <w:rPr>
                <w:rFonts w:asciiTheme="majorHAnsi" w:hAnsiTheme="majorHAnsi"/>
                <w:b/>
                <w:sz w:val="24"/>
                <w:szCs w:val="24"/>
              </w:rPr>
            </w:pPr>
            <w:r w:rsidRPr="00D76919">
              <w:rPr>
                <w:rFonts w:asciiTheme="majorHAnsi" w:hAnsiTheme="majorHAnsi"/>
                <w:b/>
                <w:sz w:val="24"/>
                <w:szCs w:val="24"/>
              </w:rPr>
              <w:t xml:space="preserve"> UNI </w:t>
            </w:r>
          </w:p>
        </w:tc>
        <w:tc>
          <w:tcPr>
            <w:tcW w:w="1200" w:type="dxa"/>
            <w:noWrap/>
            <w:hideMark/>
          </w:tcPr>
          <w:p w:rsidR="009B339F" w:rsidRPr="00D76919" w:rsidRDefault="009B339F" w:rsidP="00542F22">
            <w:pPr>
              <w:contextualSpacing/>
              <w:rPr>
                <w:rFonts w:asciiTheme="majorHAnsi" w:hAnsiTheme="majorHAnsi"/>
                <w:sz w:val="24"/>
                <w:szCs w:val="24"/>
              </w:rPr>
            </w:pPr>
            <w:r w:rsidRPr="00D76919">
              <w:rPr>
                <w:rFonts w:asciiTheme="majorHAnsi" w:hAnsiTheme="majorHAnsi"/>
                <w:sz w:val="24"/>
                <w:szCs w:val="24"/>
              </w:rPr>
              <w:t>65.38</w:t>
            </w:r>
          </w:p>
        </w:tc>
        <w:tc>
          <w:tcPr>
            <w:tcW w:w="1200" w:type="dxa"/>
            <w:noWrap/>
            <w:hideMark/>
          </w:tcPr>
          <w:p w:rsidR="009B339F" w:rsidRPr="00D76919" w:rsidRDefault="009B339F" w:rsidP="00542F22">
            <w:pPr>
              <w:contextualSpacing/>
              <w:rPr>
                <w:rFonts w:asciiTheme="majorHAnsi" w:hAnsiTheme="majorHAnsi"/>
                <w:sz w:val="24"/>
                <w:szCs w:val="24"/>
              </w:rPr>
            </w:pPr>
            <w:r w:rsidRPr="00D76919">
              <w:rPr>
                <w:rFonts w:asciiTheme="majorHAnsi" w:hAnsiTheme="majorHAnsi"/>
                <w:sz w:val="24"/>
                <w:szCs w:val="24"/>
              </w:rPr>
              <w:t>53.67</w:t>
            </w:r>
          </w:p>
        </w:tc>
        <w:tc>
          <w:tcPr>
            <w:tcW w:w="1200" w:type="dxa"/>
            <w:noWrap/>
            <w:hideMark/>
          </w:tcPr>
          <w:p w:rsidR="009B339F" w:rsidRPr="00D76919" w:rsidRDefault="009B339F" w:rsidP="00542F22">
            <w:pPr>
              <w:contextualSpacing/>
              <w:rPr>
                <w:rFonts w:asciiTheme="majorHAnsi" w:hAnsiTheme="majorHAnsi"/>
                <w:sz w:val="24"/>
                <w:szCs w:val="24"/>
              </w:rPr>
            </w:pPr>
            <w:r w:rsidRPr="00D76919">
              <w:rPr>
                <w:rFonts w:asciiTheme="majorHAnsi" w:hAnsiTheme="majorHAnsi"/>
                <w:sz w:val="24"/>
                <w:szCs w:val="24"/>
              </w:rPr>
              <w:t>46.90</w:t>
            </w:r>
          </w:p>
        </w:tc>
        <w:tc>
          <w:tcPr>
            <w:tcW w:w="1200" w:type="dxa"/>
            <w:noWrap/>
            <w:hideMark/>
          </w:tcPr>
          <w:p w:rsidR="009B339F" w:rsidRPr="00D76919" w:rsidRDefault="009B339F" w:rsidP="00542F22">
            <w:pPr>
              <w:contextualSpacing/>
              <w:rPr>
                <w:rFonts w:asciiTheme="majorHAnsi" w:hAnsiTheme="majorHAnsi"/>
                <w:sz w:val="24"/>
                <w:szCs w:val="24"/>
              </w:rPr>
            </w:pPr>
            <w:r w:rsidRPr="00D76919">
              <w:rPr>
                <w:rFonts w:asciiTheme="majorHAnsi" w:hAnsiTheme="majorHAnsi"/>
                <w:sz w:val="24"/>
                <w:szCs w:val="24"/>
              </w:rPr>
              <w:t xml:space="preserve">  0  </w:t>
            </w:r>
          </w:p>
        </w:tc>
      </w:tr>
    </w:tbl>
    <w:p w:rsidR="00661003" w:rsidRPr="00615BF0" w:rsidRDefault="009B339F" w:rsidP="009B339F">
      <w:pPr>
        <w:pStyle w:val="Beschriftung"/>
        <w:jc w:val="center"/>
        <w:rPr>
          <w:rFonts w:asciiTheme="majorHAnsi" w:hAnsiTheme="majorHAnsi"/>
          <w:b w:val="0"/>
          <w:color w:val="auto"/>
          <w:sz w:val="22"/>
          <w:szCs w:val="22"/>
          <w:lang w:val="en-US"/>
        </w:rPr>
      </w:pPr>
      <w:bookmarkStart w:id="23" w:name="_Toc430689176"/>
      <w:r w:rsidRPr="00615BF0">
        <w:rPr>
          <w:rFonts w:asciiTheme="majorHAnsi" w:hAnsiTheme="majorHAnsi"/>
          <w:b w:val="0"/>
          <w:color w:val="auto"/>
          <w:sz w:val="22"/>
          <w:szCs w:val="22"/>
          <w:lang w:val="en-US"/>
        </w:rPr>
        <w:t xml:space="preserve">Table </w:t>
      </w:r>
      <w:r w:rsidRPr="00615BF0">
        <w:rPr>
          <w:rFonts w:asciiTheme="majorHAnsi" w:hAnsiTheme="majorHAnsi"/>
          <w:b w:val="0"/>
          <w:color w:val="auto"/>
          <w:sz w:val="22"/>
          <w:szCs w:val="22"/>
        </w:rPr>
        <w:fldChar w:fldCharType="begin"/>
      </w:r>
      <w:r w:rsidRPr="00615BF0">
        <w:rPr>
          <w:rFonts w:asciiTheme="majorHAnsi" w:hAnsiTheme="majorHAnsi"/>
          <w:b w:val="0"/>
          <w:color w:val="auto"/>
          <w:sz w:val="22"/>
          <w:szCs w:val="22"/>
          <w:lang w:val="en-US"/>
        </w:rPr>
        <w:instrText xml:space="preserve"> SEQ Table \* ARABIC </w:instrText>
      </w:r>
      <w:r w:rsidRPr="00615BF0">
        <w:rPr>
          <w:rFonts w:asciiTheme="majorHAnsi" w:hAnsiTheme="majorHAnsi"/>
          <w:b w:val="0"/>
          <w:color w:val="auto"/>
          <w:sz w:val="22"/>
          <w:szCs w:val="22"/>
        </w:rPr>
        <w:fldChar w:fldCharType="separate"/>
      </w:r>
      <w:r w:rsidR="00ED5E0F">
        <w:rPr>
          <w:rFonts w:asciiTheme="majorHAnsi" w:hAnsiTheme="majorHAnsi"/>
          <w:b w:val="0"/>
          <w:noProof/>
          <w:color w:val="auto"/>
          <w:sz w:val="22"/>
          <w:szCs w:val="22"/>
          <w:lang w:val="en-US"/>
        </w:rPr>
        <w:t>4</w:t>
      </w:r>
      <w:r w:rsidRPr="00615BF0">
        <w:rPr>
          <w:rFonts w:asciiTheme="majorHAnsi" w:hAnsiTheme="majorHAnsi"/>
          <w:b w:val="0"/>
          <w:color w:val="auto"/>
          <w:sz w:val="22"/>
          <w:szCs w:val="22"/>
        </w:rPr>
        <w:fldChar w:fldCharType="end"/>
      </w:r>
      <w:r w:rsidRPr="00615BF0">
        <w:rPr>
          <w:rFonts w:asciiTheme="majorHAnsi" w:hAnsiTheme="majorHAnsi"/>
          <w:b w:val="0"/>
          <w:color w:val="auto"/>
          <w:sz w:val="22"/>
          <w:szCs w:val="22"/>
          <w:lang w:val="en-US"/>
        </w:rPr>
        <w:t>: Results for the pairwise complementarity</w:t>
      </w:r>
      <w:bookmarkEnd w:id="23"/>
    </w:p>
    <w:p w:rsidR="0070401C" w:rsidRDefault="0070401C" w:rsidP="0070401C">
      <w:pPr>
        <w:rPr>
          <w:lang w:val="en-US"/>
        </w:rPr>
      </w:pPr>
    </w:p>
    <w:p w:rsidR="0070401C" w:rsidRPr="0076535D" w:rsidRDefault="00C612E0" w:rsidP="0070401C">
      <w:pPr>
        <w:pStyle w:val="berschrift3"/>
        <w:rPr>
          <w:sz w:val="24"/>
          <w:szCs w:val="24"/>
          <w:lang w:val="en-US"/>
        </w:rPr>
      </w:pPr>
      <w:bookmarkStart w:id="24" w:name="_Toc430653438"/>
      <w:r w:rsidRPr="0076535D">
        <w:rPr>
          <w:sz w:val="24"/>
          <w:szCs w:val="24"/>
          <w:lang w:val="en-US"/>
        </w:rPr>
        <w:t xml:space="preserve">3.2.2 </w:t>
      </w:r>
      <w:r w:rsidR="0070401C" w:rsidRPr="0076535D">
        <w:rPr>
          <w:sz w:val="24"/>
          <w:szCs w:val="24"/>
          <w:lang w:val="en-US"/>
        </w:rPr>
        <w:t xml:space="preserve">Additive </w:t>
      </w:r>
      <w:r w:rsidR="0076535D" w:rsidRPr="0076535D">
        <w:rPr>
          <w:sz w:val="24"/>
          <w:szCs w:val="24"/>
          <w:lang w:val="en-US"/>
        </w:rPr>
        <w:t>Complementarity</w:t>
      </w:r>
      <w:bookmarkEnd w:id="24"/>
    </w:p>
    <w:p w:rsidR="0070401C" w:rsidRDefault="0070401C" w:rsidP="0070401C">
      <w:pPr>
        <w:spacing w:line="360" w:lineRule="auto"/>
        <w:contextualSpacing/>
        <w:jc w:val="both"/>
        <w:rPr>
          <w:rFonts w:asciiTheme="majorHAnsi" w:hAnsiTheme="majorHAnsi"/>
          <w:sz w:val="24"/>
          <w:szCs w:val="24"/>
          <w:lang w:val="en-US"/>
        </w:rPr>
      </w:pPr>
      <w:r w:rsidRPr="0070401C">
        <w:rPr>
          <w:rFonts w:asciiTheme="majorHAnsi" w:hAnsiTheme="majorHAnsi"/>
          <w:sz w:val="24"/>
          <w:szCs w:val="24"/>
          <w:lang w:val="en-US"/>
        </w:rPr>
        <w:t>Additive complementarity</w:t>
      </w:r>
      <w:r w:rsidR="000A2302">
        <w:rPr>
          <w:rFonts w:asciiTheme="majorHAnsi" w:hAnsiTheme="majorHAnsi"/>
          <w:sz w:val="24"/>
          <w:szCs w:val="24"/>
          <w:lang w:val="en-US"/>
        </w:rPr>
        <w:t xml:space="preserve"> (Brill and Wu 1998)</w:t>
      </w:r>
      <w:r w:rsidRPr="0070401C">
        <w:rPr>
          <w:rFonts w:asciiTheme="majorHAnsi" w:hAnsiTheme="majorHAnsi"/>
          <w:sz w:val="24"/>
          <w:szCs w:val="24"/>
          <w:lang w:val="en-US"/>
        </w:rPr>
        <w:t xml:space="preserve"> means that more taggers classify incorrectly in </w:t>
      </w:r>
      <w:r>
        <w:rPr>
          <w:rFonts w:asciiTheme="majorHAnsi" w:hAnsiTheme="majorHAnsi"/>
          <w:sz w:val="24"/>
          <w:szCs w:val="24"/>
          <w:lang w:val="en-US"/>
        </w:rPr>
        <w:t>fewer</w:t>
      </w:r>
      <w:r w:rsidRPr="0070401C">
        <w:rPr>
          <w:rFonts w:asciiTheme="majorHAnsi" w:hAnsiTheme="majorHAnsi"/>
          <w:sz w:val="24"/>
          <w:szCs w:val="24"/>
          <w:lang w:val="en-US"/>
        </w:rPr>
        <w:t xml:space="preserve"> cases than fewer taggers</w:t>
      </w:r>
      <w:r>
        <w:rPr>
          <w:rFonts w:asciiTheme="majorHAnsi" w:hAnsiTheme="majorHAnsi"/>
          <w:sz w:val="24"/>
          <w:szCs w:val="24"/>
          <w:lang w:val="en-US"/>
        </w:rPr>
        <w:t xml:space="preserve"> do: four taggers a</w:t>
      </w:r>
      <w:r w:rsidR="0066099D">
        <w:rPr>
          <w:rFonts w:asciiTheme="majorHAnsi" w:hAnsiTheme="majorHAnsi"/>
          <w:sz w:val="24"/>
          <w:szCs w:val="24"/>
          <w:lang w:val="en-US"/>
        </w:rPr>
        <w:t>re all wrong in fewer cases than</w:t>
      </w:r>
      <w:r>
        <w:rPr>
          <w:rFonts w:asciiTheme="majorHAnsi" w:hAnsiTheme="majorHAnsi"/>
          <w:sz w:val="24"/>
          <w:szCs w:val="24"/>
          <w:lang w:val="en-US"/>
        </w:rPr>
        <w:t xml:space="preserve"> three taggers</w:t>
      </w:r>
      <w:r w:rsidR="0066099D">
        <w:rPr>
          <w:rFonts w:asciiTheme="majorHAnsi" w:hAnsiTheme="majorHAnsi"/>
          <w:sz w:val="24"/>
          <w:szCs w:val="24"/>
          <w:lang w:val="en-US"/>
        </w:rPr>
        <w:t xml:space="preserve"> are</w:t>
      </w:r>
      <w:r>
        <w:rPr>
          <w:rFonts w:asciiTheme="majorHAnsi" w:hAnsiTheme="majorHAnsi"/>
          <w:sz w:val="24"/>
          <w:szCs w:val="24"/>
          <w:lang w:val="en-US"/>
        </w:rPr>
        <w:t>, three taggers are</w:t>
      </w:r>
      <w:r w:rsidR="0066099D">
        <w:rPr>
          <w:rFonts w:asciiTheme="majorHAnsi" w:hAnsiTheme="majorHAnsi"/>
          <w:sz w:val="24"/>
          <w:szCs w:val="24"/>
          <w:lang w:val="en-US"/>
        </w:rPr>
        <w:t xml:space="preserve"> all</w:t>
      </w:r>
      <w:r>
        <w:rPr>
          <w:rFonts w:asciiTheme="majorHAnsi" w:hAnsiTheme="majorHAnsi"/>
          <w:sz w:val="24"/>
          <w:szCs w:val="24"/>
          <w:lang w:val="en-US"/>
        </w:rPr>
        <w:t xml:space="preserve"> wrong in fewer cases</w:t>
      </w:r>
      <w:r w:rsidRPr="0070401C">
        <w:rPr>
          <w:rFonts w:asciiTheme="majorHAnsi" w:hAnsiTheme="majorHAnsi"/>
          <w:sz w:val="24"/>
          <w:szCs w:val="24"/>
          <w:lang w:val="en-US"/>
        </w:rPr>
        <w:t xml:space="preserve"> </w:t>
      </w:r>
      <w:r>
        <w:rPr>
          <w:rFonts w:asciiTheme="majorHAnsi" w:hAnsiTheme="majorHAnsi"/>
          <w:sz w:val="24"/>
          <w:szCs w:val="24"/>
          <w:lang w:val="en-US"/>
        </w:rPr>
        <w:t>than two taggers</w:t>
      </w:r>
      <w:r w:rsidR="0066099D">
        <w:rPr>
          <w:rFonts w:asciiTheme="majorHAnsi" w:hAnsiTheme="majorHAnsi"/>
          <w:sz w:val="24"/>
          <w:szCs w:val="24"/>
          <w:lang w:val="en-US"/>
        </w:rPr>
        <w:t xml:space="preserve"> are</w:t>
      </w:r>
      <w:r>
        <w:rPr>
          <w:rFonts w:asciiTheme="majorHAnsi" w:hAnsiTheme="majorHAnsi"/>
          <w:sz w:val="24"/>
          <w:szCs w:val="24"/>
          <w:lang w:val="en-US"/>
        </w:rPr>
        <w:t xml:space="preserve"> and so on. If additive complementarity can be verified, this might be </w:t>
      </w:r>
      <w:r w:rsidR="001A0566">
        <w:rPr>
          <w:rFonts w:asciiTheme="majorHAnsi" w:hAnsiTheme="majorHAnsi"/>
          <w:sz w:val="24"/>
          <w:szCs w:val="24"/>
          <w:lang w:val="en-US"/>
        </w:rPr>
        <w:t>a second</w:t>
      </w:r>
      <w:r>
        <w:rPr>
          <w:rFonts w:asciiTheme="majorHAnsi" w:hAnsiTheme="majorHAnsi"/>
          <w:sz w:val="24"/>
          <w:szCs w:val="24"/>
          <w:lang w:val="en-US"/>
        </w:rPr>
        <w:t xml:space="preserve"> hint that an improvement of the accuracy can be reached through EC.</w:t>
      </w:r>
      <w:r w:rsidR="001A0566">
        <w:rPr>
          <w:rFonts w:asciiTheme="majorHAnsi" w:hAnsiTheme="majorHAnsi"/>
          <w:sz w:val="24"/>
          <w:szCs w:val="24"/>
          <w:lang w:val="en-US"/>
        </w:rPr>
        <w:t xml:space="preserve"> Pairwise complementarity has shown that two taggers are complementary to each other, that is that they commit different errors during tagging and that the amount of words classified incorrectly by both taggers is smaller than the amount of words classified incorrectly by </w:t>
      </w:r>
      <w:r w:rsidR="001A0566">
        <w:rPr>
          <w:rFonts w:asciiTheme="majorHAnsi" w:hAnsiTheme="majorHAnsi"/>
          <w:sz w:val="24"/>
          <w:szCs w:val="24"/>
          <w:lang w:val="en-US"/>
        </w:rPr>
        <w:lastRenderedPageBreak/>
        <w:t xml:space="preserve">each of them.  However, this complementarity cannot automatically be generalized to three or more taggers: the case that a third tagger cannot contribute to a reduction of the amount of common errors of two taggers is possible: it can be complementary to each of the two individually, but not to both at once (the intersection of words classified incorrectly by the first two taggers is </w:t>
      </w:r>
      <w:r w:rsidR="00293275">
        <w:rPr>
          <w:rFonts w:asciiTheme="majorHAnsi" w:hAnsiTheme="majorHAnsi"/>
          <w:sz w:val="24"/>
          <w:szCs w:val="24"/>
          <w:lang w:val="en-US"/>
        </w:rPr>
        <w:t xml:space="preserve">in this case </w:t>
      </w:r>
      <w:r w:rsidR="001A0566">
        <w:rPr>
          <w:rFonts w:asciiTheme="majorHAnsi" w:hAnsiTheme="majorHAnsi"/>
          <w:sz w:val="24"/>
          <w:szCs w:val="24"/>
          <w:lang w:val="en-US"/>
        </w:rPr>
        <w:t xml:space="preserve">not </w:t>
      </w:r>
      <w:r w:rsidR="00293275">
        <w:rPr>
          <w:rFonts w:asciiTheme="majorHAnsi" w:hAnsiTheme="majorHAnsi"/>
          <w:sz w:val="24"/>
          <w:szCs w:val="24"/>
          <w:lang w:val="en-US"/>
        </w:rPr>
        <w:t xml:space="preserve">further </w:t>
      </w:r>
      <w:r w:rsidR="001A0566">
        <w:rPr>
          <w:rFonts w:asciiTheme="majorHAnsi" w:hAnsiTheme="majorHAnsi"/>
          <w:sz w:val="24"/>
          <w:szCs w:val="24"/>
          <w:lang w:val="en-US"/>
        </w:rPr>
        <w:t xml:space="preserve">reduced by adding the third tagger). This is the reason why it is necessary to verify if besides the pairwise complementarity there is also an additive complementarity. </w:t>
      </w:r>
      <w:r w:rsidR="003F6863">
        <w:rPr>
          <w:rFonts w:asciiTheme="majorHAnsi" w:hAnsiTheme="majorHAnsi"/>
          <w:sz w:val="24"/>
          <w:szCs w:val="24"/>
          <w:lang w:val="en-US"/>
        </w:rPr>
        <w:t>The res</w:t>
      </w:r>
      <w:r w:rsidR="00293275">
        <w:rPr>
          <w:rFonts w:asciiTheme="majorHAnsi" w:hAnsiTheme="majorHAnsi"/>
          <w:sz w:val="24"/>
          <w:szCs w:val="24"/>
          <w:lang w:val="en-US"/>
        </w:rPr>
        <w:t>ults can be seen in table 5-7</w:t>
      </w:r>
      <w:r w:rsidR="003F6863">
        <w:rPr>
          <w:rFonts w:asciiTheme="majorHAnsi" w:hAnsiTheme="majorHAnsi"/>
          <w:sz w:val="24"/>
          <w:szCs w:val="24"/>
          <w:lang w:val="en-US"/>
        </w:rPr>
        <w:t>. The error rate of the individual CRF-Tagger is 4.76%, while for example the error rate of CRF-, TnT- and Unigram-Tagger together is only 3.01% (table 3), which is a highly significant reduction.</w:t>
      </w:r>
    </w:p>
    <w:p w:rsidR="003F6863" w:rsidRDefault="003F6863" w:rsidP="0070401C">
      <w:pPr>
        <w:spacing w:line="360" w:lineRule="auto"/>
        <w:contextualSpacing/>
        <w:jc w:val="both"/>
        <w:rPr>
          <w:rFonts w:asciiTheme="majorHAnsi" w:hAnsiTheme="majorHAnsi"/>
          <w:sz w:val="24"/>
          <w:szCs w:val="24"/>
          <w:lang w:val="en-US"/>
        </w:rPr>
      </w:pPr>
    </w:p>
    <w:tbl>
      <w:tblPr>
        <w:tblStyle w:val="Tabellenraster"/>
        <w:tblW w:w="9438" w:type="dxa"/>
        <w:tblLook w:val="04A0" w:firstRow="1" w:lastRow="0" w:firstColumn="1" w:lastColumn="0" w:noHBand="0" w:noVBand="1"/>
      </w:tblPr>
      <w:tblGrid>
        <w:gridCol w:w="2188"/>
        <w:gridCol w:w="1204"/>
        <w:gridCol w:w="1305"/>
        <w:gridCol w:w="2082"/>
        <w:gridCol w:w="2659"/>
      </w:tblGrid>
      <w:tr w:rsidR="003F6863" w:rsidRPr="00D76919" w:rsidTr="00542F22">
        <w:trPr>
          <w:trHeight w:val="303"/>
        </w:trPr>
        <w:tc>
          <w:tcPr>
            <w:tcW w:w="2188" w:type="dxa"/>
            <w:noWrap/>
            <w:vAlign w:val="center"/>
            <w:hideMark/>
          </w:tcPr>
          <w:p w:rsidR="003F6863" w:rsidRPr="007D055F" w:rsidRDefault="003F6863" w:rsidP="00542F22">
            <w:pPr>
              <w:contextualSpacing/>
              <w:jc w:val="center"/>
              <w:rPr>
                <w:rFonts w:asciiTheme="majorHAnsi" w:hAnsiTheme="majorHAnsi"/>
                <w:sz w:val="24"/>
                <w:szCs w:val="24"/>
                <w:lang w:val="en-US"/>
              </w:rPr>
            </w:pPr>
          </w:p>
        </w:tc>
        <w:tc>
          <w:tcPr>
            <w:tcW w:w="1204" w:type="dxa"/>
            <w:noWrap/>
            <w:vAlign w:val="center"/>
            <w:hideMark/>
          </w:tcPr>
          <w:p w:rsidR="003F6863" w:rsidRPr="00D76919" w:rsidRDefault="003F6863" w:rsidP="00542F22">
            <w:pPr>
              <w:contextualSpacing/>
              <w:jc w:val="center"/>
              <w:rPr>
                <w:rFonts w:asciiTheme="majorHAnsi" w:hAnsiTheme="majorHAnsi"/>
                <w:b/>
                <w:sz w:val="24"/>
                <w:szCs w:val="24"/>
              </w:rPr>
            </w:pPr>
            <w:r w:rsidRPr="00D76919">
              <w:rPr>
                <w:rFonts w:asciiTheme="majorHAnsi" w:hAnsiTheme="majorHAnsi"/>
                <w:b/>
                <w:sz w:val="24"/>
                <w:szCs w:val="24"/>
              </w:rPr>
              <w:t>CRF</w:t>
            </w:r>
          </w:p>
        </w:tc>
        <w:tc>
          <w:tcPr>
            <w:tcW w:w="1305" w:type="dxa"/>
            <w:noWrap/>
            <w:vAlign w:val="center"/>
            <w:hideMark/>
          </w:tcPr>
          <w:p w:rsidR="003F6863" w:rsidRPr="00D76919" w:rsidRDefault="003F6863" w:rsidP="00542F22">
            <w:pPr>
              <w:contextualSpacing/>
              <w:jc w:val="center"/>
              <w:rPr>
                <w:rFonts w:asciiTheme="majorHAnsi" w:hAnsiTheme="majorHAnsi"/>
                <w:b/>
                <w:sz w:val="24"/>
                <w:szCs w:val="24"/>
              </w:rPr>
            </w:pPr>
            <w:r w:rsidRPr="00D76919">
              <w:rPr>
                <w:rFonts w:asciiTheme="majorHAnsi" w:hAnsiTheme="majorHAnsi"/>
                <w:b/>
                <w:sz w:val="24"/>
                <w:szCs w:val="24"/>
              </w:rPr>
              <w:t>CRF+TnT</w:t>
            </w:r>
          </w:p>
        </w:tc>
        <w:tc>
          <w:tcPr>
            <w:tcW w:w="2082" w:type="dxa"/>
            <w:noWrap/>
            <w:vAlign w:val="center"/>
            <w:hideMark/>
          </w:tcPr>
          <w:p w:rsidR="003F6863" w:rsidRPr="00D76919" w:rsidRDefault="003F6863" w:rsidP="00542F22">
            <w:pPr>
              <w:contextualSpacing/>
              <w:jc w:val="center"/>
              <w:rPr>
                <w:rFonts w:asciiTheme="majorHAnsi" w:hAnsiTheme="majorHAnsi"/>
                <w:b/>
                <w:sz w:val="24"/>
                <w:szCs w:val="24"/>
              </w:rPr>
            </w:pPr>
            <w:r w:rsidRPr="00D76919">
              <w:rPr>
                <w:rFonts w:asciiTheme="majorHAnsi" w:hAnsiTheme="majorHAnsi"/>
                <w:b/>
                <w:sz w:val="24"/>
                <w:szCs w:val="24"/>
              </w:rPr>
              <w:t>CRF+TnT+HMM</w:t>
            </w:r>
          </w:p>
        </w:tc>
        <w:tc>
          <w:tcPr>
            <w:tcW w:w="2659" w:type="dxa"/>
            <w:noWrap/>
            <w:vAlign w:val="center"/>
            <w:hideMark/>
          </w:tcPr>
          <w:p w:rsidR="003F6863" w:rsidRPr="00D76919" w:rsidRDefault="003F6863" w:rsidP="00542F22">
            <w:pPr>
              <w:contextualSpacing/>
              <w:jc w:val="center"/>
              <w:rPr>
                <w:rFonts w:asciiTheme="majorHAnsi" w:hAnsiTheme="majorHAnsi"/>
                <w:b/>
                <w:sz w:val="24"/>
                <w:szCs w:val="24"/>
              </w:rPr>
            </w:pPr>
            <w:r w:rsidRPr="00D76919">
              <w:rPr>
                <w:rFonts w:asciiTheme="majorHAnsi" w:hAnsiTheme="majorHAnsi"/>
                <w:b/>
                <w:sz w:val="24"/>
                <w:szCs w:val="24"/>
              </w:rPr>
              <w:t>CRF+TnT+HMM+UNI</w:t>
            </w:r>
          </w:p>
        </w:tc>
      </w:tr>
      <w:tr w:rsidR="003F6863" w:rsidRPr="00D76919" w:rsidTr="00542F22">
        <w:trPr>
          <w:trHeight w:val="303"/>
        </w:trPr>
        <w:tc>
          <w:tcPr>
            <w:tcW w:w="2188" w:type="dxa"/>
            <w:noWrap/>
            <w:vAlign w:val="center"/>
            <w:hideMark/>
          </w:tcPr>
          <w:p w:rsidR="003F6863" w:rsidRPr="003F6863" w:rsidRDefault="003F6863" w:rsidP="003F6863">
            <w:pPr>
              <w:contextualSpacing/>
              <w:jc w:val="center"/>
              <w:rPr>
                <w:rFonts w:asciiTheme="majorHAnsi" w:hAnsiTheme="majorHAnsi"/>
                <w:b/>
                <w:sz w:val="24"/>
                <w:szCs w:val="24"/>
                <w:lang w:val="en-US"/>
              </w:rPr>
            </w:pPr>
            <w:r w:rsidRPr="003F6863">
              <w:rPr>
                <w:rFonts w:asciiTheme="majorHAnsi" w:hAnsiTheme="majorHAnsi"/>
                <w:b/>
                <w:sz w:val="24"/>
                <w:szCs w:val="24"/>
                <w:lang w:val="en-US"/>
              </w:rPr>
              <w:t xml:space="preserve">% of cases, all taggers </w:t>
            </w:r>
            <w:r>
              <w:rPr>
                <w:rFonts w:asciiTheme="majorHAnsi" w:hAnsiTheme="majorHAnsi"/>
                <w:b/>
                <w:sz w:val="24"/>
                <w:szCs w:val="24"/>
                <w:lang w:val="en-US"/>
              </w:rPr>
              <w:t>classify incorrectly</w:t>
            </w:r>
          </w:p>
        </w:tc>
        <w:tc>
          <w:tcPr>
            <w:tcW w:w="1204" w:type="dxa"/>
            <w:noWrap/>
            <w:vAlign w:val="center"/>
            <w:hideMark/>
          </w:tcPr>
          <w:p w:rsidR="003F6863" w:rsidRPr="00D76919" w:rsidRDefault="003F6863" w:rsidP="00542F22">
            <w:pPr>
              <w:contextualSpacing/>
              <w:jc w:val="center"/>
              <w:rPr>
                <w:rFonts w:asciiTheme="majorHAnsi" w:hAnsiTheme="majorHAnsi"/>
                <w:sz w:val="24"/>
                <w:szCs w:val="24"/>
              </w:rPr>
            </w:pPr>
            <w:r w:rsidRPr="00D76919">
              <w:rPr>
                <w:rFonts w:asciiTheme="majorHAnsi" w:hAnsiTheme="majorHAnsi"/>
                <w:sz w:val="24"/>
                <w:szCs w:val="24"/>
              </w:rPr>
              <w:t>4.76</w:t>
            </w:r>
          </w:p>
        </w:tc>
        <w:tc>
          <w:tcPr>
            <w:tcW w:w="1305" w:type="dxa"/>
            <w:noWrap/>
            <w:vAlign w:val="center"/>
            <w:hideMark/>
          </w:tcPr>
          <w:p w:rsidR="003F6863" w:rsidRPr="00D76919" w:rsidRDefault="003F6863" w:rsidP="00542F22">
            <w:pPr>
              <w:contextualSpacing/>
              <w:jc w:val="center"/>
              <w:rPr>
                <w:rFonts w:asciiTheme="majorHAnsi" w:hAnsiTheme="majorHAnsi"/>
                <w:sz w:val="24"/>
                <w:szCs w:val="24"/>
              </w:rPr>
            </w:pPr>
            <w:r w:rsidRPr="00D76919">
              <w:rPr>
                <w:rFonts w:asciiTheme="majorHAnsi" w:hAnsiTheme="majorHAnsi"/>
                <w:sz w:val="24"/>
                <w:szCs w:val="24"/>
              </w:rPr>
              <w:t>3.10 ***</w:t>
            </w:r>
            <w:r w:rsidRPr="00D76919">
              <w:rPr>
                <w:rStyle w:val="Funotenzeichen"/>
                <w:rFonts w:eastAsiaTheme="majorEastAsia"/>
                <w:sz w:val="24"/>
                <w:szCs w:val="24"/>
              </w:rPr>
              <w:footnoteReference w:id="12"/>
            </w:r>
          </w:p>
        </w:tc>
        <w:tc>
          <w:tcPr>
            <w:tcW w:w="2082" w:type="dxa"/>
            <w:noWrap/>
            <w:vAlign w:val="center"/>
            <w:hideMark/>
          </w:tcPr>
          <w:p w:rsidR="003F6863" w:rsidRPr="00D76919" w:rsidRDefault="003F6863" w:rsidP="00542F22">
            <w:pPr>
              <w:contextualSpacing/>
              <w:jc w:val="center"/>
              <w:rPr>
                <w:rFonts w:asciiTheme="majorHAnsi" w:hAnsiTheme="majorHAnsi"/>
                <w:sz w:val="24"/>
                <w:szCs w:val="24"/>
              </w:rPr>
            </w:pPr>
            <w:r w:rsidRPr="00D76919">
              <w:rPr>
                <w:rFonts w:asciiTheme="majorHAnsi" w:hAnsiTheme="majorHAnsi"/>
                <w:sz w:val="24"/>
                <w:szCs w:val="24"/>
              </w:rPr>
              <w:t>2.89 (n.s.)</w:t>
            </w:r>
            <w:r w:rsidRPr="00D76919">
              <w:rPr>
                <w:rStyle w:val="Funotenzeichen"/>
                <w:rFonts w:eastAsiaTheme="majorEastAsia"/>
                <w:sz w:val="24"/>
                <w:szCs w:val="24"/>
              </w:rPr>
              <w:footnoteReference w:id="13"/>
            </w:r>
          </w:p>
        </w:tc>
        <w:tc>
          <w:tcPr>
            <w:tcW w:w="2659" w:type="dxa"/>
            <w:noWrap/>
            <w:vAlign w:val="center"/>
            <w:hideMark/>
          </w:tcPr>
          <w:p w:rsidR="003F6863" w:rsidRPr="00D76919" w:rsidRDefault="003F6863" w:rsidP="00542F22">
            <w:pPr>
              <w:contextualSpacing/>
              <w:jc w:val="center"/>
              <w:rPr>
                <w:rFonts w:asciiTheme="majorHAnsi" w:hAnsiTheme="majorHAnsi"/>
                <w:sz w:val="24"/>
                <w:szCs w:val="24"/>
              </w:rPr>
            </w:pPr>
            <w:r w:rsidRPr="00D76919">
              <w:rPr>
                <w:rFonts w:asciiTheme="majorHAnsi" w:hAnsiTheme="majorHAnsi"/>
                <w:sz w:val="24"/>
                <w:szCs w:val="24"/>
              </w:rPr>
              <w:t>2.52 **</w:t>
            </w:r>
          </w:p>
        </w:tc>
      </w:tr>
    </w:tbl>
    <w:p w:rsidR="003F6863" w:rsidRPr="00615BF0" w:rsidRDefault="003F6863" w:rsidP="003F6863">
      <w:pPr>
        <w:pStyle w:val="Beschriftung"/>
        <w:jc w:val="center"/>
        <w:rPr>
          <w:rFonts w:asciiTheme="majorHAnsi" w:hAnsiTheme="majorHAnsi"/>
          <w:b w:val="0"/>
          <w:color w:val="auto"/>
          <w:sz w:val="22"/>
          <w:szCs w:val="22"/>
        </w:rPr>
      </w:pPr>
      <w:bookmarkStart w:id="25" w:name="_Toc421748328"/>
      <w:bookmarkStart w:id="26" w:name="_Toc430689177"/>
      <w:r w:rsidRPr="00615BF0">
        <w:rPr>
          <w:rFonts w:asciiTheme="majorHAnsi" w:hAnsiTheme="majorHAnsi"/>
          <w:b w:val="0"/>
          <w:color w:val="auto"/>
          <w:sz w:val="22"/>
          <w:szCs w:val="22"/>
        </w:rPr>
        <w:t xml:space="preserve">Table </w:t>
      </w:r>
      <w:r w:rsidRPr="00615BF0">
        <w:rPr>
          <w:rFonts w:asciiTheme="majorHAnsi" w:hAnsiTheme="majorHAnsi"/>
          <w:b w:val="0"/>
          <w:color w:val="auto"/>
          <w:sz w:val="22"/>
          <w:szCs w:val="22"/>
        </w:rPr>
        <w:fldChar w:fldCharType="begin"/>
      </w:r>
      <w:r w:rsidRPr="00615BF0">
        <w:rPr>
          <w:rFonts w:asciiTheme="majorHAnsi" w:hAnsiTheme="majorHAnsi"/>
          <w:b w:val="0"/>
          <w:color w:val="auto"/>
          <w:sz w:val="22"/>
          <w:szCs w:val="22"/>
        </w:rPr>
        <w:instrText xml:space="preserve"> SEQ Table \* ARABIC </w:instrText>
      </w:r>
      <w:r w:rsidRPr="00615BF0">
        <w:rPr>
          <w:rFonts w:asciiTheme="majorHAnsi" w:hAnsiTheme="majorHAnsi"/>
          <w:b w:val="0"/>
          <w:color w:val="auto"/>
          <w:sz w:val="22"/>
          <w:szCs w:val="22"/>
        </w:rPr>
        <w:fldChar w:fldCharType="separate"/>
      </w:r>
      <w:r w:rsidR="00ED5E0F">
        <w:rPr>
          <w:rFonts w:asciiTheme="majorHAnsi" w:hAnsiTheme="majorHAnsi"/>
          <w:b w:val="0"/>
          <w:noProof/>
          <w:color w:val="auto"/>
          <w:sz w:val="22"/>
          <w:szCs w:val="22"/>
        </w:rPr>
        <w:t>5</w:t>
      </w:r>
      <w:r w:rsidRPr="00615BF0">
        <w:rPr>
          <w:rFonts w:asciiTheme="majorHAnsi" w:hAnsiTheme="majorHAnsi"/>
          <w:b w:val="0"/>
          <w:color w:val="auto"/>
          <w:sz w:val="22"/>
          <w:szCs w:val="22"/>
        </w:rPr>
        <w:fldChar w:fldCharType="end"/>
      </w:r>
      <w:r w:rsidRPr="00615BF0">
        <w:rPr>
          <w:rFonts w:asciiTheme="majorHAnsi" w:hAnsiTheme="majorHAnsi"/>
          <w:b w:val="0"/>
          <w:color w:val="auto"/>
          <w:sz w:val="22"/>
          <w:szCs w:val="22"/>
        </w:rPr>
        <w:t xml:space="preserve">: Additive </w:t>
      </w:r>
      <w:r w:rsidR="00293275">
        <w:rPr>
          <w:rFonts w:asciiTheme="majorHAnsi" w:hAnsiTheme="majorHAnsi"/>
          <w:b w:val="0"/>
          <w:color w:val="auto"/>
          <w:sz w:val="22"/>
          <w:szCs w:val="22"/>
        </w:rPr>
        <w:t>Complementarity</w:t>
      </w:r>
      <w:r w:rsidRPr="00615BF0">
        <w:rPr>
          <w:rFonts w:asciiTheme="majorHAnsi" w:hAnsiTheme="majorHAnsi"/>
          <w:b w:val="0"/>
          <w:color w:val="auto"/>
          <w:sz w:val="22"/>
          <w:szCs w:val="22"/>
        </w:rPr>
        <w:t xml:space="preserve"> (%)</w:t>
      </w:r>
      <w:bookmarkEnd w:id="25"/>
      <w:bookmarkEnd w:id="26"/>
    </w:p>
    <w:p w:rsidR="003F6863" w:rsidRPr="002B6039" w:rsidRDefault="003F6863" w:rsidP="003F6863">
      <w:pPr>
        <w:keepNext/>
        <w:contextualSpacing/>
        <w:jc w:val="center"/>
        <w:rPr>
          <w:rFonts w:asciiTheme="majorHAnsi" w:hAnsiTheme="majorHAnsi"/>
          <w:sz w:val="24"/>
          <w:szCs w:val="24"/>
        </w:rPr>
      </w:pPr>
    </w:p>
    <w:tbl>
      <w:tblPr>
        <w:tblStyle w:val="Tabellenraster"/>
        <w:tblW w:w="7622" w:type="dxa"/>
        <w:jc w:val="center"/>
        <w:tblLook w:val="04A0" w:firstRow="1" w:lastRow="0" w:firstColumn="1" w:lastColumn="0" w:noHBand="0" w:noVBand="1"/>
      </w:tblPr>
      <w:tblGrid>
        <w:gridCol w:w="2677"/>
        <w:gridCol w:w="1377"/>
        <w:gridCol w:w="1486"/>
        <w:gridCol w:w="2082"/>
      </w:tblGrid>
      <w:tr w:rsidR="003F6863" w:rsidRPr="00D76919" w:rsidTr="00542F22">
        <w:trPr>
          <w:trHeight w:val="303"/>
          <w:jc w:val="center"/>
        </w:trPr>
        <w:tc>
          <w:tcPr>
            <w:tcW w:w="2677" w:type="dxa"/>
            <w:noWrap/>
            <w:vAlign w:val="center"/>
            <w:hideMark/>
          </w:tcPr>
          <w:p w:rsidR="003F6863" w:rsidRPr="00D76919" w:rsidRDefault="003F6863" w:rsidP="00542F22">
            <w:pPr>
              <w:contextualSpacing/>
              <w:jc w:val="center"/>
              <w:rPr>
                <w:rFonts w:asciiTheme="majorHAnsi" w:hAnsiTheme="majorHAnsi"/>
                <w:sz w:val="24"/>
                <w:szCs w:val="24"/>
              </w:rPr>
            </w:pPr>
          </w:p>
        </w:tc>
        <w:tc>
          <w:tcPr>
            <w:tcW w:w="1377" w:type="dxa"/>
            <w:noWrap/>
            <w:vAlign w:val="center"/>
            <w:hideMark/>
          </w:tcPr>
          <w:p w:rsidR="003F6863" w:rsidRPr="00D76919" w:rsidRDefault="003F6863" w:rsidP="003F6863">
            <w:pPr>
              <w:contextualSpacing/>
              <w:jc w:val="center"/>
              <w:rPr>
                <w:rFonts w:asciiTheme="majorHAnsi" w:hAnsiTheme="majorHAnsi"/>
                <w:b/>
                <w:sz w:val="24"/>
                <w:szCs w:val="24"/>
              </w:rPr>
            </w:pPr>
            <w:r w:rsidRPr="00D76919">
              <w:rPr>
                <w:rFonts w:asciiTheme="majorHAnsi" w:hAnsiTheme="majorHAnsi"/>
                <w:b/>
                <w:sz w:val="24"/>
                <w:szCs w:val="24"/>
              </w:rPr>
              <w:t>CRF</w:t>
            </w:r>
          </w:p>
        </w:tc>
        <w:tc>
          <w:tcPr>
            <w:tcW w:w="1486" w:type="dxa"/>
            <w:noWrap/>
            <w:vAlign w:val="center"/>
            <w:hideMark/>
          </w:tcPr>
          <w:p w:rsidR="003F6863" w:rsidRPr="00D76919" w:rsidRDefault="003F6863" w:rsidP="00542F22">
            <w:pPr>
              <w:contextualSpacing/>
              <w:jc w:val="center"/>
              <w:rPr>
                <w:rFonts w:asciiTheme="majorHAnsi" w:hAnsiTheme="majorHAnsi"/>
                <w:b/>
                <w:sz w:val="24"/>
                <w:szCs w:val="24"/>
              </w:rPr>
            </w:pPr>
            <w:r w:rsidRPr="00D76919">
              <w:rPr>
                <w:rFonts w:asciiTheme="majorHAnsi" w:hAnsiTheme="majorHAnsi"/>
                <w:b/>
                <w:sz w:val="24"/>
                <w:szCs w:val="24"/>
              </w:rPr>
              <w:t>CRF+HMM</w:t>
            </w:r>
          </w:p>
        </w:tc>
        <w:tc>
          <w:tcPr>
            <w:tcW w:w="2082" w:type="dxa"/>
            <w:noWrap/>
            <w:vAlign w:val="center"/>
            <w:hideMark/>
          </w:tcPr>
          <w:p w:rsidR="003F6863" w:rsidRPr="00D76919" w:rsidRDefault="003F6863" w:rsidP="00542F22">
            <w:pPr>
              <w:contextualSpacing/>
              <w:jc w:val="center"/>
              <w:rPr>
                <w:rFonts w:asciiTheme="majorHAnsi" w:hAnsiTheme="majorHAnsi"/>
                <w:b/>
                <w:sz w:val="24"/>
                <w:szCs w:val="24"/>
              </w:rPr>
            </w:pPr>
            <w:r w:rsidRPr="00D76919">
              <w:rPr>
                <w:rFonts w:asciiTheme="majorHAnsi" w:hAnsiTheme="majorHAnsi"/>
                <w:b/>
                <w:sz w:val="24"/>
                <w:szCs w:val="24"/>
              </w:rPr>
              <w:t>CRF+HMM+UNI</w:t>
            </w:r>
          </w:p>
        </w:tc>
      </w:tr>
      <w:tr w:rsidR="003F6863" w:rsidRPr="00D76919" w:rsidTr="00542F22">
        <w:trPr>
          <w:trHeight w:val="303"/>
          <w:jc w:val="center"/>
        </w:trPr>
        <w:tc>
          <w:tcPr>
            <w:tcW w:w="2677" w:type="dxa"/>
            <w:noWrap/>
            <w:vAlign w:val="center"/>
            <w:hideMark/>
          </w:tcPr>
          <w:p w:rsidR="003F6863" w:rsidRPr="003F6863" w:rsidRDefault="003F6863" w:rsidP="00542F22">
            <w:pPr>
              <w:contextualSpacing/>
              <w:jc w:val="center"/>
              <w:rPr>
                <w:rFonts w:asciiTheme="majorHAnsi" w:hAnsiTheme="majorHAnsi"/>
                <w:b/>
                <w:sz w:val="24"/>
                <w:szCs w:val="24"/>
                <w:lang w:val="en-US"/>
              </w:rPr>
            </w:pPr>
            <w:r w:rsidRPr="003F6863">
              <w:rPr>
                <w:rFonts w:asciiTheme="majorHAnsi" w:hAnsiTheme="majorHAnsi"/>
                <w:b/>
                <w:sz w:val="24"/>
                <w:szCs w:val="24"/>
                <w:lang w:val="en-US"/>
              </w:rPr>
              <w:t xml:space="preserve">% of cases, all taggers </w:t>
            </w:r>
            <w:r>
              <w:rPr>
                <w:rFonts w:asciiTheme="majorHAnsi" w:hAnsiTheme="majorHAnsi"/>
                <w:b/>
                <w:sz w:val="24"/>
                <w:szCs w:val="24"/>
                <w:lang w:val="en-US"/>
              </w:rPr>
              <w:t>classify incorrectly</w:t>
            </w:r>
          </w:p>
        </w:tc>
        <w:tc>
          <w:tcPr>
            <w:tcW w:w="1377" w:type="dxa"/>
            <w:noWrap/>
            <w:vAlign w:val="center"/>
            <w:hideMark/>
          </w:tcPr>
          <w:p w:rsidR="003F6863" w:rsidRPr="00D76919" w:rsidRDefault="003F6863" w:rsidP="00542F22">
            <w:pPr>
              <w:contextualSpacing/>
              <w:jc w:val="center"/>
              <w:rPr>
                <w:rFonts w:asciiTheme="majorHAnsi" w:hAnsiTheme="majorHAnsi"/>
                <w:sz w:val="24"/>
                <w:szCs w:val="24"/>
              </w:rPr>
            </w:pPr>
            <w:r w:rsidRPr="00D76919">
              <w:rPr>
                <w:rFonts w:asciiTheme="majorHAnsi" w:hAnsiTheme="majorHAnsi"/>
                <w:sz w:val="24"/>
                <w:szCs w:val="24"/>
              </w:rPr>
              <w:t>4.76</w:t>
            </w:r>
          </w:p>
        </w:tc>
        <w:tc>
          <w:tcPr>
            <w:tcW w:w="1486" w:type="dxa"/>
            <w:noWrap/>
            <w:vAlign w:val="center"/>
            <w:hideMark/>
          </w:tcPr>
          <w:p w:rsidR="003F6863" w:rsidRPr="00D76919" w:rsidRDefault="003F6863" w:rsidP="00542F22">
            <w:pPr>
              <w:contextualSpacing/>
              <w:jc w:val="center"/>
              <w:rPr>
                <w:rFonts w:asciiTheme="majorHAnsi" w:hAnsiTheme="majorHAnsi"/>
                <w:sz w:val="24"/>
                <w:szCs w:val="24"/>
              </w:rPr>
            </w:pPr>
            <w:r w:rsidRPr="00D76919">
              <w:rPr>
                <w:rFonts w:asciiTheme="majorHAnsi" w:hAnsiTheme="majorHAnsi"/>
                <w:sz w:val="24"/>
                <w:szCs w:val="24"/>
              </w:rPr>
              <w:t>3.84 ***</w:t>
            </w:r>
          </w:p>
        </w:tc>
        <w:tc>
          <w:tcPr>
            <w:tcW w:w="2082" w:type="dxa"/>
            <w:noWrap/>
            <w:vAlign w:val="center"/>
            <w:hideMark/>
          </w:tcPr>
          <w:p w:rsidR="003F6863" w:rsidRPr="00D76919" w:rsidRDefault="003F6863" w:rsidP="00542F22">
            <w:pPr>
              <w:contextualSpacing/>
              <w:jc w:val="center"/>
              <w:rPr>
                <w:rFonts w:asciiTheme="majorHAnsi" w:hAnsiTheme="majorHAnsi"/>
                <w:sz w:val="24"/>
                <w:szCs w:val="24"/>
              </w:rPr>
            </w:pPr>
            <w:r w:rsidRPr="00D76919">
              <w:rPr>
                <w:rFonts w:asciiTheme="majorHAnsi" w:hAnsiTheme="majorHAnsi"/>
                <w:sz w:val="24"/>
                <w:szCs w:val="24"/>
              </w:rPr>
              <w:t>3.01 ***</w:t>
            </w:r>
          </w:p>
        </w:tc>
      </w:tr>
    </w:tbl>
    <w:p w:rsidR="003F6863" w:rsidRPr="00615BF0" w:rsidRDefault="003F6863" w:rsidP="003F6863">
      <w:pPr>
        <w:pStyle w:val="Beschriftung"/>
        <w:jc w:val="center"/>
        <w:rPr>
          <w:rFonts w:asciiTheme="majorHAnsi" w:hAnsiTheme="majorHAnsi"/>
          <w:b w:val="0"/>
          <w:color w:val="auto"/>
          <w:sz w:val="22"/>
          <w:szCs w:val="22"/>
        </w:rPr>
      </w:pPr>
      <w:bookmarkStart w:id="27" w:name="_Toc421748329"/>
      <w:bookmarkStart w:id="28" w:name="_Toc430689178"/>
      <w:r w:rsidRPr="00615BF0">
        <w:rPr>
          <w:rFonts w:asciiTheme="majorHAnsi" w:hAnsiTheme="majorHAnsi"/>
          <w:b w:val="0"/>
          <w:color w:val="auto"/>
          <w:sz w:val="22"/>
          <w:szCs w:val="22"/>
        </w:rPr>
        <w:t xml:space="preserve">Table </w:t>
      </w:r>
      <w:r w:rsidRPr="00615BF0">
        <w:rPr>
          <w:rFonts w:asciiTheme="majorHAnsi" w:hAnsiTheme="majorHAnsi"/>
          <w:b w:val="0"/>
          <w:color w:val="auto"/>
          <w:sz w:val="22"/>
          <w:szCs w:val="22"/>
        </w:rPr>
        <w:fldChar w:fldCharType="begin"/>
      </w:r>
      <w:r w:rsidRPr="00615BF0">
        <w:rPr>
          <w:rFonts w:asciiTheme="majorHAnsi" w:hAnsiTheme="majorHAnsi"/>
          <w:b w:val="0"/>
          <w:color w:val="auto"/>
          <w:sz w:val="22"/>
          <w:szCs w:val="22"/>
        </w:rPr>
        <w:instrText xml:space="preserve"> SEQ Table \* ARABIC </w:instrText>
      </w:r>
      <w:r w:rsidRPr="00615BF0">
        <w:rPr>
          <w:rFonts w:asciiTheme="majorHAnsi" w:hAnsiTheme="majorHAnsi"/>
          <w:b w:val="0"/>
          <w:color w:val="auto"/>
          <w:sz w:val="22"/>
          <w:szCs w:val="22"/>
        </w:rPr>
        <w:fldChar w:fldCharType="separate"/>
      </w:r>
      <w:r w:rsidR="00ED5E0F">
        <w:rPr>
          <w:rFonts w:asciiTheme="majorHAnsi" w:hAnsiTheme="majorHAnsi"/>
          <w:b w:val="0"/>
          <w:noProof/>
          <w:color w:val="auto"/>
          <w:sz w:val="22"/>
          <w:szCs w:val="22"/>
        </w:rPr>
        <w:t>6</w:t>
      </w:r>
      <w:r w:rsidRPr="00615BF0">
        <w:rPr>
          <w:rFonts w:asciiTheme="majorHAnsi" w:hAnsiTheme="majorHAnsi"/>
          <w:b w:val="0"/>
          <w:color w:val="auto"/>
          <w:sz w:val="22"/>
          <w:szCs w:val="22"/>
        </w:rPr>
        <w:fldChar w:fldCharType="end"/>
      </w:r>
      <w:r w:rsidRPr="00615BF0">
        <w:rPr>
          <w:rFonts w:asciiTheme="majorHAnsi" w:hAnsiTheme="majorHAnsi"/>
          <w:b w:val="0"/>
          <w:color w:val="auto"/>
          <w:sz w:val="22"/>
          <w:szCs w:val="22"/>
        </w:rPr>
        <w:t xml:space="preserve">: Additive </w:t>
      </w:r>
      <w:r w:rsidR="00293275">
        <w:rPr>
          <w:rFonts w:asciiTheme="majorHAnsi" w:hAnsiTheme="majorHAnsi"/>
          <w:b w:val="0"/>
          <w:color w:val="auto"/>
          <w:sz w:val="22"/>
          <w:szCs w:val="22"/>
        </w:rPr>
        <w:t>Complementarity</w:t>
      </w:r>
      <w:r w:rsidRPr="00615BF0">
        <w:rPr>
          <w:rFonts w:asciiTheme="majorHAnsi" w:hAnsiTheme="majorHAnsi"/>
          <w:b w:val="0"/>
          <w:color w:val="auto"/>
          <w:sz w:val="22"/>
          <w:szCs w:val="22"/>
        </w:rPr>
        <w:t xml:space="preserve"> (%)</w:t>
      </w:r>
      <w:bookmarkEnd w:id="27"/>
      <w:bookmarkEnd w:id="28"/>
    </w:p>
    <w:p w:rsidR="003F6863" w:rsidRPr="00D76919" w:rsidRDefault="003F6863" w:rsidP="003F6863">
      <w:pPr>
        <w:spacing w:line="240" w:lineRule="auto"/>
        <w:contextualSpacing/>
        <w:rPr>
          <w:rFonts w:asciiTheme="majorHAnsi" w:hAnsiTheme="majorHAnsi"/>
          <w:sz w:val="24"/>
          <w:szCs w:val="24"/>
        </w:rPr>
      </w:pPr>
    </w:p>
    <w:tbl>
      <w:tblPr>
        <w:tblStyle w:val="Tabellenraster"/>
        <w:tblW w:w="7652" w:type="dxa"/>
        <w:jc w:val="center"/>
        <w:tblLook w:val="04A0" w:firstRow="1" w:lastRow="0" w:firstColumn="1" w:lastColumn="0" w:noHBand="0" w:noVBand="1"/>
      </w:tblPr>
      <w:tblGrid>
        <w:gridCol w:w="2692"/>
        <w:gridCol w:w="1418"/>
        <w:gridCol w:w="1417"/>
        <w:gridCol w:w="2125"/>
      </w:tblGrid>
      <w:tr w:rsidR="003F6863" w:rsidRPr="00D76919" w:rsidTr="00542F22">
        <w:trPr>
          <w:trHeight w:val="303"/>
          <w:jc w:val="center"/>
        </w:trPr>
        <w:tc>
          <w:tcPr>
            <w:tcW w:w="2692" w:type="dxa"/>
            <w:noWrap/>
            <w:vAlign w:val="center"/>
            <w:hideMark/>
          </w:tcPr>
          <w:p w:rsidR="003F6863" w:rsidRPr="00D76919" w:rsidRDefault="003F6863" w:rsidP="00542F22">
            <w:pPr>
              <w:contextualSpacing/>
              <w:jc w:val="center"/>
              <w:rPr>
                <w:rFonts w:asciiTheme="majorHAnsi" w:hAnsiTheme="majorHAnsi"/>
                <w:sz w:val="24"/>
                <w:szCs w:val="24"/>
              </w:rPr>
            </w:pPr>
          </w:p>
        </w:tc>
        <w:tc>
          <w:tcPr>
            <w:tcW w:w="1418" w:type="dxa"/>
            <w:noWrap/>
            <w:vAlign w:val="center"/>
            <w:hideMark/>
          </w:tcPr>
          <w:p w:rsidR="003F6863" w:rsidRPr="00D76919" w:rsidRDefault="003F6863" w:rsidP="00542F22">
            <w:pPr>
              <w:contextualSpacing/>
              <w:jc w:val="center"/>
              <w:rPr>
                <w:rFonts w:asciiTheme="majorHAnsi" w:hAnsiTheme="majorHAnsi"/>
                <w:b/>
                <w:sz w:val="24"/>
                <w:szCs w:val="24"/>
              </w:rPr>
            </w:pPr>
            <w:r w:rsidRPr="00D76919">
              <w:rPr>
                <w:rFonts w:asciiTheme="majorHAnsi" w:hAnsiTheme="majorHAnsi"/>
                <w:b/>
                <w:sz w:val="24"/>
                <w:szCs w:val="24"/>
              </w:rPr>
              <w:t>TnT</w:t>
            </w:r>
          </w:p>
        </w:tc>
        <w:tc>
          <w:tcPr>
            <w:tcW w:w="1417" w:type="dxa"/>
            <w:noWrap/>
            <w:vAlign w:val="center"/>
            <w:hideMark/>
          </w:tcPr>
          <w:p w:rsidR="003F6863" w:rsidRPr="00D76919" w:rsidRDefault="003F6863" w:rsidP="00542F22">
            <w:pPr>
              <w:contextualSpacing/>
              <w:jc w:val="center"/>
              <w:rPr>
                <w:rFonts w:asciiTheme="majorHAnsi" w:hAnsiTheme="majorHAnsi"/>
                <w:b/>
                <w:sz w:val="24"/>
                <w:szCs w:val="24"/>
              </w:rPr>
            </w:pPr>
            <w:r w:rsidRPr="00D76919">
              <w:rPr>
                <w:rFonts w:asciiTheme="majorHAnsi" w:hAnsiTheme="majorHAnsi"/>
                <w:b/>
                <w:sz w:val="24"/>
                <w:szCs w:val="24"/>
              </w:rPr>
              <w:t>TnT+HMM</w:t>
            </w:r>
          </w:p>
        </w:tc>
        <w:tc>
          <w:tcPr>
            <w:tcW w:w="2125" w:type="dxa"/>
            <w:noWrap/>
            <w:vAlign w:val="center"/>
            <w:hideMark/>
          </w:tcPr>
          <w:p w:rsidR="003F6863" w:rsidRPr="00D76919" w:rsidRDefault="003F6863" w:rsidP="00542F22">
            <w:pPr>
              <w:contextualSpacing/>
              <w:jc w:val="center"/>
              <w:rPr>
                <w:rFonts w:asciiTheme="majorHAnsi" w:hAnsiTheme="majorHAnsi"/>
                <w:b/>
                <w:sz w:val="24"/>
                <w:szCs w:val="24"/>
              </w:rPr>
            </w:pPr>
            <w:r w:rsidRPr="00D76919">
              <w:rPr>
                <w:rFonts w:asciiTheme="majorHAnsi" w:hAnsiTheme="majorHAnsi"/>
                <w:b/>
                <w:sz w:val="24"/>
                <w:szCs w:val="24"/>
              </w:rPr>
              <w:t>TnT+HMM+UNI</w:t>
            </w:r>
          </w:p>
        </w:tc>
      </w:tr>
      <w:tr w:rsidR="003F6863" w:rsidRPr="00D76919" w:rsidTr="00542F22">
        <w:trPr>
          <w:trHeight w:val="303"/>
          <w:jc w:val="center"/>
        </w:trPr>
        <w:tc>
          <w:tcPr>
            <w:tcW w:w="2692" w:type="dxa"/>
            <w:noWrap/>
            <w:vAlign w:val="center"/>
            <w:hideMark/>
          </w:tcPr>
          <w:p w:rsidR="003F6863" w:rsidRPr="003F6863" w:rsidRDefault="003F6863" w:rsidP="00542F22">
            <w:pPr>
              <w:contextualSpacing/>
              <w:jc w:val="center"/>
              <w:rPr>
                <w:rFonts w:asciiTheme="majorHAnsi" w:hAnsiTheme="majorHAnsi"/>
                <w:b/>
                <w:sz w:val="24"/>
                <w:szCs w:val="24"/>
                <w:lang w:val="en-US"/>
              </w:rPr>
            </w:pPr>
            <w:r w:rsidRPr="003F6863">
              <w:rPr>
                <w:rFonts w:asciiTheme="majorHAnsi" w:hAnsiTheme="majorHAnsi"/>
                <w:b/>
                <w:sz w:val="24"/>
                <w:szCs w:val="24"/>
                <w:lang w:val="en-US"/>
              </w:rPr>
              <w:t xml:space="preserve">% of cases, all taggers </w:t>
            </w:r>
            <w:r>
              <w:rPr>
                <w:rFonts w:asciiTheme="majorHAnsi" w:hAnsiTheme="majorHAnsi"/>
                <w:b/>
                <w:sz w:val="24"/>
                <w:szCs w:val="24"/>
                <w:lang w:val="en-US"/>
              </w:rPr>
              <w:t>classify incorrectly</w:t>
            </w:r>
          </w:p>
        </w:tc>
        <w:tc>
          <w:tcPr>
            <w:tcW w:w="1418" w:type="dxa"/>
            <w:noWrap/>
            <w:vAlign w:val="center"/>
            <w:hideMark/>
          </w:tcPr>
          <w:p w:rsidR="003F6863" w:rsidRPr="00D76919" w:rsidRDefault="003F6863" w:rsidP="00542F22">
            <w:pPr>
              <w:contextualSpacing/>
              <w:jc w:val="center"/>
              <w:rPr>
                <w:rFonts w:asciiTheme="majorHAnsi" w:hAnsiTheme="majorHAnsi"/>
                <w:sz w:val="24"/>
                <w:szCs w:val="24"/>
              </w:rPr>
            </w:pPr>
            <w:r w:rsidRPr="00D76919">
              <w:rPr>
                <w:rFonts w:asciiTheme="majorHAnsi" w:hAnsiTheme="majorHAnsi"/>
                <w:sz w:val="24"/>
                <w:szCs w:val="24"/>
              </w:rPr>
              <w:t>5.45</w:t>
            </w:r>
          </w:p>
        </w:tc>
        <w:tc>
          <w:tcPr>
            <w:tcW w:w="1417" w:type="dxa"/>
            <w:noWrap/>
            <w:vAlign w:val="center"/>
            <w:hideMark/>
          </w:tcPr>
          <w:p w:rsidR="003F6863" w:rsidRPr="00D76919" w:rsidRDefault="003F6863" w:rsidP="00542F22">
            <w:pPr>
              <w:contextualSpacing/>
              <w:jc w:val="center"/>
              <w:rPr>
                <w:rFonts w:asciiTheme="majorHAnsi" w:hAnsiTheme="majorHAnsi"/>
                <w:sz w:val="24"/>
                <w:szCs w:val="24"/>
              </w:rPr>
            </w:pPr>
            <w:r w:rsidRPr="00D76919">
              <w:rPr>
                <w:rFonts w:asciiTheme="majorHAnsi" w:hAnsiTheme="majorHAnsi"/>
                <w:sz w:val="24"/>
                <w:szCs w:val="24"/>
              </w:rPr>
              <w:t>4.56 ***</w:t>
            </w:r>
          </w:p>
        </w:tc>
        <w:tc>
          <w:tcPr>
            <w:tcW w:w="2125" w:type="dxa"/>
            <w:noWrap/>
            <w:vAlign w:val="center"/>
            <w:hideMark/>
          </w:tcPr>
          <w:p w:rsidR="003F6863" w:rsidRPr="00D76919" w:rsidRDefault="003F6863" w:rsidP="00542F22">
            <w:pPr>
              <w:contextualSpacing/>
              <w:jc w:val="center"/>
              <w:rPr>
                <w:rFonts w:asciiTheme="majorHAnsi" w:hAnsiTheme="majorHAnsi"/>
                <w:sz w:val="24"/>
                <w:szCs w:val="24"/>
              </w:rPr>
            </w:pPr>
            <w:r w:rsidRPr="00D76919">
              <w:rPr>
                <w:rFonts w:asciiTheme="majorHAnsi" w:hAnsiTheme="majorHAnsi"/>
                <w:sz w:val="24"/>
                <w:szCs w:val="24"/>
              </w:rPr>
              <w:t>3.87 ***</w:t>
            </w:r>
          </w:p>
        </w:tc>
      </w:tr>
    </w:tbl>
    <w:p w:rsidR="003F6863" w:rsidRPr="00615BF0" w:rsidRDefault="003F6863" w:rsidP="003F6863">
      <w:pPr>
        <w:pStyle w:val="Beschriftung"/>
        <w:jc w:val="center"/>
        <w:rPr>
          <w:rFonts w:asciiTheme="majorHAnsi" w:hAnsiTheme="majorHAnsi"/>
          <w:b w:val="0"/>
          <w:color w:val="auto"/>
          <w:sz w:val="22"/>
          <w:szCs w:val="22"/>
        </w:rPr>
      </w:pPr>
      <w:bookmarkStart w:id="29" w:name="_Toc421748330"/>
      <w:bookmarkStart w:id="30" w:name="_Toc430689179"/>
      <w:r w:rsidRPr="00615BF0">
        <w:rPr>
          <w:rFonts w:asciiTheme="majorHAnsi" w:hAnsiTheme="majorHAnsi"/>
          <w:b w:val="0"/>
          <w:color w:val="auto"/>
          <w:sz w:val="22"/>
          <w:szCs w:val="22"/>
        </w:rPr>
        <w:t xml:space="preserve">Table </w:t>
      </w:r>
      <w:r w:rsidRPr="00615BF0">
        <w:rPr>
          <w:rFonts w:asciiTheme="majorHAnsi" w:hAnsiTheme="majorHAnsi"/>
          <w:b w:val="0"/>
          <w:color w:val="auto"/>
          <w:sz w:val="22"/>
          <w:szCs w:val="22"/>
        </w:rPr>
        <w:fldChar w:fldCharType="begin"/>
      </w:r>
      <w:r w:rsidRPr="00615BF0">
        <w:rPr>
          <w:rFonts w:asciiTheme="majorHAnsi" w:hAnsiTheme="majorHAnsi"/>
          <w:b w:val="0"/>
          <w:color w:val="auto"/>
          <w:sz w:val="22"/>
          <w:szCs w:val="22"/>
        </w:rPr>
        <w:instrText xml:space="preserve"> SEQ Table \* ARABIC </w:instrText>
      </w:r>
      <w:r w:rsidRPr="00615BF0">
        <w:rPr>
          <w:rFonts w:asciiTheme="majorHAnsi" w:hAnsiTheme="majorHAnsi"/>
          <w:b w:val="0"/>
          <w:color w:val="auto"/>
          <w:sz w:val="22"/>
          <w:szCs w:val="22"/>
        </w:rPr>
        <w:fldChar w:fldCharType="separate"/>
      </w:r>
      <w:r w:rsidR="00ED5E0F">
        <w:rPr>
          <w:rFonts w:asciiTheme="majorHAnsi" w:hAnsiTheme="majorHAnsi"/>
          <w:b w:val="0"/>
          <w:noProof/>
          <w:color w:val="auto"/>
          <w:sz w:val="22"/>
          <w:szCs w:val="22"/>
        </w:rPr>
        <w:t>7</w:t>
      </w:r>
      <w:r w:rsidRPr="00615BF0">
        <w:rPr>
          <w:rFonts w:asciiTheme="majorHAnsi" w:hAnsiTheme="majorHAnsi"/>
          <w:b w:val="0"/>
          <w:color w:val="auto"/>
          <w:sz w:val="22"/>
          <w:szCs w:val="22"/>
        </w:rPr>
        <w:fldChar w:fldCharType="end"/>
      </w:r>
      <w:r w:rsidR="00293275">
        <w:rPr>
          <w:rFonts w:asciiTheme="majorHAnsi" w:hAnsiTheme="majorHAnsi"/>
          <w:b w:val="0"/>
          <w:color w:val="auto"/>
          <w:sz w:val="22"/>
          <w:szCs w:val="22"/>
        </w:rPr>
        <w:t>: Additive Complementarity</w:t>
      </w:r>
      <w:r w:rsidRPr="00615BF0">
        <w:rPr>
          <w:rFonts w:asciiTheme="majorHAnsi" w:hAnsiTheme="majorHAnsi"/>
          <w:b w:val="0"/>
          <w:color w:val="auto"/>
          <w:sz w:val="22"/>
          <w:szCs w:val="22"/>
        </w:rPr>
        <w:t xml:space="preserve"> (%)</w:t>
      </w:r>
      <w:r w:rsidRPr="00615BF0">
        <w:rPr>
          <w:rStyle w:val="Funotenzeichen"/>
          <w:rFonts w:asciiTheme="majorHAnsi" w:hAnsiTheme="majorHAnsi"/>
          <w:b w:val="0"/>
          <w:color w:val="auto"/>
          <w:sz w:val="22"/>
          <w:szCs w:val="22"/>
        </w:rPr>
        <w:footnoteReference w:id="14"/>
      </w:r>
      <w:bookmarkEnd w:id="29"/>
      <w:bookmarkEnd w:id="30"/>
    </w:p>
    <w:p w:rsidR="0070401C" w:rsidRDefault="0070401C" w:rsidP="0070401C">
      <w:pPr>
        <w:spacing w:line="360" w:lineRule="auto"/>
        <w:contextualSpacing/>
        <w:jc w:val="both"/>
        <w:rPr>
          <w:rFonts w:asciiTheme="majorHAnsi" w:hAnsiTheme="majorHAnsi"/>
          <w:sz w:val="24"/>
          <w:szCs w:val="24"/>
        </w:rPr>
      </w:pPr>
    </w:p>
    <w:p w:rsidR="000A2302" w:rsidRPr="00C612E0" w:rsidRDefault="00C612E0" w:rsidP="000A2302">
      <w:pPr>
        <w:pStyle w:val="berschrift3"/>
        <w:rPr>
          <w:sz w:val="24"/>
          <w:szCs w:val="24"/>
          <w:lang w:val="en-US"/>
        </w:rPr>
      </w:pPr>
      <w:bookmarkStart w:id="31" w:name="_Toc430369142"/>
      <w:bookmarkStart w:id="32" w:name="_Toc430653439"/>
      <w:r w:rsidRPr="00C612E0">
        <w:rPr>
          <w:sz w:val="24"/>
          <w:szCs w:val="24"/>
          <w:lang w:val="en-US"/>
        </w:rPr>
        <w:t>3.2.</w:t>
      </w:r>
      <w:r>
        <w:rPr>
          <w:sz w:val="24"/>
          <w:szCs w:val="24"/>
          <w:lang w:val="en-US"/>
        </w:rPr>
        <w:t>3</w:t>
      </w:r>
      <w:r w:rsidR="000A2302" w:rsidRPr="00C612E0">
        <w:rPr>
          <w:sz w:val="24"/>
          <w:szCs w:val="24"/>
          <w:lang w:val="en-US"/>
        </w:rPr>
        <w:t xml:space="preserve"> </w:t>
      </w:r>
      <w:bookmarkEnd w:id="31"/>
      <w:r w:rsidR="000A2302" w:rsidRPr="00C612E0">
        <w:rPr>
          <w:sz w:val="24"/>
          <w:szCs w:val="24"/>
          <w:lang w:val="en-US"/>
        </w:rPr>
        <w:t>Disagreement</w:t>
      </w:r>
      <w:bookmarkEnd w:id="32"/>
    </w:p>
    <w:p w:rsidR="000333BE" w:rsidRDefault="000A2302" w:rsidP="000333BE">
      <w:pPr>
        <w:spacing w:line="360" w:lineRule="auto"/>
        <w:contextualSpacing/>
        <w:jc w:val="both"/>
        <w:rPr>
          <w:rFonts w:asciiTheme="majorHAnsi" w:hAnsiTheme="majorHAnsi"/>
          <w:sz w:val="24"/>
          <w:szCs w:val="24"/>
          <w:lang w:val="en-US"/>
        </w:rPr>
      </w:pPr>
      <w:r w:rsidRPr="00561F2F">
        <w:rPr>
          <w:rFonts w:asciiTheme="majorHAnsi" w:hAnsiTheme="majorHAnsi"/>
          <w:sz w:val="24"/>
          <w:szCs w:val="24"/>
          <w:lang w:val="en-US"/>
        </w:rPr>
        <w:t>A last indication that a combination of taggers can make sense is given through the measurement of their disagreement.</w:t>
      </w:r>
      <w:r w:rsidR="00561F2F" w:rsidRPr="00561F2F">
        <w:rPr>
          <w:rFonts w:asciiTheme="majorHAnsi" w:hAnsiTheme="majorHAnsi"/>
          <w:sz w:val="24"/>
          <w:szCs w:val="24"/>
          <w:lang w:val="en-US"/>
        </w:rPr>
        <w:t xml:space="preserve"> If tagger A does not agree with at least one</w:t>
      </w:r>
      <w:r w:rsidR="00561F2F">
        <w:rPr>
          <w:rFonts w:asciiTheme="majorHAnsi" w:hAnsiTheme="majorHAnsi"/>
          <w:sz w:val="24"/>
          <w:szCs w:val="24"/>
          <w:lang w:val="en-US"/>
        </w:rPr>
        <w:t xml:space="preserve"> of the other</w:t>
      </w:r>
      <w:r w:rsidR="00561F2F" w:rsidRPr="00561F2F">
        <w:rPr>
          <w:rFonts w:asciiTheme="majorHAnsi" w:hAnsiTheme="majorHAnsi"/>
          <w:sz w:val="24"/>
          <w:szCs w:val="24"/>
          <w:lang w:val="en-US"/>
        </w:rPr>
        <w:t xml:space="preserve"> tagger</w:t>
      </w:r>
      <w:r w:rsidR="00561F2F">
        <w:rPr>
          <w:rFonts w:asciiTheme="majorHAnsi" w:hAnsiTheme="majorHAnsi"/>
          <w:sz w:val="24"/>
          <w:szCs w:val="24"/>
          <w:lang w:val="en-US"/>
        </w:rPr>
        <w:t>s</w:t>
      </w:r>
      <w:r w:rsidR="00E550C5">
        <w:rPr>
          <w:rFonts w:asciiTheme="majorHAnsi" w:hAnsiTheme="majorHAnsi"/>
          <w:sz w:val="24"/>
          <w:szCs w:val="24"/>
          <w:lang w:val="en-US"/>
        </w:rPr>
        <w:t xml:space="preserve"> about the tag to be attributed to a token</w:t>
      </w:r>
      <w:r w:rsidR="00561F2F" w:rsidRPr="00561F2F">
        <w:rPr>
          <w:rFonts w:asciiTheme="majorHAnsi" w:hAnsiTheme="majorHAnsi"/>
          <w:sz w:val="24"/>
          <w:szCs w:val="24"/>
          <w:lang w:val="en-US"/>
        </w:rPr>
        <w:t>, and in this case it is mor</w:t>
      </w:r>
      <w:r w:rsidR="00561F2F">
        <w:rPr>
          <w:rFonts w:asciiTheme="majorHAnsi" w:hAnsiTheme="majorHAnsi"/>
          <w:sz w:val="24"/>
          <w:szCs w:val="24"/>
          <w:lang w:val="en-US"/>
        </w:rPr>
        <w:t>e</w:t>
      </w:r>
      <w:r w:rsidR="00561F2F" w:rsidRPr="00561F2F">
        <w:rPr>
          <w:rFonts w:asciiTheme="majorHAnsi" w:hAnsiTheme="majorHAnsi"/>
          <w:sz w:val="24"/>
          <w:szCs w:val="24"/>
          <w:lang w:val="en-US"/>
        </w:rPr>
        <w:t xml:space="preserve"> </w:t>
      </w:r>
      <w:r w:rsidR="00561F2F" w:rsidRPr="00561F2F">
        <w:rPr>
          <w:rFonts w:asciiTheme="majorHAnsi" w:hAnsiTheme="majorHAnsi"/>
          <w:sz w:val="24"/>
          <w:szCs w:val="24"/>
          <w:lang w:val="en-US"/>
        </w:rPr>
        <w:lastRenderedPageBreak/>
        <w:t>probable that tagger A is wrong</w:t>
      </w:r>
      <w:r w:rsidR="00561F2F">
        <w:rPr>
          <w:rFonts w:asciiTheme="majorHAnsi" w:hAnsiTheme="majorHAnsi"/>
          <w:sz w:val="24"/>
          <w:szCs w:val="24"/>
          <w:lang w:val="en-US"/>
        </w:rPr>
        <w:t>, than</w:t>
      </w:r>
      <w:r w:rsidR="00865E49">
        <w:rPr>
          <w:rFonts w:asciiTheme="majorHAnsi" w:hAnsiTheme="majorHAnsi"/>
          <w:sz w:val="24"/>
          <w:szCs w:val="24"/>
          <w:lang w:val="en-US"/>
        </w:rPr>
        <w:t xml:space="preserve"> this could show that an improvement of the individual accuracy can be obtained through combination</w:t>
      </w:r>
      <w:r w:rsidRPr="00865E49">
        <w:rPr>
          <w:rFonts w:asciiTheme="majorHAnsi" w:hAnsiTheme="majorHAnsi"/>
          <w:sz w:val="24"/>
          <w:szCs w:val="24"/>
          <w:lang w:val="en-US"/>
        </w:rPr>
        <w:t xml:space="preserve"> (Brill und Wu 1998). </w:t>
      </w:r>
      <w:r w:rsidR="002A4FCD">
        <w:rPr>
          <w:rFonts w:asciiTheme="majorHAnsi" w:hAnsiTheme="majorHAnsi"/>
          <w:sz w:val="24"/>
          <w:szCs w:val="24"/>
          <w:lang w:val="en-US"/>
        </w:rPr>
        <w:t>A higher error rate in the case of disagreement shows that it is worth to look at more than one tagger to estimate if a first tagger´s tag suggestion is reliabl</w:t>
      </w:r>
      <w:r w:rsidR="00E550C5">
        <w:rPr>
          <w:rFonts w:asciiTheme="majorHAnsi" w:hAnsiTheme="majorHAnsi"/>
          <w:sz w:val="24"/>
          <w:szCs w:val="24"/>
          <w:lang w:val="en-US"/>
        </w:rPr>
        <w:t>e or not. The results in table 8</w:t>
      </w:r>
      <w:r w:rsidR="002A4FCD">
        <w:rPr>
          <w:rFonts w:asciiTheme="majorHAnsi" w:hAnsiTheme="majorHAnsi"/>
          <w:sz w:val="24"/>
          <w:szCs w:val="24"/>
          <w:lang w:val="en-US"/>
        </w:rPr>
        <w:t xml:space="preserve"> show that the EC of the four taggers can also be </w:t>
      </w:r>
      <w:r w:rsidR="00694A23">
        <w:rPr>
          <w:rFonts w:asciiTheme="majorHAnsi" w:hAnsiTheme="majorHAnsi"/>
          <w:sz w:val="24"/>
          <w:szCs w:val="24"/>
          <w:lang w:val="en-US"/>
        </w:rPr>
        <w:t>profitable</w:t>
      </w:r>
      <w:r w:rsidR="002A4FCD">
        <w:rPr>
          <w:rFonts w:asciiTheme="majorHAnsi" w:hAnsiTheme="majorHAnsi"/>
          <w:sz w:val="24"/>
          <w:szCs w:val="24"/>
          <w:lang w:val="en-US"/>
        </w:rPr>
        <w:t xml:space="preserve"> </w:t>
      </w:r>
      <w:r w:rsidR="00694A23">
        <w:rPr>
          <w:rFonts w:asciiTheme="majorHAnsi" w:hAnsiTheme="majorHAnsi"/>
          <w:sz w:val="24"/>
          <w:szCs w:val="24"/>
          <w:lang w:val="en-US"/>
        </w:rPr>
        <w:t>from that</w:t>
      </w:r>
      <w:r w:rsidR="002A4FCD">
        <w:rPr>
          <w:rFonts w:asciiTheme="majorHAnsi" w:hAnsiTheme="majorHAnsi"/>
          <w:sz w:val="24"/>
          <w:szCs w:val="24"/>
          <w:lang w:val="en-US"/>
        </w:rPr>
        <w:t xml:space="preserve"> perspective. </w:t>
      </w:r>
      <w:r w:rsidR="000333BE">
        <w:rPr>
          <w:rFonts w:asciiTheme="majorHAnsi" w:hAnsiTheme="majorHAnsi"/>
          <w:sz w:val="24"/>
          <w:szCs w:val="24"/>
          <w:lang w:val="en-US"/>
        </w:rPr>
        <w:t>For the purpose of comparison, there is first given</w:t>
      </w:r>
      <w:r w:rsidR="00694A23">
        <w:rPr>
          <w:rFonts w:asciiTheme="majorHAnsi" w:hAnsiTheme="majorHAnsi"/>
          <w:sz w:val="24"/>
          <w:szCs w:val="24"/>
          <w:lang w:val="en-US"/>
        </w:rPr>
        <w:t xml:space="preserve"> the</w:t>
      </w:r>
      <w:r w:rsidR="000333BE">
        <w:rPr>
          <w:rFonts w:asciiTheme="majorHAnsi" w:hAnsiTheme="majorHAnsi"/>
          <w:sz w:val="24"/>
          <w:szCs w:val="24"/>
          <w:lang w:val="en-US"/>
        </w:rPr>
        <w:t xml:space="preserve"> error rate</w:t>
      </w:r>
      <w:r w:rsidR="00615BF0">
        <w:rPr>
          <w:rFonts w:asciiTheme="majorHAnsi" w:hAnsiTheme="majorHAnsi"/>
          <w:sz w:val="24"/>
          <w:szCs w:val="24"/>
          <w:lang w:val="en-US"/>
        </w:rPr>
        <w:t>s of the individual taggers. The</w:t>
      </w:r>
      <w:r w:rsidR="000333BE">
        <w:rPr>
          <w:rFonts w:asciiTheme="majorHAnsi" w:hAnsiTheme="majorHAnsi"/>
          <w:sz w:val="24"/>
          <w:szCs w:val="24"/>
          <w:lang w:val="en-US"/>
        </w:rPr>
        <w:t xml:space="preserve">n there is the error rate limited to those cases in which the respective tagger does not agree with at least one of the other taggers about the classification of a token. The last error rates in the table correspond to the cases in which the Unigram-Tagger does not participate. As it is the worst of the four taggers, it classifies words incorrectly which do not present any problem to the other three taggers, and therefore, its exclusion results in a further increase of the error rate at disagreement </w:t>
      </w:r>
      <w:r w:rsidR="000333BE" w:rsidRPr="000333BE">
        <w:rPr>
          <w:rFonts w:asciiTheme="majorHAnsi" w:hAnsiTheme="majorHAnsi"/>
          <w:sz w:val="24"/>
          <w:szCs w:val="24"/>
          <w:lang w:val="en-US"/>
        </w:rPr>
        <w:t xml:space="preserve">(Brill und Wu 1998).  </w:t>
      </w:r>
    </w:p>
    <w:p w:rsidR="005533E5" w:rsidRPr="000333BE" w:rsidRDefault="005533E5" w:rsidP="000333BE">
      <w:pPr>
        <w:spacing w:line="360" w:lineRule="auto"/>
        <w:contextualSpacing/>
        <w:jc w:val="both"/>
        <w:rPr>
          <w:rFonts w:asciiTheme="majorHAnsi" w:hAnsiTheme="majorHAnsi"/>
          <w:sz w:val="24"/>
          <w:szCs w:val="24"/>
          <w:lang w:val="en-US"/>
        </w:rPr>
      </w:pPr>
    </w:p>
    <w:tbl>
      <w:tblPr>
        <w:tblStyle w:val="Tabellenraster"/>
        <w:tblW w:w="0" w:type="auto"/>
        <w:jc w:val="center"/>
        <w:tblInd w:w="-1513" w:type="dxa"/>
        <w:tblLook w:val="04A0" w:firstRow="1" w:lastRow="0" w:firstColumn="1" w:lastColumn="0" w:noHBand="0" w:noVBand="1"/>
      </w:tblPr>
      <w:tblGrid>
        <w:gridCol w:w="3755"/>
        <w:gridCol w:w="1200"/>
        <w:gridCol w:w="1200"/>
        <w:gridCol w:w="1200"/>
        <w:gridCol w:w="1200"/>
      </w:tblGrid>
      <w:tr w:rsidR="002A4FCD" w:rsidRPr="00D76919" w:rsidTr="002A4FCD">
        <w:trPr>
          <w:trHeight w:val="300"/>
          <w:jc w:val="center"/>
        </w:trPr>
        <w:tc>
          <w:tcPr>
            <w:tcW w:w="3755" w:type="dxa"/>
            <w:noWrap/>
            <w:vAlign w:val="center"/>
            <w:hideMark/>
          </w:tcPr>
          <w:p w:rsidR="002A4FCD" w:rsidRPr="000333BE" w:rsidRDefault="002A4FCD" w:rsidP="00542F22">
            <w:pPr>
              <w:contextualSpacing/>
              <w:jc w:val="center"/>
              <w:rPr>
                <w:rFonts w:asciiTheme="majorHAnsi" w:hAnsiTheme="majorHAnsi"/>
                <w:sz w:val="24"/>
                <w:szCs w:val="24"/>
                <w:lang w:val="en-US"/>
              </w:rPr>
            </w:pPr>
          </w:p>
        </w:tc>
        <w:tc>
          <w:tcPr>
            <w:tcW w:w="1200" w:type="dxa"/>
            <w:noWrap/>
            <w:vAlign w:val="center"/>
            <w:hideMark/>
          </w:tcPr>
          <w:p w:rsidR="002A4FCD" w:rsidRPr="00D76919" w:rsidRDefault="002A4FCD" w:rsidP="00542F22">
            <w:pPr>
              <w:contextualSpacing/>
              <w:jc w:val="center"/>
              <w:rPr>
                <w:rFonts w:asciiTheme="majorHAnsi" w:hAnsiTheme="majorHAnsi"/>
                <w:b/>
                <w:sz w:val="24"/>
                <w:szCs w:val="24"/>
              </w:rPr>
            </w:pPr>
            <w:r w:rsidRPr="00D76919">
              <w:rPr>
                <w:rFonts w:asciiTheme="majorHAnsi" w:hAnsiTheme="majorHAnsi"/>
                <w:b/>
                <w:sz w:val="24"/>
                <w:szCs w:val="24"/>
              </w:rPr>
              <w:t>CRF</w:t>
            </w:r>
          </w:p>
        </w:tc>
        <w:tc>
          <w:tcPr>
            <w:tcW w:w="1200" w:type="dxa"/>
            <w:noWrap/>
            <w:vAlign w:val="center"/>
            <w:hideMark/>
          </w:tcPr>
          <w:p w:rsidR="002A4FCD" w:rsidRPr="00D76919" w:rsidRDefault="002A4FCD" w:rsidP="00542F22">
            <w:pPr>
              <w:contextualSpacing/>
              <w:jc w:val="center"/>
              <w:rPr>
                <w:rFonts w:asciiTheme="majorHAnsi" w:hAnsiTheme="majorHAnsi"/>
                <w:b/>
                <w:sz w:val="24"/>
                <w:szCs w:val="24"/>
              </w:rPr>
            </w:pPr>
            <w:r w:rsidRPr="00D76919">
              <w:rPr>
                <w:rFonts w:asciiTheme="majorHAnsi" w:hAnsiTheme="majorHAnsi"/>
                <w:b/>
                <w:sz w:val="24"/>
                <w:szCs w:val="24"/>
              </w:rPr>
              <w:t>TNT</w:t>
            </w:r>
          </w:p>
        </w:tc>
        <w:tc>
          <w:tcPr>
            <w:tcW w:w="1200" w:type="dxa"/>
            <w:noWrap/>
            <w:vAlign w:val="center"/>
            <w:hideMark/>
          </w:tcPr>
          <w:p w:rsidR="002A4FCD" w:rsidRPr="00D76919" w:rsidRDefault="002A4FCD" w:rsidP="00542F22">
            <w:pPr>
              <w:contextualSpacing/>
              <w:jc w:val="center"/>
              <w:rPr>
                <w:rFonts w:asciiTheme="majorHAnsi" w:hAnsiTheme="majorHAnsi"/>
                <w:b/>
                <w:sz w:val="24"/>
                <w:szCs w:val="24"/>
              </w:rPr>
            </w:pPr>
            <w:r w:rsidRPr="00D76919">
              <w:rPr>
                <w:rFonts w:asciiTheme="majorHAnsi" w:hAnsiTheme="majorHAnsi"/>
                <w:b/>
                <w:sz w:val="24"/>
                <w:szCs w:val="24"/>
              </w:rPr>
              <w:t>HMM</w:t>
            </w:r>
          </w:p>
        </w:tc>
        <w:tc>
          <w:tcPr>
            <w:tcW w:w="1200" w:type="dxa"/>
            <w:noWrap/>
            <w:vAlign w:val="center"/>
            <w:hideMark/>
          </w:tcPr>
          <w:p w:rsidR="002A4FCD" w:rsidRPr="00D76919" w:rsidRDefault="002A4FCD" w:rsidP="00542F22">
            <w:pPr>
              <w:contextualSpacing/>
              <w:jc w:val="center"/>
              <w:rPr>
                <w:rFonts w:asciiTheme="majorHAnsi" w:hAnsiTheme="majorHAnsi"/>
                <w:b/>
                <w:sz w:val="24"/>
                <w:szCs w:val="24"/>
              </w:rPr>
            </w:pPr>
            <w:r w:rsidRPr="00D76919">
              <w:rPr>
                <w:rFonts w:asciiTheme="majorHAnsi" w:hAnsiTheme="majorHAnsi"/>
                <w:b/>
                <w:sz w:val="24"/>
                <w:szCs w:val="24"/>
              </w:rPr>
              <w:t>UNI</w:t>
            </w:r>
          </w:p>
        </w:tc>
      </w:tr>
      <w:tr w:rsidR="002A4FCD" w:rsidRPr="00D76919" w:rsidTr="002A4FCD">
        <w:trPr>
          <w:trHeight w:val="300"/>
          <w:jc w:val="center"/>
        </w:trPr>
        <w:tc>
          <w:tcPr>
            <w:tcW w:w="3755" w:type="dxa"/>
            <w:noWrap/>
            <w:vAlign w:val="center"/>
            <w:hideMark/>
          </w:tcPr>
          <w:p w:rsidR="002A4FCD" w:rsidRPr="00D76919" w:rsidRDefault="002A4FCD" w:rsidP="00542F22">
            <w:pPr>
              <w:contextualSpacing/>
              <w:jc w:val="center"/>
              <w:rPr>
                <w:rFonts w:asciiTheme="majorHAnsi" w:hAnsiTheme="majorHAnsi"/>
                <w:b/>
                <w:sz w:val="24"/>
                <w:szCs w:val="24"/>
              </w:rPr>
            </w:pPr>
            <w:r>
              <w:rPr>
                <w:rFonts w:asciiTheme="majorHAnsi" w:hAnsiTheme="majorHAnsi"/>
                <w:b/>
                <w:sz w:val="24"/>
                <w:szCs w:val="24"/>
              </w:rPr>
              <w:t>individual error rate</w:t>
            </w:r>
          </w:p>
        </w:tc>
        <w:tc>
          <w:tcPr>
            <w:tcW w:w="1200" w:type="dxa"/>
            <w:noWrap/>
            <w:vAlign w:val="center"/>
            <w:hideMark/>
          </w:tcPr>
          <w:p w:rsidR="002A4FCD" w:rsidRPr="00D76919" w:rsidRDefault="002A4FCD" w:rsidP="00542F22">
            <w:pPr>
              <w:contextualSpacing/>
              <w:jc w:val="center"/>
              <w:rPr>
                <w:rFonts w:asciiTheme="majorHAnsi" w:hAnsiTheme="majorHAnsi"/>
                <w:sz w:val="24"/>
                <w:szCs w:val="24"/>
              </w:rPr>
            </w:pPr>
            <w:r w:rsidRPr="00D76919">
              <w:rPr>
                <w:rFonts w:asciiTheme="majorHAnsi" w:hAnsiTheme="majorHAnsi"/>
                <w:sz w:val="24"/>
                <w:szCs w:val="24"/>
              </w:rPr>
              <w:t>4.76</w:t>
            </w:r>
          </w:p>
        </w:tc>
        <w:tc>
          <w:tcPr>
            <w:tcW w:w="1200" w:type="dxa"/>
            <w:noWrap/>
            <w:vAlign w:val="center"/>
            <w:hideMark/>
          </w:tcPr>
          <w:p w:rsidR="002A4FCD" w:rsidRPr="00D76919" w:rsidRDefault="002A4FCD" w:rsidP="00542F22">
            <w:pPr>
              <w:contextualSpacing/>
              <w:jc w:val="center"/>
              <w:rPr>
                <w:rFonts w:asciiTheme="majorHAnsi" w:hAnsiTheme="majorHAnsi"/>
                <w:sz w:val="24"/>
                <w:szCs w:val="24"/>
              </w:rPr>
            </w:pPr>
            <w:r w:rsidRPr="00D76919">
              <w:rPr>
                <w:rFonts w:asciiTheme="majorHAnsi" w:hAnsiTheme="majorHAnsi"/>
                <w:sz w:val="24"/>
                <w:szCs w:val="24"/>
              </w:rPr>
              <w:t>5.45</w:t>
            </w:r>
          </w:p>
        </w:tc>
        <w:tc>
          <w:tcPr>
            <w:tcW w:w="1200" w:type="dxa"/>
            <w:noWrap/>
            <w:vAlign w:val="center"/>
            <w:hideMark/>
          </w:tcPr>
          <w:p w:rsidR="002A4FCD" w:rsidRPr="00D76919" w:rsidRDefault="002A4FCD" w:rsidP="00542F22">
            <w:pPr>
              <w:contextualSpacing/>
              <w:jc w:val="center"/>
              <w:rPr>
                <w:rFonts w:asciiTheme="majorHAnsi" w:hAnsiTheme="majorHAnsi"/>
                <w:sz w:val="24"/>
                <w:szCs w:val="24"/>
              </w:rPr>
            </w:pPr>
            <w:r w:rsidRPr="00D76919">
              <w:rPr>
                <w:rFonts w:asciiTheme="majorHAnsi" w:hAnsiTheme="majorHAnsi"/>
                <w:sz w:val="24"/>
                <w:szCs w:val="24"/>
              </w:rPr>
              <w:t>8.58</w:t>
            </w:r>
          </w:p>
        </w:tc>
        <w:tc>
          <w:tcPr>
            <w:tcW w:w="1200" w:type="dxa"/>
            <w:noWrap/>
            <w:vAlign w:val="center"/>
            <w:hideMark/>
          </w:tcPr>
          <w:p w:rsidR="002A4FCD" w:rsidRPr="00D76919" w:rsidRDefault="002A4FCD" w:rsidP="00542F22">
            <w:pPr>
              <w:contextualSpacing/>
              <w:jc w:val="center"/>
              <w:rPr>
                <w:rFonts w:asciiTheme="majorHAnsi" w:hAnsiTheme="majorHAnsi"/>
                <w:sz w:val="24"/>
                <w:szCs w:val="24"/>
              </w:rPr>
            </w:pPr>
            <w:r w:rsidRPr="00D76919">
              <w:rPr>
                <w:rFonts w:asciiTheme="majorHAnsi" w:hAnsiTheme="majorHAnsi"/>
                <w:sz w:val="24"/>
                <w:szCs w:val="24"/>
              </w:rPr>
              <w:t>9.64</w:t>
            </w:r>
          </w:p>
        </w:tc>
      </w:tr>
      <w:tr w:rsidR="002A4FCD" w:rsidRPr="00D76919" w:rsidTr="002A4FCD">
        <w:trPr>
          <w:trHeight w:val="300"/>
          <w:jc w:val="center"/>
        </w:trPr>
        <w:tc>
          <w:tcPr>
            <w:tcW w:w="3755" w:type="dxa"/>
            <w:noWrap/>
            <w:vAlign w:val="center"/>
            <w:hideMark/>
          </w:tcPr>
          <w:p w:rsidR="002A4FCD" w:rsidRPr="00D76919" w:rsidRDefault="002A4FCD" w:rsidP="00542F22">
            <w:pPr>
              <w:contextualSpacing/>
              <w:jc w:val="center"/>
              <w:rPr>
                <w:rFonts w:asciiTheme="majorHAnsi" w:hAnsiTheme="majorHAnsi"/>
                <w:b/>
                <w:sz w:val="24"/>
                <w:szCs w:val="24"/>
              </w:rPr>
            </w:pPr>
            <w:r>
              <w:rPr>
                <w:rFonts w:asciiTheme="majorHAnsi" w:hAnsiTheme="majorHAnsi"/>
                <w:b/>
                <w:sz w:val="24"/>
                <w:szCs w:val="24"/>
              </w:rPr>
              <w:t>error rate at disagreement</w:t>
            </w:r>
          </w:p>
        </w:tc>
        <w:tc>
          <w:tcPr>
            <w:tcW w:w="1200" w:type="dxa"/>
            <w:noWrap/>
            <w:vAlign w:val="center"/>
            <w:hideMark/>
          </w:tcPr>
          <w:p w:rsidR="002A4FCD" w:rsidRPr="00D76919" w:rsidRDefault="002A4FCD" w:rsidP="00542F22">
            <w:pPr>
              <w:contextualSpacing/>
              <w:jc w:val="center"/>
              <w:rPr>
                <w:rFonts w:asciiTheme="majorHAnsi" w:hAnsiTheme="majorHAnsi"/>
                <w:sz w:val="24"/>
                <w:szCs w:val="24"/>
              </w:rPr>
            </w:pPr>
            <w:r w:rsidRPr="00D76919">
              <w:rPr>
                <w:rFonts w:asciiTheme="majorHAnsi" w:hAnsiTheme="majorHAnsi"/>
                <w:sz w:val="24"/>
                <w:szCs w:val="24"/>
              </w:rPr>
              <w:t>23.08</w:t>
            </w:r>
          </w:p>
        </w:tc>
        <w:tc>
          <w:tcPr>
            <w:tcW w:w="1200" w:type="dxa"/>
            <w:noWrap/>
            <w:vAlign w:val="center"/>
            <w:hideMark/>
          </w:tcPr>
          <w:p w:rsidR="002A4FCD" w:rsidRPr="00D76919" w:rsidRDefault="002A4FCD" w:rsidP="00542F22">
            <w:pPr>
              <w:contextualSpacing/>
              <w:jc w:val="center"/>
              <w:rPr>
                <w:rFonts w:asciiTheme="majorHAnsi" w:hAnsiTheme="majorHAnsi"/>
                <w:sz w:val="24"/>
                <w:szCs w:val="24"/>
              </w:rPr>
            </w:pPr>
            <w:r w:rsidRPr="00D76919">
              <w:rPr>
                <w:rFonts w:asciiTheme="majorHAnsi" w:hAnsiTheme="majorHAnsi"/>
                <w:sz w:val="24"/>
                <w:szCs w:val="24"/>
              </w:rPr>
              <w:t>28.85</w:t>
            </w:r>
          </w:p>
        </w:tc>
        <w:tc>
          <w:tcPr>
            <w:tcW w:w="1200" w:type="dxa"/>
            <w:noWrap/>
            <w:vAlign w:val="center"/>
            <w:hideMark/>
          </w:tcPr>
          <w:p w:rsidR="002A4FCD" w:rsidRPr="00D76919" w:rsidRDefault="002A4FCD" w:rsidP="00542F22">
            <w:pPr>
              <w:contextualSpacing/>
              <w:jc w:val="center"/>
              <w:rPr>
                <w:rFonts w:asciiTheme="majorHAnsi" w:hAnsiTheme="majorHAnsi"/>
                <w:sz w:val="24"/>
                <w:szCs w:val="24"/>
              </w:rPr>
            </w:pPr>
            <w:r w:rsidRPr="00D76919">
              <w:rPr>
                <w:rFonts w:asciiTheme="majorHAnsi" w:hAnsiTheme="majorHAnsi"/>
                <w:sz w:val="24"/>
                <w:szCs w:val="24"/>
              </w:rPr>
              <w:t>55.20</w:t>
            </w:r>
          </w:p>
        </w:tc>
        <w:tc>
          <w:tcPr>
            <w:tcW w:w="1200" w:type="dxa"/>
            <w:noWrap/>
            <w:vAlign w:val="center"/>
            <w:hideMark/>
          </w:tcPr>
          <w:p w:rsidR="002A4FCD" w:rsidRPr="00D76919" w:rsidRDefault="002A4FCD" w:rsidP="00542F22">
            <w:pPr>
              <w:contextualSpacing/>
              <w:jc w:val="center"/>
              <w:rPr>
                <w:rFonts w:asciiTheme="majorHAnsi" w:hAnsiTheme="majorHAnsi"/>
                <w:sz w:val="24"/>
                <w:szCs w:val="24"/>
              </w:rPr>
            </w:pPr>
            <w:r w:rsidRPr="00D76919">
              <w:rPr>
                <w:rFonts w:asciiTheme="majorHAnsi" w:hAnsiTheme="majorHAnsi"/>
                <w:sz w:val="24"/>
                <w:szCs w:val="24"/>
              </w:rPr>
              <w:t>64.08</w:t>
            </w:r>
          </w:p>
        </w:tc>
      </w:tr>
      <w:tr w:rsidR="002A4FCD" w:rsidRPr="00D76919" w:rsidTr="002A4FCD">
        <w:trPr>
          <w:trHeight w:val="300"/>
          <w:jc w:val="center"/>
        </w:trPr>
        <w:tc>
          <w:tcPr>
            <w:tcW w:w="3755" w:type="dxa"/>
            <w:noWrap/>
            <w:vAlign w:val="center"/>
            <w:hideMark/>
          </w:tcPr>
          <w:p w:rsidR="002A4FCD" w:rsidRPr="002A4FCD" w:rsidRDefault="002A4FCD" w:rsidP="00542F22">
            <w:pPr>
              <w:contextualSpacing/>
              <w:jc w:val="center"/>
              <w:rPr>
                <w:rFonts w:asciiTheme="majorHAnsi" w:hAnsiTheme="majorHAnsi"/>
                <w:b/>
                <w:sz w:val="24"/>
                <w:szCs w:val="24"/>
                <w:lang w:val="en-US"/>
              </w:rPr>
            </w:pPr>
            <w:r w:rsidRPr="002A4FCD">
              <w:rPr>
                <w:rFonts w:asciiTheme="majorHAnsi" w:hAnsiTheme="majorHAnsi"/>
                <w:b/>
                <w:sz w:val="24"/>
                <w:szCs w:val="24"/>
                <w:lang w:val="en-US"/>
              </w:rPr>
              <w:t>error rate at disagreement excluding</w:t>
            </w:r>
            <w:r>
              <w:rPr>
                <w:rFonts w:asciiTheme="majorHAnsi" w:hAnsiTheme="majorHAnsi"/>
                <w:b/>
                <w:sz w:val="24"/>
                <w:szCs w:val="24"/>
                <w:lang w:val="en-US"/>
              </w:rPr>
              <w:t xml:space="preserve"> Unigram-Tagger</w:t>
            </w:r>
          </w:p>
        </w:tc>
        <w:tc>
          <w:tcPr>
            <w:tcW w:w="1200" w:type="dxa"/>
            <w:noWrap/>
            <w:vAlign w:val="center"/>
            <w:hideMark/>
          </w:tcPr>
          <w:p w:rsidR="002A4FCD" w:rsidRPr="00D76919" w:rsidRDefault="002A4FCD" w:rsidP="00542F22">
            <w:pPr>
              <w:contextualSpacing/>
              <w:jc w:val="center"/>
              <w:rPr>
                <w:rFonts w:asciiTheme="majorHAnsi" w:hAnsiTheme="majorHAnsi"/>
                <w:sz w:val="24"/>
                <w:szCs w:val="24"/>
              </w:rPr>
            </w:pPr>
            <w:r w:rsidRPr="00D76919">
              <w:rPr>
                <w:rFonts w:asciiTheme="majorHAnsi" w:hAnsiTheme="majorHAnsi"/>
                <w:sz w:val="24"/>
                <w:szCs w:val="24"/>
              </w:rPr>
              <w:t>30.05</w:t>
            </w:r>
          </w:p>
        </w:tc>
        <w:tc>
          <w:tcPr>
            <w:tcW w:w="1200" w:type="dxa"/>
            <w:noWrap/>
            <w:vAlign w:val="center"/>
            <w:hideMark/>
          </w:tcPr>
          <w:p w:rsidR="002A4FCD" w:rsidRPr="00D76919" w:rsidRDefault="002A4FCD" w:rsidP="00542F22">
            <w:pPr>
              <w:contextualSpacing/>
              <w:jc w:val="center"/>
              <w:rPr>
                <w:rFonts w:asciiTheme="majorHAnsi" w:hAnsiTheme="majorHAnsi"/>
                <w:sz w:val="24"/>
                <w:szCs w:val="24"/>
              </w:rPr>
            </w:pPr>
            <w:r w:rsidRPr="00D76919">
              <w:rPr>
                <w:rFonts w:asciiTheme="majorHAnsi" w:hAnsiTheme="majorHAnsi"/>
                <w:sz w:val="24"/>
                <w:szCs w:val="24"/>
              </w:rPr>
              <w:t>38.91</w:t>
            </w:r>
          </w:p>
        </w:tc>
        <w:tc>
          <w:tcPr>
            <w:tcW w:w="1200" w:type="dxa"/>
            <w:noWrap/>
            <w:vAlign w:val="center"/>
            <w:hideMark/>
          </w:tcPr>
          <w:p w:rsidR="002A4FCD" w:rsidRPr="00D76919" w:rsidRDefault="002A4FCD" w:rsidP="00542F22">
            <w:pPr>
              <w:contextualSpacing/>
              <w:jc w:val="center"/>
              <w:rPr>
                <w:rFonts w:asciiTheme="majorHAnsi" w:hAnsiTheme="majorHAnsi"/>
                <w:sz w:val="24"/>
                <w:szCs w:val="24"/>
              </w:rPr>
            </w:pPr>
            <w:r w:rsidRPr="00D76919">
              <w:rPr>
                <w:rFonts w:asciiTheme="majorHAnsi" w:hAnsiTheme="majorHAnsi"/>
                <w:sz w:val="24"/>
                <w:szCs w:val="24"/>
              </w:rPr>
              <w:t>79.44</w:t>
            </w:r>
          </w:p>
        </w:tc>
        <w:tc>
          <w:tcPr>
            <w:tcW w:w="1200" w:type="dxa"/>
            <w:noWrap/>
            <w:vAlign w:val="center"/>
            <w:hideMark/>
          </w:tcPr>
          <w:p w:rsidR="002A4FCD" w:rsidRPr="00D76919" w:rsidRDefault="002A4FCD" w:rsidP="00542F22">
            <w:pPr>
              <w:contextualSpacing/>
              <w:jc w:val="center"/>
              <w:rPr>
                <w:rFonts w:asciiTheme="majorHAnsi" w:hAnsiTheme="majorHAnsi"/>
                <w:sz w:val="24"/>
                <w:szCs w:val="24"/>
              </w:rPr>
            </w:pPr>
          </w:p>
        </w:tc>
      </w:tr>
    </w:tbl>
    <w:p w:rsidR="002A4FCD" w:rsidRPr="00615BF0" w:rsidRDefault="002A4FCD" w:rsidP="002A4FCD">
      <w:pPr>
        <w:pStyle w:val="Beschriftung"/>
        <w:jc w:val="center"/>
        <w:rPr>
          <w:rFonts w:asciiTheme="majorHAnsi" w:hAnsiTheme="majorHAnsi"/>
          <w:b w:val="0"/>
          <w:color w:val="auto"/>
          <w:sz w:val="22"/>
          <w:szCs w:val="22"/>
          <w:lang w:val="en-US"/>
        </w:rPr>
      </w:pPr>
      <w:bookmarkStart w:id="33" w:name="_Toc430689180"/>
      <w:r w:rsidRPr="00615BF0">
        <w:rPr>
          <w:rFonts w:asciiTheme="majorHAnsi" w:hAnsiTheme="majorHAnsi"/>
          <w:b w:val="0"/>
          <w:color w:val="auto"/>
          <w:sz w:val="22"/>
          <w:szCs w:val="22"/>
          <w:lang w:val="en-US"/>
        </w:rPr>
        <w:t xml:space="preserve">Table </w:t>
      </w:r>
      <w:r w:rsidRPr="00615BF0">
        <w:rPr>
          <w:rFonts w:asciiTheme="majorHAnsi" w:hAnsiTheme="majorHAnsi"/>
          <w:b w:val="0"/>
          <w:color w:val="auto"/>
          <w:sz w:val="22"/>
          <w:szCs w:val="22"/>
        </w:rPr>
        <w:fldChar w:fldCharType="begin"/>
      </w:r>
      <w:r w:rsidRPr="00615BF0">
        <w:rPr>
          <w:rFonts w:asciiTheme="majorHAnsi" w:hAnsiTheme="majorHAnsi"/>
          <w:b w:val="0"/>
          <w:color w:val="auto"/>
          <w:sz w:val="22"/>
          <w:szCs w:val="22"/>
          <w:lang w:val="en-US"/>
        </w:rPr>
        <w:instrText xml:space="preserve"> SEQ Table \* ARABIC </w:instrText>
      </w:r>
      <w:r w:rsidRPr="00615BF0">
        <w:rPr>
          <w:rFonts w:asciiTheme="majorHAnsi" w:hAnsiTheme="majorHAnsi"/>
          <w:b w:val="0"/>
          <w:color w:val="auto"/>
          <w:sz w:val="22"/>
          <w:szCs w:val="22"/>
        </w:rPr>
        <w:fldChar w:fldCharType="separate"/>
      </w:r>
      <w:r w:rsidR="00ED5E0F">
        <w:rPr>
          <w:rFonts w:asciiTheme="majorHAnsi" w:hAnsiTheme="majorHAnsi"/>
          <w:b w:val="0"/>
          <w:noProof/>
          <w:color w:val="auto"/>
          <w:sz w:val="22"/>
          <w:szCs w:val="22"/>
          <w:lang w:val="en-US"/>
        </w:rPr>
        <w:t>8</w:t>
      </w:r>
      <w:r w:rsidRPr="00615BF0">
        <w:rPr>
          <w:rFonts w:asciiTheme="majorHAnsi" w:hAnsiTheme="majorHAnsi"/>
          <w:b w:val="0"/>
          <w:color w:val="auto"/>
          <w:sz w:val="22"/>
          <w:szCs w:val="22"/>
        </w:rPr>
        <w:fldChar w:fldCharType="end"/>
      </w:r>
      <w:r w:rsidR="00694A23">
        <w:rPr>
          <w:rFonts w:asciiTheme="majorHAnsi" w:hAnsiTheme="majorHAnsi"/>
          <w:b w:val="0"/>
          <w:color w:val="auto"/>
          <w:sz w:val="22"/>
          <w:szCs w:val="22"/>
          <w:lang w:val="en-US"/>
        </w:rPr>
        <w:t>: Increasing Error Rate (%) in the Case of Di</w:t>
      </w:r>
      <w:r w:rsidRPr="00615BF0">
        <w:rPr>
          <w:rFonts w:asciiTheme="majorHAnsi" w:hAnsiTheme="majorHAnsi"/>
          <w:b w:val="0"/>
          <w:color w:val="auto"/>
          <w:sz w:val="22"/>
          <w:szCs w:val="22"/>
          <w:lang w:val="en-US"/>
        </w:rPr>
        <w:t>sagreement</w:t>
      </w:r>
      <w:bookmarkEnd w:id="33"/>
    </w:p>
    <w:p w:rsidR="00615BF0" w:rsidRDefault="00615BF0" w:rsidP="0070401C">
      <w:pPr>
        <w:spacing w:line="360" w:lineRule="auto"/>
        <w:contextualSpacing/>
        <w:jc w:val="both"/>
        <w:rPr>
          <w:rFonts w:asciiTheme="majorHAnsi" w:hAnsiTheme="majorHAnsi"/>
          <w:sz w:val="24"/>
          <w:szCs w:val="24"/>
          <w:lang w:val="en-US"/>
        </w:rPr>
      </w:pPr>
    </w:p>
    <w:p w:rsidR="0070401C" w:rsidRPr="000C6D5B" w:rsidRDefault="00287C62" w:rsidP="0070401C">
      <w:pPr>
        <w:spacing w:line="360" w:lineRule="auto"/>
        <w:contextualSpacing/>
        <w:jc w:val="both"/>
        <w:rPr>
          <w:rFonts w:asciiTheme="majorHAnsi" w:hAnsiTheme="majorHAnsi"/>
          <w:sz w:val="24"/>
          <w:szCs w:val="24"/>
          <w:lang w:val="en-US"/>
        </w:rPr>
      </w:pPr>
      <w:r>
        <w:rPr>
          <w:rFonts w:asciiTheme="majorHAnsi" w:hAnsiTheme="majorHAnsi"/>
          <w:sz w:val="24"/>
          <w:szCs w:val="24"/>
          <w:lang w:val="en-US"/>
        </w:rPr>
        <w:t>The results of the</w:t>
      </w:r>
      <w:r w:rsidR="000C6D5B" w:rsidRPr="000C6D5B">
        <w:rPr>
          <w:rFonts w:asciiTheme="majorHAnsi" w:hAnsiTheme="majorHAnsi"/>
          <w:sz w:val="24"/>
          <w:szCs w:val="24"/>
          <w:lang w:val="en-US"/>
        </w:rPr>
        <w:t xml:space="preserve"> pairwise complementarity, </w:t>
      </w:r>
      <w:r>
        <w:rPr>
          <w:rFonts w:asciiTheme="majorHAnsi" w:hAnsiTheme="majorHAnsi"/>
          <w:sz w:val="24"/>
          <w:szCs w:val="24"/>
          <w:lang w:val="en-US"/>
        </w:rPr>
        <w:t xml:space="preserve">the </w:t>
      </w:r>
      <w:r w:rsidR="000C6D5B" w:rsidRPr="000C6D5B">
        <w:rPr>
          <w:rFonts w:asciiTheme="majorHAnsi" w:hAnsiTheme="majorHAnsi"/>
          <w:sz w:val="24"/>
          <w:szCs w:val="24"/>
          <w:lang w:val="en-US"/>
        </w:rPr>
        <w:t xml:space="preserve">additive complementarity and </w:t>
      </w:r>
      <w:r>
        <w:rPr>
          <w:rFonts w:asciiTheme="majorHAnsi" w:hAnsiTheme="majorHAnsi"/>
          <w:sz w:val="24"/>
          <w:szCs w:val="24"/>
          <w:lang w:val="en-US"/>
        </w:rPr>
        <w:t xml:space="preserve">the </w:t>
      </w:r>
      <w:r w:rsidR="000C6D5B" w:rsidRPr="000C6D5B">
        <w:rPr>
          <w:rFonts w:asciiTheme="majorHAnsi" w:hAnsiTheme="majorHAnsi"/>
          <w:sz w:val="24"/>
          <w:szCs w:val="24"/>
          <w:lang w:val="en-US"/>
        </w:rPr>
        <w:t xml:space="preserve">disagreement </w:t>
      </w:r>
      <w:r>
        <w:rPr>
          <w:rFonts w:asciiTheme="majorHAnsi" w:hAnsiTheme="majorHAnsi"/>
          <w:sz w:val="24"/>
          <w:szCs w:val="24"/>
          <w:lang w:val="en-US"/>
        </w:rPr>
        <w:t>have shown</w:t>
      </w:r>
      <w:r w:rsidR="000C6D5B" w:rsidRPr="000C6D5B">
        <w:rPr>
          <w:rFonts w:asciiTheme="majorHAnsi" w:hAnsiTheme="majorHAnsi"/>
          <w:sz w:val="24"/>
          <w:szCs w:val="24"/>
          <w:lang w:val="en-US"/>
        </w:rPr>
        <w:t xml:space="preserve"> that there can be expected an improvement </w:t>
      </w:r>
      <w:r w:rsidR="000C6D5B">
        <w:rPr>
          <w:rFonts w:asciiTheme="majorHAnsi" w:hAnsiTheme="majorHAnsi"/>
          <w:sz w:val="24"/>
          <w:szCs w:val="24"/>
          <w:lang w:val="en-US"/>
        </w:rPr>
        <w:t>of t</w:t>
      </w:r>
      <w:r w:rsidR="000C6D5B" w:rsidRPr="000C6D5B">
        <w:rPr>
          <w:rFonts w:asciiTheme="majorHAnsi" w:hAnsiTheme="majorHAnsi"/>
          <w:sz w:val="24"/>
          <w:szCs w:val="24"/>
          <w:lang w:val="en-US"/>
        </w:rPr>
        <w:t xml:space="preserve">he individual </w:t>
      </w:r>
      <w:r w:rsidR="000C6D5B">
        <w:rPr>
          <w:rFonts w:asciiTheme="majorHAnsi" w:hAnsiTheme="majorHAnsi"/>
          <w:sz w:val="24"/>
          <w:szCs w:val="24"/>
          <w:lang w:val="en-US"/>
        </w:rPr>
        <w:t xml:space="preserve">taggers´ </w:t>
      </w:r>
      <w:r w:rsidR="000C6D5B" w:rsidRPr="000C6D5B">
        <w:rPr>
          <w:rFonts w:asciiTheme="majorHAnsi" w:hAnsiTheme="majorHAnsi"/>
          <w:sz w:val="24"/>
          <w:szCs w:val="24"/>
          <w:lang w:val="en-US"/>
        </w:rPr>
        <w:t>accuracies through EC.</w:t>
      </w:r>
    </w:p>
    <w:p w:rsidR="0070401C" w:rsidRPr="00C612E0" w:rsidRDefault="00C612E0" w:rsidP="00C612E0">
      <w:pPr>
        <w:pStyle w:val="berschrift3"/>
        <w:rPr>
          <w:sz w:val="24"/>
          <w:szCs w:val="24"/>
          <w:lang w:val="en-US"/>
        </w:rPr>
      </w:pPr>
      <w:bookmarkStart w:id="34" w:name="_Toc430653440"/>
      <w:r>
        <w:rPr>
          <w:sz w:val="24"/>
          <w:szCs w:val="24"/>
          <w:lang w:val="en-US"/>
        </w:rPr>
        <w:t>3.2</w:t>
      </w:r>
      <w:r w:rsidRPr="00C612E0">
        <w:rPr>
          <w:sz w:val="24"/>
          <w:szCs w:val="24"/>
          <w:lang w:val="en-US"/>
        </w:rPr>
        <w:t>.</w:t>
      </w:r>
      <w:r>
        <w:rPr>
          <w:sz w:val="24"/>
          <w:szCs w:val="24"/>
          <w:lang w:val="en-US"/>
        </w:rPr>
        <w:t>4</w:t>
      </w:r>
      <w:r w:rsidRPr="00C612E0">
        <w:rPr>
          <w:sz w:val="24"/>
          <w:szCs w:val="24"/>
          <w:lang w:val="en-US"/>
        </w:rPr>
        <w:t xml:space="preserve"> </w:t>
      </w:r>
      <w:r w:rsidR="000A2302" w:rsidRPr="00C612E0">
        <w:rPr>
          <w:sz w:val="24"/>
          <w:szCs w:val="24"/>
          <w:lang w:val="en-US"/>
        </w:rPr>
        <w:t>Voting</w:t>
      </w:r>
      <w:bookmarkEnd w:id="34"/>
    </w:p>
    <w:p w:rsidR="00CE5B3B" w:rsidRDefault="00F62486" w:rsidP="00F62486">
      <w:pPr>
        <w:spacing w:line="360" w:lineRule="auto"/>
        <w:contextualSpacing/>
        <w:jc w:val="both"/>
        <w:rPr>
          <w:rFonts w:asciiTheme="majorHAnsi" w:hAnsiTheme="majorHAnsi"/>
          <w:sz w:val="24"/>
          <w:szCs w:val="24"/>
          <w:lang w:val="en-US"/>
        </w:rPr>
      </w:pPr>
      <w:r w:rsidRPr="00F62486">
        <w:rPr>
          <w:rFonts w:asciiTheme="majorHAnsi" w:hAnsiTheme="majorHAnsi"/>
          <w:sz w:val="24"/>
          <w:szCs w:val="24"/>
          <w:lang w:val="en-US"/>
        </w:rPr>
        <w:t xml:space="preserve">The tagging results </w:t>
      </w:r>
      <w:r>
        <w:rPr>
          <w:rFonts w:asciiTheme="majorHAnsi" w:hAnsiTheme="majorHAnsi"/>
          <w:sz w:val="24"/>
          <w:szCs w:val="24"/>
          <w:lang w:val="en-US"/>
        </w:rPr>
        <w:t>of t</w:t>
      </w:r>
      <w:r w:rsidRPr="00F62486">
        <w:rPr>
          <w:rFonts w:asciiTheme="majorHAnsi" w:hAnsiTheme="majorHAnsi"/>
          <w:sz w:val="24"/>
          <w:szCs w:val="24"/>
          <w:lang w:val="en-US"/>
        </w:rPr>
        <w:t xml:space="preserve">he </w:t>
      </w:r>
      <w:r w:rsidR="00D66ED9">
        <w:rPr>
          <w:rFonts w:asciiTheme="majorHAnsi" w:hAnsiTheme="majorHAnsi"/>
          <w:sz w:val="24"/>
          <w:szCs w:val="24"/>
          <w:lang w:val="en-US"/>
        </w:rPr>
        <w:t xml:space="preserve">four taggers </w:t>
      </w:r>
      <w:r w:rsidRPr="00F62486">
        <w:rPr>
          <w:rFonts w:asciiTheme="majorHAnsi" w:hAnsiTheme="majorHAnsi"/>
          <w:sz w:val="24"/>
          <w:szCs w:val="24"/>
          <w:lang w:val="en-US"/>
        </w:rPr>
        <w:t>participating in the EC are combined through the so</w:t>
      </w:r>
      <w:r>
        <w:rPr>
          <w:rFonts w:asciiTheme="majorHAnsi" w:hAnsiTheme="majorHAnsi"/>
          <w:sz w:val="24"/>
          <w:szCs w:val="24"/>
          <w:lang w:val="en-US"/>
        </w:rPr>
        <w:t xml:space="preserve"> </w:t>
      </w:r>
      <w:r w:rsidRPr="00F62486">
        <w:rPr>
          <w:rFonts w:asciiTheme="majorHAnsi" w:hAnsiTheme="majorHAnsi"/>
          <w:sz w:val="24"/>
          <w:szCs w:val="24"/>
          <w:lang w:val="en-US"/>
        </w:rPr>
        <w:t>called „</w:t>
      </w:r>
      <w:r>
        <w:rPr>
          <w:rFonts w:asciiTheme="majorHAnsi" w:hAnsiTheme="majorHAnsi"/>
          <w:sz w:val="24"/>
          <w:szCs w:val="24"/>
          <w:lang w:val="en-US"/>
        </w:rPr>
        <w:t>(</w:t>
      </w:r>
      <w:r w:rsidRPr="00F62486">
        <w:rPr>
          <w:rFonts w:asciiTheme="majorHAnsi" w:hAnsiTheme="majorHAnsi"/>
          <w:sz w:val="24"/>
          <w:szCs w:val="24"/>
          <w:lang w:val="en-US"/>
        </w:rPr>
        <w:t>weighted</w:t>
      </w:r>
      <w:r>
        <w:rPr>
          <w:rFonts w:asciiTheme="majorHAnsi" w:hAnsiTheme="majorHAnsi"/>
          <w:sz w:val="24"/>
          <w:szCs w:val="24"/>
          <w:lang w:val="en-US"/>
        </w:rPr>
        <w:t>)</w:t>
      </w:r>
      <w:r w:rsidRPr="00F62486">
        <w:rPr>
          <w:rFonts w:asciiTheme="majorHAnsi" w:hAnsiTheme="majorHAnsi"/>
          <w:sz w:val="24"/>
          <w:szCs w:val="24"/>
          <w:lang w:val="en-US"/>
        </w:rPr>
        <w:t xml:space="preserve"> voting“</w:t>
      </w:r>
      <w:r w:rsidR="004E2164">
        <w:rPr>
          <w:rFonts w:asciiTheme="majorHAnsi" w:hAnsiTheme="majorHAnsi"/>
          <w:sz w:val="24"/>
          <w:szCs w:val="24"/>
          <w:lang w:val="en-US"/>
        </w:rPr>
        <w:t xml:space="preserve"> strategy </w:t>
      </w:r>
      <w:r w:rsidRPr="00F62486">
        <w:rPr>
          <w:rFonts w:asciiTheme="majorHAnsi" w:hAnsiTheme="majorHAnsi"/>
          <w:sz w:val="24"/>
          <w:szCs w:val="24"/>
          <w:lang w:val="en-US"/>
        </w:rPr>
        <w:t>(van Halteren et al. 2001)</w:t>
      </w:r>
      <w:r>
        <w:rPr>
          <w:rFonts w:asciiTheme="majorHAnsi" w:hAnsiTheme="majorHAnsi"/>
          <w:sz w:val="24"/>
          <w:szCs w:val="24"/>
          <w:lang w:val="en-US"/>
        </w:rPr>
        <w:t>.</w:t>
      </w:r>
      <w:r w:rsidR="004E2164">
        <w:rPr>
          <w:rFonts w:asciiTheme="majorHAnsi" w:hAnsiTheme="majorHAnsi"/>
          <w:sz w:val="24"/>
          <w:szCs w:val="24"/>
          <w:lang w:val="en-US"/>
        </w:rPr>
        <w:t xml:space="preserve"> Voting means that each tagger has a vote, and for a token to be classified there is a voting between them over the part-of-speech tag that should be assigned to the token. The case that each tagger has the same weight in the voting process is called “simple voting” or “majority </w:t>
      </w:r>
      <w:r w:rsidR="00CE5B3B">
        <w:rPr>
          <w:rFonts w:asciiTheme="majorHAnsi" w:hAnsiTheme="majorHAnsi"/>
          <w:sz w:val="24"/>
          <w:szCs w:val="24"/>
          <w:lang w:val="en-US"/>
        </w:rPr>
        <w:t>voting</w:t>
      </w:r>
      <w:r w:rsidR="004E2164">
        <w:rPr>
          <w:rFonts w:asciiTheme="majorHAnsi" w:hAnsiTheme="majorHAnsi"/>
          <w:sz w:val="24"/>
          <w:szCs w:val="24"/>
          <w:lang w:val="en-US"/>
        </w:rPr>
        <w:t>”: for a certain token</w:t>
      </w:r>
      <w:r w:rsidR="00642C72">
        <w:rPr>
          <w:rFonts w:asciiTheme="majorHAnsi" w:hAnsiTheme="majorHAnsi"/>
          <w:sz w:val="24"/>
          <w:szCs w:val="24"/>
          <w:lang w:val="en-US"/>
        </w:rPr>
        <w:t xml:space="preserve"> to be classified, the most suggested</w:t>
      </w:r>
      <w:r w:rsidR="004E2164">
        <w:rPr>
          <w:rFonts w:asciiTheme="majorHAnsi" w:hAnsiTheme="majorHAnsi"/>
          <w:sz w:val="24"/>
          <w:szCs w:val="24"/>
          <w:lang w:val="en-US"/>
        </w:rPr>
        <w:t xml:space="preserve"> tag wins </w:t>
      </w:r>
      <w:r w:rsidR="00CE5B3B">
        <w:rPr>
          <w:rFonts w:asciiTheme="majorHAnsi" w:hAnsiTheme="majorHAnsi"/>
          <w:sz w:val="24"/>
          <w:szCs w:val="24"/>
          <w:lang w:val="en-US"/>
        </w:rPr>
        <w:t>(Eq. 2)</w:t>
      </w:r>
      <w:r w:rsidR="004E2164">
        <w:rPr>
          <w:rFonts w:asciiTheme="majorHAnsi" w:hAnsiTheme="majorHAnsi"/>
          <w:sz w:val="24"/>
          <w:szCs w:val="24"/>
          <w:lang w:val="en-US"/>
        </w:rPr>
        <w:t xml:space="preserve">. </w:t>
      </w:r>
    </w:p>
    <w:p w:rsidR="00CE5B3B" w:rsidRDefault="00CE5B3B" w:rsidP="00F62486">
      <w:pPr>
        <w:spacing w:line="360" w:lineRule="auto"/>
        <w:contextualSpacing/>
        <w:jc w:val="both"/>
        <w:rPr>
          <w:rFonts w:asciiTheme="majorHAnsi" w:hAnsiTheme="majorHAnsi"/>
          <w:sz w:val="24"/>
          <w:szCs w:val="24"/>
          <w:lang w:val="en-US"/>
        </w:rPr>
      </w:pPr>
    </w:p>
    <w:p w:rsidR="00615BF0" w:rsidRDefault="00615BF0">
      <w:pPr>
        <w:rPr>
          <w:rFonts w:asciiTheme="majorHAnsi" w:hAnsiTheme="majorHAnsi"/>
          <w:sz w:val="24"/>
          <w:szCs w:val="24"/>
          <w:lang w:val="en-US"/>
        </w:rPr>
      </w:pPr>
      <w:r>
        <w:rPr>
          <w:rFonts w:asciiTheme="majorHAnsi" w:hAnsiTheme="majorHAnsi"/>
          <w:sz w:val="24"/>
          <w:szCs w:val="24"/>
          <w:lang w:val="en-US"/>
        </w:rPr>
        <w:br w:type="page"/>
      </w:r>
    </w:p>
    <w:p w:rsidR="00CE5B3B" w:rsidRPr="00CE5B3B" w:rsidRDefault="00CE5B3B" w:rsidP="00CE5B3B">
      <w:pPr>
        <w:spacing w:line="22" w:lineRule="atLeast"/>
        <w:contextualSpacing/>
        <w:jc w:val="both"/>
        <w:rPr>
          <w:rFonts w:asciiTheme="majorHAnsi" w:hAnsiTheme="majorHAnsi"/>
          <w:sz w:val="24"/>
          <w:szCs w:val="24"/>
          <w:lang w:val="en-US"/>
        </w:rPr>
      </w:pPr>
      <w:r w:rsidRPr="00CE5B3B">
        <w:rPr>
          <w:rFonts w:asciiTheme="majorHAnsi" w:hAnsiTheme="majorHAnsi"/>
          <w:sz w:val="24"/>
          <w:szCs w:val="24"/>
          <w:lang w:val="en-US"/>
        </w:rPr>
        <w:lastRenderedPageBreak/>
        <w:t>n: number of taggers,</w:t>
      </w:r>
    </w:p>
    <w:p w:rsidR="00CE5B3B" w:rsidRPr="00CE5B3B" w:rsidRDefault="00CE5B3B" w:rsidP="00CE5B3B">
      <w:pPr>
        <w:spacing w:line="22" w:lineRule="atLeast"/>
        <w:contextualSpacing/>
        <w:jc w:val="both"/>
        <w:rPr>
          <w:rFonts w:asciiTheme="majorHAnsi" w:hAnsiTheme="majorHAnsi"/>
          <w:sz w:val="24"/>
          <w:szCs w:val="24"/>
          <w:lang w:val="en-US"/>
        </w:rPr>
      </w:pPr>
      <w:r w:rsidRPr="00CE5B3B">
        <w:rPr>
          <w:rFonts w:asciiTheme="majorHAnsi" w:hAnsiTheme="majorHAnsi"/>
          <w:sz w:val="24"/>
          <w:szCs w:val="24"/>
          <w:lang w:val="en-US"/>
        </w:rPr>
        <w:t>tagger</w:t>
      </w:r>
      <w:r w:rsidRPr="00CE5B3B">
        <w:rPr>
          <w:rFonts w:asciiTheme="majorHAnsi" w:hAnsiTheme="majorHAnsi"/>
          <w:sz w:val="24"/>
          <w:szCs w:val="24"/>
          <w:vertAlign w:val="subscript"/>
          <w:lang w:val="en-US"/>
        </w:rPr>
        <w:t xml:space="preserve">i </w:t>
      </w:r>
      <w:r w:rsidRPr="00CE5B3B">
        <w:rPr>
          <w:rFonts w:asciiTheme="majorHAnsi" w:hAnsiTheme="majorHAnsi"/>
          <w:sz w:val="24"/>
          <w:szCs w:val="24"/>
          <w:lang w:val="en-US"/>
        </w:rPr>
        <w:t>: i-th tagger,</w:t>
      </w:r>
    </w:p>
    <w:p w:rsidR="00CE5B3B" w:rsidRPr="00CE5B3B" w:rsidRDefault="00CE5B3B" w:rsidP="00CE5B3B">
      <w:pPr>
        <w:spacing w:line="22" w:lineRule="atLeast"/>
        <w:contextualSpacing/>
        <w:jc w:val="both"/>
        <w:rPr>
          <w:rFonts w:asciiTheme="majorHAnsi" w:hAnsiTheme="majorHAnsi"/>
          <w:sz w:val="24"/>
          <w:szCs w:val="24"/>
          <w:lang w:val="en-US"/>
        </w:rPr>
      </w:pPr>
      <w:r w:rsidRPr="00CE5B3B">
        <w:rPr>
          <w:rFonts w:asciiTheme="majorHAnsi" w:hAnsiTheme="majorHAnsi"/>
          <w:sz w:val="24"/>
          <w:szCs w:val="24"/>
          <w:lang w:val="en-US"/>
        </w:rPr>
        <w:t>tag(word): tag-function,  w</w:t>
      </w:r>
      <w:r>
        <w:rPr>
          <w:rFonts w:asciiTheme="majorHAnsi" w:hAnsiTheme="majorHAnsi"/>
          <w:sz w:val="24"/>
          <w:szCs w:val="24"/>
          <w:lang w:val="en-US"/>
        </w:rPr>
        <w:t>hich assigns a tagger´s tag to the</w:t>
      </w:r>
      <w:r w:rsidRPr="00CE5B3B">
        <w:rPr>
          <w:rFonts w:asciiTheme="majorHAnsi" w:hAnsiTheme="majorHAnsi"/>
          <w:sz w:val="24"/>
          <w:szCs w:val="24"/>
          <w:lang w:val="en-US"/>
        </w:rPr>
        <w:t xml:space="preserve"> </w:t>
      </w:r>
      <w:r w:rsidR="00642C72">
        <w:rPr>
          <w:rFonts w:asciiTheme="majorHAnsi" w:hAnsiTheme="majorHAnsi"/>
          <w:sz w:val="24"/>
          <w:szCs w:val="24"/>
          <w:lang w:val="en-US"/>
        </w:rPr>
        <w:t>token “word”</w:t>
      </w:r>
    </w:p>
    <w:p w:rsidR="00CE5B3B" w:rsidRPr="00CE5B3B" w:rsidRDefault="00CE5B3B" w:rsidP="00F62486">
      <w:pPr>
        <w:spacing w:line="360" w:lineRule="auto"/>
        <w:contextualSpacing/>
        <w:jc w:val="both"/>
        <w:rPr>
          <w:rFonts w:asciiTheme="majorHAnsi" w:hAnsiTheme="majorHAnsi"/>
          <w:sz w:val="24"/>
          <w:szCs w:val="24"/>
          <w:lang w:val="en-US"/>
        </w:rPr>
      </w:pPr>
    </w:p>
    <w:p w:rsidR="00CE5B3B" w:rsidRPr="002B6039" w:rsidRDefault="001E7F94" w:rsidP="00CE5B3B">
      <w:pPr>
        <w:contextualSpacing/>
        <w:rPr>
          <w:rFonts w:asciiTheme="majorHAnsi" w:hAnsiTheme="majorHAnsi"/>
          <w:sz w:val="24"/>
          <w:szCs w:val="24"/>
        </w:rPr>
      </w:pPr>
      <m:oMathPara>
        <m:oMath>
          <m:nary>
            <m:naryPr>
              <m:chr m:val="∑"/>
              <m:grow m:val="1"/>
              <m:ctrlPr>
                <w:rPr>
                  <w:rFonts w:ascii="Cambria Math" w:hAnsi="Cambria Math"/>
                </w:rPr>
              </m:ctrlPr>
            </m:naryPr>
            <m:sub>
              <m:r>
                <m:rPr>
                  <m:sty m:val="p"/>
                </m:rPr>
                <w:rPr>
                  <w:rFonts w:ascii="Cambria Math" w:hAnsi="Cambria Math" w:cs="Courier New"/>
                  <w:sz w:val="24"/>
                  <w:szCs w:val="24"/>
                </w:rPr>
                <m:t>i=1</m:t>
              </m:r>
            </m:sub>
            <m:sup>
              <m:r>
                <m:rPr>
                  <m:sty m:val="p"/>
                </m:rPr>
                <w:rPr>
                  <w:rFonts w:ascii="Cambria Math" w:hAnsi="Cambria Math" w:cs="Courier New"/>
                  <w:sz w:val="24"/>
                  <w:szCs w:val="24"/>
                </w:rPr>
                <m:t>n</m:t>
              </m:r>
            </m:sup>
            <m:e>
              <m:r>
                <m:rPr>
                  <m:sty m:val="b"/>
                </m:rPr>
                <w:rPr>
                  <w:rFonts w:ascii="Cambria Math" w:hAnsi="Cambria Math" w:cs="Courier New"/>
                  <w:sz w:val="24"/>
                  <w:szCs w:val="24"/>
                </w:rPr>
                <m:t>IF</m:t>
              </m:r>
              <m:r>
                <m:rPr>
                  <m:sty m:val="p"/>
                </m:rPr>
                <w:rPr>
                  <w:rFonts w:ascii="Cambria Math" w:hAnsi="Cambria Math" w:cs="Courier New"/>
                  <w:sz w:val="24"/>
                  <w:szCs w:val="24"/>
                </w:rPr>
                <m:t xml:space="preserve"> </m:t>
              </m:r>
              <m:sSub>
                <m:sSubPr>
                  <m:ctrlPr>
                    <w:rPr>
                      <w:rFonts w:ascii="Cambria Math" w:hAnsi="Cambria Math"/>
                    </w:rPr>
                  </m:ctrlPr>
                </m:sSubPr>
                <m:e>
                  <m:r>
                    <m:rPr>
                      <m:sty m:val="p"/>
                    </m:rPr>
                    <w:rPr>
                      <w:rFonts w:ascii="Cambria Math" w:hAnsi="Cambria Math" w:cs="Courier New"/>
                      <w:sz w:val="24"/>
                      <w:szCs w:val="24"/>
                    </w:rPr>
                    <m:t>tagger</m:t>
                  </m:r>
                </m:e>
                <m:sub>
                  <m:r>
                    <m:rPr>
                      <m:sty m:val="p"/>
                    </m:rPr>
                    <w:rPr>
                      <w:rFonts w:ascii="Cambria Math" w:hAnsi="Cambria Math" w:cs="Courier New"/>
                      <w:sz w:val="24"/>
                      <w:szCs w:val="24"/>
                    </w:rPr>
                    <m:t>i</m:t>
                  </m:r>
                </m:sub>
              </m:sSub>
              <m:r>
                <m:rPr>
                  <m:sty m:val="p"/>
                </m:rPr>
                <w:rPr>
                  <w:rFonts w:ascii="Cambria Math" w:hAnsi="Cambria Math" w:cs="Courier New"/>
                  <w:sz w:val="24"/>
                  <w:szCs w:val="24"/>
                </w:rPr>
                <m:t>.tag</m:t>
              </m:r>
              <m:d>
                <m:dPr>
                  <m:ctrlPr>
                    <w:rPr>
                      <w:rFonts w:ascii="Cambria Math" w:hAnsi="Cambria Math"/>
                    </w:rPr>
                  </m:ctrlPr>
                </m:dPr>
                <m:e>
                  <m:r>
                    <m:rPr>
                      <m:sty m:val="p"/>
                    </m:rPr>
                    <w:rPr>
                      <w:rFonts w:ascii="Cambria Math" w:hAnsi="Cambria Math" w:cs="Courier New"/>
                      <w:sz w:val="24"/>
                      <w:szCs w:val="24"/>
                    </w:rPr>
                    <m:t>word</m:t>
                  </m:r>
                </m:e>
              </m:d>
              <m:r>
                <m:rPr>
                  <m:sty m:val="p"/>
                </m:rPr>
                <w:rPr>
                  <w:rFonts w:ascii="Cambria Math" w:hAnsi="Cambria Math" w:cs="Courier New"/>
                  <w:sz w:val="24"/>
                  <w:szCs w:val="24"/>
                </w:rPr>
                <m:t xml:space="preserve">=X </m:t>
              </m:r>
              <m:r>
                <m:rPr>
                  <m:sty m:val="b"/>
                </m:rPr>
                <w:rPr>
                  <w:rFonts w:ascii="Cambria Math" w:hAnsi="Cambria Math" w:cs="Courier New"/>
                  <w:sz w:val="24"/>
                  <w:szCs w:val="24"/>
                </w:rPr>
                <m:t>THEN</m:t>
              </m:r>
              <m:r>
                <m:rPr>
                  <m:sty m:val="p"/>
                </m:rPr>
                <w:rPr>
                  <w:rFonts w:ascii="Cambria Math" w:hAnsi="Cambria Math" w:cs="Courier New"/>
                  <w:sz w:val="24"/>
                  <w:szCs w:val="24"/>
                </w:rPr>
                <m:t xml:space="preserve"> 1 </m:t>
              </m:r>
              <m:r>
                <m:rPr>
                  <m:sty m:val="b"/>
                </m:rPr>
                <w:rPr>
                  <w:rFonts w:ascii="Cambria Math" w:hAnsi="Cambria Math" w:cs="Courier New"/>
                  <w:sz w:val="24"/>
                  <w:szCs w:val="24"/>
                </w:rPr>
                <m:t>ELSE</m:t>
              </m:r>
              <m:r>
                <m:rPr>
                  <m:sty m:val="p"/>
                </m:rPr>
                <w:rPr>
                  <w:rFonts w:ascii="Cambria Math" w:hAnsi="Cambria Math" w:cs="Courier New"/>
                  <w:sz w:val="24"/>
                  <w:szCs w:val="24"/>
                </w:rPr>
                <m:t xml:space="preserve"> 0 </m:t>
              </m:r>
            </m:e>
          </m:nary>
        </m:oMath>
      </m:oMathPara>
    </w:p>
    <w:p w:rsidR="006A68F0" w:rsidRDefault="00CE5B3B" w:rsidP="006A68F0">
      <w:pPr>
        <w:pStyle w:val="Beschriftung"/>
        <w:contextualSpacing/>
        <w:jc w:val="center"/>
        <w:rPr>
          <w:rFonts w:asciiTheme="majorHAnsi" w:hAnsiTheme="majorHAnsi"/>
          <w:b w:val="0"/>
          <w:color w:val="auto"/>
          <w:sz w:val="22"/>
          <w:szCs w:val="22"/>
          <w:lang w:val="en-US"/>
        </w:rPr>
      </w:pPr>
      <w:bookmarkStart w:id="35" w:name="_Toc421745870"/>
      <w:bookmarkStart w:id="36" w:name="_Toc430689189"/>
      <w:r w:rsidRPr="00615BF0">
        <w:rPr>
          <w:rFonts w:asciiTheme="majorHAnsi" w:hAnsiTheme="majorHAnsi"/>
          <w:b w:val="0"/>
          <w:color w:val="auto"/>
          <w:sz w:val="22"/>
          <w:szCs w:val="22"/>
          <w:lang w:val="en-US"/>
        </w:rPr>
        <w:t xml:space="preserve">Equation </w:t>
      </w:r>
      <w:r w:rsidRPr="00615BF0">
        <w:rPr>
          <w:rFonts w:asciiTheme="majorHAnsi" w:hAnsiTheme="majorHAnsi"/>
          <w:b w:val="0"/>
          <w:color w:val="auto"/>
          <w:sz w:val="22"/>
          <w:szCs w:val="22"/>
        </w:rPr>
        <w:fldChar w:fldCharType="begin"/>
      </w:r>
      <w:r w:rsidRPr="00615BF0">
        <w:rPr>
          <w:rFonts w:asciiTheme="majorHAnsi" w:hAnsiTheme="majorHAnsi"/>
          <w:b w:val="0"/>
          <w:color w:val="auto"/>
          <w:sz w:val="22"/>
          <w:szCs w:val="22"/>
          <w:lang w:val="en-US"/>
        </w:rPr>
        <w:instrText xml:space="preserve"> SEQ Equation \* ARABIC </w:instrText>
      </w:r>
      <w:r w:rsidRPr="00615BF0">
        <w:rPr>
          <w:rFonts w:asciiTheme="majorHAnsi" w:hAnsiTheme="majorHAnsi"/>
          <w:b w:val="0"/>
          <w:color w:val="auto"/>
          <w:sz w:val="22"/>
          <w:szCs w:val="22"/>
        </w:rPr>
        <w:fldChar w:fldCharType="separate"/>
      </w:r>
      <w:r w:rsidR="00ED5E0F">
        <w:rPr>
          <w:rFonts w:asciiTheme="majorHAnsi" w:hAnsiTheme="majorHAnsi"/>
          <w:b w:val="0"/>
          <w:noProof/>
          <w:color w:val="auto"/>
          <w:sz w:val="22"/>
          <w:szCs w:val="22"/>
          <w:lang w:val="en-US"/>
        </w:rPr>
        <w:t>2</w:t>
      </w:r>
      <w:r w:rsidRPr="00615BF0">
        <w:rPr>
          <w:rFonts w:asciiTheme="majorHAnsi" w:hAnsiTheme="majorHAnsi"/>
          <w:b w:val="0"/>
          <w:color w:val="auto"/>
          <w:sz w:val="22"/>
          <w:szCs w:val="22"/>
        </w:rPr>
        <w:fldChar w:fldCharType="end"/>
      </w:r>
      <w:r w:rsidRPr="00615BF0">
        <w:rPr>
          <w:rFonts w:asciiTheme="majorHAnsi" w:hAnsiTheme="majorHAnsi"/>
          <w:b w:val="0"/>
          <w:color w:val="auto"/>
          <w:sz w:val="22"/>
          <w:szCs w:val="22"/>
          <w:lang w:val="en-US"/>
        </w:rPr>
        <w:t xml:space="preserve">: vote for tag </w:t>
      </w:r>
      <w:r w:rsidR="00F074A8" w:rsidRPr="00615BF0">
        <w:rPr>
          <w:rFonts w:asciiTheme="majorHAnsi" w:hAnsiTheme="majorHAnsi"/>
          <w:b w:val="0"/>
          <w:color w:val="auto"/>
          <w:sz w:val="22"/>
          <w:szCs w:val="22"/>
          <w:lang w:val="en-US"/>
        </w:rPr>
        <w:t>“</w:t>
      </w:r>
      <w:r w:rsidRPr="00615BF0">
        <w:rPr>
          <w:rFonts w:asciiTheme="majorHAnsi" w:hAnsiTheme="majorHAnsi"/>
          <w:b w:val="0"/>
          <w:color w:val="auto"/>
          <w:sz w:val="22"/>
          <w:szCs w:val="22"/>
          <w:lang w:val="en-US"/>
        </w:rPr>
        <w:t>X</w:t>
      </w:r>
      <w:r w:rsidR="00F074A8" w:rsidRPr="00615BF0">
        <w:rPr>
          <w:rFonts w:asciiTheme="majorHAnsi" w:hAnsiTheme="majorHAnsi"/>
          <w:b w:val="0"/>
          <w:color w:val="auto"/>
          <w:sz w:val="22"/>
          <w:szCs w:val="22"/>
          <w:lang w:val="en-US"/>
        </w:rPr>
        <w:t>”</w:t>
      </w:r>
      <w:r w:rsidRPr="00615BF0">
        <w:rPr>
          <w:rFonts w:asciiTheme="majorHAnsi" w:hAnsiTheme="majorHAnsi"/>
          <w:b w:val="0"/>
          <w:color w:val="auto"/>
          <w:sz w:val="22"/>
          <w:szCs w:val="22"/>
          <w:lang w:val="en-US"/>
        </w:rPr>
        <w:t xml:space="preserve"> </w:t>
      </w:r>
      <w:r w:rsidR="00F074A8" w:rsidRPr="00615BF0">
        <w:rPr>
          <w:rFonts w:asciiTheme="majorHAnsi" w:hAnsiTheme="majorHAnsi"/>
          <w:b w:val="0"/>
          <w:color w:val="auto"/>
          <w:sz w:val="22"/>
          <w:szCs w:val="22"/>
          <w:lang w:val="en-US"/>
        </w:rPr>
        <w:t>according to</w:t>
      </w:r>
      <w:r w:rsidRPr="00615BF0">
        <w:rPr>
          <w:rFonts w:asciiTheme="majorHAnsi" w:hAnsiTheme="majorHAnsi"/>
          <w:b w:val="0"/>
          <w:color w:val="auto"/>
          <w:sz w:val="22"/>
          <w:szCs w:val="22"/>
          <w:lang w:val="en-US"/>
        </w:rPr>
        <w:t xml:space="preserve"> majority</w:t>
      </w:r>
      <w:bookmarkEnd w:id="35"/>
      <w:r w:rsidRPr="00615BF0">
        <w:rPr>
          <w:rFonts w:asciiTheme="majorHAnsi" w:hAnsiTheme="majorHAnsi"/>
          <w:b w:val="0"/>
          <w:color w:val="auto"/>
          <w:sz w:val="22"/>
          <w:szCs w:val="22"/>
          <w:lang w:val="en-US"/>
        </w:rPr>
        <w:t xml:space="preserve"> voting</w:t>
      </w:r>
      <w:bookmarkEnd w:id="36"/>
      <w:r w:rsidRPr="00615BF0">
        <w:rPr>
          <w:rFonts w:asciiTheme="majorHAnsi" w:hAnsiTheme="majorHAnsi"/>
          <w:b w:val="0"/>
          <w:color w:val="auto"/>
          <w:sz w:val="22"/>
          <w:szCs w:val="22"/>
          <w:lang w:val="en-US"/>
        </w:rPr>
        <w:t xml:space="preserve"> </w:t>
      </w:r>
    </w:p>
    <w:p w:rsidR="00CE5B3B" w:rsidRPr="00615BF0" w:rsidRDefault="00CE5B3B" w:rsidP="006A68F0">
      <w:pPr>
        <w:pStyle w:val="Beschriftung"/>
        <w:contextualSpacing/>
        <w:jc w:val="center"/>
        <w:rPr>
          <w:rFonts w:asciiTheme="majorHAnsi" w:hAnsiTheme="majorHAnsi"/>
          <w:b w:val="0"/>
          <w:color w:val="auto"/>
          <w:sz w:val="22"/>
          <w:szCs w:val="22"/>
          <w:lang w:val="en-US"/>
        </w:rPr>
      </w:pPr>
      <w:r w:rsidRPr="00615BF0">
        <w:rPr>
          <w:rFonts w:asciiTheme="majorHAnsi" w:hAnsiTheme="majorHAnsi"/>
          <w:b w:val="0"/>
          <w:color w:val="auto"/>
          <w:sz w:val="22"/>
          <w:szCs w:val="22"/>
          <w:lang w:val="en-US"/>
        </w:rPr>
        <w:t>(van Halteren et al. 2001)</w:t>
      </w:r>
    </w:p>
    <w:p w:rsidR="00CE5B3B" w:rsidRPr="00CE5B3B" w:rsidRDefault="00CE5B3B" w:rsidP="00F62486">
      <w:pPr>
        <w:spacing w:line="360" w:lineRule="auto"/>
        <w:contextualSpacing/>
        <w:jc w:val="both"/>
        <w:rPr>
          <w:rFonts w:asciiTheme="majorHAnsi" w:hAnsiTheme="majorHAnsi"/>
          <w:sz w:val="24"/>
          <w:szCs w:val="24"/>
          <w:lang w:val="en-US"/>
        </w:rPr>
      </w:pPr>
    </w:p>
    <w:p w:rsidR="00CE5B3B" w:rsidRDefault="00CE5B3B" w:rsidP="00CE5B3B">
      <w:pPr>
        <w:spacing w:line="360" w:lineRule="auto"/>
        <w:contextualSpacing/>
        <w:jc w:val="both"/>
        <w:rPr>
          <w:rFonts w:asciiTheme="majorHAnsi" w:hAnsiTheme="majorHAnsi"/>
          <w:sz w:val="24"/>
          <w:szCs w:val="24"/>
          <w:lang w:val="en-US"/>
        </w:rPr>
      </w:pPr>
      <w:r>
        <w:rPr>
          <w:rFonts w:asciiTheme="majorHAnsi" w:hAnsiTheme="majorHAnsi"/>
          <w:sz w:val="24"/>
          <w:szCs w:val="24"/>
          <w:lang w:val="en-US"/>
        </w:rPr>
        <w:t>If the taggers have an unequal contribution in the voting process, this is called “weighted voting”. According to van Halteren et al. (2001), there are three different types of weighted voting: TotPrecision, TagPrecision and PrecisionRecall.</w:t>
      </w:r>
    </w:p>
    <w:p w:rsidR="00542F22" w:rsidRDefault="00542F22" w:rsidP="00CE5B3B">
      <w:pPr>
        <w:spacing w:line="360" w:lineRule="auto"/>
        <w:contextualSpacing/>
        <w:jc w:val="both"/>
        <w:rPr>
          <w:rFonts w:asciiTheme="majorHAnsi" w:hAnsiTheme="majorHAnsi"/>
          <w:sz w:val="24"/>
          <w:szCs w:val="24"/>
          <w:lang w:val="en-US"/>
        </w:rPr>
      </w:pPr>
      <w:r>
        <w:rPr>
          <w:rFonts w:asciiTheme="majorHAnsi" w:hAnsiTheme="majorHAnsi"/>
          <w:sz w:val="24"/>
          <w:szCs w:val="24"/>
          <w:lang w:val="en-US"/>
        </w:rPr>
        <w:t>TotPrecision means that each tagger´s vote has a weight according to the tagger´s  overall precision (“total precision”), that is, each tagger votes with its accuracy for i</w:t>
      </w:r>
      <w:r w:rsidR="00F074A8">
        <w:rPr>
          <w:rFonts w:asciiTheme="majorHAnsi" w:hAnsiTheme="majorHAnsi"/>
          <w:sz w:val="24"/>
          <w:szCs w:val="24"/>
          <w:lang w:val="en-US"/>
        </w:rPr>
        <w:t>ts tag suggestion. The vote for</w:t>
      </w:r>
      <w:r>
        <w:rPr>
          <w:rFonts w:asciiTheme="majorHAnsi" w:hAnsiTheme="majorHAnsi"/>
          <w:sz w:val="24"/>
          <w:szCs w:val="24"/>
          <w:lang w:val="en-US"/>
        </w:rPr>
        <w:t xml:space="preserve"> tag “X” for a certain token “word” is therefore calculated as follows (Eq. 3):</w:t>
      </w:r>
    </w:p>
    <w:p w:rsidR="00542F22" w:rsidRPr="00542F22" w:rsidRDefault="00542F22" w:rsidP="00542F22">
      <w:pPr>
        <w:rPr>
          <w:rFonts w:asciiTheme="majorHAnsi" w:hAnsiTheme="majorHAnsi"/>
          <w:sz w:val="24"/>
          <w:szCs w:val="24"/>
          <w:lang w:val="en-US"/>
        </w:rPr>
      </w:pPr>
    </w:p>
    <w:p w:rsidR="00542F22" w:rsidRPr="00542F22" w:rsidRDefault="00542F22" w:rsidP="00542F22">
      <w:pPr>
        <w:spacing w:line="360" w:lineRule="auto"/>
        <w:contextualSpacing/>
        <w:jc w:val="both"/>
        <w:rPr>
          <w:rFonts w:asciiTheme="majorHAnsi" w:hAnsiTheme="majorHAnsi"/>
          <w:sz w:val="24"/>
          <w:szCs w:val="24"/>
          <w:vertAlign w:val="subscript"/>
          <w:lang w:val="en-US"/>
        </w:rPr>
      </w:pPr>
      <w:r>
        <w:rPr>
          <w:rFonts w:asciiTheme="majorHAnsi" w:hAnsiTheme="majorHAnsi"/>
          <w:sz w:val="24"/>
          <w:szCs w:val="24"/>
          <w:lang w:val="en-US"/>
        </w:rPr>
        <w:t>p</w:t>
      </w:r>
      <w:r w:rsidRPr="00D76919">
        <w:rPr>
          <w:rFonts w:asciiTheme="majorHAnsi" w:hAnsiTheme="majorHAnsi"/>
          <w:sz w:val="24"/>
          <w:szCs w:val="24"/>
          <w:lang w:val="en-US"/>
        </w:rPr>
        <w:t>recision</w:t>
      </w:r>
      <w:r w:rsidRPr="00D76919">
        <w:rPr>
          <w:rFonts w:asciiTheme="majorHAnsi" w:hAnsiTheme="majorHAnsi"/>
          <w:sz w:val="24"/>
          <w:szCs w:val="24"/>
          <w:vertAlign w:val="subscript"/>
          <w:lang w:val="en-US"/>
        </w:rPr>
        <w:t>i</w:t>
      </w:r>
      <w:r w:rsidRPr="00D76919">
        <w:rPr>
          <w:rFonts w:asciiTheme="majorHAnsi" w:hAnsiTheme="majorHAnsi"/>
          <w:sz w:val="24"/>
          <w:szCs w:val="24"/>
          <w:lang w:val="en-US"/>
        </w:rPr>
        <w:t xml:space="preserve"> = </w:t>
      </w:r>
      <w:r>
        <w:rPr>
          <w:rFonts w:asciiTheme="majorHAnsi" w:hAnsiTheme="majorHAnsi"/>
          <w:sz w:val="24"/>
          <w:szCs w:val="24"/>
          <w:lang w:val="en-US"/>
        </w:rPr>
        <w:t>t</w:t>
      </w:r>
      <w:r w:rsidRPr="00542F22">
        <w:rPr>
          <w:rFonts w:asciiTheme="majorHAnsi" w:hAnsiTheme="majorHAnsi"/>
          <w:sz w:val="24"/>
          <w:szCs w:val="24"/>
          <w:lang w:val="en-US"/>
        </w:rPr>
        <w:t>agger</w:t>
      </w:r>
      <w:r w:rsidRPr="00542F22">
        <w:rPr>
          <w:rFonts w:asciiTheme="majorHAnsi" w:hAnsiTheme="majorHAnsi"/>
          <w:sz w:val="24"/>
          <w:szCs w:val="24"/>
          <w:vertAlign w:val="subscript"/>
          <w:lang w:val="en-US"/>
        </w:rPr>
        <w:t>i</w:t>
      </w:r>
      <w:r w:rsidRPr="00542F22">
        <w:rPr>
          <w:rFonts w:asciiTheme="majorHAnsi" w:hAnsiTheme="majorHAnsi"/>
          <w:sz w:val="24"/>
          <w:szCs w:val="24"/>
          <w:lang w:val="en-US"/>
        </w:rPr>
        <w:t>´s</w:t>
      </w:r>
      <w:r w:rsidRPr="00542F22">
        <w:rPr>
          <w:rFonts w:asciiTheme="majorHAnsi" w:hAnsiTheme="majorHAnsi"/>
          <w:sz w:val="24"/>
          <w:szCs w:val="24"/>
          <w:vertAlign w:val="subscript"/>
          <w:lang w:val="en-US"/>
        </w:rPr>
        <w:t xml:space="preserve"> </w:t>
      </w:r>
      <w:r>
        <w:rPr>
          <w:rFonts w:asciiTheme="majorHAnsi" w:hAnsiTheme="majorHAnsi"/>
          <w:sz w:val="24"/>
          <w:szCs w:val="24"/>
          <w:lang w:val="en-US"/>
        </w:rPr>
        <w:t xml:space="preserve"> accuracy</w:t>
      </w:r>
      <w:r w:rsidRPr="00D76919">
        <w:rPr>
          <w:rFonts w:asciiTheme="majorHAnsi" w:hAnsiTheme="majorHAnsi"/>
          <w:sz w:val="24"/>
          <w:szCs w:val="24"/>
          <w:lang w:val="en-US"/>
        </w:rPr>
        <w:t xml:space="preserve"> </w:t>
      </w:r>
    </w:p>
    <w:p w:rsidR="00542F22" w:rsidRPr="00542F22" w:rsidRDefault="00542F22" w:rsidP="00542F22">
      <w:pPr>
        <w:spacing w:line="360" w:lineRule="auto"/>
        <w:contextualSpacing/>
        <w:jc w:val="both"/>
        <w:rPr>
          <w:rFonts w:asciiTheme="majorHAnsi" w:hAnsiTheme="majorHAnsi"/>
          <w:sz w:val="24"/>
          <w:szCs w:val="24"/>
          <w:vertAlign w:val="subscript"/>
          <w:lang w:val="en-US"/>
        </w:rPr>
      </w:pPr>
    </w:p>
    <w:p w:rsidR="00542F22" w:rsidRPr="00D76919" w:rsidRDefault="001E7F94" w:rsidP="00542F22">
      <w:pPr>
        <w:contextualSpacing/>
        <w:rPr>
          <w:rFonts w:asciiTheme="majorHAnsi" w:hAnsiTheme="majorHAnsi"/>
        </w:rPr>
      </w:pPr>
      <m:oMathPara>
        <m:oMath>
          <m:nary>
            <m:naryPr>
              <m:chr m:val="∑"/>
              <m:grow m:val="1"/>
              <m:ctrlPr>
                <w:rPr>
                  <w:rFonts w:ascii="Cambria Math" w:hAnsi="Cambria Math"/>
                </w:rPr>
              </m:ctrlPr>
            </m:naryPr>
            <m:sub>
              <m:r>
                <m:rPr>
                  <m:sty m:val="p"/>
                </m:rPr>
                <w:rPr>
                  <w:rFonts w:ascii="Cambria Math" w:hAnsi="Cambria Math" w:cs="Courier New"/>
                  <w:sz w:val="24"/>
                  <w:szCs w:val="24"/>
                </w:rPr>
                <m:t>i=1</m:t>
              </m:r>
            </m:sub>
            <m:sup>
              <m:r>
                <m:rPr>
                  <m:sty m:val="p"/>
                </m:rPr>
                <w:rPr>
                  <w:rFonts w:ascii="Cambria Math" w:hAnsi="Cambria Math" w:cs="Courier New"/>
                  <w:sz w:val="24"/>
                  <w:szCs w:val="24"/>
                </w:rPr>
                <m:t>n</m:t>
              </m:r>
            </m:sup>
            <m:e>
              <m:r>
                <m:rPr>
                  <m:sty m:val="b"/>
                </m:rPr>
                <w:rPr>
                  <w:rFonts w:ascii="Cambria Math" w:hAnsi="Cambria Math" w:cs="Courier New"/>
                  <w:sz w:val="24"/>
                  <w:szCs w:val="24"/>
                </w:rPr>
                <m:t>IF</m:t>
              </m:r>
              <m:r>
                <m:rPr>
                  <m:sty m:val="p"/>
                </m:rPr>
                <w:rPr>
                  <w:rFonts w:ascii="Cambria Math" w:hAnsi="Cambria Math" w:cs="Courier New"/>
                  <w:sz w:val="24"/>
                  <w:szCs w:val="24"/>
                </w:rPr>
                <m:t xml:space="preserve"> tagge</m:t>
              </m:r>
              <m:sSub>
                <m:sSubPr>
                  <m:ctrlPr>
                    <w:rPr>
                      <w:rFonts w:ascii="Cambria Math" w:hAnsi="Cambria Math"/>
                    </w:rPr>
                  </m:ctrlPr>
                </m:sSubPr>
                <m:e>
                  <m:r>
                    <m:rPr>
                      <m:sty m:val="p"/>
                    </m:rPr>
                    <w:rPr>
                      <w:rFonts w:ascii="Cambria Math" w:hAnsi="Cambria Math" w:cs="Courier New"/>
                      <w:sz w:val="24"/>
                      <w:szCs w:val="24"/>
                    </w:rPr>
                    <m:t>r</m:t>
                  </m:r>
                </m:e>
                <m:sub>
                  <m:r>
                    <m:rPr>
                      <m:sty m:val="p"/>
                    </m:rPr>
                    <w:rPr>
                      <w:rFonts w:ascii="Cambria Math" w:hAnsi="Cambria Math" w:cs="Courier New"/>
                      <w:sz w:val="24"/>
                      <w:szCs w:val="24"/>
                    </w:rPr>
                    <m:t>i</m:t>
                  </m:r>
                </m:sub>
              </m:sSub>
              <m:r>
                <m:rPr>
                  <m:sty m:val="p"/>
                </m:rPr>
                <w:rPr>
                  <w:rFonts w:ascii="Cambria Math" w:hAnsi="Cambria Math" w:cs="Courier New"/>
                  <w:sz w:val="24"/>
                  <w:szCs w:val="24"/>
                </w:rPr>
                <m:t>.tag</m:t>
              </m:r>
              <m:d>
                <m:dPr>
                  <m:ctrlPr>
                    <w:rPr>
                      <w:rFonts w:ascii="Cambria Math" w:hAnsi="Cambria Math"/>
                    </w:rPr>
                  </m:ctrlPr>
                </m:dPr>
                <m:e>
                  <m:r>
                    <m:rPr>
                      <m:sty m:val="p"/>
                    </m:rPr>
                    <w:rPr>
                      <w:rFonts w:ascii="Cambria Math" w:hAnsi="Cambria Math" w:cs="Courier New"/>
                      <w:sz w:val="24"/>
                      <w:szCs w:val="24"/>
                    </w:rPr>
                    <m:t>word</m:t>
                  </m:r>
                </m:e>
              </m:d>
              <m:r>
                <m:rPr>
                  <m:sty m:val="p"/>
                </m:rPr>
                <w:rPr>
                  <w:rFonts w:ascii="Cambria Math" w:hAnsi="Cambria Math" w:cs="Courier New"/>
                  <w:sz w:val="24"/>
                  <w:szCs w:val="24"/>
                </w:rPr>
                <m:t xml:space="preserve">=X </m:t>
              </m:r>
              <m:r>
                <m:rPr>
                  <m:sty m:val="b"/>
                </m:rPr>
                <w:rPr>
                  <w:rFonts w:ascii="Cambria Math" w:hAnsi="Cambria Math" w:cs="Courier New"/>
                  <w:sz w:val="24"/>
                  <w:szCs w:val="24"/>
                </w:rPr>
                <m:t>THEN</m:t>
              </m:r>
              <m:r>
                <m:rPr>
                  <m:sty m:val="p"/>
                </m:rPr>
                <w:rPr>
                  <w:rFonts w:ascii="Cambria Math" w:hAnsi="Cambria Math" w:cs="Courier New"/>
                  <w:sz w:val="24"/>
                  <w:szCs w:val="24"/>
                </w:rPr>
                <m:t xml:space="preserve"> </m:t>
              </m:r>
              <m:sSub>
                <m:sSubPr>
                  <m:ctrlPr>
                    <w:rPr>
                      <w:rFonts w:ascii="Cambria Math" w:hAnsi="Cambria Math"/>
                    </w:rPr>
                  </m:ctrlPr>
                </m:sSubPr>
                <m:e>
                  <m:r>
                    <m:rPr>
                      <m:sty m:val="p"/>
                    </m:rPr>
                    <w:rPr>
                      <w:rFonts w:ascii="Cambria Math" w:hAnsi="Cambria Math" w:cs="Courier New"/>
                      <w:sz w:val="24"/>
                      <w:szCs w:val="24"/>
                    </w:rPr>
                    <m:t>precision</m:t>
                  </m:r>
                </m:e>
                <m:sub>
                  <m:r>
                    <m:rPr>
                      <m:sty m:val="p"/>
                    </m:rPr>
                    <w:rPr>
                      <w:rFonts w:ascii="Cambria Math" w:hAnsi="Cambria Math" w:cs="Courier New"/>
                      <w:sz w:val="24"/>
                      <w:szCs w:val="24"/>
                    </w:rPr>
                    <m:t>i</m:t>
                  </m:r>
                </m:sub>
              </m:sSub>
              <m:r>
                <m:rPr>
                  <m:sty m:val="p"/>
                </m:rPr>
                <w:rPr>
                  <w:rFonts w:ascii="Cambria Math" w:hAnsi="Cambria Math" w:cs="Courier New"/>
                  <w:sz w:val="24"/>
                  <w:szCs w:val="24"/>
                </w:rPr>
                <m:t xml:space="preserve"> </m:t>
              </m:r>
              <m:r>
                <m:rPr>
                  <m:sty m:val="b"/>
                </m:rPr>
                <w:rPr>
                  <w:rFonts w:ascii="Cambria Math" w:hAnsi="Cambria Math" w:cs="Courier New"/>
                  <w:sz w:val="24"/>
                  <w:szCs w:val="24"/>
                </w:rPr>
                <m:t>ELSE</m:t>
              </m:r>
              <m:r>
                <m:rPr>
                  <m:sty m:val="p"/>
                </m:rPr>
                <w:rPr>
                  <w:rFonts w:ascii="Cambria Math" w:hAnsi="Cambria Math" w:cs="Courier New"/>
                  <w:sz w:val="24"/>
                  <w:szCs w:val="24"/>
                </w:rPr>
                <m:t xml:space="preserve"> 0</m:t>
              </m:r>
            </m:e>
          </m:nary>
        </m:oMath>
      </m:oMathPara>
    </w:p>
    <w:p w:rsidR="00615BF0" w:rsidRDefault="00542F22" w:rsidP="00615BF0">
      <w:pPr>
        <w:pStyle w:val="Beschriftung"/>
        <w:contextualSpacing/>
        <w:jc w:val="center"/>
        <w:rPr>
          <w:rFonts w:asciiTheme="majorHAnsi" w:hAnsiTheme="majorHAnsi"/>
          <w:b w:val="0"/>
          <w:color w:val="auto"/>
          <w:sz w:val="22"/>
          <w:szCs w:val="22"/>
          <w:lang w:val="en-US"/>
        </w:rPr>
      </w:pPr>
      <w:bookmarkStart w:id="37" w:name="_Toc421745871"/>
      <w:bookmarkStart w:id="38" w:name="_Toc430689190"/>
      <w:r w:rsidRPr="00615BF0">
        <w:rPr>
          <w:rFonts w:asciiTheme="majorHAnsi" w:hAnsiTheme="majorHAnsi"/>
          <w:b w:val="0"/>
          <w:color w:val="auto"/>
          <w:sz w:val="22"/>
          <w:szCs w:val="22"/>
          <w:lang w:val="en-US"/>
        </w:rPr>
        <w:t xml:space="preserve">Equation </w:t>
      </w:r>
      <w:r w:rsidRPr="00615BF0">
        <w:rPr>
          <w:rFonts w:asciiTheme="majorHAnsi" w:hAnsiTheme="majorHAnsi"/>
          <w:b w:val="0"/>
          <w:color w:val="auto"/>
          <w:sz w:val="22"/>
          <w:szCs w:val="22"/>
        </w:rPr>
        <w:fldChar w:fldCharType="begin"/>
      </w:r>
      <w:r w:rsidRPr="00615BF0">
        <w:rPr>
          <w:rFonts w:asciiTheme="majorHAnsi" w:hAnsiTheme="majorHAnsi"/>
          <w:b w:val="0"/>
          <w:color w:val="auto"/>
          <w:sz w:val="22"/>
          <w:szCs w:val="22"/>
          <w:lang w:val="en-US"/>
        </w:rPr>
        <w:instrText xml:space="preserve"> SEQ Equation \* ARABIC </w:instrText>
      </w:r>
      <w:r w:rsidRPr="00615BF0">
        <w:rPr>
          <w:rFonts w:asciiTheme="majorHAnsi" w:hAnsiTheme="majorHAnsi"/>
          <w:b w:val="0"/>
          <w:color w:val="auto"/>
          <w:sz w:val="22"/>
          <w:szCs w:val="22"/>
        </w:rPr>
        <w:fldChar w:fldCharType="separate"/>
      </w:r>
      <w:r w:rsidR="00ED5E0F">
        <w:rPr>
          <w:rFonts w:asciiTheme="majorHAnsi" w:hAnsiTheme="majorHAnsi"/>
          <w:b w:val="0"/>
          <w:noProof/>
          <w:color w:val="auto"/>
          <w:sz w:val="22"/>
          <w:szCs w:val="22"/>
          <w:lang w:val="en-US"/>
        </w:rPr>
        <w:t>3</w:t>
      </w:r>
      <w:r w:rsidRPr="00615BF0">
        <w:rPr>
          <w:rFonts w:asciiTheme="majorHAnsi" w:hAnsiTheme="majorHAnsi"/>
          <w:b w:val="0"/>
          <w:color w:val="auto"/>
          <w:sz w:val="22"/>
          <w:szCs w:val="22"/>
        </w:rPr>
        <w:fldChar w:fldCharType="end"/>
      </w:r>
      <w:r w:rsidR="00F074A8" w:rsidRPr="00615BF0">
        <w:rPr>
          <w:rFonts w:asciiTheme="majorHAnsi" w:hAnsiTheme="majorHAnsi"/>
          <w:b w:val="0"/>
          <w:color w:val="auto"/>
          <w:sz w:val="22"/>
          <w:szCs w:val="22"/>
          <w:lang w:val="en-US"/>
        </w:rPr>
        <w:t>: vote for tag „X“ according to</w:t>
      </w:r>
      <w:r w:rsidRPr="00615BF0">
        <w:rPr>
          <w:rFonts w:asciiTheme="majorHAnsi" w:hAnsiTheme="majorHAnsi"/>
          <w:b w:val="0"/>
          <w:color w:val="auto"/>
          <w:sz w:val="22"/>
          <w:szCs w:val="22"/>
          <w:lang w:val="en-US"/>
        </w:rPr>
        <w:t xml:space="preserve"> TotPrecision</w:t>
      </w:r>
      <w:bookmarkEnd w:id="37"/>
      <w:bookmarkEnd w:id="38"/>
      <w:r w:rsidRPr="00615BF0">
        <w:rPr>
          <w:rFonts w:asciiTheme="majorHAnsi" w:hAnsiTheme="majorHAnsi"/>
          <w:b w:val="0"/>
          <w:color w:val="auto"/>
          <w:sz w:val="22"/>
          <w:szCs w:val="22"/>
          <w:lang w:val="en-US"/>
        </w:rPr>
        <w:t xml:space="preserve"> </w:t>
      </w:r>
    </w:p>
    <w:p w:rsidR="00542F22" w:rsidRPr="00615BF0" w:rsidRDefault="00542F22" w:rsidP="00615BF0">
      <w:pPr>
        <w:pStyle w:val="Beschriftung"/>
        <w:contextualSpacing/>
        <w:jc w:val="center"/>
        <w:rPr>
          <w:rFonts w:asciiTheme="majorHAnsi" w:hAnsiTheme="majorHAnsi"/>
          <w:b w:val="0"/>
          <w:color w:val="auto"/>
          <w:sz w:val="22"/>
          <w:szCs w:val="22"/>
          <w:lang w:val="en-US"/>
        </w:rPr>
      </w:pPr>
      <w:r w:rsidRPr="00615BF0">
        <w:rPr>
          <w:rFonts w:asciiTheme="majorHAnsi" w:hAnsiTheme="majorHAnsi"/>
          <w:b w:val="0"/>
          <w:color w:val="auto"/>
          <w:sz w:val="22"/>
          <w:szCs w:val="22"/>
          <w:lang w:val="en-US"/>
        </w:rPr>
        <w:t>(van Halteren et al. 2001)</w:t>
      </w:r>
    </w:p>
    <w:p w:rsidR="00542F22" w:rsidRDefault="00542F22" w:rsidP="00CE5B3B">
      <w:pPr>
        <w:spacing w:line="360" w:lineRule="auto"/>
        <w:contextualSpacing/>
        <w:jc w:val="both"/>
        <w:rPr>
          <w:rFonts w:asciiTheme="majorHAnsi" w:hAnsiTheme="majorHAnsi"/>
          <w:sz w:val="24"/>
          <w:szCs w:val="24"/>
          <w:lang w:val="en-US"/>
        </w:rPr>
      </w:pPr>
    </w:p>
    <w:p w:rsidR="00CE5B3B" w:rsidRDefault="001352B9" w:rsidP="00F62486">
      <w:pPr>
        <w:spacing w:line="360" w:lineRule="auto"/>
        <w:contextualSpacing/>
        <w:jc w:val="both"/>
        <w:rPr>
          <w:rFonts w:asciiTheme="majorHAnsi" w:hAnsiTheme="majorHAnsi"/>
          <w:sz w:val="24"/>
          <w:szCs w:val="24"/>
          <w:lang w:val="en-US"/>
        </w:rPr>
      </w:pPr>
      <w:r>
        <w:rPr>
          <w:rFonts w:asciiTheme="majorHAnsi" w:hAnsiTheme="majorHAnsi"/>
          <w:sz w:val="24"/>
          <w:szCs w:val="24"/>
          <w:lang w:val="en-US"/>
        </w:rPr>
        <w:t>The taggers´ votes can be further differentiated by assigning a vote to a tagger according to its precision for the tag in question. This weighted voting strategy is the so called TagPrecision. The vote for a tag “X” for the token “word” to be classified is calculated in this case as follows (Eq. 4):</w:t>
      </w:r>
    </w:p>
    <w:p w:rsidR="001352B9" w:rsidRPr="007D055F" w:rsidRDefault="001352B9" w:rsidP="001352B9">
      <w:pPr>
        <w:spacing w:line="360" w:lineRule="auto"/>
        <w:contextualSpacing/>
        <w:jc w:val="both"/>
        <w:rPr>
          <w:rFonts w:asciiTheme="majorHAnsi" w:hAnsiTheme="majorHAnsi"/>
          <w:sz w:val="24"/>
          <w:szCs w:val="24"/>
          <w:lang w:val="en-US"/>
        </w:rPr>
      </w:pPr>
    </w:p>
    <w:p w:rsidR="001352B9" w:rsidRPr="001352B9" w:rsidRDefault="001352B9" w:rsidP="001352B9">
      <w:pPr>
        <w:spacing w:line="360" w:lineRule="auto"/>
        <w:contextualSpacing/>
        <w:jc w:val="both"/>
        <w:rPr>
          <w:rFonts w:asciiTheme="majorHAnsi" w:hAnsiTheme="majorHAnsi"/>
          <w:sz w:val="24"/>
          <w:szCs w:val="24"/>
          <w:lang w:val="en-US"/>
        </w:rPr>
      </w:pPr>
      <w:r w:rsidRPr="001352B9">
        <w:rPr>
          <w:rFonts w:asciiTheme="majorHAnsi" w:hAnsiTheme="majorHAnsi"/>
          <w:sz w:val="24"/>
          <w:szCs w:val="24"/>
          <w:lang w:val="en-US"/>
        </w:rPr>
        <w:t>tagPrecision</w:t>
      </w:r>
      <w:r w:rsidRPr="001352B9">
        <w:rPr>
          <w:rFonts w:asciiTheme="majorHAnsi" w:hAnsiTheme="majorHAnsi"/>
          <w:sz w:val="24"/>
          <w:szCs w:val="24"/>
          <w:vertAlign w:val="subscript"/>
          <w:lang w:val="en-US"/>
        </w:rPr>
        <w:t>i</w:t>
      </w:r>
      <w:r w:rsidR="00665BA9">
        <w:rPr>
          <w:rFonts w:asciiTheme="majorHAnsi" w:hAnsiTheme="majorHAnsi"/>
          <w:sz w:val="24"/>
          <w:szCs w:val="24"/>
          <w:lang w:val="en-US"/>
        </w:rPr>
        <w:t>(X)</w:t>
      </w:r>
      <w:r w:rsidR="00FB3AF8">
        <w:rPr>
          <w:rFonts w:asciiTheme="majorHAnsi" w:hAnsiTheme="majorHAnsi"/>
          <w:sz w:val="24"/>
          <w:szCs w:val="24"/>
          <w:lang w:val="en-US"/>
        </w:rPr>
        <w:t>= t</w:t>
      </w:r>
      <w:r w:rsidRPr="001352B9">
        <w:rPr>
          <w:rFonts w:asciiTheme="majorHAnsi" w:hAnsiTheme="majorHAnsi"/>
          <w:sz w:val="24"/>
          <w:szCs w:val="24"/>
          <w:lang w:val="en-US"/>
        </w:rPr>
        <w:t>agger</w:t>
      </w:r>
      <w:r w:rsidRPr="001352B9">
        <w:rPr>
          <w:rFonts w:asciiTheme="majorHAnsi" w:hAnsiTheme="majorHAnsi"/>
          <w:sz w:val="24"/>
          <w:szCs w:val="24"/>
          <w:vertAlign w:val="subscript"/>
          <w:lang w:val="en-US"/>
        </w:rPr>
        <w:t>i</w:t>
      </w:r>
      <w:r w:rsidRPr="001352B9">
        <w:rPr>
          <w:rFonts w:asciiTheme="majorHAnsi" w:hAnsiTheme="majorHAnsi"/>
          <w:sz w:val="24"/>
          <w:szCs w:val="24"/>
          <w:lang w:val="en-US"/>
        </w:rPr>
        <w:t xml:space="preserve">´s precision for </w:t>
      </w:r>
      <w:r w:rsidR="00665BA9">
        <w:rPr>
          <w:rFonts w:asciiTheme="majorHAnsi" w:hAnsiTheme="majorHAnsi"/>
          <w:sz w:val="24"/>
          <w:szCs w:val="24"/>
          <w:lang w:val="en-US"/>
        </w:rPr>
        <w:t>tag “X”</w:t>
      </w:r>
    </w:p>
    <w:p w:rsidR="001352B9" w:rsidRPr="001352B9" w:rsidRDefault="001352B9" w:rsidP="001352B9">
      <w:pPr>
        <w:spacing w:line="360" w:lineRule="auto"/>
        <w:contextualSpacing/>
        <w:jc w:val="both"/>
        <w:rPr>
          <w:rFonts w:asciiTheme="majorHAnsi" w:hAnsiTheme="majorHAnsi"/>
          <w:sz w:val="24"/>
          <w:szCs w:val="24"/>
          <w:lang w:val="en-US"/>
        </w:rPr>
      </w:pPr>
    </w:p>
    <w:p w:rsidR="001352B9" w:rsidRPr="00575685" w:rsidRDefault="001E7F94" w:rsidP="001352B9">
      <w:pPr>
        <w:contextualSpacing/>
        <w:rPr>
          <w:rFonts w:asciiTheme="majorHAnsi" w:hAnsiTheme="majorHAnsi"/>
          <w:sz w:val="24"/>
          <w:szCs w:val="24"/>
        </w:rPr>
      </w:pPr>
      <m:oMathPara>
        <m:oMathParaPr>
          <m:jc m:val="center"/>
        </m:oMathParaPr>
        <m:oMath>
          <m:nary>
            <m:naryPr>
              <m:chr m:val="∑"/>
              <m:grow m:val="1"/>
              <m:ctrlPr>
                <w:rPr>
                  <w:rFonts w:ascii="Cambria Math" w:hAnsi="Cambria Math"/>
                </w:rPr>
              </m:ctrlPr>
            </m:naryPr>
            <m:sub>
              <m:r>
                <m:rPr>
                  <m:sty m:val="p"/>
                </m:rPr>
                <w:rPr>
                  <w:rFonts w:ascii="Cambria Math" w:hAnsi="Cambria Math"/>
                  <w:sz w:val="24"/>
                  <w:szCs w:val="24"/>
                </w:rPr>
                <m:t>i=1</m:t>
              </m:r>
            </m:sub>
            <m:sup>
              <m:r>
                <m:rPr>
                  <m:sty m:val="p"/>
                </m:rPr>
                <w:rPr>
                  <w:rFonts w:ascii="Cambria Math" w:hAnsi="Cambria Math"/>
                  <w:sz w:val="24"/>
                  <w:szCs w:val="24"/>
                </w:rPr>
                <m:t>n</m:t>
              </m:r>
            </m:sup>
            <m:e>
              <m:r>
                <m:rPr>
                  <m:sty m:val="b"/>
                </m:rPr>
                <w:rPr>
                  <w:rFonts w:ascii="Cambria Math" w:hAnsi="Cambria Math"/>
                  <w:sz w:val="24"/>
                  <w:szCs w:val="24"/>
                </w:rPr>
                <m:t>IF</m:t>
              </m:r>
              <m:r>
                <m:rPr>
                  <m:sty m:val="p"/>
                </m:rPr>
                <w:rPr>
                  <w:rFonts w:ascii="Cambria Math" w:hAnsi="Cambria Math"/>
                  <w:sz w:val="24"/>
                  <w:szCs w:val="24"/>
                </w:rPr>
                <m:t xml:space="preserve"> </m:t>
              </m:r>
              <m:sSub>
                <m:sSubPr>
                  <m:ctrlPr>
                    <w:rPr>
                      <w:rFonts w:ascii="Cambria Math" w:hAnsi="Cambria Math"/>
                    </w:rPr>
                  </m:ctrlPr>
                </m:sSubPr>
                <m:e>
                  <m:r>
                    <m:rPr>
                      <m:sty m:val="p"/>
                    </m:rPr>
                    <w:rPr>
                      <w:rFonts w:ascii="Cambria Math" w:hAnsi="Cambria Math"/>
                      <w:sz w:val="24"/>
                      <w:szCs w:val="24"/>
                    </w:rPr>
                    <m:t>tagger</m:t>
                  </m:r>
                </m:e>
                <m:sub>
                  <m:r>
                    <m:rPr>
                      <m:sty m:val="p"/>
                    </m:rPr>
                    <w:rPr>
                      <w:rFonts w:ascii="Cambria Math" w:hAnsi="Cambria Math"/>
                      <w:sz w:val="24"/>
                      <w:szCs w:val="24"/>
                    </w:rPr>
                    <m:t>i</m:t>
                  </m:r>
                </m:sub>
              </m:sSub>
              <m:r>
                <m:rPr>
                  <m:sty m:val="p"/>
                </m:rPr>
                <w:rPr>
                  <w:rFonts w:ascii="Cambria Math" w:hAnsi="Cambria Math"/>
                  <w:sz w:val="24"/>
                  <w:szCs w:val="24"/>
                </w:rPr>
                <m:t xml:space="preserve">.tag(word)=X </m:t>
              </m:r>
              <m:r>
                <m:rPr>
                  <m:sty m:val="b"/>
                </m:rPr>
                <w:rPr>
                  <w:rFonts w:ascii="Cambria Math" w:hAnsi="Cambria Math"/>
                  <w:sz w:val="24"/>
                  <w:szCs w:val="24"/>
                </w:rPr>
                <m:t>THEN</m:t>
              </m:r>
              <m:r>
                <m:rPr>
                  <m:sty m:val="p"/>
                </m:rPr>
                <w:rPr>
                  <w:rFonts w:ascii="Cambria Math" w:hAnsi="Cambria Math"/>
                  <w:sz w:val="24"/>
                  <w:szCs w:val="24"/>
                </w:rPr>
                <m:t xml:space="preserve"> </m:t>
              </m:r>
              <m:sSub>
                <m:sSubPr>
                  <m:ctrlPr>
                    <w:rPr>
                      <w:rFonts w:ascii="Cambria Math" w:hAnsi="Cambria Math"/>
                    </w:rPr>
                  </m:ctrlPr>
                </m:sSubPr>
                <m:e>
                  <m:r>
                    <m:rPr>
                      <m:sty m:val="p"/>
                    </m:rPr>
                    <w:rPr>
                      <w:rFonts w:ascii="Cambria Math" w:hAnsi="Cambria Math"/>
                      <w:sz w:val="24"/>
                      <w:szCs w:val="24"/>
                    </w:rPr>
                    <m:t>tagPrecision</m:t>
                  </m:r>
                </m:e>
                <m:sub>
                  <m:r>
                    <m:rPr>
                      <m:sty m:val="p"/>
                    </m:rPr>
                    <w:rPr>
                      <w:rFonts w:ascii="Cambria Math" w:hAnsi="Cambria Math"/>
                      <w:sz w:val="24"/>
                      <w:szCs w:val="24"/>
                    </w:rPr>
                    <m:t>i</m:t>
                  </m:r>
                </m:sub>
              </m:sSub>
              <m:r>
                <m:rPr>
                  <m:sty m:val="p"/>
                </m:rPr>
                <w:rPr>
                  <w:rFonts w:ascii="Cambria Math" w:hAnsi="Cambria Math"/>
                  <w:sz w:val="24"/>
                  <w:szCs w:val="24"/>
                </w:rPr>
                <m:t xml:space="preserve">(X) </m:t>
              </m:r>
              <m:r>
                <m:rPr>
                  <m:sty m:val="b"/>
                </m:rPr>
                <w:rPr>
                  <w:rFonts w:ascii="Cambria Math" w:hAnsi="Cambria Math"/>
                  <w:sz w:val="24"/>
                  <w:szCs w:val="24"/>
                </w:rPr>
                <m:t>ELSE</m:t>
              </m:r>
              <m:r>
                <m:rPr>
                  <m:sty m:val="p"/>
                </m:rPr>
                <w:rPr>
                  <w:rFonts w:ascii="Cambria Math" w:hAnsi="Cambria Math"/>
                  <w:sz w:val="24"/>
                  <w:szCs w:val="24"/>
                </w:rPr>
                <m:t xml:space="preserve"> 0</m:t>
              </m:r>
            </m:e>
          </m:nary>
        </m:oMath>
      </m:oMathPara>
    </w:p>
    <w:p w:rsidR="00615BF0" w:rsidRDefault="001352B9" w:rsidP="00615BF0">
      <w:pPr>
        <w:pStyle w:val="Beschriftung"/>
        <w:contextualSpacing/>
        <w:jc w:val="center"/>
        <w:rPr>
          <w:rFonts w:asciiTheme="majorHAnsi" w:hAnsiTheme="majorHAnsi"/>
          <w:b w:val="0"/>
          <w:color w:val="auto"/>
          <w:sz w:val="22"/>
          <w:szCs w:val="22"/>
          <w:lang w:val="en-US"/>
        </w:rPr>
      </w:pPr>
      <w:bookmarkStart w:id="39" w:name="_Toc421745872"/>
      <w:bookmarkStart w:id="40" w:name="_Toc430689191"/>
      <w:r w:rsidRPr="00615BF0">
        <w:rPr>
          <w:rFonts w:asciiTheme="majorHAnsi" w:hAnsiTheme="majorHAnsi"/>
          <w:b w:val="0"/>
          <w:color w:val="auto"/>
          <w:sz w:val="22"/>
          <w:szCs w:val="22"/>
          <w:lang w:val="en-US"/>
        </w:rPr>
        <w:t xml:space="preserve">Equation </w:t>
      </w:r>
      <w:r w:rsidRPr="00615BF0">
        <w:rPr>
          <w:rFonts w:asciiTheme="majorHAnsi" w:hAnsiTheme="majorHAnsi"/>
          <w:b w:val="0"/>
          <w:color w:val="auto"/>
          <w:sz w:val="22"/>
          <w:szCs w:val="22"/>
        </w:rPr>
        <w:fldChar w:fldCharType="begin"/>
      </w:r>
      <w:r w:rsidRPr="00615BF0">
        <w:rPr>
          <w:rFonts w:asciiTheme="majorHAnsi" w:hAnsiTheme="majorHAnsi"/>
          <w:b w:val="0"/>
          <w:color w:val="auto"/>
          <w:sz w:val="22"/>
          <w:szCs w:val="22"/>
          <w:lang w:val="en-US"/>
        </w:rPr>
        <w:instrText xml:space="preserve"> SEQ Equation \* ARABIC </w:instrText>
      </w:r>
      <w:r w:rsidRPr="00615BF0">
        <w:rPr>
          <w:rFonts w:asciiTheme="majorHAnsi" w:hAnsiTheme="majorHAnsi"/>
          <w:b w:val="0"/>
          <w:color w:val="auto"/>
          <w:sz w:val="22"/>
          <w:szCs w:val="22"/>
        </w:rPr>
        <w:fldChar w:fldCharType="separate"/>
      </w:r>
      <w:r w:rsidR="00ED5E0F">
        <w:rPr>
          <w:rFonts w:asciiTheme="majorHAnsi" w:hAnsiTheme="majorHAnsi"/>
          <w:b w:val="0"/>
          <w:noProof/>
          <w:color w:val="auto"/>
          <w:sz w:val="22"/>
          <w:szCs w:val="22"/>
          <w:lang w:val="en-US"/>
        </w:rPr>
        <w:t>4</w:t>
      </w:r>
      <w:r w:rsidRPr="00615BF0">
        <w:rPr>
          <w:rFonts w:asciiTheme="majorHAnsi" w:hAnsiTheme="majorHAnsi"/>
          <w:b w:val="0"/>
          <w:color w:val="auto"/>
          <w:sz w:val="22"/>
          <w:szCs w:val="22"/>
        </w:rPr>
        <w:fldChar w:fldCharType="end"/>
      </w:r>
      <w:r w:rsidRPr="00615BF0">
        <w:rPr>
          <w:rFonts w:asciiTheme="majorHAnsi" w:hAnsiTheme="majorHAnsi"/>
          <w:b w:val="0"/>
          <w:color w:val="auto"/>
          <w:sz w:val="22"/>
          <w:szCs w:val="22"/>
          <w:lang w:val="en-US"/>
        </w:rPr>
        <w:t>: vote for tag „X“ according to TagPrecision</w:t>
      </w:r>
      <w:bookmarkEnd w:id="39"/>
      <w:bookmarkEnd w:id="40"/>
      <w:r w:rsidRPr="00615BF0">
        <w:rPr>
          <w:rFonts w:asciiTheme="majorHAnsi" w:hAnsiTheme="majorHAnsi"/>
          <w:b w:val="0"/>
          <w:color w:val="auto"/>
          <w:sz w:val="22"/>
          <w:szCs w:val="22"/>
          <w:lang w:val="en-US"/>
        </w:rPr>
        <w:t xml:space="preserve"> </w:t>
      </w:r>
    </w:p>
    <w:p w:rsidR="001352B9" w:rsidRPr="00615BF0" w:rsidRDefault="001352B9" w:rsidP="00615BF0">
      <w:pPr>
        <w:pStyle w:val="Beschriftung"/>
        <w:contextualSpacing/>
        <w:jc w:val="center"/>
        <w:rPr>
          <w:rFonts w:asciiTheme="majorHAnsi" w:hAnsiTheme="majorHAnsi"/>
          <w:b w:val="0"/>
          <w:color w:val="auto"/>
          <w:sz w:val="22"/>
          <w:szCs w:val="22"/>
          <w:lang w:val="en-US"/>
        </w:rPr>
      </w:pPr>
      <w:r w:rsidRPr="00615BF0">
        <w:rPr>
          <w:rFonts w:asciiTheme="majorHAnsi" w:hAnsiTheme="majorHAnsi"/>
          <w:b w:val="0"/>
          <w:color w:val="auto"/>
          <w:sz w:val="22"/>
          <w:szCs w:val="22"/>
          <w:lang w:val="en-US"/>
        </w:rPr>
        <w:t>(van Halteren et al. 2001)</w:t>
      </w:r>
    </w:p>
    <w:p w:rsidR="00D00509" w:rsidRDefault="00D00509" w:rsidP="00623DBB">
      <w:pPr>
        <w:spacing w:line="360" w:lineRule="auto"/>
        <w:contextualSpacing/>
        <w:jc w:val="both"/>
        <w:rPr>
          <w:rFonts w:asciiTheme="majorHAnsi" w:hAnsiTheme="majorHAnsi"/>
          <w:sz w:val="24"/>
          <w:szCs w:val="24"/>
          <w:lang w:val="en-US"/>
        </w:rPr>
      </w:pPr>
      <w:r w:rsidRPr="00D00509">
        <w:rPr>
          <w:rFonts w:asciiTheme="majorHAnsi" w:hAnsiTheme="majorHAnsi"/>
          <w:sz w:val="24"/>
          <w:szCs w:val="24"/>
          <w:lang w:val="en-US"/>
        </w:rPr>
        <w:lastRenderedPageBreak/>
        <w:t xml:space="preserve">PrecisionRecall finally includes the </w:t>
      </w:r>
      <w:r>
        <w:rPr>
          <w:rFonts w:asciiTheme="majorHAnsi" w:hAnsiTheme="majorHAnsi"/>
          <w:sz w:val="24"/>
          <w:szCs w:val="24"/>
          <w:lang w:val="en-US"/>
        </w:rPr>
        <w:t xml:space="preserve">taggers´ </w:t>
      </w:r>
      <w:r w:rsidRPr="00D00509">
        <w:rPr>
          <w:rFonts w:asciiTheme="majorHAnsi" w:hAnsiTheme="majorHAnsi"/>
          <w:sz w:val="24"/>
          <w:szCs w:val="24"/>
          <w:lang w:val="en-US"/>
        </w:rPr>
        <w:t xml:space="preserve">recall values </w:t>
      </w:r>
      <w:r>
        <w:rPr>
          <w:rFonts w:asciiTheme="majorHAnsi" w:hAnsiTheme="majorHAnsi"/>
          <w:sz w:val="24"/>
          <w:szCs w:val="24"/>
          <w:lang w:val="en-US"/>
        </w:rPr>
        <w:t xml:space="preserve">into the calculation of the vote for a certain tag: if a tagger does not suggest tag “X”, it does not just vote with Zero for this tag, but with its recall value for “X”, subtracted from 1. The value “1-recall” for a specific tag returns the percentage of cases in which the tagger does not classify a word as “X” </w:t>
      </w:r>
      <w:r w:rsidR="004965ED">
        <w:rPr>
          <w:rFonts w:asciiTheme="majorHAnsi" w:hAnsiTheme="majorHAnsi"/>
          <w:sz w:val="24"/>
          <w:szCs w:val="24"/>
          <w:lang w:val="en-US"/>
        </w:rPr>
        <w:t>when in reality it is a</w:t>
      </w:r>
      <w:r>
        <w:rPr>
          <w:rFonts w:asciiTheme="majorHAnsi" w:hAnsiTheme="majorHAnsi"/>
          <w:sz w:val="24"/>
          <w:szCs w:val="24"/>
          <w:lang w:val="en-US"/>
        </w:rPr>
        <w:t xml:space="preserve"> X. “1-recall” therefore indicates how often a tagger does not recognize a word that has to be classified as “X”. The vote for “X” according to PrecisionRecall is calculated as follows (Eq. 5):</w:t>
      </w:r>
    </w:p>
    <w:p w:rsidR="00623DBB" w:rsidRPr="00D00509" w:rsidRDefault="00623DBB" w:rsidP="00623DBB">
      <w:pPr>
        <w:spacing w:line="360" w:lineRule="auto"/>
        <w:contextualSpacing/>
        <w:jc w:val="both"/>
        <w:rPr>
          <w:rFonts w:asciiTheme="majorHAnsi" w:hAnsiTheme="majorHAnsi"/>
          <w:sz w:val="24"/>
          <w:szCs w:val="24"/>
          <w:lang w:val="en-US"/>
        </w:rPr>
      </w:pPr>
    </w:p>
    <w:p w:rsidR="00623DBB" w:rsidRPr="00665BA9" w:rsidRDefault="00D00509" w:rsidP="00623DBB">
      <w:pPr>
        <w:spacing w:line="360" w:lineRule="auto"/>
        <w:contextualSpacing/>
        <w:jc w:val="both"/>
        <w:rPr>
          <w:rFonts w:asciiTheme="majorHAnsi" w:hAnsiTheme="majorHAnsi"/>
          <w:sz w:val="24"/>
          <w:szCs w:val="24"/>
          <w:lang w:val="en-US"/>
        </w:rPr>
      </w:pPr>
      <w:r w:rsidRPr="00665BA9">
        <w:rPr>
          <w:rFonts w:asciiTheme="majorHAnsi" w:hAnsiTheme="majorHAnsi"/>
          <w:sz w:val="24"/>
          <w:szCs w:val="24"/>
          <w:lang w:val="en-US"/>
        </w:rPr>
        <w:t>t</w:t>
      </w:r>
      <w:r w:rsidR="00623DBB" w:rsidRPr="00665BA9">
        <w:rPr>
          <w:rFonts w:asciiTheme="majorHAnsi" w:hAnsiTheme="majorHAnsi"/>
          <w:sz w:val="24"/>
          <w:szCs w:val="24"/>
          <w:lang w:val="en-US"/>
        </w:rPr>
        <w:t>agRecall</w:t>
      </w:r>
      <w:r w:rsidR="00623DBB" w:rsidRPr="00665BA9">
        <w:rPr>
          <w:rFonts w:asciiTheme="majorHAnsi" w:hAnsiTheme="majorHAnsi"/>
          <w:sz w:val="24"/>
          <w:szCs w:val="24"/>
          <w:vertAlign w:val="subscript"/>
          <w:lang w:val="en-US"/>
        </w:rPr>
        <w:t>i</w:t>
      </w:r>
      <w:r w:rsidR="00665BA9" w:rsidRPr="00665BA9">
        <w:rPr>
          <w:rFonts w:asciiTheme="majorHAnsi" w:hAnsiTheme="majorHAnsi"/>
          <w:sz w:val="24"/>
          <w:szCs w:val="24"/>
          <w:lang w:val="en-US"/>
        </w:rPr>
        <w:t>(X)</w:t>
      </w:r>
      <w:r w:rsidR="00623DBB" w:rsidRPr="00665BA9">
        <w:rPr>
          <w:rFonts w:asciiTheme="majorHAnsi" w:hAnsiTheme="majorHAnsi"/>
          <w:sz w:val="24"/>
          <w:szCs w:val="24"/>
          <w:lang w:val="en-US"/>
        </w:rPr>
        <w:t xml:space="preserve"> = </w:t>
      </w:r>
      <w:r w:rsidR="00665BA9">
        <w:rPr>
          <w:rFonts w:asciiTheme="majorHAnsi" w:hAnsiTheme="majorHAnsi"/>
          <w:sz w:val="24"/>
          <w:szCs w:val="24"/>
          <w:lang w:val="en-US"/>
        </w:rPr>
        <w:t>t</w:t>
      </w:r>
      <w:r w:rsidR="00623DBB" w:rsidRPr="00665BA9">
        <w:rPr>
          <w:rFonts w:asciiTheme="majorHAnsi" w:hAnsiTheme="majorHAnsi"/>
          <w:sz w:val="24"/>
          <w:szCs w:val="24"/>
          <w:lang w:val="en-US"/>
        </w:rPr>
        <w:t>agger</w:t>
      </w:r>
      <w:r w:rsidR="00623DBB" w:rsidRPr="00665BA9">
        <w:rPr>
          <w:rFonts w:asciiTheme="majorHAnsi" w:hAnsiTheme="majorHAnsi"/>
          <w:sz w:val="24"/>
          <w:szCs w:val="24"/>
          <w:vertAlign w:val="subscript"/>
          <w:lang w:val="en-US"/>
        </w:rPr>
        <w:t>i</w:t>
      </w:r>
      <w:r w:rsidR="00665BA9" w:rsidRPr="00665BA9">
        <w:rPr>
          <w:rFonts w:asciiTheme="majorHAnsi" w:hAnsiTheme="majorHAnsi"/>
          <w:sz w:val="24"/>
          <w:szCs w:val="24"/>
          <w:lang w:val="en-US"/>
        </w:rPr>
        <w:t xml:space="preserve">´s recall </w:t>
      </w:r>
      <w:r w:rsidR="00665BA9">
        <w:rPr>
          <w:rFonts w:asciiTheme="majorHAnsi" w:hAnsiTheme="majorHAnsi"/>
          <w:sz w:val="24"/>
          <w:szCs w:val="24"/>
          <w:lang w:val="en-US"/>
        </w:rPr>
        <w:t>for a tag “X”</w:t>
      </w:r>
    </w:p>
    <w:p w:rsidR="00623DBB" w:rsidRPr="00665BA9" w:rsidRDefault="00623DBB" w:rsidP="00623DBB">
      <w:pPr>
        <w:spacing w:line="360" w:lineRule="auto"/>
        <w:contextualSpacing/>
        <w:jc w:val="both"/>
        <w:rPr>
          <w:rFonts w:asciiTheme="majorHAnsi" w:hAnsiTheme="majorHAnsi"/>
          <w:sz w:val="24"/>
          <w:szCs w:val="24"/>
          <w:lang w:val="en-US"/>
        </w:rPr>
      </w:pPr>
    </w:p>
    <w:p w:rsidR="00623DBB" w:rsidRPr="00D76919" w:rsidRDefault="001E7F94" w:rsidP="00623DBB">
      <w:pPr>
        <w:contextualSpacing/>
        <w:rPr>
          <w:rFonts w:asciiTheme="majorHAnsi" w:hAnsiTheme="majorHAnsi"/>
          <w:sz w:val="24"/>
          <w:szCs w:val="24"/>
        </w:rPr>
      </w:pPr>
      <m:oMathPara>
        <m:oMath>
          <m:nary>
            <m:naryPr>
              <m:chr m:val="∑"/>
              <m:grow m:val="1"/>
              <m:ctrlPr>
                <w:rPr>
                  <w:rFonts w:ascii="Cambria Math" w:hAnsi="Cambria Math"/>
                </w:rPr>
              </m:ctrlPr>
            </m:naryPr>
            <m:sub>
              <m:r>
                <m:rPr>
                  <m:sty m:val="p"/>
                </m:rPr>
                <w:rPr>
                  <w:rFonts w:ascii="Cambria Math" w:hAnsi="Cambria Math"/>
                  <w:sz w:val="24"/>
                  <w:szCs w:val="24"/>
                </w:rPr>
                <m:t>i=1</m:t>
              </m:r>
            </m:sub>
            <m:sup>
              <m:r>
                <m:rPr>
                  <m:sty m:val="p"/>
                </m:rPr>
                <w:rPr>
                  <w:rFonts w:ascii="Cambria Math" w:hAnsi="Cambria Math"/>
                  <w:sz w:val="24"/>
                  <w:szCs w:val="24"/>
                </w:rPr>
                <m:t>n</m:t>
              </m:r>
            </m:sup>
            <m:e>
              <m:r>
                <m:rPr>
                  <m:sty m:val="b"/>
                </m:rPr>
                <w:rPr>
                  <w:rFonts w:ascii="Cambria Math" w:hAnsi="Cambria Math"/>
                  <w:sz w:val="24"/>
                  <w:szCs w:val="24"/>
                </w:rPr>
                <m:t>IF</m:t>
              </m:r>
              <m:r>
                <m:rPr>
                  <m:sty m:val="p"/>
                </m:rPr>
                <w:rPr>
                  <w:rFonts w:ascii="Cambria Math" w:hAnsi="Cambria Math"/>
                  <w:sz w:val="24"/>
                  <w:szCs w:val="24"/>
                </w:rPr>
                <m:t xml:space="preserve"> </m:t>
              </m:r>
              <m:sSub>
                <m:sSubPr>
                  <m:ctrlPr>
                    <w:rPr>
                      <w:rFonts w:ascii="Cambria Math" w:hAnsi="Cambria Math"/>
                    </w:rPr>
                  </m:ctrlPr>
                </m:sSubPr>
                <m:e>
                  <m:r>
                    <m:rPr>
                      <m:sty m:val="p"/>
                    </m:rPr>
                    <w:rPr>
                      <w:rFonts w:ascii="Cambria Math" w:hAnsi="Cambria Math"/>
                      <w:sz w:val="24"/>
                      <w:szCs w:val="24"/>
                    </w:rPr>
                    <m:t>Tagger</m:t>
                  </m:r>
                </m:e>
                <m:sub>
                  <m:r>
                    <m:rPr>
                      <m:sty m:val="p"/>
                    </m:rPr>
                    <w:rPr>
                      <w:rFonts w:ascii="Cambria Math" w:hAnsi="Cambria Math"/>
                      <w:sz w:val="24"/>
                      <w:szCs w:val="24"/>
                    </w:rPr>
                    <m:t>i</m:t>
                  </m:r>
                </m:sub>
              </m:sSub>
              <m:r>
                <m:rPr>
                  <m:sty m:val="p"/>
                </m:rPr>
                <w:rPr>
                  <w:rFonts w:ascii="Cambria Math" w:hAnsi="Cambria Math"/>
                  <w:sz w:val="24"/>
                  <w:szCs w:val="24"/>
                </w:rPr>
                <m:t xml:space="preserve">.tag(word)=X </m:t>
              </m:r>
              <m:r>
                <m:rPr>
                  <m:sty m:val="b"/>
                </m:rPr>
                <w:rPr>
                  <w:rFonts w:ascii="Cambria Math" w:hAnsi="Cambria Math"/>
                  <w:sz w:val="24"/>
                  <w:szCs w:val="24"/>
                </w:rPr>
                <m:t>THEN</m:t>
              </m:r>
              <m:r>
                <m:rPr>
                  <m:sty m:val="p"/>
                </m:rPr>
                <w:rPr>
                  <w:rFonts w:ascii="Cambria Math" w:hAnsi="Cambria Math"/>
                  <w:sz w:val="24"/>
                  <w:szCs w:val="24"/>
                </w:rPr>
                <m:t xml:space="preserve"> </m:t>
              </m:r>
              <m:sSub>
                <m:sSubPr>
                  <m:ctrlPr>
                    <w:rPr>
                      <w:rFonts w:ascii="Cambria Math" w:hAnsi="Cambria Math"/>
                    </w:rPr>
                  </m:ctrlPr>
                </m:sSubPr>
                <m:e>
                  <m:r>
                    <m:rPr>
                      <m:sty m:val="p"/>
                    </m:rPr>
                    <w:rPr>
                      <w:rFonts w:ascii="Cambria Math" w:hAnsi="Cambria Math"/>
                      <w:sz w:val="24"/>
                      <w:szCs w:val="24"/>
                    </w:rPr>
                    <m:t>tagPrecision</m:t>
                  </m:r>
                </m:e>
                <m:sub>
                  <m:r>
                    <m:rPr>
                      <m:sty m:val="p"/>
                    </m:rPr>
                    <w:rPr>
                      <w:rFonts w:ascii="Cambria Math" w:hAnsi="Cambria Math"/>
                      <w:sz w:val="24"/>
                      <w:szCs w:val="24"/>
                    </w:rPr>
                    <m:t>i</m:t>
                  </m:r>
                </m:sub>
              </m:sSub>
              <m:r>
                <m:rPr>
                  <m:sty m:val="p"/>
                </m:rPr>
                <w:rPr>
                  <w:rFonts w:ascii="Cambria Math" w:hAnsi="Cambria Math"/>
                  <w:sz w:val="24"/>
                  <w:szCs w:val="24"/>
                </w:rPr>
                <m:t xml:space="preserve">(X) </m:t>
              </m:r>
              <m:r>
                <m:rPr>
                  <m:sty m:val="b"/>
                </m:rPr>
                <w:rPr>
                  <w:rFonts w:ascii="Cambria Math" w:hAnsi="Cambria Math"/>
                  <w:sz w:val="24"/>
                  <w:szCs w:val="24"/>
                </w:rPr>
                <m:t>ELSE</m:t>
              </m:r>
              <m:r>
                <m:rPr>
                  <m:sty m:val="p"/>
                </m:rPr>
                <w:rPr>
                  <w:rFonts w:ascii="Cambria Math" w:hAnsi="Cambria Math"/>
                  <w:sz w:val="24"/>
                  <w:szCs w:val="24"/>
                </w:rPr>
                <m:t xml:space="preserve"> (1-</m:t>
              </m:r>
              <m:sSub>
                <m:sSubPr>
                  <m:ctrlPr>
                    <w:rPr>
                      <w:rFonts w:ascii="Cambria Math" w:hAnsi="Cambria Math"/>
                    </w:rPr>
                  </m:ctrlPr>
                </m:sSubPr>
                <m:e>
                  <m:r>
                    <m:rPr>
                      <m:sty m:val="p"/>
                    </m:rPr>
                    <w:rPr>
                      <w:rFonts w:ascii="Cambria Math" w:hAnsi="Cambria Math"/>
                      <w:sz w:val="24"/>
                      <w:szCs w:val="24"/>
                    </w:rPr>
                    <m:t>tagRecall</m:t>
                  </m:r>
                </m:e>
                <m:sub>
                  <m:r>
                    <m:rPr>
                      <m:sty m:val="p"/>
                    </m:rPr>
                    <w:rPr>
                      <w:rFonts w:ascii="Cambria Math" w:hAnsi="Cambria Math"/>
                      <w:sz w:val="24"/>
                      <w:szCs w:val="24"/>
                    </w:rPr>
                    <m:t>i</m:t>
                  </m:r>
                </m:sub>
              </m:sSub>
              <m:r>
                <m:rPr>
                  <m:sty m:val="p"/>
                </m:rPr>
                <w:rPr>
                  <w:rFonts w:ascii="Cambria Math" w:hAnsi="Cambria Math"/>
                  <w:sz w:val="24"/>
                  <w:szCs w:val="24"/>
                </w:rPr>
                <m:t xml:space="preserve">(X)) </m:t>
              </m:r>
            </m:e>
          </m:nary>
        </m:oMath>
      </m:oMathPara>
    </w:p>
    <w:p w:rsidR="00615BF0" w:rsidRPr="00615BF0" w:rsidRDefault="00D00509" w:rsidP="00615BF0">
      <w:pPr>
        <w:pStyle w:val="Beschriftung"/>
        <w:contextualSpacing/>
        <w:jc w:val="center"/>
        <w:rPr>
          <w:rFonts w:asciiTheme="majorHAnsi" w:hAnsiTheme="majorHAnsi"/>
          <w:b w:val="0"/>
          <w:color w:val="auto"/>
          <w:sz w:val="22"/>
          <w:szCs w:val="22"/>
          <w:lang w:val="en-US"/>
        </w:rPr>
      </w:pPr>
      <w:bookmarkStart w:id="41" w:name="_Toc421745873"/>
      <w:bookmarkStart w:id="42" w:name="_Toc430689192"/>
      <w:r w:rsidRPr="00615BF0">
        <w:rPr>
          <w:rFonts w:asciiTheme="majorHAnsi" w:hAnsiTheme="majorHAnsi"/>
          <w:b w:val="0"/>
          <w:color w:val="auto"/>
          <w:sz w:val="22"/>
          <w:szCs w:val="22"/>
          <w:lang w:val="en-US"/>
        </w:rPr>
        <w:t xml:space="preserve">Equation </w:t>
      </w:r>
      <w:r w:rsidRPr="00615BF0">
        <w:rPr>
          <w:rFonts w:asciiTheme="majorHAnsi" w:hAnsiTheme="majorHAnsi"/>
          <w:b w:val="0"/>
          <w:color w:val="auto"/>
          <w:sz w:val="22"/>
          <w:szCs w:val="22"/>
        </w:rPr>
        <w:fldChar w:fldCharType="begin"/>
      </w:r>
      <w:r w:rsidRPr="00615BF0">
        <w:rPr>
          <w:rFonts w:asciiTheme="majorHAnsi" w:hAnsiTheme="majorHAnsi"/>
          <w:b w:val="0"/>
          <w:color w:val="auto"/>
          <w:sz w:val="22"/>
          <w:szCs w:val="22"/>
          <w:lang w:val="en-US"/>
        </w:rPr>
        <w:instrText xml:space="preserve"> SEQ Equation \* ARABIC </w:instrText>
      </w:r>
      <w:r w:rsidRPr="00615BF0">
        <w:rPr>
          <w:rFonts w:asciiTheme="majorHAnsi" w:hAnsiTheme="majorHAnsi"/>
          <w:b w:val="0"/>
          <w:color w:val="auto"/>
          <w:sz w:val="22"/>
          <w:szCs w:val="22"/>
        </w:rPr>
        <w:fldChar w:fldCharType="separate"/>
      </w:r>
      <w:r w:rsidR="00ED5E0F">
        <w:rPr>
          <w:rFonts w:asciiTheme="majorHAnsi" w:hAnsiTheme="majorHAnsi"/>
          <w:b w:val="0"/>
          <w:noProof/>
          <w:color w:val="auto"/>
          <w:sz w:val="22"/>
          <w:szCs w:val="22"/>
          <w:lang w:val="en-US"/>
        </w:rPr>
        <w:t>5</w:t>
      </w:r>
      <w:r w:rsidRPr="00615BF0">
        <w:rPr>
          <w:rFonts w:asciiTheme="majorHAnsi" w:hAnsiTheme="majorHAnsi"/>
          <w:b w:val="0"/>
          <w:color w:val="auto"/>
          <w:sz w:val="22"/>
          <w:szCs w:val="22"/>
        </w:rPr>
        <w:fldChar w:fldCharType="end"/>
      </w:r>
      <w:r w:rsidR="00623DBB" w:rsidRPr="00615BF0">
        <w:rPr>
          <w:rFonts w:asciiTheme="majorHAnsi" w:hAnsiTheme="majorHAnsi"/>
          <w:b w:val="0"/>
          <w:color w:val="auto"/>
          <w:sz w:val="22"/>
          <w:szCs w:val="22"/>
          <w:lang w:val="en-US"/>
        </w:rPr>
        <w:t xml:space="preserve">: </w:t>
      </w:r>
      <w:r w:rsidR="00665BA9" w:rsidRPr="00615BF0">
        <w:rPr>
          <w:rFonts w:asciiTheme="majorHAnsi" w:hAnsiTheme="majorHAnsi"/>
          <w:b w:val="0"/>
          <w:color w:val="auto"/>
          <w:sz w:val="22"/>
          <w:szCs w:val="22"/>
          <w:lang w:val="en-US"/>
        </w:rPr>
        <w:t>vote for tag</w:t>
      </w:r>
      <w:r w:rsidR="00623DBB" w:rsidRPr="00615BF0">
        <w:rPr>
          <w:rFonts w:asciiTheme="majorHAnsi" w:hAnsiTheme="majorHAnsi"/>
          <w:b w:val="0"/>
          <w:color w:val="auto"/>
          <w:sz w:val="22"/>
          <w:szCs w:val="22"/>
          <w:lang w:val="en-US"/>
        </w:rPr>
        <w:t xml:space="preserve"> </w:t>
      </w:r>
      <w:r w:rsidR="00665BA9" w:rsidRPr="00615BF0">
        <w:rPr>
          <w:rFonts w:asciiTheme="majorHAnsi" w:hAnsiTheme="majorHAnsi"/>
          <w:b w:val="0"/>
          <w:color w:val="auto"/>
          <w:sz w:val="22"/>
          <w:szCs w:val="22"/>
          <w:lang w:val="en-US"/>
        </w:rPr>
        <w:t>“</w:t>
      </w:r>
      <w:r w:rsidR="00623DBB" w:rsidRPr="00615BF0">
        <w:rPr>
          <w:rFonts w:asciiTheme="majorHAnsi" w:hAnsiTheme="majorHAnsi"/>
          <w:b w:val="0"/>
          <w:color w:val="auto"/>
          <w:sz w:val="22"/>
          <w:szCs w:val="22"/>
          <w:lang w:val="en-US"/>
        </w:rPr>
        <w:t>X</w:t>
      </w:r>
      <w:r w:rsidR="00665BA9" w:rsidRPr="00615BF0">
        <w:rPr>
          <w:rFonts w:asciiTheme="majorHAnsi" w:hAnsiTheme="majorHAnsi"/>
          <w:b w:val="0"/>
          <w:color w:val="auto"/>
          <w:sz w:val="22"/>
          <w:szCs w:val="22"/>
          <w:lang w:val="en-US"/>
        </w:rPr>
        <w:t xml:space="preserve">” according to </w:t>
      </w:r>
      <w:r w:rsidR="00EE1A20">
        <w:rPr>
          <w:rFonts w:asciiTheme="majorHAnsi" w:hAnsiTheme="majorHAnsi"/>
          <w:b w:val="0"/>
          <w:color w:val="auto"/>
          <w:sz w:val="22"/>
          <w:szCs w:val="22"/>
          <w:lang w:val="en-US"/>
        </w:rPr>
        <w:t>Precision</w:t>
      </w:r>
      <w:r w:rsidR="00623DBB" w:rsidRPr="00615BF0">
        <w:rPr>
          <w:rFonts w:asciiTheme="majorHAnsi" w:hAnsiTheme="majorHAnsi"/>
          <w:b w:val="0"/>
          <w:color w:val="auto"/>
          <w:sz w:val="22"/>
          <w:szCs w:val="22"/>
          <w:lang w:val="en-US"/>
        </w:rPr>
        <w:t>Recall</w:t>
      </w:r>
      <w:bookmarkEnd w:id="41"/>
      <w:bookmarkEnd w:id="42"/>
      <w:r w:rsidR="00665BA9" w:rsidRPr="00615BF0">
        <w:rPr>
          <w:rFonts w:asciiTheme="majorHAnsi" w:hAnsiTheme="majorHAnsi"/>
          <w:b w:val="0"/>
          <w:color w:val="auto"/>
          <w:sz w:val="22"/>
          <w:szCs w:val="22"/>
          <w:lang w:val="en-US"/>
        </w:rPr>
        <w:t xml:space="preserve"> </w:t>
      </w:r>
    </w:p>
    <w:p w:rsidR="00623DBB" w:rsidRPr="00615BF0" w:rsidRDefault="00623DBB" w:rsidP="00615BF0">
      <w:pPr>
        <w:pStyle w:val="Beschriftung"/>
        <w:contextualSpacing/>
        <w:jc w:val="center"/>
        <w:rPr>
          <w:rFonts w:asciiTheme="majorHAnsi" w:hAnsiTheme="majorHAnsi"/>
          <w:b w:val="0"/>
          <w:color w:val="auto"/>
          <w:sz w:val="22"/>
          <w:szCs w:val="22"/>
          <w:lang w:val="en-US"/>
        </w:rPr>
      </w:pPr>
      <w:r w:rsidRPr="00615BF0">
        <w:rPr>
          <w:rFonts w:asciiTheme="majorHAnsi" w:hAnsiTheme="majorHAnsi"/>
          <w:b w:val="0"/>
          <w:color w:val="auto"/>
          <w:sz w:val="22"/>
          <w:szCs w:val="22"/>
          <w:lang w:val="en-US"/>
        </w:rPr>
        <w:t>(van Halteren et al. 2001)</w:t>
      </w:r>
    </w:p>
    <w:p w:rsidR="00623DBB" w:rsidRPr="009544A7" w:rsidRDefault="00623DBB" w:rsidP="00623DBB">
      <w:pPr>
        <w:rPr>
          <w:rFonts w:asciiTheme="majorHAnsi" w:hAnsiTheme="majorHAnsi"/>
          <w:lang w:val="en-US"/>
        </w:rPr>
      </w:pPr>
    </w:p>
    <w:p w:rsidR="009544A7" w:rsidRDefault="009544A7" w:rsidP="009544A7">
      <w:pPr>
        <w:pStyle w:val="berschrift3"/>
        <w:rPr>
          <w:sz w:val="24"/>
          <w:szCs w:val="24"/>
          <w:lang w:val="en-US"/>
        </w:rPr>
      </w:pPr>
      <w:bookmarkStart w:id="43" w:name="_Toc430653441"/>
      <w:r>
        <w:rPr>
          <w:sz w:val="24"/>
          <w:szCs w:val="24"/>
          <w:lang w:val="en-US"/>
        </w:rPr>
        <w:t xml:space="preserve">3.2.5 </w:t>
      </w:r>
      <w:r w:rsidRPr="009544A7">
        <w:rPr>
          <w:sz w:val="24"/>
          <w:szCs w:val="24"/>
          <w:lang w:val="en-US"/>
        </w:rPr>
        <w:t>Implemen</w:t>
      </w:r>
      <w:r>
        <w:rPr>
          <w:sz w:val="24"/>
          <w:szCs w:val="24"/>
          <w:lang w:val="en-US"/>
        </w:rPr>
        <w:t>tation of the EC</w:t>
      </w:r>
      <w:bookmarkEnd w:id="43"/>
    </w:p>
    <w:p w:rsidR="00800A5D" w:rsidRDefault="00096844" w:rsidP="003A3365">
      <w:pPr>
        <w:spacing w:line="360" w:lineRule="auto"/>
        <w:contextualSpacing/>
        <w:jc w:val="both"/>
        <w:rPr>
          <w:rFonts w:asciiTheme="majorHAnsi" w:hAnsiTheme="majorHAnsi"/>
          <w:sz w:val="24"/>
          <w:szCs w:val="24"/>
          <w:lang w:val="en-US"/>
        </w:rPr>
      </w:pPr>
      <w:r>
        <w:rPr>
          <w:rFonts w:asciiTheme="majorHAnsi" w:hAnsiTheme="majorHAnsi"/>
          <w:sz w:val="24"/>
          <w:szCs w:val="24"/>
          <w:lang w:val="en-US"/>
        </w:rPr>
        <w:t xml:space="preserve">The </w:t>
      </w:r>
      <w:r w:rsidR="00B4113C" w:rsidRPr="00B4113C">
        <w:rPr>
          <w:rFonts w:asciiTheme="majorHAnsi" w:hAnsiTheme="majorHAnsi"/>
          <w:sz w:val="24"/>
          <w:szCs w:val="24"/>
          <w:lang w:val="en-US"/>
        </w:rPr>
        <w:t xml:space="preserve">voting strategies mentioned before were implemented </w:t>
      </w:r>
      <w:r w:rsidR="00B4113C">
        <w:rPr>
          <w:rFonts w:asciiTheme="majorHAnsi" w:hAnsiTheme="majorHAnsi"/>
          <w:sz w:val="24"/>
          <w:szCs w:val="24"/>
          <w:lang w:val="en-US"/>
        </w:rPr>
        <w:t xml:space="preserve">for the four taggers CRF, TnT, HMM and Unigram </w:t>
      </w:r>
      <w:r w:rsidR="00B4113C" w:rsidRPr="00B4113C">
        <w:rPr>
          <w:rFonts w:asciiTheme="majorHAnsi" w:hAnsiTheme="majorHAnsi"/>
          <w:sz w:val="24"/>
          <w:szCs w:val="24"/>
          <w:lang w:val="en-US"/>
        </w:rPr>
        <w:t>in the way suggested</w:t>
      </w:r>
      <w:r w:rsidR="007344B0">
        <w:rPr>
          <w:rFonts w:asciiTheme="majorHAnsi" w:hAnsiTheme="majorHAnsi"/>
          <w:sz w:val="24"/>
          <w:szCs w:val="24"/>
          <w:lang w:val="en-US"/>
        </w:rPr>
        <w:t xml:space="preserve"> by van Halteren et al (2001), and d</w:t>
      </w:r>
      <w:r w:rsidR="00B4113C">
        <w:rPr>
          <w:rFonts w:asciiTheme="majorHAnsi" w:hAnsiTheme="majorHAnsi"/>
          <w:sz w:val="24"/>
          <w:szCs w:val="24"/>
          <w:lang w:val="en-US"/>
        </w:rPr>
        <w:t>ifferent combinations of two, three and four taggers were tested. First of all, the four taggers were trained on the same data, which consisted of 90% of the corpus. The remaining 10%</w:t>
      </w:r>
      <w:r w:rsidR="00CC7F58">
        <w:rPr>
          <w:rFonts w:asciiTheme="majorHAnsi" w:hAnsiTheme="majorHAnsi"/>
          <w:sz w:val="24"/>
          <w:szCs w:val="24"/>
          <w:lang w:val="en-US"/>
        </w:rPr>
        <w:t xml:space="preserve"> were used as </w:t>
      </w:r>
      <w:r>
        <w:rPr>
          <w:rFonts w:asciiTheme="majorHAnsi" w:hAnsiTheme="majorHAnsi"/>
          <w:sz w:val="24"/>
          <w:szCs w:val="24"/>
          <w:lang w:val="en-US"/>
        </w:rPr>
        <w:t>test set</w:t>
      </w:r>
      <w:r w:rsidR="00CC7F58">
        <w:rPr>
          <w:rFonts w:asciiTheme="majorHAnsi" w:hAnsiTheme="majorHAnsi"/>
          <w:sz w:val="24"/>
          <w:szCs w:val="24"/>
          <w:lang w:val="en-US"/>
        </w:rPr>
        <w:t xml:space="preserve"> (as the focus is on comparing the individual taggers´ accuracies to the accuracies of their combination, and not on improving the individual taggers, the development test </w:t>
      </w:r>
      <w:r>
        <w:rPr>
          <w:rFonts w:asciiTheme="majorHAnsi" w:hAnsiTheme="majorHAnsi"/>
          <w:sz w:val="24"/>
          <w:szCs w:val="24"/>
          <w:lang w:val="en-US"/>
        </w:rPr>
        <w:t>set</w:t>
      </w:r>
      <w:r w:rsidR="00CC7F58">
        <w:rPr>
          <w:rFonts w:asciiTheme="majorHAnsi" w:hAnsiTheme="majorHAnsi"/>
          <w:sz w:val="24"/>
          <w:szCs w:val="24"/>
          <w:lang w:val="en-US"/>
        </w:rPr>
        <w:t xml:space="preserve"> was neglected in this case).</w:t>
      </w:r>
      <w:r>
        <w:rPr>
          <w:rFonts w:asciiTheme="majorHAnsi" w:hAnsiTheme="majorHAnsi"/>
          <w:sz w:val="24"/>
          <w:szCs w:val="24"/>
          <w:lang w:val="en-US"/>
        </w:rPr>
        <w:t xml:space="preserve"> To get the accuracy, precision and recall values necessary for the different voting options, a nine-fold cross validation strategy was applied. </w:t>
      </w:r>
      <w:r w:rsidRPr="00096844">
        <w:rPr>
          <w:rFonts w:asciiTheme="majorHAnsi" w:hAnsiTheme="majorHAnsi"/>
          <w:sz w:val="24"/>
          <w:szCs w:val="24"/>
          <w:lang w:val="en-US"/>
        </w:rPr>
        <w:t>This strategy consists in</w:t>
      </w:r>
      <w:r>
        <w:rPr>
          <w:rFonts w:asciiTheme="majorHAnsi" w:hAnsiTheme="majorHAnsi"/>
          <w:sz w:val="24"/>
          <w:szCs w:val="24"/>
          <w:lang w:val="en-US"/>
        </w:rPr>
        <w:t xml:space="preserve"> splitting the training set (</w:t>
      </w:r>
      <w:r w:rsidRPr="00096844">
        <w:rPr>
          <w:rFonts w:asciiTheme="majorHAnsi" w:hAnsiTheme="majorHAnsi"/>
          <w:sz w:val="24"/>
          <w:szCs w:val="24"/>
          <w:lang w:val="en-US"/>
        </w:rPr>
        <w:t xml:space="preserve">90% </w:t>
      </w:r>
      <w:r>
        <w:rPr>
          <w:rFonts w:asciiTheme="majorHAnsi" w:hAnsiTheme="majorHAnsi"/>
          <w:sz w:val="24"/>
          <w:szCs w:val="24"/>
          <w:lang w:val="en-US"/>
        </w:rPr>
        <w:t>of</w:t>
      </w:r>
      <w:r w:rsidRPr="00096844">
        <w:rPr>
          <w:rFonts w:asciiTheme="majorHAnsi" w:hAnsiTheme="majorHAnsi"/>
          <w:sz w:val="24"/>
          <w:szCs w:val="24"/>
          <w:lang w:val="en-US"/>
        </w:rPr>
        <w:t xml:space="preserve"> </w:t>
      </w:r>
      <w:r>
        <w:rPr>
          <w:rFonts w:asciiTheme="majorHAnsi" w:hAnsiTheme="majorHAnsi"/>
          <w:sz w:val="24"/>
          <w:szCs w:val="24"/>
          <w:lang w:val="en-US"/>
        </w:rPr>
        <w:t>t</w:t>
      </w:r>
      <w:r w:rsidRPr="00096844">
        <w:rPr>
          <w:rFonts w:asciiTheme="majorHAnsi" w:hAnsiTheme="majorHAnsi"/>
          <w:sz w:val="24"/>
          <w:szCs w:val="24"/>
          <w:lang w:val="en-US"/>
        </w:rPr>
        <w:t xml:space="preserve">he corpus) </w:t>
      </w:r>
      <w:r w:rsidR="007344B0">
        <w:rPr>
          <w:rFonts w:asciiTheme="majorHAnsi" w:hAnsiTheme="majorHAnsi"/>
          <w:sz w:val="24"/>
          <w:szCs w:val="24"/>
          <w:lang w:val="en-US"/>
        </w:rPr>
        <w:t xml:space="preserve">up </w:t>
      </w:r>
      <w:r>
        <w:rPr>
          <w:rFonts w:asciiTheme="majorHAnsi" w:hAnsiTheme="majorHAnsi"/>
          <w:sz w:val="24"/>
          <w:szCs w:val="24"/>
          <w:lang w:val="en-US"/>
        </w:rPr>
        <w:t>into nine parts and testing each of the four taggers on each of these nine parts after being trained on the re</w:t>
      </w:r>
      <w:r w:rsidR="007344B0">
        <w:rPr>
          <w:rFonts w:asciiTheme="majorHAnsi" w:hAnsiTheme="majorHAnsi"/>
          <w:sz w:val="24"/>
          <w:szCs w:val="24"/>
          <w:lang w:val="en-US"/>
        </w:rPr>
        <w:t>maining eight parts.  Thus, by concatenating the nine parts tagged by a tagger and comparing it to the training set (the original tagged concatenated nine parts) one h</w:t>
      </w:r>
      <w:r>
        <w:rPr>
          <w:rFonts w:asciiTheme="majorHAnsi" w:hAnsiTheme="majorHAnsi"/>
          <w:sz w:val="24"/>
          <w:szCs w:val="24"/>
          <w:lang w:val="en-US"/>
        </w:rPr>
        <w:t>as 90% of the corpus to determine</w:t>
      </w:r>
      <w:r w:rsidR="007344B0">
        <w:rPr>
          <w:rFonts w:asciiTheme="majorHAnsi" w:hAnsiTheme="majorHAnsi"/>
          <w:sz w:val="24"/>
          <w:szCs w:val="24"/>
          <w:lang w:val="en-US"/>
        </w:rPr>
        <w:t xml:space="preserve"> a tagger´s </w:t>
      </w:r>
      <w:r>
        <w:rPr>
          <w:rFonts w:asciiTheme="majorHAnsi" w:hAnsiTheme="majorHAnsi"/>
          <w:sz w:val="24"/>
          <w:szCs w:val="24"/>
          <w:lang w:val="en-US"/>
        </w:rPr>
        <w:t>accuracy, precision and recall values.</w:t>
      </w:r>
      <w:r w:rsidR="00903945">
        <w:rPr>
          <w:rFonts w:asciiTheme="majorHAnsi" w:hAnsiTheme="majorHAnsi"/>
          <w:sz w:val="24"/>
          <w:szCs w:val="24"/>
          <w:lang w:val="en-US"/>
        </w:rPr>
        <w:t xml:space="preserve"> The taggers </w:t>
      </w:r>
      <w:r w:rsidR="00800A5D">
        <w:rPr>
          <w:rFonts w:asciiTheme="majorHAnsi" w:hAnsiTheme="majorHAnsi"/>
          <w:sz w:val="24"/>
          <w:szCs w:val="24"/>
          <w:lang w:val="en-US"/>
        </w:rPr>
        <w:t xml:space="preserve">can then </w:t>
      </w:r>
      <w:r w:rsidR="00903945">
        <w:rPr>
          <w:rFonts w:asciiTheme="majorHAnsi" w:hAnsiTheme="majorHAnsi"/>
          <w:sz w:val="24"/>
          <w:szCs w:val="24"/>
          <w:lang w:val="en-US"/>
        </w:rPr>
        <w:t>use these values to vote for their tag suggestion in the following combination process.</w:t>
      </w:r>
      <w:r w:rsidR="00800A5D">
        <w:rPr>
          <w:rFonts w:asciiTheme="majorHAnsi" w:hAnsiTheme="majorHAnsi"/>
          <w:sz w:val="24"/>
          <w:szCs w:val="24"/>
          <w:lang w:val="en-US"/>
        </w:rPr>
        <w:t xml:space="preserve"> The advantage of the cross validation is therefore that a higher number of sentences is available to determine the </w:t>
      </w:r>
      <w:r w:rsidR="00A469B0">
        <w:rPr>
          <w:rFonts w:asciiTheme="majorHAnsi" w:hAnsiTheme="majorHAnsi"/>
          <w:sz w:val="24"/>
          <w:szCs w:val="24"/>
          <w:lang w:val="en-US"/>
        </w:rPr>
        <w:t xml:space="preserve">taggers´ </w:t>
      </w:r>
      <w:r w:rsidR="00800A5D">
        <w:rPr>
          <w:rFonts w:asciiTheme="majorHAnsi" w:hAnsiTheme="majorHAnsi"/>
          <w:sz w:val="24"/>
          <w:szCs w:val="24"/>
          <w:lang w:val="en-US"/>
        </w:rPr>
        <w:t xml:space="preserve">quality values than there would be </w:t>
      </w:r>
      <w:r w:rsidR="00A469B0">
        <w:rPr>
          <w:rFonts w:asciiTheme="majorHAnsi" w:hAnsiTheme="majorHAnsi"/>
          <w:sz w:val="24"/>
          <w:szCs w:val="24"/>
          <w:lang w:val="en-US"/>
        </w:rPr>
        <w:t>by</w:t>
      </w:r>
      <w:r w:rsidR="00800A5D">
        <w:rPr>
          <w:rFonts w:asciiTheme="majorHAnsi" w:hAnsiTheme="majorHAnsi"/>
          <w:sz w:val="24"/>
          <w:szCs w:val="24"/>
          <w:lang w:val="en-US"/>
        </w:rPr>
        <w:t xml:space="preserve"> pu</w:t>
      </w:r>
      <w:r w:rsidR="00A469B0">
        <w:rPr>
          <w:rFonts w:asciiTheme="majorHAnsi" w:hAnsiTheme="majorHAnsi"/>
          <w:sz w:val="24"/>
          <w:szCs w:val="24"/>
          <w:lang w:val="en-US"/>
        </w:rPr>
        <w:t>t</w:t>
      </w:r>
      <w:r w:rsidR="00800A5D">
        <w:rPr>
          <w:rFonts w:asciiTheme="majorHAnsi" w:hAnsiTheme="majorHAnsi"/>
          <w:sz w:val="24"/>
          <w:szCs w:val="24"/>
          <w:lang w:val="en-US"/>
        </w:rPr>
        <w:t>t</w:t>
      </w:r>
      <w:r w:rsidR="00A469B0">
        <w:rPr>
          <w:rFonts w:asciiTheme="majorHAnsi" w:hAnsiTheme="majorHAnsi"/>
          <w:sz w:val="24"/>
          <w:szCs w:val="24"/>
          <w:lang w:val="en-US"/>
        </w:rPr>
        <w:t>ing</w:t>
      </w:r>
      <w:r w:rsidR="00800A5D">
        <w:rPr>
          <w:rFonts w:asciiTheme="majorHAnsi" w:hAnsiTheme="majorHAnsi"/>
          <w:sz w:val="24"/>
          <w:szCs w:val="24"/>
          <w:lang w:val="en-US"/>
        </w:rPr>
        <w:t xml:space="preserve"> aside a test set especially to determine these values. </w:t>
      </w:r>
    </w:p>
    <w:p w:rsidR="002F4BBD" w:rsidRDefault="00800A5D" w:rsidP="003A3365">
      <w:pPr>
        <w:spacing w:line="360" w:lineRule="auto"/>
        <w:contextualSpacing/>
        <w:jc w:val="both"/>
        <w:rPr>
          <w:rFonts w:asciiTheme="majorHAnsi" w:hAnsiTheme="majorHAnsi"/>
          <w:sz w:val="24"/>
          <w:szCs w:val="24"/>
          <w:lang w:val="en-US"/>
        </w:rPr>
      </w:pPr>
      <w:r>
        <w:rPr>
          <w:rFonts w:asciiTheme="majorHAnsi" w:hAnsiTheme="majorHAnsi"/>
          <w:sz w:val="24"/>
          <w:szCs w:val="24"/>
          <w:lang w:val="en-US"/>
        </w:rPr>
        <w:lastRenderedPageBreak/>
        <w:t xml:space="preserve">For the majority voting, these values were obviously not necessary. In this case, the individually trained taggers </w:t>
      </w:r>
      <w:r w:rsidR="00191527">
        <w:rPr>
          <w:rFonts w:asciiTheme="majorHAnsi" w:hAnsiTheme="majorHAnsi"/>
          <w:sz w:val="24"/>
          <w:szCs w:val="24"/>
          <w:lang w:val="en-US"/>
        </w:rPr>
        <w:t>classify</w:t>
      </w:r>
      <w:r>
        <w:rPr>
          <w:rFonts w:asciiTheme="majorHAnsi" w:hAnsiTheme="majorHAnsi"/>
          <w:sz w:val="24"/>
          <w:szCs w:val="24"/>
          <w:lang w:val="en-US"/>
        </w:rPr>
        <w:t xml:space="preserve"> the previously reserved 1</w:t>
      </w:r>
      <w:r w:rsidR="00191527">
        <w:rPr>
          <w:rFonts w:asciiTheme="majorHAnsi" w:hAnsiTheme="majorHAnsi"/>
          <w:sz w:val="24"/>
          <w:szCs w:val="24"/>
          <w:lang w:val="en-US"/>
        </w:rPr>
        <w:t>0% of the corpus (the test set), thei</w:t>
      </w:r>
      <w:r w:rsidR="002F4BBD">
        <w:rPr>
          <w:rFonts w:asciiTheme="majorHAnsi" w:hAnsiTheme="majorHAnsi"/>
          <w:sz w:val="24"/>
          <w:szCs w:val="24"/>
          <w:lang w:val="en-US"/>
        </w:rPr>
        <w:t xml:space="preserve">r </w:t>
      </w:r>
      <w:r w:rsidR="00DB500F">
        <w:rPr>
          <w:rFonts w:asciiTheme="majorHAnsi" w:hAnsiTheme="majorHAnsi"/>
          <w:sz w:val="24"/>
          <w:szCs w:val="24"/>
          <w:lang w:val="en-US"/>
        </w:rPr>
        <w:t xml:space="preserve">tag </w:t>
      </w:r>
      <w:r w:rsidR="002F4BBD">
        <w:rPr>
          <w:rFonts w:asciiTheme="majorHAnsi" w:hAnsiTheme="majorHAnsi"/>
          <w:sz w:val="24"/>
          <w:szCs w:val="24"/>
          <w:lang w:val="en-US"/>
        </w:rPr>
        <w:t xml:space="preserve">suggestions for each token are </w:t>
      </w:r>
      <w:r w:rsidR="00191527">
        <w:rPr>
          <w:rFonts w:asciiTheme="majorHAnsi" w:hAnsiTheme="majorHAnsi"/>
          <w:sz w:val="24"/>
          <w:szCs w:val="24"/>
          <w:lang w:val="en-US"/>
        </w:rPr>
        <w:t>compared and the most suggested tag is chosen.</w:t>
      </w:r>
      <w:r>
        <w:rPr>
          <w:rFonts w:asciiTheme="majorHAnsi" w:hAnsiTheme="majorHAnsi"/>
          <w:sz w:val="24"/>
          <w:szCs w:val="24"/>
          <w:lang w:val="en-US"/>
        </w:rPr>
        <w:t xml:space="preserve"> </w:t>
      </w:r>
      <w:r w:rsidR="002F4BBD">
        <w:rPr>
          <w:rFonts w:asciiTheme="majorHAnsi" w:hAnsiTheme="majorHAnsi"/>
          <w:sz w:val="24"/>
          <w:szCs w:val="24"/>
          <w:lang w:val="en-US"/>
        </w:rPr>
        <w:t>If there is a tie, one of the</w:t>
      </w:r>
      <w:r w:rsidR="00DB500F">
        <w:rPr>
          <w:rFonts w:asciiTheme="majorHAnsi" w:hAnsiTheme="majorHAnsi"/>
          <w:sz w:val="24"/>
          <w:szCs w:val="24"/>
          <w:lang w:val="en-US"/>
        </w:rPr>
        <w:t xml:space="preserve"> winning part-of-speech tags will randomly be </w:t>
      </w:r>
      <w:r w:rsidR="002F4BBD">
        <w:rPr>
          <w:rFonts w:asciiTheme="majorHAnsi" w:hAnsiTheme="majorHAnsi"/>
          <w:sz w:val="24"/>
          <w:szCs w:val="24"/>
          <w:lang w:val="en-US"/>
        </w:rPr>
        <w:t>chosen</w:t>
      </w:r>
      <w:r w:rsidR="003A3365" w:rsidRPr="00D76919">
        <w:rPr>
          <w:rStyle w:val="Funotenzeichen"/>
          <w:sz w:val="24"/>
          <w:szCs w:val="24"/>
        </w:rPr>
        <w:footnoteReference w:id="15"/>
      </w:r>
      <w:r w:rsidR="003A3365" w:rsidRPr="002F4BBD">
        <w:rPr>
          <w:rFonts w:asciiTheme="majorHAnsi" w:hAnsiTheme="majorHAnsi"/>
          <w:sz w:val="24"/>
          <w:szCs w:val="24"/>
          <w:lang w:val="en-US"/>
        </w:rPr>
        <w:t xml:space="preserve">. </w:t>
      </w:r>
    </w:p>
    <w:p w:rsidR="00535293" w:rsidRDefault="00535293" w:rsidP="003A3365">
      <w:pPr>
        <w:spacing w:line="360" w:lineRule="auto"/>
        <w:contextualSpacing/>
        <w:jc w:val="both"/>
        <w:rPr>
          <w:rFonts w:asciiTheme="majorHAnsi" w:hAnsiTheme="majorHAnsi"/>
          <w:sz w:val="24"/>
          <w:szCs w:val="24"/>
          <w:lang w:val="en-US"/>
        </w:rPr>
      </w:pPr>
      <w:r>
        <w:rPr>
          <w:rFonts w:asciiTheme="majorHAnsi" w:hAnsiTheme="majorHAnsi"/>
          <w:sz w:val="24"/>
          <w:szCs w:val="24"/>
          <w:lang w:val="en-US"/>
        </w:rPr>
        <w:t>For TotPrecision, TagPrecision and PrecisionRecall, the test set was</w:t>
      </w:r>
      <w:r w:rsidR="00DB500F">
        <w:rPr>
          <w:rFonts w:asciiTheme="majorHAnsi" w:hAnsiTheme="majorHAnsi"/>
          <w:sz w:val="24"/>
          <w:szCs w:val="24"/>
          <w:lang w:val="en-US"/>
        </w:rPr>
        <w:t xml:space="preserve"> also in the first place </w:t>
      </w:r>
      <w:r>
        <w:rPr>
          <w:rFonts w:asciiTheme="majorHAnsi" w:hAnsiTheme="majorHAnsi"/>
          <w:sz w:val="24"/>
          <w:szCs w:val="24"/>
          <w:lang w:val="en-US"/>
        </w:rPr>
        <w:t xml:space="preserve"> tagged by the individual taggers, </w:t>
      </w:r>
      <w:r w:rsidR="00DB500F">
        <w:rPr>
          <w:rFonts w:asciiTheme="majorHAnsi" w:hAnsiTheme="majorHAnsi"/>
          <w:sz w:val="24"/>
          <w:szCs w:val="24"/>
          <w:lang w:val="en-US"/>
        </w:rPr>
        <w:t xml:space="preserve">then the respective quality values (accuracy, precision, and/or recall) - obtained through the cross validation - </w:t>
      </w:r>
      <w:r>
        <w:rPr>
          <w:rFonts w:asciiTheme="majorHAnsi" w:hAnsiTheme="majorHAnsi"/>
          <w:sz w:val="24"/>
          <w:szCs w:val="24"/>
          <w:lang w:val="en-US"/>
        </w:rPr>
        <w:t xml:space="preserve">were added </w:t>
      </w:r>
      <w:r w:rsidR="00DB500F">
        <w:rPr>
          <w:rFonts w:asciiTheme="majorHAnsi" w:hAnsiTheme="majorHAnsi"/>
          <w:sz w:val="24"/>
          <w:szCs w:val="24"/>
          <w:lang w:val="en-US"/>
        </w:rPr>
        <w:t>to the tag suggestions of each tagger, and</w:t>
      </w:r>
      <w:r>
        <w:rPr>
          <w:rFonts w:asciiTheme="majorHAnsi" w:hAnsiTheme="majorHAnsi"/>
          <w:sz w:val="24"/>
          <w:szCs w:val="24"/>
          <w:lang w:val="en-US"/>
        </w:rPr>
        <w:t xml:space="preserve"> finally the vote for each tag suggestion</w:t>
      </w:r>
      <w:r w:rsidR="00DB500F">
        <w:rPr>
          <w:rFonts w:asciiTheme="majorHAnsi" w:hAnsiTheme="majorHAnsi"/>
          <w:sz w:val="24"/>
          <w:szCs w:val="24"/>
          <w:lang w:val="en-US"/>
        </w:rPr>
        <w:t xml:space="preserve"> was calculated</w:t>
      </w:r>
      <w:r>
        <w:rPr>
          <w:rFonts w:asciiTheme="majorHAnsi" w:hAnsiTheme="majorHAnsi"/>
          <w:sz w:val="24"/>
          <w:szCs w:val="24"/>
          <w:lang w:val="en-US"/>
        </w:rPr>
        <w:t xml:space="preserve">. </w:t>
      </w:r>
    </w:p>
    <w:p w:rsidR="002F4BBD" w:rsidRDefault="00535293" w:rsidP="003A3365">
      <w:pPr>
        <w:spacing w:line="360" w:lineRule="auto"/>
        <w:contextualSpacing/>
        <w:jc w:val="both"/>
        <w:rPr>
          <w:rFonts w:asciiTheme="majorHAnsi" w:hAnsiTheme="majorHAnsi"/>
          <w:sz w:val="24"/>
          <w:szCs w:val="24"/>
          <w:lang w:val="en-US"/>
        </w:rPr>
      </w:pPr>
      <w:r>
        <w:rPr>
          <w:rFonts w:asciiTheme="majorHAnsi" w:hAnsiTheme="majorHAnsi"/>
          <w:sz w:val="24"/>
          <w:szCs w:val="24"/>
          <w:lang w:val="en-US"/>
        </w:rPr>
        <w:t>Majority as well as TotPrecision w</w:t>
      </w:r>
      <w:r w:rsidR="00EE4AEE">
        <w:rPr>
          <w:rFonts w:asciiTheme="majorHAnsi" w:hAnsiTheme="majorHAnsi"/>
          <w:sz w:val="24"/>
          <w:szCs w:val="24"/>
          <w:lang w:val="en-US"/>
        </w:rPr>
        <w:t>as</w:t>
      </w:r>
      <w:r>
        <w:rPr>
          <w:rFonts w:asciiTheme="majorHAnsi" w:hAnsiTheme="majorHAnsi"/>
          <w:sz w:val="24"/>
          <w:szCs w:val="24"/>
          <w:lang w:val="en-US"/>
        </w:rPr>
        <w:t xml:space="preserve"> only calculated for the combi</w:t>
      </w:r>
      <w:r w:rsidR="00EE4AEE">
        <w:rPr>
          <w:rFonts w:asciiTheme="majorHAnsi" w:hAnsiTheme="majorHAnsi"/>
          <w:sz w:val="24"/>
          <w:szCs w:val="24"/>
          <w:lang w:val="en-US"/>
        </w:rPr>
        <w:t>nation of three or four taggers,</w:t>
      </w:r>
      <w:r>
        <w:rPr>
          <w:rFonts w:asciiTheme="majorHAnsi" w:hAnsiTheme="majorHAnsi"/>
          <w:sz w:val="24"/>
          <w:szCs w:val="24"/>
          <w:lang w:val="en-US"/>
        </w:rPr>
        <w:t xml:space="preserve"> as </w:t>
      </w:r>
      <w:r w:rsidR="00EE4AEE">
        <w:rPr>
          <w:rFonts w:asciiTheme="majorHAnsi" w:hAnsiTheme="majorHAnsi"/>
          <w:sz w:val="24"/>
          <w:szCs w:val="24"/>
          <w:lang w:val="en-US"/>
        </w:rPr>
        <w:t xml:space="preserve">in the first case, there cannot be a majority between two taggers, and in the second case, there would always win the tag suggestion of the tagger </w:t>
      </w:r>
      <w:r w:rsidR="00DB500F">
        <w:rPr>
          <w:rFonts w:asciiTheme="majorHAnsi" w:hAnsiTheme="majorHAnsi"/>
          <w:sz w:val="24"/>
          <w:szCs w:val="24"/>
          <w:lang w:val="en-US"/>
        </w:rPr>
        <w:t xml:space="preserve">that </w:t>
      </w:r>
      <w:r w:rsidR="00EE4AEE">
        <w:rPr>
          <w:rFonts w:asciiTheme="majorHAnsi" w:hAnsiTheme="majorHAnsi"/>
          <w:sz w:val="24"/>
          <w:szCs w:val="24"/>
          <w:lang w:val="en-US"/>
        </w:rPr>
        <w:t>individually has the higher accuracy. TagPrecision in contrast enables that an overall worse tagger can correct a wrong tag suggestion of an overall better tagger, as the former one can have a higher precision for a certain tag than the latter one. Therefore, an overall worse tagger can p</w:t>
      </w:r>
      <w:r w:rsidR="00DB500F">
        <w:rPr>
          <w:rFonts w:asciiTheme="majorHAnsi" w:hAnsiTheme="majorHAnsi"/>
          <w:sz w:val="24"/>
          <w:szCs w:val="24"/>
          <w:lang w:val="en-US"/>
        </w:rPr>
        <w:t xml:space="preserve">ossibly compensate the weaknesses concerning specific tags </w:t>
      </w:r>
      <w:r w:rsidR="00EE4AEE">
        <w:rPr>
          <w:rFonts w:asciiTheme="majorHAnsi" w:hAnsiTheme="majorHAnsi"/>
          <w:sz w:val="24"/>
          <w:szCs w:val="24"/>
          <w:lang w:val="en-US"/>
        </w:rPr>
        <w:t>of an overall better tagger. PrecisionRecall has - in a scenario of only two combined taggers – the further advantage that in the case that the taggers suggest two different part-of-speech tags with a nearly identical tag precision value</w:t>
      </w:r>
      <w:r w:rsidR="00753BA3">
        <w:rPr>
          <w:rStyle w:val="Funotenzeichen"/>
          <w:rFonts w:asciiTheme="majorHAnsi" w:hAnsiTheme="majorHAnsi"/>
          <w:sz w:val="24"/>
          <w:szCs w:val="24"/>
          <w:lang w:val="en-US"/>
        </w:rPr>
        <w:footnoteReference w:id="16"/>
      </w:r>
      <w:r w:rsidR="00EE4AEE">
        <w:rPr>
          <w:rFonts w:asciiTheme="majorHAnsi" w:hAnsiTheme="majorHAnsi"/>
          <w:sz w:val="24"/>
          <w:szCs w:val="24"/>
          <w:lang w:val="en-US"/>
        </w:rPr>
        <w:t>, the choice</w:t>
      </w:r>
      <w:r w:rsidR="00753BA3">
        <w:rPr>
          <w:rFonts w:asciiTheme="majorHAnsi" w:hAnsiTheme="majorHAnsi"/>
          <w:sz w:val="24"/>
          <w:szCs w:val="24"/>
          <w:lang w:val="en-US"/>
        </w:rPr>
        <w:t xml:space="preserve"> is not</w:t>
      </w:r>
      <w:r w:rsidR="00EE4AEE">
        <w:rPr>
          <w:rFonts w:asciiTheme="majorHAnsi" w:hAnsiTheme="majorHAnsi"/>
          <w:sz w:val="24"/>
          <w:szCs w:val="24"/>
          <w:lang w:val="en-US"/>
        </w:rPr>
        <w:t xml:space="preserve"> prematurely </w:t>
      </w:r>
      <w:r w:rsidR="00753BA3">
        <w:rPr>
          <w:rFonts w:asciiTheme="majorHAnsi" w:hAnsiTheme="majorHAnsi"/>
          <w:sz w:val="24"/>
          <w:szCs w:val="24"/>
          <w:lang w:val="en-US"/>
        </w:rPr>
        <w:t>done by taking the</w:t>
      </w:r>
      <w:r w:rsidR="00EE4AEE">
        <w:rPr>
          <w:rFonts w:asciiTheme="majorHAnsi" w:hAnsiTheme="majorHAnsi"/>
          <w:sz w:val="24"/>
          <w:szCs w:val="24"/>
          <w:lang w:val="en-US"/>
        </w:rPr>
        <w:t xml:space="preserve"> tag which presents a slightly higher tag precision value, </w:t>
      </w:r>
      <w:r w:rsidR="00DC642E">
        <w:rPr>
          <w:rFonts w:asciiTheme="majorHAnsi" w:hAnsiTheme="majorHAnsi"/>
          <w:sz w:val="24"/>
          <w:szCs w:val="24"/>
          <w:lang w:val="en-US"/>
        </w:rPr>
        <w:t>as</w:t>
      </w:r>
      <w:r w:rsidR="00753BA3">
        <w:rPr>
          <w:rFonts w:asciiTheme="majorHAnsi" w:hAnsiTheme="majorHAnsi"/>
          <w:sz w:val="24"/>
          <w:szCs w:val="24"/>
          <w:lang w:val="en-US"/>
        </w:rPr>
        <w:t xml:space="preserve"> the taggers´ recall values for their opponent´s tag suggestion</w:t>
      </w:r>
      <w:r w:rsidR="008D5495">
        <w:rPr>
          <w:rFonts w:asciiTheme="majorHAnsi" w:hAnsiTheme="majorHAnsi"/>
          <w:sz w:val="24"/>
          <w:szCs w:val="24"/>
          <w:lang w:val="en-US"/>
        </w:rPr>
        <w:t xml:space="preserve"> is taken into account:</w:t>
      </w:r>
    </w:p>
    <w:p w:rsidR="008D5495" w:rsidRPr="00615BF0" w:rsidRDefault="008D5495" w:rsidP="008D5495">
      <w:pPr>
        <w:pStyle w:val="Beschriftung"/>
        <w:rPr>
          <w:rFonts w:asciiTheme="majorHAnsi" w:hAnsiTheme="majorHAnsi"/>
          <w:b w:val="0"/>
          <w:color w:val="auto"/>
          <w:sz w:val="24"/>
          <w:szCs w:val="24"/>
          <w:lang w:val="en-US"/>
        </w:rPr>
      </w:pPr>
      <w:bookmarkStart w:id="44" w:name="_Toc430549522"/>
      <w:r w:rsidRPr="00615BF0">
        <w:rPr>
          <w:rFonts w:asciiTheme="majorHAnsi" w:hAnsiTheme="majorHAnsi"/>
          <w:b w:val="0"/>
          <w:color w:val="auto"/>
          <w:sz w:val="24"/>
          <w:szCs w:val="24"/>
          <w:lang w:val="en-US"/>
        </w:rPr>
        <w:t xml:space="preserve">Example </w:t>
      </w:r>
      <w:r w:rsidRPr="00615BF0">
        <w:rPr>
          <w:rFonts w:asciiTheme="majorHAnsi" w:hAnsiTheme="majorHAnsi"/>
          <w:b w:val="0"/>
          <w:color w:val="auto"/>
          <w:sz w:val="24"/>
          <w:szCs w:val="24"/>
        </w:rPr>
        <w:fldChar w:fldCharType="begin"/>
      </w:r>
      <w:r w:rsidRPr="00615BF0">
        <w:rPr>
          <w:rFonts w:asciiTheme="majorHAnsi" w:hAnsiTheme="majorHAnsi"/>
          <w:b w:val="0"/>
          <w:color w:val="auto"/>
          <w:sz w:val="24"/>
          <w:szCs w:val="24"/>
          <w:lang w:val="en-US"/>
        </w:rPr>
        <w:instrText xml:space="preserve"> SEQ Example \* ARABIC </w:instrText>
      </w:r>
      <w:r w:rsidRPr="00615BF0">
        <w:rPr>
          <w:rFonts w:asciiTheme="majorHAnsi" w:hAnsiTheme="majorHAnsi"/>
          <w:b w:val="0"/>
          <w:color w:val="auto"/>
          <w:sz w:val="24"/>
          <w:szCs w:val="24"/>
        </w:rPr>
        <w:fldChar w:fldCharType="separate"/>
      </w:r>
      <w:r w:rsidR="00ED5E0F">
        <w:rPr>
          <w:rFonts w:asciiTheme="majorHAnsi" w:hAnsiTheme="majorHAnsi"/>
          <w:b w:val="0"/>
          <w:noProof/>
          <w:color w:val="auto"/>
          <w:sz w:val="24"/>
          <w:szCs w:val="24"/>
          <w:lang w:val="en-US"/>
        </w:rPr>
        <w:t>4</w:t>
      </w:r>
      <w:r w:rsidRPr="00615BF0">
        <w:rPr>
          <w:rFonts w:asciiTheme="majorHAnsi" w:hAnsiTheme="majorHAnsi"/>
          <w:b w:val="0"/>
          <w:color w:val="auto"/>
          <w:sz w:val="24"/>
          <w:szCs w:val="24"/>
        </w:rPr>
        <w:fldChar w:fldCharType="end"/>
      </w:r>
      <w:r w:rsidRPr="00615BF0">
        <w:rPr>
          <w:rFonts w:asciiTheme="majorHAnsi" w:hAnsiTheme="majorHAnsi"/>
          <w:b w:val="0"/>
          <w:color w:val="auto"/>
          <w:sz w:val="24"/>
          <w:szCs w:val="24"/>
          <w:lang w:val="en-US"/>
        </w:rPr>
        <w:t>: CRF´s tag suggestion is „prt“ and TnT´s is „adv“. Both tag precision values are very high and differ from each other only by about 5%.  As CRF´s “1- tag recall” value for the opposition´s suggestion (“adv”) is much higher, “adv” wins, even if its tag pr</w:t>
      </w:r>
      <w:r w:rsidR="005C61D7" w:rsidRPr="00615BF0">
        <w:rPr>
          <w:rFonts w:asciiTheme="majorHAnsi" w:hAnsiTheme="majorHAnsi"/>
          <w:b w:val="0"/>
          <w:color w:val="auto"/>
          <w:sz w:val="24"/>
          <w:szCs w:val="24"/>
          <w:lang w:val="en-US"/>
        </w:rPr>
        <w:t>ecision value is the worse one</w:t>
      </w:r>
      <w:r w:rsidRPr="00615BF0">
        <w:rPr>
          <w:rFonts w:asciiTheme="majorHAnsi" w:hAnsiTheme="majorHAnsi"/>
          <w:b w:val="0"/>
          <w:color w:val="auto"/>
          <w:sz w:val="24"/>
          <w:szCs w:val="24"/>
          <w:lang w:val="en-US"/>
        </w:rPr>
        <w:t xml:space="preserve"> (94,04%+16,03% &gt; 98,99%+1,15%)</w:t>
      </w:r>
      <w:r w:rsidR="005C61D7" w:rsidRPr="00615BF0">
        <w:rPr>
          <w:rFonts w:asciiTheme="majorHAnsi" w:hAnsiTheme="majorHAnsi"/>
          <w:b w:val="0"/>
          <w:color w:val="auto"/>
          <w:sz w:val="24"/>
          <w:szCs w:val="24"/>
          <w:lang w:val="en-US"/>
        </w:rPr>
        <w:t>.</w:t>
      </w:r>
      <w:bookmarkEnd w:id="44"/>
    </w:p>
    <w:p w:rsidR="008D5495" w:rsidRPr="005C61D7" w:rsidRDefault="008D5495" w:rsidP="008D5495">
      <w:pPr>
        <w:spacing w:line="240" w:lineRule="auto"/>
        <w:contextualSpacing/>
        <w:jc w:val="both"/>
        <w:rPr>
          <w:rFonts w:asciiTheme="majorHAnsi" w:hAnsiTheme="majorHAnsi"/>
          <w:sz w:val="24"/>
          <w:szCs w:val="24"/>
          <w:lang w:val="en-US"/>
        </w:rPr>
      </w:pPr>
    </w:p>
    <w:tbl>
      <w:tblPr>
        <w:tblStyle w:val="Tabellenraster"/>
        <w:tblW w:w="0" w:type="auto"/>
        <w:jc w:val="center"/>
        <w:tblLook w:val="04A0" w:firstRow="1" w:lastRow="0" w:firstColumn="1" w:lastColumn="0" w:noHBand="0" w:noVBand="1"/>
      </w:tblPr>
      <w:tblGrid>
        <w:gridCol w:w="1860"/>
        <w:gridCol w:w="1861"/>
        <w:gridCol w:w="1861"/>
      </w:tblGrid>
      <w:tr w:rsidR="008D5495" w:rsidRPr="00D76919" w:rsidTr="005C61D7">
        <w:trPr>
          <w:jc w:val="center"/>
        </w:trPr>
        <w:tc>
          <w:tcPr>
            <w:tcW w:w="1860" w:type="dxa"/>
            <w:vAlign w:val="center"/>
          </w:tcPr>
          <w:p w:rsidR="008D5495" w:rsidRPr="00D76919" w:rsidRDefault="005C61D7" w:rsidP="00D717BA">
            <w:pPr>
              <w:spacing w:line="360" w:lineRule="auto"/>
              <w:contextualSpacing/>
              <w:jc w:val="center"/>
              <w:rPr>
                <w:rFonts w:asciiTheme="majorHAnsi" w:hAnsiTheme="majorHAnsi"/>
                <w:b/>
                <w:sz w:val="24"/>
                <w:szCs w:val="24"/>
              </w:rPr>
            </w:pPr>
            <w:r>
              <w:rPr>
                <w:rFonts w:asciiTheme="majorHAnsi" w:hAnsiTheme="majorHAnsi"/>
                <w:b/>
                <w:sz w:val="24"/>
                <w:szCs w:val="24"/>
              </w:rPr>
              <w:t>tag suggestion</w:t>
            </w:r>
          </w:p>
        </w:tc>
        <w:tc>
          <w:tcPr>
            <w:tcW w:w="1861" w:type="dxa"/>
            <w:vAlign w:val="center"/>
          </w:tcPr>
          <w:p w:rsidR="008D5495" w:rsidRPr="00D76919" w:rsidRDefault="005C61D7" w:rsidP="00D717BA">
            <w:pPr>
              <w:spacing w:line="360" w:lineRule="auto"/>
              <w:contextualSpacing/>
              <w:jc w:val="center"/>
              <w:rPr>
                <w:rFonts w:asciiTheme="majorHAnsi" w:hAnsiTheme="majorHAnsi"/>
                <w:b/>
                <w:sz w:val="24"/>
                <w:szCs w:val="24"/>
              </w:rPr>
            </w:pPr>
            <w:r>
              <w:rPr>
                <w:rFonts w:asciiTheme="majorHAnsi" w:hAnsiTheme="majorHAnsi"/>
                <w:b/>
                <w:sz w:val="24"/>
                <w:szCs w:val="24"/>
              </w:rPr>
              <w:t>tag p</w:t>
            </w:r>
            <w:r w:rsidR="008D5495" w:rsidRPr="00D76919">
              <w:rPr>
                <w:rFonts w:asciiTheme="majorHAnsi" w:hAnsiTheme="majorHAnsi"/>
                <w:b/>
                <w:sz w:val="24"/>
                <w:szCs w:val="24"/>
              </w:rPr>
              <w:t>recision</w:t>
            </w:r>
          </w:p>
        </w:tc>
        <w:tc>
          <w:tcPr>
            <w:tcW w:w="1861" w:type="dxa"/>
            <w:vAlign w:val="center"/>
          </w:tcPr>
          <w:p w:rsidR="008D5495" w:rsidRPr="005C61D7" w:rsidRDefault="005C61D7" w:rsidP="005C61D7">
            <w:pPr>
              <w:spacing w:line="360" w:lineRule="auto"/>
              <w:jc w:val="center"/>
              <w:rPr>
                <w:rFonts w:asciiTheme="majorHAnsi" w:hAnsiTheme="majorHAnsi"/>
                <w:b/>
                <w:sz w:val="24"/>
                <w:szCs w:val="24"/>
              </w:rPr>
            </w:pPr>
            <w:r>
              <w:rPr>
                <w:rFonts w:asciiTheme="majorHAnsi" w:hAnsiTheme="majorHAnsi"/>
                <w:b/>
                <w:sz w:val="24"/>
                <w:szCs w:val="24"/>
              </w:rPr>
              <w:t>1-</w:t>
            </w:r>
            <w:r w:rsidRPr="005C61D7">
              <w:rPr>
                <w:rFonts w:asciiTheme="majorHAnsi" w:hAnsiTheme="majorHAnsi"/>
                <w:b/>
                <w:sz w:val="24"/>
                <w:szCs w:val="24"/>
              </w:rPr>
              <w:t>tag r</w:t>
            </w:r>
            <w:r w:rsidR="008D5495" w:rsidRPr="005C61D7">
              <w:rPr>
                <w:rFonts w:asciiTheme="majorHAnsi" w:hAnsiTheme="majorHAnsi"/>
                <w:b/>
                <w:sz w:val="24"/>
                <w:szCs w:val="24"/>
              </w:rPr>
              <w:t>ecall</w:t>
            </w:r>
          </w:p>
        </w:tc>
      </w:tr>
      <w:tr w:rsidR="008D5495" w:rsidRPr="00D76919" w:rsidTr="005C61D7">
        <w:trPr>
          <w:jc w:val="center"/>
        </w:trPr>
        <w:tc>
          <w:tcPr>
            <w:tcW w:w="1860" w:type="dxa"/>
            <w:vAlign w:val="center"/>
          </w:tcPr>
          <w:p w:rsidR="008D5495" w:rsidRPr="00D76919" w:rsidRDefault="008D5495" w:rsidP="00D717BA">
            <w:pPr>
              <w:spacing w:line="360" w:lineRule="auto"/>
              <w:contextualSpacing/>
              <w:jc w:val="center"/>
              <w:rPr>
                <w:rFonts w:asciiTheme="majorHAnsi" w:hAnsiTheme="majorHAnsi"/>
                <w:sz w:val="24"/>
                <w:szCs w:val="24"/>
              </w:rPr>
            </w:pPr>
            <w:r w:rsidRPr="00D76919">
              <w:rPr>
                <w:rFonts w:asciiTheme="majorHAnsi" w:hAnsiTheme="majorHAnsi"/>
                <w:sz w:val="24"/>
                <w:szCs w:val="24"/>
              </w:rPr>
              <w:t>„prt“</w:t>
            </w:r>
          </w:p>
        </w:tc>
        <w:tc>
          <w:tcPr>
            <w:tcW w:w="1861" w:type="dxa"/>
            <w:vAlign w:val="center"/>
          </w:tcPr>
          <w:p w:rsidR="008D5495" w:rsidRPr="00D76919" w:rsidRDefault="008D5495" w:rsidP="00D717BA">
            <w:pPr>
              <w:spacing w:line="360" w:lineRule="auto"/>
              <w:contextualSpacing/>
              <w:jc w:val="center"/>
              <w:rPr>
                <w:rFonts w:asciiTheme="majorHAnsi" w:hAnsiTheme="majorHAnsi"/>
                <w:sz w:val="24"/>
                <w:szCs w:val="24"/>
              </w:rPr>
            </w:pPr>
            <w:r w:rsidRPr="00D76919">
              <w:rPr>
                <w:rFonts w:asciiTheme="majorHAnsi" w:hAnsiTheme="majorHAnsi"/>
                <w:sz w:val="24"/>
                <w:szCs w:val="24"/>
              </w:rPr>
              <w:t>98,99% (CRF)</w:t>
            </w:r>
          </w:p>
        </w:tc>
        <w:tc>
          <w:tcPr>
            <w:tcW w:w="1861" w:type="dxa"/>
            <w:vAlign w:val="center"/>
          </w:tcPr>
          <w:p w:rsidR="008D5495" w:rsidRPr="00D76919" w:rsidRDefault="008D5495" w:rsidP="00D717BA">
            <w:pPr>
              <w:spacing w:line="360" w:lineRule="auto"/>
              <w:contextualSpacing/>
              <w:jc w:val="center"/>
              <w:rPr>
                <w:rFonts w:asciiTheme="majorHAnsi" w:hAnsiTheme="majorHAnsi"/>
                <w:sz w:val="24"/>
                <w:szCs w:val="24"/>
              </w:rPr>
            </w:pPr>
            <w:r w:rsidRPr="00D76919">
              <w:rPr>
                <w:rFonts w:asciiTheme="majorHAnsi" w:hAnsiTheme="majorHAnsi"/>
                <w:sz w:val="24"/>
                <w:szCs w:val="24"/>
              </w:rPr>
              <w:t>1,15%(TnT)</w:t>
            </w:r>
          </w:p>
        </w:tc>
      </w:tr>
      <w:tr w:rsidR="008D5495" w:rsidRPr="00D76919" w:rsidTr="005C61D7">
        <w:trPr>
          <w:jc w:val="center"/>
        </w:trPr>
        <w:tc>
          <w:tcPr>
            <w:tcW w:w="1860" w:type="dxa"/>
            <w:vAlign w:val="center"/>
          </w:tcPr>
          <w:p w:rsidR="008D5495" w:rsidRPr="00D76919" w:rsidRDefault="008D5495" w:rsidP="00D717BA">
            <w:pPr>
              <w:spacing w:line="360" w:lineRule="auto"/>
              <w:contextualSpacing/>
              <w:jc w:val="center"/>
              <w:rPr>
                <w:rFonts w:asciiTheme="majorHAnsi" w:hAnsiTheme="majorHAnsi"/>
                <w:sz w:val="24"/>
                <w:szCs w:val="24"/>
              </w:rPr>
            </w:pPr>
            <w:r w:rsidRPr="00D76919">
              <w:rPr>
                <w:rFonts w:asciiTheme="majorHAnsi" w:hAnsiTheme="majorHAnsi"/>
                <w:sz w:val="24"/>
                <w:szCs w:val="24"/>
              </w:rPr>
              <w:t>„adv“</w:t>
            </w:r>
          </w:p>
        </w:tc>
        <w:tc>
          <w:tcPr>
            <w:tcW w:w="1861" w:type="dxa"/>
            <w:vAlign w:val="center"/>
          </w:tcPr>
          <w:p w:rsidR="008D5495" w:rsidRPr="00D76919" w:rsidRDefault="008D5495" w:rsidP="00D717BA">
            <w:pPr>
              <w:spacing w:line="360" w:lineRule="auto"/>
              <w:contextualSpacing/>
              <w:jc w:val="center"/>
              <w:rPr>
                <w:rFonts w:asciiTheme="majorHAnsi" w:hAnsiTheme="majorHAnsi"/>
                <w:sz w:val="24"/>
                <w:szCs w:val="24"/>
              </w:rPr>
            </w:pPr>
            <w:r w:rsidRPr="00D76919">
              <w:rPr>
                <w:rFonts w:asciiTheme="majorHAnsi" w:hAnsiTheme="majorHAnsi"/>
                <w:sz w:val="24"/>
                <w:szCs w:val="24"/>
              </w:rPr>
              <w:t>94,04% (TnT)</w:t>
            </w:r>
          </w:p>
        </w:tc>
        <w:tc>
          <w:tcPr>
            <w:tcW w:w="1861" w:type="dxa"/>
            <w:vAlign w:val="center"/>
          </w:tcPr>
          <w:p w:rsidR="008D5495" w:rsidRPr="00D76919" w:rsidRDefault="008D5495" w:rsidP="00D717BA">
            <w:pPr>
              <w:spacing w:line="360" w:lineRule="auto"/>
              <w:contextualSpacing/>
              <w:jc w:val="center"/>
              <w:rPr>
                <w:rFonts w:asciiTheme="majorHAnsi" w:hAnsiTheme="majorHAnsi"/>
                <w:sz w:val="24"/>
                <w:szCs w:val="24"/>
              </w:rPr>
            </w:pPr>
            <w:r w:rsidRPr="00D76919">
              <w:rPr>
                <w:rFonts w:asciiTheme="majorHAnsi" w:hAnsiTheme="majorHAnsi"/>
                <w:sz w:val="24"/>
                <w:szCs w:val="24"/>
              </w:rPr>
              <w:t>16,03%(CRF)</w:t>
            </w:r>
          </w:p>
        </w:tc>
      </w:tr>
    </w:tbl>
    <w:p w:rsidR="00615BF0" w:rsidRDefault="00615BF0" w:rsidP="00615BF0">
      <w:pPr>
        <w:rPr>
          <w:rFonts w:asciiTheme="majorHAnsi" w:eastAsiaTheme="majorEastAsia" w:hAnsiTheme="majorHAnsi" w:cstheme="majorBidi"/>
          <w:color w:val="4F81BD" w:themeColor="accent1"/>
          <w:lang w:val="en-US"/>
        </w:rPr>
      </w:pPr>
      <w:r>
        <w:rPr>
          <w:lang w:val="en-US"/>
        </w:rPr>
        <w:br w:type="page"/>
      </w:r>
    </w:p>
    <w:p w:rsidR="003A3365" w:rsidRDefault="002711CC" w:rsidP="002711CC">
      <w:pPr>
        <w:pStyle w:val="berschrift3"/>
        <w:rPr>
          <w:sz w:val="24"/>
          <w:szCs w:val="24"/>
          <w:lang w:val="en-US"/>
        </w:rPr>
      </w:pPr>
      <w:bookmarkStart w:id="45" w:name="_Toc430653442"/>
      <w:r>
        <w:rPr>
          <w:sz w:val="24"/>
          <w:szCs w:val="24"/>
          <w:lang w:val="en-US"/>
        </w:rPr>
        <w:lastRenderedPageBreak/>
        <w:t>3.2.6 Results and Modifications</w:t>
      </w:r>
      <w:bookmarkEnd w:id="45"/>
    </w:p>
    <w:p w:rsidR="002711CC" w:rsidRPr="00DA4029" w:rsidRDefault="002711CC" w:rsidP="002711CC">
      <w:pPr>
        <w:spacing w:line="360" w:lineRule="auto"/>
        <w:contextualSpacing/>
        <w:jc w:val="both"/>
        <w:rPr>
          <w:rFonts w:asciiTheme="majorHAnsi" w:hAnsiTheme="majorHAnsi"/>
          <w:sz w:val="24"/>
          <w:szCs w:val="24"/>
          <w:lang w:val="en-US"/>
        </w:rPr>
      </w:pPr>
      <w:r>
        <w:rPr>
          <w:rFonts w:asciiTheme="majorHAnsi" w:hAnsiTheme="majorHAnsi"/>
          <w:sz w:val="24"/>
          <w:szCs w:val="24"/>
          <w:lang w:val="en-US"/>
        </w:rPr>
        <w:t>Even if there was expected an improvement of the individual accuracies through EC according to the results in 3.2.1 to 3.2.3, the EC results show that the accuracy of the best tagger in a combination was only significantly improved in the case of the HMM-Tagger. In combinations of three or four taggers in which CRF was the best tagger, this tagger´s accuracy was worsened highly significantly in most of the cases. In the combination of HMM and Unigram-Tagger, HMM´s accuracy was only significantly improved in the PrecisionRecall case (</w:t>
      </w:r>
      <w:r w:rsidRPr="00204793">
        <w:rPr>
          <w:rFonts w:asciiTheme="majorHAnsi" w:hAnsiTheme="majorHAnsi"/>
          <w:sz w:val="24"/>
          <w:szCs w:val="24"/>
          <w:lang w:val="en-US"/>
        </w:rPr>
        <w:t>table</w:t>
      </w:r>
      <w:r>
        <w:rPr>
          <w:rFonts w:asciiTheme="majorHAnsi" w:hAnsiTheme="majorHAnsi"/>
          <w:sz w:val="24"/>
          <w:szCs w:val="24"/>
          <w:lang w:val="en-US"/>
        </w:rPr>
        <w:t xml:space="preserve"> </w:t>
      </w:r>
      <w:r w:rsidR="00204793">
        <w:rPr>
          <w:rFonts w:asciiTheme="majorHAnsi" w:hAnsiTheme="majorHAnsi"/>
          <w:sz w:val="24"/>
          <w:szCs w:val="24"/>
          <w:lang w:val="en-US"/>
        </w:rPr>
        <w:t>11</w:t>
      </w:r>
      <w:r>
        <w:rPr>
          <w:rFonts w:asciiTheme="majorHAnsi" w:hAnsiTheme="majorHAnsi"/>
          <w:sz w:val="24"/>
          <w:szCs w:val="24"/>
          <w:lang w:val="en-US"/>
        </w:rPr>
        <w:t>: HMM Uni: 93,15%</w:t>
      </w:r>
      <w:r w:rsidRPr="002711CC">
        <w:rPr>
          <w:rFonts w:asciiTheme="majorHAnsi" w:hAnsiTheme="majorHAnsi"/>
          <w:sz w:val="24"/>
          <w:szCs w:val="24"/>
          <w:lang w:val="en-US"/>
        </w:rPr>
        <w:t>).</w:t>
      </w:r>
      <w:r w:rsidRPr="00D76919">
        <w:rPr>
          <w:rStyle w:val="Funotenzeichen"/>
          <w:sz w:val="24"/>
          <w:szCs w:val="24"/>
        </w:rPr>
        <w:footnoteReference w:id="17"/>
      </w:r>
      <w:r w:rsidRPr="002711CC">
        <w:rPr>
          <w:rFonts w:asciiTheme="majorHAnsi" w:hAnsiTheme="majorHAnsi"/>
          <w:sz w:val="24"/>
          <w:szCs w:val="24"/>
          <w:lang w:val="en-US"/>
        </w:rPr>
        <w:t xml:space="preserve"> </w:t>
      </w:r>
      <w:r w:rsidR="00DA4029">
        <w:rPr>
          <w:rFonts w:asciiTheme="majorHAnsi" w:hAnsiTheme="majorHAnsi"/>
          <w:sz w:val="24"/>
          <w:szCs w:val="24"/>
          <w:lang w:val="en-US"/>
        </w:rPr>
        <w:t xml:space="preserve">CRF´s accuracy could </w:t>
      </w:r>
      <w:r w:rsidR="00CB543C">
        <w:rPr>
          <w:rFonts w:asciiTheme="majorHAnsi" w:hAnsiTheme="majorHAnsi"/>
          <w:sz w:val="24"/>
          <w:szCs w:val="24"/>
          <w:lang w:val="en-US"/>
        </w:rPr>
        <w:t>only</w:t>
      </w:r>
      <w:r w:rsidR="00DA4029">
        <w:rPr>
          <w:rFonts w:asciiTheme="majorHAnsi" w:hAnsiTheme="majorHAnsi"/>
          <w:sz w:val="24"/>
          <w:szCs w:val="24"/>
          <w:lang w:val="en-US"/>
        </w:rPr>
        <w:t xml:space="preserve"> be improved in two PrecisionRecall combinations of two taggers; however, this improvement was not significant (t</w:t>
      </w:r>
      <w:r w:rsidR="00DA4029" w:rsidRPr="00204793">
        <w:rPr>
          <w:rFonts w:asciiTheme="majorHAnsi" w:hAnsiTheme="majorHAnsi"/>
          <w:sz w:val="24"/>
          <w:szCs w:val="24"/>
          <w:lang w:val="en-US"/>
        </w:rPr>
        <w:t>able</w:t>
      </w:r>
      <w:r w:rsidR="00204793">
        <w:rPr>
          <w:rFonts w:asciiTheme="majorHAnsi" w:hAnsiTheme="majorHAnsi"/>
          <w:sz w:val="24"/>
          <w:szCs w:val="24"/>
          <w:lang w:val="en-US"/>
        </w:rPr>
        <w:t xml:space="preserve"> 11</w:t>
      </w:r>
      <w:r w:rsidRPr="00DA4029">
        <w:rPr>
          <w:rFonts w:asciiTheme="majorHAnsi" w:hAnsiTheme="majorHAnsi"/>
          <w:sz w:val="24"/>
          <w:szCs w:val="24"/>
          <w:lang w:val="en-US"/>
        </w:rPr>
        <w:t>:</w:t>
      </w:r>
      <w:r w:rsidR="00DA4029">
        <w:rPr>
          <w:rFonts w:asciiTheme="majorHAnsi" w:hAnsiTheme="majorHAnsi"/>
          <w:sz w:val="24"/>
          <w:szCs w:val="24"/>
          <w:lang w:val="en-US"/>
        </w:rPr>
        <w:t xml:space="preserve"> CRF TnT: 95,72% and</w:t>
      </w:r>
      <w:r w:rsidRPr="00DA4029">
        <w:rPr>
          <w:rFonts w:asciiTheme="majorHAnsi" w:hAnsiTheme="majorHAnsi"/>
          <w:sz w:val="24"/>
          <w:szCs w:val="24"/>
          <w:lang w:val="en-US"/>
        </w:rPr>
        <w:t xml:space="preserve"> CRF Uni: 95,67%).</w:t>
      </w:r>
      <w:r w:rsidRPr="00D76919">
        <w:rPr>
          <w:rStyle w:val="Funotenzeichen"/>
          <w:sz w:val="24"/>
          <w:szCs w:val="24"/>
        </w:rPr>
        <w:footnoteReference w:id="18"/>
      </w:r>
    </w:p>
    <w:p w:rsidR="002711CC" w:rsidRDefault="002711CC" w:rsidP="002711CC">
      <w:pPr>
        <w:rPr>
          <w:lang w:val="en-US"/>
        </w:rPr>
      </w:pPr>
    </w:p>
    <w:tbl>
      <w:tblPr>
        <w:tblStyle w:val="HellesRaster"/>
        <w:tblW w:w="7160" w:type="dxa"/>
        <w:jc w:val="center"/>
        <w:tblLook w:val="04A0" w:firstRow="1" w:lastRow="0" w:firstColumn="1" w:lastColumn="0" w:noHBand="0" w:noVBand="1"/>
      </w:tblPr>
      <w:tblGrid>
        <w:gridCol w:w="7160"/>
      </w:tblGrid>
      <w:tr w:rsidR="00056A24" w:rsidRPr="00D76919" w:rsidTr="00D717B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160" w:type="dxa"/>
            <w:tcBorders>
              <w:bottom w:val="single" w:sz="8" w:space="0" w:color="000000" w:themeColor="text1"/>
            </w:tcBorders>
            <w:noWrap/>
            <w:hideMark/>
          </w:tcPr>
          <w:p w:rsidR="00056A24" w:rsidRPr="00D76919" w:rsidRDefault="00056A24" w:rsidP="00D717BA">
            <w:pPr>
              <w:contextualSpacing/>
              <w:jc w:val="center"/>
              <w:rPr>
                <w:rFonts w:eastAsia="Times New Roman"/>
                <w:color w:val="000000"/>
                <w:lang w:eastAsia="de-DE"/>
              </w:rPr>
            </w:pPr>
            <w:r w:rsidRPr="00D76919">
              <w:rPr>
                <w:rFonts w:eastAsia="Times New Roman"/>
                <w:color w:val="000000"/>
                <w:lang w:eastAsia="de-DE"/>
              </w:rPr>
              <w:t xml:space="preserve">CRF </w:t>
            </w:r>
            <w:r>
              <w:rPr>
                <w:rFonts w:eastAsia="Times New Roman"/>
                <w:color w:val="000000"/>
                <w:lang w:eastAsia="de-DE"/>
              </w:rPr>
              <w:t>Accuracy:</w:t>
            </w:r>
            <w:r w:rsidRPr="00D76919">
              <w:rPr>
                <w:rFonts w:eastAsia="Times New Roman"/>
                <w:color w:val="000000"/>
                <w:lang w:eastAsia="de-DE"/>
              </w:rPr>
              <w:t xml:space="preserve"> 95,66%</w:t>
            </w:r>
          </w:p>
        </w:tc>
      </w:tr>
      <w:tr w:rsidR="00056A24" w:rsidRPr="00D76919" w:rsidTr="00D717B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160" w:type="dxa"/>
            <w:noWrap/>
            <w:hideMark/>
          </w:tcPr>
          <w:p w:rsidR="00056A24" w:rsidRPr="00D76919" w:rsidRDefault="00056A24" w:rsidP="00D717BA">
            <w:pPr>
              <w:contextualSpacing/>
              <w:jc w:val="center"/>
              <w:rPr>
                <w:rFonts w:eastAsia="Times New Roman"/>
                <w:color w:val="000000"/>
                <w:lang w:eastAsia="de-DE"/>
              </w:rPr>
            </w:pPr>
            <w:r w:rsidRPr="00D76919">
              <w:rPr>
                <w:rFonts w:eastAsia="Times New Roman"/>
                <w:color w:val="000000"/>
                <w:lang w:eastAsia="de-DE"/>
              </w:rPr>
              <w:t xml:space="preserve">TnT </w:t>
            </w:r>
            <w:r>
              <w:rPr>
                <w:rFonts w:eastAsia="Times New Roman"/>
                <w:color w:val="000000"/>
                <w:lang w:eastAsia="de-DE"/>
              </w:rPr>
              <w:t>Accuracy:</w:t>
            </w:r>
            <w:r w:rsidRPr="00D76919">
              <w:rPr>
                <w:rFonts w:eastAsia="Times New Roman"/>
                <w:color w:val="000000"/>
                <w:lang w:eastAsia="de-DE"/>
              </w:rPr>
              <w:t xml:space="preserve"> 94,64%</w:t>
            </w:r>
          </w:p>
        </w:tc>
      </w:tr>
      <w:tr w:rsidR="00056A24" w:rsidRPr="00D76919" w:rsidTr="00D717BA">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160" w:type="dxa"/>
            <w:noWrap/>
            <w:hideMark/>
          </w:tcPr>
          <w:p w:rsidR="00056A24" w:rsidRPr="00D76919" w:rsidRDefault="00056A24" w:rsidP="00D717BA">
            <w:pPr>
              <w:contextualSpacing/>
              <w:jc w:val="center"/>
              <w:rPr>
                <w:rFonts w:eastAsia="Times New Roman"/>
                <w:color w:val="000000"/>
                <w:lang w:eastAsia="de-DE"/>
              </w:rPr>
            </w:pPr>
            <w:r w:rsidRPr="00D76919">
              <w:rPr>
                <w:rFonts w:eastAsia="Times New Roman"/>
                <w:color w:val="000000"/>
                <w:lang w:eastAsia="de-DE"/>
              </w:rPr>
              <w:t xml:space="preserve">HMM </w:t>
            </w:r>
            <w:r>
              <w:rPr>
                <w:rFonts w:eastAsia="Times New Roman"/>
                <w:color w:val="000000"/>
                <w:lang w:eastAsia="de-DE"/>
              </w:rPr>
              <w:t>Accuracy</w:t>
            </w:r>
            <w:r w:rsidRPr="00D76919">
              <w:rPr>
                <w:rFonts w:eastAsia="Times New Roman"/>
                <w:color w:val="000000"/>
                <w:lang w:eastAsia="de-DE"/>
              </w:rPr>
              <w:t>: 92,07%</w:t>
            </w:r>
          </w:p>
        </w:tc>
      </w:tr>
      <w:tr w:rsidR="00056A24" w:rsidRPr="00D76919" w:rsidTr="00D717B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160" w:type="dxa"/>
            <w:noWrap/>
            <w:hideMark/>
          </w:tcPr>
          <w:p w:rsidR="00056A24" w:rsidRPr="00D76919" w:rsidRDefault="00056A24" w:rsidP="00D717BA">
            <w:pPr>
              <w:contextualSpacing/>
              <w:jc w:val="center"/>
              <w:rPr>
                <w:rFonts w:eastAsia="Times New Roman"/>
                <w:color w:val="000000"/>
                <w:lang w:eastAsia="de-DE"/>
              </w:rPr>
            </w:pPr>
            <w:r w:rsidRPr="00D76919">
              <w:rPr>
                <w:rFonts w:eastAsia="Times New Roman"/>
                <w:color w:val="000000"/>
                <w:lang w:eastAsia="de-DE"/>
              </w:rPr>
              <w:t xml:space="preserve">Unigramm </w:t>
            </w:r>
            <w:r>
              <w:rPr>
                <w:rFonts w:eastAsia="Times New Roman"/>
                <w:color w:val="000000"/>
                <w:lang w:eastAsia="de-DE"/>
              </w:rPr>
              <w:t xml:space="preserve">Accuracy: </w:t>
            </w:r>
            <w:r w:rsidRPr="00D76919">
              <w:rPr>
                <w:rFonts w:eastAsia="Times New Roman"/>
                <w:color w:val="000000"/>
                <w:lang w:eastAsia="de-DE"/>
              </w:rPr>
              <w:t>90,08</w:t>
            </w:r>
          </w:p>
        </w:tc>
      </w:tr>
    </w:tbl>
    <w:p w:rsidR="00056A24" w:rsidRPr="00615BF0" w:rsidRDefault="00056A24" w:rsidP="00056A24">
      <w:pPr>
        <w:pStyle w:val="Beschriftung"/>
        <w:contextualSpacing/>
        <w:jc w:val="center"/>
        <w:rPr>
          <w:rFonts w:asciiTheme="majorHAnsi" w:hAnsiTheme="majorHAnsi"/>
          <w:b w:val="0"/>
          <w:color w:val="auto"/>
          <w:sz w:val="22"/>
          <w:szCs w:val="22"/>
          <w:lang w:val="en-US"/>
        </w:rPr>
      </w:pPr>
      <w:bookmarkStart w:id="46" w:name="_Toc430689181"/>
      <w:r w:rsidRPr="00615BF0">
        <w:rPr>
          <w:rFonts w:asciiTheme="majorHAnsi" w:hAnsiTheme="majorHAnsi"/>
          <w:b w:val="0"/>
          <w:color w:val="auto"/>
          <w:sz w:val="22"/>
          <w:szCs w:val="22"/>
          <w:lang w:val="en-US"/>
        </w:rPr>
        <w:t xml:space="preserve">Table </w:t>
      </w:r>
      <w:r w:rsidRPr="00615BF0">
        <w:rPr>
          <w:rFonts w:asciiTheme="majorHAnsi" w:hAnsiTheme="majorHAnsi"/>
          <w:b w:val="0"/>
          <w:color w:val="auto"/>
          <w:sz w:val="22"/>
          <w:szCs w:val="22"/>
        </w:rPr>
        <w:fldChar w:fldCharType="begin"/>
      </w:r>
      <w:r w:rsidRPr="00615BF0">
        <w:rPr>
          <w:rFonts w:asciiTheme="majorHAnsi" w:hAnsiTheme="majorHAnsi"/>
          <w:b w:val="0"/>
          <w:color w:val="auto"/>
          <w:sz w:val="22"/>
          <w:szCs w:val="22"/>
          <w:lang w:val="en-US"/>
        </w:rPr>
        <w:instrText xml:space="preserve"> SEQ Table \* ARABIC </w:instrText>
      </w:r>
      <w:r w:rsidRPr="00615BF0">
        <w:rPr>
          <w:rFonts w:asciiTheme="majorHAnsi" w:hAnsiTheme="majorHAnsi"/>
          <w:b w:val="0"/>
          <w:color w:val="auto"/>
          <w:sz w:val="22"/>
          <w:szCs w:val="22"/>
        </w:rPr>
        <w:fldChar w:fldCharType="separate"/>
      </w:r>
      <w:r w:rsidR="00ED5E0F">
        <w:rPr>
          <w:rFonts w:asciiTheme="majorHAnsi" w:hAnsiTheme="majorHAnsi"/>
          <w:b w:val="0"/>
          <w:noProof/>
          <w:color w:val="auto"/>
          <w:sz w:val="22"/>
          <w:szCs w:val="22"/>
          <w:lang w:val="en-US"/>
        </w:rPr>
        <w:t>9</w:t>
      </w:r>
      <w:r w:rsidRPr="00615BF0">
        <w:rPr>
          <w:rFonts w:asciiTheme="majorHAnsi" w:hAnsiTheme="majorHAnsi"/>
          <w:b w:val="0"/>
          <w:color w:val="auto"/>
          <w:sz w:val="22"/>
          <w:szCs w:val="22"/>
        </w:rPr>
        <w:fldChar w:fldCharType="end"/>
      </w:r>
      <w:r w:rsidRPr="00615BF0">
        <w:rPr>
          <w:rFonts w:asciiTheme="majorHAnsi" w:hAnsiTheme="majorHAnsi"/>
          <w:b w:val="0"/>
          <w:color w:val="auto"/>
          <w:sz w:val="22"/>
          <w:szCs w:val="22"/>
          <w:lang w:val="en-US"/>
        </w:rPr>
        <w:t>: Accuracy of the individual taggers trained on 90% of the corpus</w:t>
      </w:r>
      <w:r w:rsidRPr="00615BF0">
        <w:rPr>
          <w:rStyle w:val="Funotenzeichen"/>
          <w:rFonts w:asciiTheme="majorHAnsi" w:hAnsiTheme="majorHAnsi"/>
          <w:b w:val="0"/>
          <w:color w:val="auto"/>
          <w:sz w:val="22"/>
          <w:szCs w:val="22"/>
        </w:rPr>
        <w:footnoteReference w:id="19"/>
      </w:r>
      <w:bookmarkEnd w:id="46"/>
    </w:p>
    <w:p w:rsidR="00056A24" w:rsidRPr="00056A24" w:rsidRDefault="00056A24" w:rsidP="00056A24">
      <w:pPr>
        <w:pStyle w:val="Beschriftung"/>
        <w:rPr>
          <w:lang w:val="en-US"/>
        </w:rPr>
      </w:pPr>
    </w:p>
    <w:tbl>
      <w:tblPr>
        <w:tblStyle w:val="HellesRaster"/>
        <w:tblW w:w="9570" w:type="dxa"/>
        <w:tblLayout w:type="fixed"/>
        <w:tblLook w:val="04A0" w:firstRow="1" w:lastRow="0" w:firstColumn="1" w:lastColumn="0" w:noHBand="0" w:noVBand="1"/>
      </w:tblPr>
      <w:tblGrid>
        <w:gridCol w:w="1809"/>
        <w:gridCol w:w="1804"/>
        <w:gridCol w:w="1489"/>
        <w:gridCol w:w="1489"/>
        <w:gridCol w:w="1489"/>
        <w:gridCol w:w="1490"/>
      </w:tblGrid>
      <w:tr w:rsidR="00056A24" w:rsidRPr="00D76919" w:rsidTr="00615BF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noWrap/>
            <w:vAlign w:val="center"/>
            <w:hideMark/>
          </w:tcPr>
          <w:p w:rsidR="00056A24" w:rsidRPr="00056A24" w:rsidRDefault="00056A24" w:rsidP="00D717BA">
            <w:pPr>
              <w:contextualSpacing/>
              <w:jc w:val="center"/>
              <w:rPr>
                <w:rFonts w:eastAsia="Times New Roman"/>
                <w:color w:val="000000"/>
                <w:lang w:val="en-US" w:eastAsia="de-DE"/>
              </w:rPr>
            </w:pPr>
          </w:p>
        </w:tc>
        <w:tc>
          <w:tcPr>
            <w:tcW w:w="1804" w:type="dxa"/>
            <w:noWrap/>
            <w:vAlign w:val="center"/>
            <w:hideMark/>
          </w:tcPr>
          <w:p w:rsidR="00056A24" w:rsidRPr="00D76919" w:rsidRDefault="00056A24" w:rsidP="00D717BA">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color w:val="000000"/>
                <w:lang w:eastAsia="de-DE"/>
              </w:rPr>
            </w:pPr>
            <w:r w:rsidRPr="00D76919">
              <w:rPr>
                <w:rFonts w:eastAsia="Times New Roman"/>
                <w:color w:val="000000"/>
                <w:lang w:eastAsia="de-DE"/>
              </w:rPr>
              <w:t>CRF TnT HMM Uni</w:t>
            </w:r>
          </w:p>
        </w:tc>
        <w:tc>
          <w:tcPr>
            <w:tcW w:w="1489" w:type="dxa"/>
            <w:noWrap/>
            <w:vAlign w:val="center"/>
            <w:hideMark/>
          </w:tcPr>
          <w:p w:rsidR="00056A24" w:rsidRPr="00D76919" w:rsidRDefault="00056A24" w:rsidP="00D717BA">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color w:val="000000"/>
                <w:lang w:eastAsia="de-DE"/>
              </w:rPr>
            </w:pPr>
            <w:r w:rsidRPr="00D76919">
              <w:rPr>
                <w:rFonts w:eastAsia="Times New Roman"/>
                <w:color w:val="000000"/>
                <w:lang w:eastAsia="de-DE"/>
              </w:rPr>
              <w:t>CRF TnT HMM</w:t>
            </w:r>
          </w:p>
        </w:tc>
        <w:tc>
          <w:tcPr>
            <w:tcW w:w="1489" w:type="dxa"/>
            <w:noWrap/>
            <w:vAlign w:val="center"/>
            <w:hideMark/>
          </w:tcPr>
          <w:p w:rsidR="00056A24" w:rsidRPr="00D76919" w:rsidRDefault="00056A24" w:rsidP="00D717BA">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color w:val="000000"/>
                <w:lang w:eastAsia="de-DE"/>
              </w:rPr>
            </w:pPr>
            <w:r w:rsidRPr="00D76919">
              <w:rPr>
                <w:rFonts w:eastAsia="Times New Roman"/>
                <w:color w:val="000000"/>
                <w:lang w:eastAsia="de-DE"/>
              </w:rPr>
              <w:t>CRF TnT Uni</w:t>
            </w:r>
          </w:p>
        </w:tc>
        <w:tc>
          <w:tcPr>
            <w:tcW w:w="1489" w:type="dxa"/>
            <w:noWrap/>
            <w:vAlign w:val="center"/>
            <w:hideMark/>
          </w:tcPr>
          <w:p w:rsidR="00056A24" w:rsidRPr="00D76919" w:rsidRDefault="00056A24" w:rsidP="00D717BA">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color w:val="000000"/>
                <w:lang w:eastAsia="de-DE"/>
              </w:rPr>
            </w:pPr>
            <w:r w:rsidRPr="00D76919">
              <w:rPr>
                <w:rFonts w:eastAsia="Times New Roman"/>
                <w:color w:val="000000"/>
                <w:lang w:eastAsia="de-DE"/>
              </w:rPr>
              <w:t>CRF HMM Uni</w:t>
            </w:r>
          </w:p>
        </w:tc>
        <w:tc>
          <w:tcPr>
            <w:tcW w:w="1490" w:type="dxa"/>
            <w:noWrap/>
            <w:vAlign w:val="center"/>
            <w:hideMark/>
          </w:tcPr>
          <w:p w:rsidR="00056A24" w:rsidRPr="00D76919" w:rsidRDefault="00056A24" w:rsidP="00D717BA">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color w:val="000000"/>
                <w:lang w:eastAsia="de-DE"/>
              </w:rPr>
            </w:pPr>
            <w:r w:rsidRPr="00D76919">
              <w:rPr>
                <w:rFonts w:eastAsia="Times New Roman"/>
                <w:color w:val="000000"/>
                <w:lang w:eastAsia="de-DE"/>
              </w:rPr>
              <w:t>TnT HMM Uni</w:t>
            </w:r>
          </w:p>
        </w:tc>
      </w:tr>
      <w:tr w:rsidR="00056A24" w:rsidRPr="00D76919" w:rsidTr="00615B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noWrap/>
            <w:vAlign w:val="center"/>
            <w:hideMark/>
          </w:tcPr>
          <w:p w:rsidR="00056A24" w:rsidRPr="00D76919" w:rsidRDefault="00056A24" w:rsidP="00D717BA">
            <w:pPr>
              <w:contextualSpacing/>
              <w:jc w:val="center"/>
              <w:rPr>
                <w:rFonts w:eastAsia="Times New Roman"/>
                <w:color w:val="000000"/>
                <w:lang w:eastAsia="de-DE"/>
              </w:rPr>
            </w:pPr>
            <w:r w:rsidRPr="00D76919">
              <w:rPr>
                <w:rFonts w:eastAsia="Times New Roman"/>
                <w:color w:val="000000"/>
                <w:lang w:eastAsia="de-DE"/>
              </w:rPr>
              <w:t>Majority</w:t>
            </w:r>
          </w:p>
        </w:tc>
        <w:tc>
          <w:tcPr>
            <w:tcW w:w="1804" w:type="dxa"/>
            <w:noWrap/>
            <w:vAlign w:val="center"/>
            <w:hideMark/>
          </w:tcPr>
          <w:p w:rsidR="00056A24" w:rsidRPr="00D76919" w:rsidRDefault="00056A24" w:rsidP="00D717BA">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94,47% ***</w:t>
            </w:r>
          </w:p>
        </w:tc>
        <w:tc>
          <w:tcPr>
            <w:tcW w:w="1489" w:type="dxa"/>
            <w:noWrap/>
            <w:vAlign w:val="center"/>
            <w:hideMark/>
          </w:tcPr>
          <w:p w:rsidR="00056A24" w:rsidRPr="00D76919" w:rsidRDefault="00056A24" w:rsidP="00D717BA">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94,85% ***</w:t>
            </w:r>
          </w:p>
        </w:tc>
        <w:tc>
          <w:tcPr>
            <w:tcW w:w="1489" w:type="dxa"/>
            <w:noWrap/>
            <w:vAlign w:val="center"/>
            <w:hideMark/>
          </w:tcPr>
          <w:p w:rsidR="00056A24" w:rsidRPr="00D76919" w:rsidRDefault="00056A24" w:rsidP="00D717BA">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94,65% ***</w:t>
            </w:r>
          </w:p>
        </w:tc>
        <w:tc>
          <w:tcPr>
            <w:tcW w:w="1489" w:type="dxa"/>
            <w:noWrap/>
            <w:vAlign w:val="center"/>
            <w:hideMark/>
          </w:tcPr>
          <w:p w:rsidR="00056A24" w:rsidRPr="00D76919" w:rsidRDefault="00056A24" w:rsidP="00D717BA">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94,3% ***</w:t>
            </w:r>
          </w:p>
        </w:tc>
        <w:tc>
          <w:tcPr>
            <w:tcW w:w="1490" w:type="dxa"/>
            <w:noWrap/>
            <w:vAlign w:val="center"/>
            <w:hideMark/>
          </w:tcPr>
          <w:p w:rsidR="00056A24" w:rsidRPr="00D76919" w:rsidRDefault="00056A24" w:rsidP="00D717BA">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93,88% ***</w:t>
            </w:r>
          </w:p>
        </w:tc>
      </w:tr>
      <w:tr w:rsidR="00056A24" w:rsidRPr="00D76919" w:rsidTr="00615BF0">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noWrap/>
            <w:vAlign w:val="center"/>
            <w:hideMark/>
          </w:tcPr>
          <w:p w:rsidR="00056A24" w:rsidRPr="00D76919" w:rsidRDefault="00056A24" w:rsidP="00D717BA">
            <w:pPr>
              <w:contextualSpacing/>
              <w:jc w:val="center"/>
              <w:rPr>
                <w:rFonts w:eastAsia="Times New Roman"/>
                <w:color w:val="000000"/>
                <w:lang w:eastAsia="de-DE"/>
              </w:rPr>
            </w:pPr>
            <w:r w:rsidRPr="00D76919">
              <w:rPr>
                <w:rFonts w:eastAsia="Times New Roman"/>
                <w:color w:val="000000"/>
                <w:lang w:eastAsia="de-DE"/>
              </w:rPr>
              <w:t>TotPrecision</w:t>
            </w:r>
          </w:p>
        </w:tc>
        <w:tc>
          <w:tcPr>
            <w:tcW w:w="1804" w:type="dxa"/>
            <w:noWrap/>
            <w:vAlign w:val="center"/>
            <w:hideMark/>
          </w:tcPr>
          <w:p w:rsidR="00056A24" w:rsidRPr="00D76919" w:rsidRDefault="00056A24" w:rsidP="00D717BA">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94,84% ***</w:t>
            </w:r>
          </w:p>
        </w:tc>
        <w:tc>
          <w:tcPr>
            <w:tcW w:w="1489" w:type="dxa"/>
            <w:noWrap/>
            <w:vAlign w:val="center"/>
            <w:hideMark/>
          </w:tcPr>
          <w:p w:rsidR="00056A24" w:rsidRPr="00D76919" w:rsidRDefault="00056A24" w:rsidP="00D717BA">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95,25% *</w:t>
            </w:r>
          </w:p>
        </w:tc>
        <w:tc>
          <w:tcPr>
            <w:tcW w:w="1489" w:type="dxa"/>
            <w:noWrap/>
            <w:vAlign w:val="center"/>
            <w:hideMark/>
          </w:tcPr>
          <w:p w:rsidR="00056A24" w:rsidRPr="00D76919" w:rsidRDefault="00056A24" w:rsidP="00D717BA">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94,64% ***</w:t>
            </w:r>
          </w:p>
        </w:tc>
        <w:tc>
          <w:tcPr>
            <w:tcW w:w="1489" w:type="dxa"/>
            <w:noWrap/>
            <w:vAlign w:val="center"/>
            <w:hideMark/>
          </w:tcPr>
          <w:p w:rsidR="00056A24" w:rsidRPr="00D76919" w:rsidRDefault="00056A24" w:rsidP="00D717BA">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94,76% ***</w:t>
            </w:r>
          </w:p>
        </w:tc>
        <w:tc>
          <w:tcPr>
            <w:tcW w:w="1490" w:type="dxa"/>
            <w:noWrap/>
            <w:vAlign w:val="center"/>
            <w:hideMark/>
          </w:tcPr>
          <w:p w:rsidR="00056A24" w:rsidRPr="00D76919" w:rsidRDefault="00056A24" w:rsidP="00D717BA">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93,92%***</w:t>
            </w:r>
          </w:p>
        </w:tc>
      </w:tr>
      <w:tr w:rsidR="00056A24" w:rsidRPr="00D76919" w:rsidTr="00615B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noWrap/>
            <w:vAlign w:val="center"/>
            <w:hideMark/>
          </w:tcPr>
          <w:p w:rsidR="00056A24" w:rsidRPr="00D76919" w:rsidRDefault="00056A24" w:rsidP="00D717BA">
            <w:pPr>
              <w:contextualSpacing/>
              <w:jc w:val="center"/>
              <w:rPr>
                <w:rFonts w:eastAsia="Times New Roman"/>
                <w:color w:val="000000"/>
                <w:lang w:eastAsia="de-DE"/>
              </w:rPr>
            </w:pPr>
            <w:r w:rsidRPr="00D76919">
              <w:rPr>
                <w:rFonts w:eastAsia="Times New Roman"/>
                <w:color w:val="000000"/>
                <w:lang w:eastAsia="de-DE"/>
              </w:rPr>
              <w:t>TagPrecision</w:t>
            </w:r>
          </w:p>
        </w:tc>
        <w:tc>
          <w:tcPr>
            <w:tcW w:w="1804" w:type="dxa"/>
            <w:noWrap/>
            <w:vAlign w:val="center"/>
            <w:hideMark/>
          </w:tcPr>
          <w:p w:rsidR="00056A24" w:rsidRPr="00D76919" w:rsidRDefault="00056A24" w:rsidP="00D717BA">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94,77% ***</w:t>
            </w:r>
          </w:p>
        </w:tc>
        <w:tc>
          <w:tcPr>
            <w:tcW w:w="1489" w:type="dxa"/>
            <w:noWrap/>
            <w:vAlign w:val="center"/>
            <w:hideMark/>
          </w:tcPr>
          <w:p w:rsidR="00056A24" w:rsidRPr="00D76919" w:rsidRDefault="00056A24" w:rsidP="00D717BA">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95,17% **</w:t>
            </w:r>
          </w:p>
        </w:tc>
        <w:tc>
          <w:tcPr>
            <w:tcW w:w="1489" w:type="dxa"/>
            <w:noWrap/>
            <w:vAlign w:val="center"/>
            <w:hideMark/>
          </w:tcPr>
          <w:p w:rsidR="00056A24" w:rsidRPr="00D76919" w:rsidRDefault="00056A24" w:rsidP="00D717BA">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94,66%***</w:t>
            </w:r>
          </w:p>
        </w:tc>
        <w:tc>
          <w:tcPr>
            <w:tcW w:w="1489" w:type="dxa"/>
            <w:noWrap/>
            <w:vAlign w:val="center"/>
            <w:hideMark/>
          </w:tcPr>
          <w:p w:rsidR="00056A24" w:rsidRPr="00D76919" w:rsidRDefault="00056A24" w:rsidP="00D717BA">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94,64%***</w:t>
            </w:r>
          </w:p>
        </w:tc>
        <w:tc>
          <w:tcPr>
            <w:tcW w:w="1490" w:type="dxa"/>
            <w:noWrap/>
            <w:vAlign w:val="center"/>
            <w:hideMark/>
          </w:tcPr>
          <w:p w:rsidR="00056A24" w:rsidRPr="00D76919" w:rsidRDefault="00056A24" w:rsidP="00D717BA">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93,94%***</w:t>
            </w:r>
          </w:p>
        </w:tc>
      </w:tr>
      <w:tr w:rsidR="00056A24" w:rsidRPr="00D76919" w:rsidTr="00615BF0">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noWrap/>
            <w:vAlign w:val="center"/>
            <w:hideMark/>
          </w:tcPr>
          <w:p w:rsidR="00056A24" w:rsidRPr="00D76919" w:rsidRDefault="00056A24" w:rsidP="00D717BA">
            <w:pPr>
              <w:contextualSpacing/>
              <w:jc w:val="center"/>
              <w:rPr>
                <w:rFonts w:eastAsia="Times New Roman"/>
                <w:color w:val="000000"/>
                <w:lang w:eastAsia="de-DE"/>
              </w:rPr>
            </w:pPr>
            <w:r w:rsidRPr="00D76919">
              <w:rPr>
                <w:rFonts w:eastAsia="Times New Roman"/>
                <w:color w:val="000000"/>
                <w:lang w:eastAsia="de-DE"/>
              </w:rPr>
              <w:t>PrecisionRecall</w:t>
            </w:r>
          </w:p>
        </w:tc>
        <w:tc>
          <w:tcPr>
            <w:tcW w:w="1804" w:type="dxa"/>
            <w:noWrap/>
            <w:vAlign w:val="center"/>
            <w:hideMark/>
          </w:tcPr>
          <w:p w:rsidR="00056A24" w:rsidRPr="00D76919" w:rsidRDefault="00056A24" w:rsidP="00D717BA">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94,92% ***</w:t>
            </w:r>
          </w:p>
        </w:tc>
        <w:tc>
          <w:tcPr>
            <w:tcW w:w="1489" w:type="dxa"/>
            <w:noWrap/>
            <w:vAlign w:val="center"/>
            <w:hideMark/>
          </w:tcPr>
          <w:p w:rsidR="00056A24" w:rsidRPr="00D76919" w:rsidRDefault="00056A24" w:rsidP="00D717BA">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95,09% ***</w:t>
            </w:r>
          </w:p>
        </w:tc>
        <w:tc>
          <w:tcPr>
            <w:tcW w:w="1489" w:type="dxa"/>
            <w:noWrap/>
            <w:vAlign w:val="center"/>
            <w:hideMark/>
          </w:tcPr>
          <w:p w:rsidR="00056A24" w:rsidRPr="00D76919" w:rsidRDefault="00056A24" w:rsidP="00D717BA">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94,66%***</w:t>
            </w:r>
          </w:p>
        </w:tc>
        <w:tc>
          <w:tcPr>
            <w:tcW w:w="1489" w:type="dxa"/>
            <w:noWrap/>
            <w:vAlign w:val="center"/>
            <w:hideMark/>
          </w:tcPr>
          <w:p w:rsidR="00056A24" w:rsidRPr="00D76919" w:rsidRDefault="00056A24" w:rsidP="00D717BA">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94,64%***</w:t>
            </w:r>
          </w:p>
        </w:tc>
        <w:tc>
          <w:tcPr>
            <w:tcW w:w="1490" w:type="dxa"/>
            <w:noWrap/>
            <w:vAlign w:val="center"/>
            <w:hideMark/>
          </w:tcPr>
          <w:p w:rsidR="00056A24" w:rsidRPr="00D76919" w:rsidRDefault="00056A24" w:rsidP="00D717BA">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93,85%***</w:t>
            </w:r>
          </w:p>
        </w:tc>
      </w:tr>
    </w:tbl>
    <w:p w:rsidR="008A01C4" w:rsidRPr="00615BF0" w:rsidRDefault="00A242E6" w:rsidP="008A01C4">
      <w:pPr>
        <w:pStyle w:val="Beschriftung"/>
        <w:contextualSpacing/>
        <w:jc w:val="center"/>
        <w:rPr>
          <w:rFonts w:asciiTheme="majorHAnsi" w:hAnsiTheme="majorHAnsi"/>
          <w:b w:val="0"/>
          <w:color w:val="auto"/>
          <w:sz w:val="22"/>
          <w:szCs w:val="22"/>
          <w:lang w:val="en-US"/>
        </w:rPr>
      </w:pPr>
      <w:bookmarkStart w:id="47" w:name="_Toc430689182"/>
      <w:r w:rsidRPr="00615BF0">
        <w:rPr>
          <w:rFonts w:asciiTheme="majorHAnsi" w:hAnsiTheme="majorHAnsi"/>
          <w:b w:val="0"/>
          <w:color w:val="auto"/>
          <w:sz w:val="22"/>
          <w:szCs w:val="22"/>
          <w:lang w:val="en-US"/>
        </w:rPr>
        <w:t xml:space="preserve">Table </w:t>
      </w:r>
      <w:r w:rsidRPr="00615BF0">
        <w:rPr>
          <w:rFonts w:asciiTheme="majorHAnsi" w:hAnsiTheme="majorHAnsi"/>
          <w:b w:val="0"/>
          <w:color w:val="auto"/>
          <w:sz w:val="22"/>
          <w:szCs w:val="22"/>
        </w:rPr>
        <w:fldChar w:fldCharType="begin"/>
      </w:r>
      <w:r w:rsidRPr="00615BF0">
        <w:rPr>
          <w:rFonts w:asciiTheme="majorHAnsi" w:hAnsiTheme="majorHAnsi"/>
          <w:b w:val="0"/>
          <w:color w:val="auto"/>
          <w:sz w:val="22"/>
          <w:szCs w:val="22"/>
          <w:lang w:val="en-US"/>
        </w:rPr>
        <w:instrText xml:space="preserve"> SEQ Table \* ARABIC </w:instrText>
      </w:r>
      <w:r w:rsidRPr="00615BF0">
        <w:rPr>
          <w:rFonts w:asciiTheme="majorHAnsi" w:hAnsiTheme="majorHAnsi"/>
          <w:b w:val="0"/>
          <w:color w:val="auto"/>
          <w:sz w:val="22"/>
          <w:szCs w:val="22"/>
        </w:rPr>
        <w:fldChar w:fldCharType="separate"/>
      </w:r>
      <w:r w:rsidR="00ED5E0F">
        <w:rPr>
          <w:rFonts w:asciiTheme="majorHAnsi" w:hAnsiTheme="majorHAnsi"/>
          <w:b w:val="0"/>
          <w:noProof/>
          <w:color w:val="auto"/>
          <w:sz w:val="22"/>
          <w:szCs w:val="22"/>
          <w:lang w:val="en-US"/>
        </w:rPr>
        <w:t>10</w:t>
      </w:r>
      <w:r w:rsidRPr="00615BF0">
        <w:rPr>
          <w:rFonts w:asciiTheme="majorHAnsi" w:hAnsiTheme="majorHAnsi"/>
          <w:b w:val="0"/>
          <w:color w:val="auto"/>
          <w:sz w:val="22"/>
          <w:szCs w:val="22"/>
        </w:rPr>
        <w:fldChar w:fldCharType="end"/>
      </w:r>
      <w:r w:rsidR="008A01C4" w:rsidRPr="00615BF0">
        <w:rPr>
          <w:rFonts w:asciiTheme="majorHAnsi" w:hAnsiTheme="majorHAnsi"/>
          <w:b w:val="0"/>
          <w:color w:val="auto"/>
          <w:sz w:val="22"/>
          <w:szCs w:val="22"/>
          <w:lang w:val="en-US"/>
        </w:rPr>
        <w:t>: Accuracy for t</w:t>
      </w:r>
      <w:r w:rsidRPr="00615BF0">
        <w:rPr>
          <w:rFonts w:asciiTheme="majorHAnsi" w:hAnsiTheme="majorHAnsi"/>
          <w:b w:val="0"/>
          <w:color w:val="auto"/>
          <w:sz w:val="22"/>
          <w:szCs w:val="22"/>
          <w:lang w:val="en-US"/>
        </w:rPr>
        <w:t xml:space="preserve">he </w:t>
      </w:r>
      <w:r w:rsidR="008A01C4" w:rsidRPr="00615BF0">
        <w:rPr>
          <w:rFonts w:asciiTheme="majorHAnsi" w:hAnsiTheme="majorHAnsi"/>
          <w:b w:val="0"/>
          <w:color w:val="auto"/>
          <w:sz w:val="22"/>
          <w:szCs w:val="22"/>
          <w:lang w:val="en-US"/>
        </w:rPr>
        <w:t>different voting strategies</w:t>
      </w:r>
      <w:r w:rsidR="004219CF" w:rsidRPr="00615BF0">
        <w:rPr>
          <w:rFonts w:asciiTheme="majorHAnsi" w:hAnsiTheme="majorHAnsi"/>
          <w:b w:val="0"/>
          <w:color w:val="auto"/>
          <w:sz w:val="22"/>
          <w:szCs w:val="22"/>
          <w:lang w:val="en-US"/>
        </w:rPr>
        <w:t xml:space="preserve"> (1)</w:t>
      </w:r>
      <w:r w:rsidR="008A01C4" w:rsidRPr="00615BF0">
        <w:rPr>
          <w:rFonts w:asciiTheme="majorHAnsi" w:hAnsiTheme="majorHAnsi"/>
          <w:b w:val="0"/>
          <w:color w:val="auto"/>
          <w:sz w:val="22"/>
          <w:szCs w:val="22"/>
          <w:lang w:val="en-US"/>
        </w:rPr>
        <w:t>;</w:t>
      </w:r>
      <w:bookmarkEnd w:id="47"/>
    </w:p>
    <w:p w:rsidR="0070401C" w:rsidRDefault="008A01C4" w:rsidP="00615BF0">
      <w:pPr>
        <w:pStyle w:val="Beschriftung"/>
        <w:contextualSpacing/>
        <w:jc w:val="center"/>
        <w:rPr>
          <w:rFonts w:asciiTheme="majorHAnsi" w:hAnsiTheme="majorHAnsi"/>
          <w:b w:val="0"/>
          <w:color w:val="auto"/>
          <w:sz w:val="22"/>
          <w:szCs w:val="22"/>
          <w:lang w:val="en-US"/>
        </w:rPr>
      </w:pPr>
      <w:r w:rsidRPr="00615BF0">
        <w:rPr>
          <w:rFonts w:asciiTheme="majorHAnsi" w:hAnsiTheme="majorHAnsi"/>
          <w:b w:val="0"/>
          <w:color w:val="auto"/>
          <w:sz w:val="22"/>
          <w:szCs w:val="22"/>
          <w:lang w:val="en-US"/>
        </w:rPr>
        <w:t>C</w:t>
      </w:r>
      <w:r w:rsidR="00A242E6" w:rsidRPr="00615BF0">
        <w:rPr>
          <w:rFonts w:asciiTheme="majorHAnsi" w:hAnsiTheme="majorHAnsi"/>
          <w:b w:val="0"/>
          <w:color w:val="auto"/>
          <w:sz w:val="22"/>
          <w:szCs w:val="22"/>
          <w:lang w:val="en-US"/>
        </w:rPr>
        <w:t>ombina</w:t>
      </w:r>
      <w:r w:rsidRPr="00615BF0">
        <w:rPr>
          <w:rFonts w:asciiTheme="majorHAnsi" w:hAnsiTheme="majorHAnsi"/>
          <w:b w:val="0"/>
          <w:color w:val="auto"/>
          <w:sz w:val="22"/>
          <w:szCs w:val="22"/>
          <w:lang w:val="en-US"/>
        </w:rPr>
        <w:t>tions of four or three taggers; t</w:t>
      </w:r>
      <w:r w:rsidR="00A242E6" w:rsidRPr="00615BF0">
        <w:rPr>
          <w:rFonts w:asciiTheme="majorHAnsi" w:hAnsiTheme="majorHAnsi"/>
          <w:b w:val="0"/>
          <w:color w:val="auto"/>
          <w:sz w:val="22"/>
          <w:szCs w:val="22"/>
          <w:lang w:val="en-US"/>
        </w:rPr>
        <w:t>here is a lowly significa</w:t>
      </w:r>
      <w:r w:rsidR="00CB543C">
        <w:rPr>
          <w:rFonts w:asciiTheme="majorHAnsi" w:hAnsiTheme="majorHAnsi"/>
          <w:b w:val="0"/>
          <w:color w:val="auto"/>
          <w:sz w:val="22"/>
          <w:szCs w:val="22"/>
          <w:lang w:val="en-US"/>
        </w:rPr>
        <w:t>nt * to highly significant ***</w:t>
      </w:r>
      <w:r w:rsidR="00A242E6" w:rsidRPr="00615BF0">
        <w:rPr>
          <w:rFonts w:asciiTheme="majorHAnsi" w:hAnsiTheme="majorHAnsi"/>
          <w:b w:val="0"/>
          <w:color w:val="auto"/>
          <w:sz w:val="22"/>
          <w:szCs w:val="22"/>
          <w:lang w:val="en-US"/>
        </w:rPr>
        <w:t xml:space="preserve"> worsening of t</w:t>
      </w:r>
      <w:r w:rsidRPr="00615BF0">
        <w:rPr>
          <w:rFonts w:asciiTheme="majorHAnsi" w:hAnsiTheme="majorHAnsi"/>
          <w:b w:val="0"/>
          <w:color w:val="auto"/>
          <w:sz w:val="22"/>
          <w:szCs w:val="22"/>
          <w:lang w:val="en-US"/>
        </w:rPr>
        <w:t xml:space="preserve">he </w:t>
      </w:r>
      <w:r w:rsidR="00A242E6" w:rsidRPr="00615BF0">
        <w:rPr>
          <w:rFonts w:asciiTheme="majorHAnsi" w:hAnsiTheme="majorHAnsi"/>
          <w:b w:val="0"/>
          <w:color w:val="auto"/>
          <w:sz w:val="22"/>
          <w:szCs w:val="22"/>
          <w:lang w:val="en-US"/>
        </w:rPr>
        <w:t xml:space="preserve">best participating tagger´s accuracy. </w:t>
      </w:r>
    </w:p>
    <w:p w:rsidR="00615BF0" w:rsidRPr="00615BF0" w:rsidRDefault="00615BF0" w:rsidP="00615BF0">
      <w:pPr>
        <w:contextualSpacing/>
        <w:rPr>
          <w:lang w:val="en-US"/>
        </w:rPr>
      </w:pPr>
    </w:p>
    <w:tbl>
      <w:tblPr>
        <w:tblStyle w:val="HellesRaster"/>
        <w:tblW w:w="9288" w:type="dxa"/>
        <w:tblLayout w:type="fixed"/>
        <w:tblLook w:val="04A0" w:firstRow="1" w:lastRow="0" w:firstColumn="1" w:lastColumn="0" w:noHBand="0" w:noVBand="1"/>
      </w:tblPr>
      <w:tblGrid>
        <w:gridCol w:w="1809"/>
        <w:gridCol w:w="1246"/>
        <w:gridCol w:w="1247"/>
        <w:gridCol w:w="1246"/>
        <w:gridCol w:w="1247"/>
        <w:gridCol w:w="1246"/>
        <w:gridCol w:w="1247"/>
      </w:tblGrid>
      <w:tr w:rsidR="008A01C4" w:rsidRPr="00D76919" w:rsidTr="00016DC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vAlign w:val="center"/>
          </w:tcPr>
          <w:p w:rsidR="008A01C4" w:rsidRPr="007D055F" w:rsidRDefault="008A01C4" w:rsidP="00016DC8">
            <w:pPr>
              <w:contextualSpacing/>
              <w:jc w:val="center"/>
              <w:rPr>
                <w:rFonts w:eastAsia="Times New Roman"/>
                <w:b w:val="0"/>
                <w:bCs w:val="0"/>
                <w:color w:val="000000"/>
                <w:lang w:val="en-US" w:eastAsia="de-DE"/>
              </w:rPr>
            </w:pPr>
          </w:p>
        </w:tc>
        <w:tc>
          <w:tcPr>
            <w:tcW w:w="1246" w:type="dxa"/>
            <w:noWrap/>
            <w:vAlign w:val="center"/>
            <w:hideMark/>
          </w:tcPr>
          <w:p w:rsidR="008A01C4" w:rsidRPr="00D76919" w:rsidRDefault="008A01C4" w:rsidP="00016DC8">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color w:val="000000"/>
                <w:lang w:eastAsia="de-DE"/>
              </w:rPr>
            </w:pPr>
            <w:r w:rsidRPr="00D76919">
              <w:rPr>
                <w:rFonts w:eastAsia="Times New Roman"/>
                <w:color w:val="000000"/>
                <w:lang w:eastAsia="de-DE"/>
              </w:rPr>
              <w:t>CRF TnT</w:t>
            </w:r>
          </w:p>
        </w:tc>
        <w:tc>
          <w:tcPr>
            <w:tcW w:w="1247" w:type="dxa"/>
            <w:noWrap/>
            <w:vAlign w:val="center"/>
            <w:hideMark/>
          </w:tcPr>
          <w:p w:rsidR="008A01C4" w:rsidRPr="00D76919" w:rsidRDefault="008A01C4" w:rsidP="00016DC8">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color w:val="000000"/>
                <w:lang w:eastAsia="de-DE"/>
              </w:rPr>
            </w:pPr>
            <w:r w:rsidRPr="00D76919">
              <w:rPr>
                <w:rFonts w:eastAsia="Times New Roman"/>
                <w:color w:val="000000"/>
                <w:lang w:eastAsia="de-DE"/>
              </w:rPr>
              <w:t>CRF HMM</w:t>
            </w:r>
          </w:p>
        </w:tc>
        <w:tc>
          <w:tcPr>
            <w:tcW w:w="1246" w:type="dxa"/>
            <w:noWrap/>
            <w:vAlign w:val="center"/>
            <w:hideMark/>
          </w:tcPr>
          <w:p w:rsidR="008A01C4" w:rsidRPr="00D76919" w:rsidRDefault="008A01C4" w:rsidP="00016DC8">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color w:val="000000"/>
                <w:lang w:eastAsia="de-DE"/>
              </w:rPr>
            </w:pPr>
            <w:r w:rsidRPr="00D76919">
              <w:rPr>
                <w:rFonts w:eastAsia="Times New Roman"/>
                <w:color w:val="000000"/>
                <w:lang w:eastAsia="de-DE"/>
              </w:rPr>
              <w:t>CRF Uni</w:t>
            </w:r>
          </w:p>
        </w:tc>
        <w:tc>
          <w:tcPr>
            <w:tcW w:w="1247" w:type="dxa"/>
            <w:noWrap/>
            <w:vAlign w:val="center"/>
            <w:hideMark/>
          </w:tcPr>
          <w:p w:rsidR="008A01C4" w:rsidRPr="00D76919" w:rsidRDefault="008A01C4" w:rsidP="00016DC8">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color w:val="000000"/>
                <w:lang w:eastAsia="de-DE"/>
              </w:rPr>
            </w:pPr>
            <w:r w:rsidRPr="00D76919">
              <w:rPr>
                <w:rFonts w:eastAsia="Times New Roman"/>
                <w:color w:val="000000"/>
                <w:lang w:eastAsia="de-DE"/>
              </w:rPr>
              <w:t>TnT HMM</w:t>
            </w:r>
          </w:p>
        </w:tc>
        <w:tc>
          <w:tcPr>
            <w:tcW w:w="1246" w:type="dxa"/>
            <w:noWrap/>
            <w:vAlign w:val="center"/>
            <w:hideMark/>
          </w:tcPr>
          <w:p w:rsidR="008A01C4" w:rsidRPr="00D76919" w:rsidRDefault="008A01C4" w:rsidP="00016DC8">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color w:val="000000"/>
                <w:lang w:eastAsia="de-DE"/>
              </w:rPr>
            </w:pPr>
            <w:r w:rsidRPr="00D76919">
              <w:rPr>
                <w:rFonts w:eastAsia="Times New Roman"/>
                <w:color w:val="000000"/>
                <w:lang w:eastAsia="de-DE"/>
              </w:rPr>
              <w:t>TnT Uni</w:t>
            </w:r>
          </w:p>
        </w:tc>
        <w:tc>
          <w:tcPr>
            <w:tcW w:w="1247" w:type="dxa"/>
            <w:noWrap/>
            <w:vAlign w:val="center"/>
            <w:hideMark/>
          </w:tcPr>
          <w:p w:rsidR="008A01C4" w:rsidRPr="00D76919" w:rsidRDefault="008A01C4" w:rsidP="00016DC8">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color w:val="000000"/>
                <w:lang w:eastAsia="de-DE"/>
              </w:rPr>
            </w:pPr>
            <w:r w:rsidRPr="00D76919">
              <w:rPr>
                <w:rFonts w:eastAsia="Times New Roman"/>
                <w:color w:val="000000"/>
                <w:lang w:eastAsia="de-DE"/>
              </w:rPr>
              <w:t>HMM Uni</w:t>
            </w:r>
          </w:p>
        </w:tc>
      </w:tr>
      <w:tr w:rsidR="008A01C4" w:rsidRPr="00D76919" w:rsidTr="00016DC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vAlign w:val="center"/>
          </w:tcPr>
          <w:p w:rsidR="008A01C4" w:rsidRPr="00D76919" w:rsidRDefault="008A01C4" w:rsidP="00016DC8">
            <w:pPr>
              <w:contextualSpacing/>
              <w:jc w:val="center"/>
              <w:rPr>
                <w:rFonts w:eastAsia="Times New Roman"/>
                <w:color w:val="000000"/>
                <w:lang w:eastAsia="de-DE"/>
              </w:rPr>
            </w:pPr>
            <w:r w:rsidRPr="00D76919">
              <w:rPr>
                <w:rFonts w:eastAsia="Times New Roman"/>
                <w:color w:val="000000"/>
                <w:lang w:eastAsia="de-DE"/>
              </w:rPr>
              <w:t>TagPrecision</w:t>
            </w:r>
          </w:p>
        </w:tc>
        <w:tc>
          <w:tcPr>
            <w:tcW w:w="1246" w:type="dxa"/>
            <w:noWrap/>
            <w:vAlign w:val="center"/>
            <w:hideMark/>
          </w:tcPr>
          <w:p w:rsidR="008A01C4" w:rsidRPr="00D76919" w:rsidRDefault="008A01C4" w:rsidP="00016DC8">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95,41%</w:t>
            </w:r>
          </w:p>
          <w:p w:rsidR="008A01C4" w:rsidRPr="00D76919" w:rsidRDefault="008A01C4" w:rsidP="00016DC8">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(n.s.)</w:t>
            </w:r>
          </w:p>
        </w:tc>
        <w:tc>
          <w:tcPr>
            <w:tcW w:w="1247" w:type="dxa"/>
            <w:noWrap/>
            <w:vAlign w:val="center"/>
            <w:hideMark/>
          </w:tcPr>
          <w:p w:rsidR="008A01C4" w:rsidRPr="00D76919" w:rsidRDefault="008A01C4" w:rsidP="00016DC8">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94,52%</w:t>
            </w:r>
          </w:p>
          <w:p w:rsidR="008A01C4" w:rsidRPr="00D76919" w:rsidRDefault="008A01C4" w:rsidP="00016DC8">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w:t>
            </w:r>
          </w:p>
        </w:tc>
        <w:tc>
          <w:tcPr>
            <w:tcW w:w="1246" w:type="dxa"/>
            <w:noWrap/>
            <w:vAlign w:val="center"/>
            <w:hideMark/>
          </w:tcPr>
          <w:p w:rsidR="008A01C4" w:rsidRPr="00D76919" w:rsidRDefault="008A01C4" w:rsidP="00016DC8">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95,57% (n.s.)</w:t>
            </w:r>
          </w:p>
        </w:tc>
        <w:tc>
          <w:tcPr>
            <w:tcW w:w="1247" w:type="dxa"/>
            <w:noWrap/>
            <w:vAlign w:val="center"/>
            <w:hideMark/>
          </w:tcPr>
          <w:p w:rsidR="008A01C4" w:rsidRPr="00D76919" w:rsidRDefault="008A01C4" w:rsidP="00016DC8">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94,04%</w:t>
            </w:r>
          </w:p>
          <w:p w:rsidR="008A01C4" w:rsidRPr="00D76919" w:rsidRDefault="008A01C4" w:rsidP="00016DC8">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w:t>
            </w:r>
          </w:p>
        </w:tc>
        <w:tc>
          <w:tcPr>
            <w:tcW w:w="1246" w:type="dxa"/>
            <w:noWrap/>
            <w:vAlign w:val="center"/>
            <w:hideMark/>
          </w:tcPr>
          <w:p w:rsidR="008A01C4" w:rsidRPr="00D76919" w:rsidRDefault="008A01C4" w:rsidP="00016DC8">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94,55% (n.s.)</w:t>
            </w:r>
          </w:p>
        </w:tc>
        <w:tc>
          <w:tcPr>
            <w:tcW w:w="1247" w:type="dxa"/>
            <w:noWrap/>
            <w:vAlign w:val="center"/>
            <w:hideMark/>
          </w:tcPr>
          <w:p w:rsidR="008A01C4" w:rsidRPr="003938E6" w:rsidRDefault="008A01C4" w:rsidP="00016DC8">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color w:val="000000"/>
                <w:lang w:eastAsia="de-DE"/>
              </w:rPr>
            </w:pPr>
            <w:r w:rsidRPr="003938E6">
              <w:rPr>
                <w:rFonts w:asciiTheme="majorHAnsi" w:hAnsiTheme="majorHAnsi"/>
                <w:b/>
                <w:color w:val="000000"/>
                <w:lang w:eastAsia="de-DE"/>
              </w:rPr>
              <w:t>92,18%</w:t>
            </w:r>
          </w:p>
          <w:p w:rsidR="008A01C4" w:rsidRPr="00D76919" w:rsidRDefault="008A01C4" w:rsidP="00016DC8">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lang w:eastAsia="de-DE"/>
              </w:rPr>
            </w:pPr>
            <w:r w:rsidRPr="003938E6">
              <w:rPr>
                <w:rFonts w:asciiTheme="majorHAnsi" w:hAnsiTheme="majorHAnsi"/>
                <w:b/>
                <w:color w:val="000000"/>
                <w:lang w:eastAsia="de-DE"/>
              </w:rPr>
              <w:t>(n.s.)</w:t>
            </w:r>
          </w:p>
        </w:tc>
      </w:tr>
      <w:tr w:rsidR="008A01C4" w:rsidRPr="00D76919" w:rsidTr="00016DC8">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vAlign w:val="center"/>
          </w:tcPr>
          <w:p w:rsidR="008A01C4" w:rsidRPr="00D76919" w:rsidRDefault="008A01C4" w:rsidP="00016DC8">
            <w:pPr>
              <w:contextualSpacing/>
              <w:jc w:val="center"/>
              <w:rPr>
                <w:rFonts w:eastAsia="Times New Roman"/>
                <w:color w:val="000000"/>
                <w:lang w:eastAsia="de-DE"/>
              </w:rPr>
            </w:pPr>
            <w:r w:rsidRPr="00D76919">
              <w:rPr>
                <w:rFonts w:eastAsia="Times New Roman"/>
                <w:color w:val="000000"/>
                <w:lang w:eastAsia="de-DE"/>
              </w:rPr>
              <w:t>PrecisionRecall</w:t>
            </w:r>
          </w:p>
        </w:tc>
        <w:tc>
          <w:tcPr>
            <w:tcW w:w="1246" w:type="dxa"/>
            <w:noWrap/>
            <w:vAlign w:val="center"/>
            <w:hideMark/>
          </w:tcPr>
          <w:p w:rsidR="008A01C4" w:rsidRPr="00D76919" w:rsidRDefault="008A01C4" w:rsidP="00016DC8">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
                <w:color w:val="000000"/>
                <w:lang w:eastAsia="de-DE"/>
              </w:rPr>
            </w:pPr>
            <w:r w:rsidRPr="00D76919">
              <w:rPr>
                <w:rFonts w:asciiTheme="majorHAnsi" w:hAnsiTheme="majorHAnsi"/>
                <w:b/>
                <w:color w:val="000000"/>
                <w:lang w:eastAsia="de-DE"/>
              </w:rPr>
              <w:t>95,72% (n.s.)</w:t>
            </w:r>
          </w:p>
        </w:tc>
        <w:tc>
          <w:tcPr>
            <w:tcW w:w="1247" w:type="dxa"/>
            <w:noWrap/>
            <w:vAlign w:val="center"/>
            <w:hideMark/>
          </w:tcPr>
          <w:p w:rsidR="008A01C4" w:rsidRPr="00D76919" w:rsidRDefault="008A01C4" w:rsidP="00016DC8">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95,57% (n.s.)</w:t>
            </w:r>
          </w:p>
        </w:tc>
        <w:tc>
          <w:tcPr>
            <w:tcW w:w="1246" w:type="dxa"/>
            <w:noWrap/>
            <w:vAlign w:val="center"/>
            <w:hideMark/>
          </w:tcPr>
          <w:p w:rsidR="008A01C4" w:rsidRPr="00D76919" w:rsidRDefault="008A01C4" w:rsidP="00016DC8">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
                <w:color w:val="000000"/>
                <w:lang w:eastAsia="de-DE"/>
              </w:rPr>
            </w:pPr>
            <w:r w:rsidRPr="00D76919">
              <w:rPr>
                <w:rFonts w:asciiTheme="majorHAnsi" w:hAnsiTheme="majorHAnsi"/>
                <w:b/>
                <w:color w:val="000000"/>
                <w:lang w:eastAsia="de-DE"/>
              </w:rPr>
              <w:t>95,67% (n.s.)</w:t>
            </w:r>
          </w:p>
        </w:tc>
        <w:tc>
          <w:tcPr>
            <w:tcW w:w="1247" w:type="dxa"/>
            <w:noWrap/>
            <w:vAlign w:val="center"/>
            <w:hideMark/>
          </w:tcPr>
          <w:p w:rsidR="008A01C4" w:rsidRPr="00D76919" w:rsidRDefault="008A01C4" w:rsidP="00016DC8">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94,61% (n.s.)</w:t>
            </w:r>
          </w:p>
        </w:tc>
        <w:tc>
          <w:tcPr>
            <w:tcW w:w="1246" w:type="dxa"/>
            <w:noWrap/>
            <w:vAlign w:val="center"/>
            <w:hideMark/>
          </w:tcPr>
          <w:p w:rsidR="008A01C4" w:rsidRPr="00D76919" w:rsidRDefault="008A01C4" w:rsidP="00016DC8">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lang w:eastAsia="de-DE"/>
              </w:rPr>
            </w:pPr>
            <w:r w:rsidRPr="00D76919">
              <w:rPr>
                <w:rFonts w:asciiTheme="majorHAnsi" w:hAnsiTheme="majorHAnsi"/>
                <w:color w:val="000000"/>
                <w:lang w:eastAsia="de-DE"/>
              </w:rPr>
              <w:t>94,57% (n.s.)</w:t>
            </w:r>
          </w:p>
        </w:tc>
        <w:tc>
          <w:tcPr>
            <w:tcW w:w="1247" w:type="dxa"/>
            <w:noWrap/>
            <w:vAlign w:val="center"/>
            <w:hideMark/>
          </w:tcPr>
          <w:p w:rsidR="008A01C4" w:rsidRPr="00D76919" w:rsidRDefault="008A01C4" w:rsidP="00016DC8">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
                <w:color w:val="000000"/>
                <w:lang w:eastAsia="de-DE"/>
              </w:rPr>
            </w:pPr>
            <w:r w:rsidRPr="00D76919">
              <w:rPr>
                <w:rFonts w:asciiTheme="majorHAnsi" w:hAnsiTheme="majorHAnsi"/>
                <w:b/>
                <w:color w:val="000000"/>
                <w:lang w:eastAsia="de-DE"/>
              </w:rPr>
              <w:t>93,15%</w:t>
            </w:r>
          </w:p>
          <w:p w:rsidR="008A01C4" w:rsidRPr="00D76919" w:rsidRDefault="008A01C4" w:rsidP="00016DC8">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lang w:eastAsia="de-DE"/>
              </w:rPr>
            </w:pPr>
            <w:r w:rsidRPr="00D76919">
              <w:rPr>
                <w:rFonts w:asciiTheme="majorHAnsi" w:hAnsiTheme="majorHAnsi"/>
                <w:b/>
                <w:color w:val="000000"/>
                <w:lang w:eastAsia="de-DE"/>
              </w:rPr>
              <w:t>***</w:t>
            </w:r>
          </w:p>
        </w:tc>
      </w:tr>
    </w:tbl>
    <w:p w:rsidR="00CB543C" w:rsidRDefault="008A01C4" w:rsidP="00615BF0">
      <w:pPr>
        <w:pStyle w:val="Beschriftung"/>
        <w:contextualSpacing/>
        <w:jc w:val="center"/>
        <w:rPr>
          <w:rFonts w:asciiTheme="majorHAnsi" w:hAnsiTheme="majorHAnsi"/>
          <w:b w:val="0"/>
          <w:color w:val="auto"/>
          <w:sz w:val="22"/>
          <w:szCs w:val="22"/>
          <w:lang w:val="en-US"/>
        </w:rPr>
      </w:pPr>
      <w:bookmarkStart w:id="48" w:name="_Toc430689183"/>
      <w:r w:rsidRPr="00615BF0">
        <w:rPr>
          <w:rFonts w:asciiTheme="majorHAnsi" w:hAnsiTheme="majorHAnsi"/>
          <w:b w:val="0"/>
          <w:color w:val="auto"/>
          <w:sz w:val="22"/>
          <w:szCs w:val="22"/>
          <w:lang w:val="en-US"/>
        </w:rPr>
        <w:t xml:space="preserve">Table </w:t>
      </w:r>
      <w:r w:rsidRPr="00615BF0">
        <w:rPr>
          <w:rFonts w:asciiTheme="majorHAnsi" w:hAnsiTheme="majorHAnsi"/>
          <w:b w:val="0"/>
          <w:color w:val="auto"/>
          <w:sz w:val="22"/>
          <w:szCs w:val="22"/>
        </w:rPr>
        <w:fldChar w:fldCharType="begin"/>
      </w:r>
      <w:r w:rsidRPr="00615BF0">
        <w:rPr>
          <w:rFonts w:asciiTheme="majorHAnsi" w:hAnsiTheme="majorHAnsi"/>
          <w:b w:val="0"/>
          <w:color w:val="auto"/>
          <w:sz w:val="22"/>
          <w:szCs w:val="22"/>
          <w:lang w:val="en-US"/>
        </w:rPr>
        <w:instrText xml:space="preserve"> SEQ Table \* ARABIC </w:instrText>
      </w:r>
      <w:r w:rsidRPr="00615BF0">
        <w:rPr>
          <w:rFonts w:asciiTheme="majorHAnsi" w:hAnsiTheme="majorHAnsi"/>
          <w:b w:val="0"/>
          <w:color w:val="auto"/>
          <w:sz w:val="22"/>
          <w:szCs w:val="22"/>
        </w:rPr>
        <w:fldChar w:fldCharType="separate"/>
      </w:r>
      <w:r w:rsidR="00ED5E0F">
        <w:rPr>
          <w:rFonts w:asciiTheme="majorHAnsi" w:hAnsiTheme="majorHAnsi"/>
          <w:b w:val="0"/>
          <w:noProof/>
          <w:color w:val="auto"/>
          <w:sz w:val="22"/>
          <w:szCs w:val="22"/>
          <w:lang w:val="en-US"/>
        </w:rPr>
        <w:t>11</w:t>
      </w:r>
      <w:r w:rsidRPr="00615BF0">
        <w:rPr>
          <w:rFonts w:asciiTheme="majorHAnsi" w:hAnsiTheme="majorHAnsi"/>
          <w:b w:val="0"/>
          <w:color w:val="auto"/>
          <w:sz w:val="22"/>
          <w:szCs w:val="22"/>
        </w:rPr>
        <w:fldChar w:fldCharType="end"/>
      </w:r>
      <w:r w:rsidRPr="00615BF0">
        <w:rPr>
          <w:rFonts w:asciiTheme="majorHAnsi" w:hAnsiTheme="majorHAnsi"/>
          <w:b w:val="0"/>
          <w:color w:val="auto"/>
          <w:sz w:val="22"/>
          <w:szCs w:val="22"/>
          <w:lang w:val="en-US"/>
        </w:rPr>
        <w:t>: Accuracies for TagPrecision and PrecisionRecall;</w:t>
      </w:r>
      <w:bookmarkEnd w:id="48"/>
      <w:r w:rsidR="003938E6" w:rsidRPr="00615BF0">
        <w:rPr>
          <w:rFonts w:asciiTheme="majorHAnsi" w:hAnsiTheme="majorHAnsi"/>
          <w:b w:val="0"/>
          <w:color w:val="auto"/>
          <w:sz w:val="22"/>
          <w:szCs w:val="22"/>
          <w:lang w:val="en-US"/>
        </w:rPr>
        <w:t xml:space="preserve"> </w:t>
      </w:r>
    </w:p>
    <w:p w:rsidR="008A01C4" w:rsidRPr="00615BF0" w:rsidRDefault="003938E6" w:rsidP="00615BF0">
      <w:pPr>
        <w:pStyle w:val="Beschriftung"/>
        <w:contextualSpacing/>
        <w:jc w:val="center"/>
        <w:rPr>
          <w:rFonts w:asciiTheme="majorHAnsi" w:hAnsiTheme="majorHAnsi"/>
          <w:b w:val="0"/>
          <w:color w:val="auto"/>
          <w:sz w:val="22"/>
          <w:szCs w:val="22"/>
          <w:lang w:val="en-US"/>
        </w:rPr>
      </w:pPr>
      <w:r w:rsidRPr="00615BF0">
        <w:rPr>
          <w:rFonts w:asciiTheme="majorHAnsi" w:hAnsiTheme="majorHAnsi"/>
          <w:b w:val="0"/>
          <w:color w:val="auto"/>
          <w:sz w:val="22"/>
          <w:szCs w:val="22"/>
          <w:lang w:val="en-US"/>
        </w:rPr>
        <w:t>(improvements in bold letters)</w:t>
      </w:r>
      <w:r w:rsidR="00CB543C">
        <w:rPr>
          <w:rFonts w:asciiTheme="majorHAnsi" w:hAnsiTheme="majorHAnsi"/>
          <w:b w:val="0"/>
          <w:color w:val="auto"/>
          <w:sz w:val="22"/>
          <w:szCs w:val="22"/>
          <w:lang w:val="en-US"/>
        </w:rPr>
        <w:t>; C</w:t>
      </w:r>
      <w:r w:rsidR="008A01C4" w:rsidRPr="00615BF0">
        <w:rPr>
          <w:rFonts w:asciiTheme="majorHAnsi" w:hAnsiTheme="majorHAnsi"/>
          <w:b w:val="0"/>
          <w:color w:val="auto"/>
          <w:sz w:val="22"/>
          <w:szCs w:val="22"/>
          <w:lang w:val="en-US"/>
        </w:rPr>
        <w:t>ombination</w:t>
      </w:r>
      <w:r w:rsidR="00CB543C">
        <w:rPr>
          <w:rFonts w:asciiTheme="majorHAnsi" w:hAnsiTheme="majorHAnsi"/>
          <w:b w:val="0"/>
          <w:color w:val="auto"/>
          <w:sz w:val="22"/>
          <w:szCs w:val="22"/>
          <w:lang w:val="en-US"/>
        </w:rPr>
        <w:t>s</w:t>
      </w:r>
      <w:r w:rsidR="008A01C4" w:rsidRPr="00615BF0">
        <w:rPr>
          <w:rFonts w:asciiTheme="majorHAnsi" w:hAnsiTheme="majorHAnsi"/>
          <w:b w:val="0"/>
          <w:color w:val="auto"/>
          <w:sz w:val="22"/>
          <w:szCs w:val="22"/>
          <w:lang w:val="en-US"/>
        </w:rPr>
        <w:t xml:space="preserve"> of two taggers; not significant improvement in combination of CRF/TnT and</w:t>
      </w:r>
      <w:r w:rsidR="00CB543C">
        <w:rPr>
          <w:rFonts w:asciiTheme="majorHAnsi" w:hAnsiTheme="majorHAnsi"/>
          <w:b w:val="0"/>
          <w:color w:val="auto"/>
          <w:sz w:val="22"/>
          <w:szCs w:val="22"/>
          <w:lang w:val="en-US"/>
        </w:rPr>
        <w:t xml:space="preserve"> </w:t>
      </w:r>
      <w:r w:rsidR="008A01C4" w:rsidRPr="00615BF0">
        <w:rPr>
          <w:rFonts w:asciiTheme="majorHAnsi" w:hAnsiTheme="majorHAnsi"/>
          <w:b w:val="0"/>
          <w:color w:val="auto"/>
          <w:sz w:val="22"/>
          <w:szCs w:val="22"/>
          <w:lang w:val="en-US"/>
        </w:rPr>
        <w:t>CRF/Uni, highly significant improvement in the combination of HMM/Uni.</w:t>
      </w:r>
    </w:p>
    <w:p w:rsidR="008A01C4" w:rsidRDefault="008A01C4" w:rsidP="008A01C4">
      <w:pPr>
        <w:rPr>
          <w:lang w:val="en-US"/>
        </w:rPr>
      </w:pPr>
    </w:p>
    <w:p w:rsidR="00017B56" w:rsidRDefault="008A01C4" w:rsidP="00017B56">
      <w:pPr>
        <w:spacing w:line="360" w:lineRule="auto"/>
        <w:jc w:val="both"/>
        <w:rPr>
          <w:rFonts w:asciiTheme="majorHAnsi" w:hAnsiTheme="majorHAnsi"/>
          <w:sz w:val="24"/>
          <w:szCs w:val="24"/>
          <w:lang w:val="en-US"/>
        </w:rPr>
      </w:pPr>
      <w:r w:rsidRPr="00DF1C99">
        <w:rPr>
          <w:rFonts w:asciiTheme="majorHAnsi" w:hAnsiTheme="majorHAnsi"/>
          <w:sz w:val="24"/>
          <w:szCs w:val="24"/>
          <w:lang w:val="en-US"/>
        </w:rPr>
        <w:t>Because of these negative results for the EC of the four best individual taggers, the EC was tested again with modification</w:t>
      </w:r>
      <w:r w:rsidRPr="00DF1C99">
        <w:rPr>
          <w:rStyle w:val="Funotenzeichen"/>
          <w:rFonts w:asciiTheme="majorHAnsi" w:hAnsiTheme="majorHAnsi"/>
          <w:sz w:val="24"/>
          <w:szCs w:val="24"/>
        </w:rPr>
        <w:footnoteReference w:id="20"/>
      </w:r>
      <w:r w:rsidRPr="00DF1C99">
        <w:rPr>
          <w:rFonts w:asciiTheme="majorHAnsi" w:hAnsiTheme="majorHAnsi"/>
          <w:sz w:val="24"/>
          <w:szCs w:val="24"/>
          <w:lang w:val="en-US"/>
        </w:rPr>
        <w:t>: the first modification consisted in adding the RegexpTagger to the other four taggers, as Bambara is a morpheme rich language. Unfortunately, this modification did not result in better improvements of the accuracy (</w:t>
      </w:r>
      <w:r w:rsidRPr="00DF1C99">
        <w:rPr>
          <w:rFonts w:asciiTheme="majorHAnsi" w:hAnsiTheme="majorHAnsi"/>
          <w:sz w:val="24"/>
          <w:szCs w:val="24"/>
        </w:rPr>
        <w:fldChar w:fldCharType="begin"/>
      </w:r>
      <w:r w:rsidRPr="00DF1C99">
        <w:rPr>
          <w:rFonts w:asciiTheme="majorHAnsi" w:hAnsiTheme="majorHAnsi"/>
          <w:sz w:val="24"/>
          <w:szCs w:val="24"/>
          <w:lang w:val="en-US"/>
        </w:rPr>
        <w:instrText xml:space="preserve"> REF _Ref421746031 \h </w:instrText>
      </w:r>
      <w:r w:rsidR="00DF1C99" w:rsidRPr="00DF1C99">
        <w:rPr>
          <w:rFonts w:asciiTheme="majorHAnsi" w:hAnsiTheme="majorHAnsi"/>
          <w:sz w:val="24"/>
          <w:szCs w:val="24"/>
          <w:lang w:val="en-US"/>
        </w:rPr>
        <w:instrText xml:space="preserve"> \* MERGEFORMAT </w:instrText>
      </w:r>
      <w:r w:rsidRPr="00DF1C99">
        <w:rPr>
          <w:rFonts w:asciiTheme="majorHAnsi" w:hAnsiTheme="majorHAnsi"/>
          <w:sz w:val="24"/>
          <w:szCs w:val="24"/>
        </w:rPr>
      </w:r>
      <w:r w:rsidRPr="00DF1C99">
        <w:rPr>
          <w:rFonts w:asciiTheme="majorHAnsi" w:hAnsiTheme="majorHAnsi"/>
          <w:sz w:val="24"/>
          <w:szCs w:val="24"/>
        </w:rPr>
        <w:fldChar w:fldCharType="separate"/>
      </w:r>
      <w:r w:rsidR="00ED5E0F" w:rsidRPr="000A69BE">
        <w:rPr>
          <w:rFonts w:asciiTheme="majorHAnsi" w:hAnsiTheme="majorHAnsi"/>
          <w:sz w:val="24"/>
          <w:szCs w:val="24"/>
          <w:lang w:val="en-US"/>
        </w:rPr>
        <w:t xml:space="preserve">Appendix </w:t>
      </w:r>
      <w:r w:rsidR="00ED5E0F">
        <w:rPr>
          <w:rFonts w:asciiTheme="majorHAnsi" w:hAnsiTheme="majorHAnsi"/>
          <w:noProof/>
          <w:sz w:val="24"/>
          <w:szCs w:val="24"/>
          <w:lang w:val="en-US"/>
        </w:rPr>
        <w:t>34</w:t>
      </w:r>
      <w:r w:rsidRPr="00DF1C99">
        <w:rPr>
          <w:rFonts w:asciiTheme="majorHAnsi" w:hAnsiTheme="majorHAnsi"/>
          <w:sz w:val="24"/>
          <w:szCs w:val="24"/>
        </w:rPr>
        <w:fldChar w:fldCharType="end"/>
      </w:r>
      <w:r w:rsidRPr="00DF1C99">
        <w:rPr>
          <w:rFonts w:asciiTheme="majorHAnsi" w:hAnsiTheme="majorHAnsi"/>
          <w:sz w:val="24"/>
          <w:szCs w:val="24"/>
          <w:lang w:val="en-US"/>
        </w:rPr>
        <w:t xml:space="preserve">). </w:t>
      </w:r>
      <w:r w:rsidR="00DF1C99" w:rsidRPr="00DF1C99">
        <w:rPr>
          <w:rFonts w:asciiTheme="majorHAnsi" w:hAnsiTheme="majorHAnsi"/>
          <w:sz w:val="24"/>
          <w:szCs w:val="24"/>
          <w:lang w:val="en-US"/>
        </w:rPr>
        <w:t>The second modification was the substitution of the Unigram-Tagger by the best tagger resulting from</w:t>
      </w:r>
      <w:r w:rsidR="00474639">
        <w:rPr>
          <w:rFonts w:asciiTheme="majorHAnsi" w:hAnsiTheme="majorHAnsi"/>
          <w:sz w:val="24"/>
          <w:szCs w:val="24"/>
          <w:lang w:val="en-US"/>
        </w:rPr>
        <w:t xml:space="preserve"> a</w:t>
      </w:r>
      <w:r w:rsidR="00DF1C99" w:rsidRPr="00DF1C99">
        <w:rPr>
          <w:rFonts w:asciiTheme="majorHAnsi" w:hAnsiTheme="majorHAnsi"/>
          <w:sz w:val="24"/>
          <w:szCs w:val="24"/>
          <w:lang w:val="en-US"/>
        </w:rPr>
        <w:t xml:space="preserve"> backoff chaining, in which TnT and Unigram were not included: </w:t>
      </w:r>
      <w:r w:rsidRPr="00DF1C99">
        <w:rPr>
          <w:rFonts w:asciiTheme="majorHAnsi" w:hAnsiTheme="majorHAnsi"/>
          <w:sz w:val="24"/>
          <w:szCs w:val="24"/>
          <w:lang w:val="en-US"/>
        </w:rPr>
        <w:t>Bigram-, Affix-, Dictionary-, Regexp- und Default-Tagger</w:t>
      </w:r>
      <w:r w:rsidR="00DF1C99">
        <w:rPr>
          <w:rFonts w:asciiTheme="majorHAnsi" w:hAnsiTheme="majorHAnsi"/>
          <w:sz w:val="24"/>
          <w:szCs w:val="24"/>
          <w:lang w:val="en-US"/>
        </w:rPr>
        <w:t xml:space="preserve"> (BC)</w:t>
      </w:r>
      <w:r w:rsidRPr="00DF1C99">
        <w:rPr>
          <w:rFonts w:asciiTheme="majorHAnsi" w:hAnsiTheme="majorHAnsi"/>
          <w:sz w:val="24"/>
          <w:szCs w:val="24"/>
          <w:lang w:val="en-US"/>
        </w:rPr>
        <w:t xml:space="preserve"> (s</w:t>
      </w:r>
      <w:r w:rsidR="00204793">
        <w:rPr>
          <w:rFonts w:asciiTheme="majorHAnsi" w:hAnsiTheme="majorHAnsi"/>
          <w:sz w:val="24"/>
          <w:szCs w:val="24"/>
          <w:lang w:val="en-US"/>
        </w:rPr>
        <w:t xml:space="preserve">ee </w:t>
      </w:r>
      <w:r w:rsidR="00474639">
        <w:rPr>
          <w:rFonts w:asciiTheme="majorHAnsi" w:hAnsiTheme="majorHAnsi"/>
          <w:sz w:val="24"/>
          <w:szCs w:val="24"/>
          <w:lang w:val="en-US"/>
        </w:rPr>
        <w:fldChar w:fldCharType="begin"/>
      </w:r>
      <w:r w:rsidR="00474639">
        <w:rPr>
          <w:rFonts w:asciiTheme="majorHAnsi" w:hAnsiTheme="majorHAnsi"/>
          <w:sz w:val="24"/>
          <w:szCs w:val="24"/>
          <w:lang w:val="en-US"/>
        </w:rPr>
        <w:instrText xml:space="preserve"> REF _Ref430688389 \h </w:instrText>
      </w:r>
      <w:r w:rsidR="00474639">
        <w:rPr>
          <w:rFonts w:asciiTheme="majorHAnsi" w:hAnsiTheme="majorHAnsi"/>
          <w:sz w:val="24"/>
          <w:szCs w:val="24"/>
          <w:lang w:val="en-US"/>
        </w:rPr>
      </w:r>
      <w:r w:rsidR="00474639">
        <w:rPr>
          <w:rFonts w:asciiTheme="majorHAnsi" w:hAnsiTheme="majorHAnsi"/>
          <w:sz w:val="24"/>
          <w:szCs w:val="24"/>
          <w:lang w:val="en-US"/>
        </w:rPr>
        <w:fldChar w:fldCharType="separate"/>
      </w:r>
      <w:r w:rsidR="00ED5E0F" w:rsidRPr="00615BF0">
        <w:rPr>
          <w:rFonts w:asciiTheme="majorHAnsi" w:hAnsiTheme="majorHAnsi"/>
          <w:lang w:val="en-US"/>
        </w:rPr>
        <w:t xml:space="preserve">Table </w:t>
      </w:r>
      <w:r w:rsidR="00ED5E0F">
        <w:rPr>
          <w:rFonts w:asciiTheme="majorHAnsi" w:hAnsiTheme="majorHAnsi"/>
          <w:b/>
          <w:noProof/>
          <w:lang w:val="en-US"/>
        </w:rPr>
        <w:t>3</w:t>
      </w:r>
      <w:r w:rsidR="00474639">
        <w:rPr>
          <w:rFonts w:asciiTheme="majorHAnsi" w:hAnsiTheme="majorHAnsi"/>
          <w:sz w:val="24"/>
          <w:szCs w:val="24"/>
          <w:lang w:val="en-US"/>
        </w:rPr>
        <w:fldChar w:fldCharType="end"/>
      </w:r>
      <w:r w:rsidRPr="00DF1C99">
        <w:rPr>
          <w:rFonts w:asciiTheme="majorHAnsi" w:hAnsiTheme="majorHAnsi"/>
          <w:sz w:val="24"/>
          <w:szCs w:val="24"/>
          <w:lang w:val="en-US"/>
        </w:rPr>
        <w:t>).</w:t>
      </w:r>
      <w:r w:rsidR="00DF1C99" w:rsidRPr="00DF1C99">
        <w:rPr>
          <w:rFonts w:asciiTheme="majorHAnsi" w:hAnsiTheme="majorHAnsi"/>
          <w:sz w:val="24"/>
          <w:szCs w:val="24"/>
          <w:lang w:val="en-US"/>
        </w:rPr>
        <w:t xml:space="preserve"> </w:t>
      </w:r>
      <w:r w:rsidR="00017B56">
        <w:rPr>
          <w:rFonts w:asciiTheme="majorHAnsi" w:hAnsiTheme="majorHAnsi"/>
          <w:sz w:val="24"/>
          <w:szCs w:val="24"/>
          <w:lang w:val="en-US"/>
        </w:rPr>
        <w:t xml:space="preserve">In this case, </w:t>
      </w:r>
      <w:r w:rsidR="00017B56" w:rsidRPr="00DF1C99">
        <w:rPr>
          <w:rFonts w:asciiTheme="majorHAnsi" w:hAnsiTheme="majorHAnsi"/>
          <w:sz w:val="24"/>
          <w:szCs w:val="24"/>
          <w:lang w:val="en-US"/>
        </w:rPr>
        <w:t xml:space="preserve">there </w:t>
      </w:r>
      <w:r w:rsidR="00017B56">
        <w:rPr>
          <w:rFonts w:asciiTheme="majorHAnsi" w:hAnsiTheme="majorHAnsi"/>
          <w:sz w:val="24"/>
          <w:szCs w:val="24"/>
          <w:lang w:val="en-US"/>
        </w:rPr>
        <w:t xml:space="preserve">could be measured </w:t>
      </w:r>
      <w:r w:rsidR="00017B56" w:rsidRPr="00DF1C99">
        <w:rPr>
          <w:rFonts w:asciiTheme="majorHAnsi" w:hAnsiTheme="majorHAnsi"/>
          <w:sz w:val="24"/>
          <w:szCs w:val="24"/>
          <w:lang w:val="en-US"/>
        </w:rPr>
        <w:t xml:space="preserve">a higher pairwise complementarity than </w:t>
      </w:r>
      <w:r w:rsidR="00017B56">
        <w:rPr>
          <w:rFonts w:asciiTheme="majorHAnsi" w:hAnsiTheme="majorHAnsi"/>
          <w:sz w:val="24"/>
          <w:szCs w:val="24"/>
          <w:lang w:val="en-US"/>
        </w:rPr>
        <w:t>before, what means that BC classified</w:t>
      </w:r>
      <w:r w:rsidR="009B3206">
        <w:rPr>
          <w:rFonts w:asciiTheme="majorHAnsi" w:hAnsiTheme="majorHAnsi"/>
          <w:sz w:val="24"/>
          <w:szCs w:val="24"/>
          <w:lang w:val="en-US"/>
        </w:rPr>
        <w:t xml:space="preserve"> more often</w:t>
      </w:r>
      <w:r w:rsidR="00017B56">
        <w:rPr>
          <w:rFonts w:asciiTheme="majorHAnsi" w:hAnsiTheme="majorHAnsi"/>
          <w:sz w:val="24"/>
          <w:szCs w:val="24"/>
          <w:lang w:val="en-US"/>
        </w:rPr>
        <w:t xml:space="preserve"> correctly in </w:t>
      </w:r>
      <w:r w:rsidR="009B3206">
        <w:rPr>
          <w:rFonts w:asciiTheme="majorHAnsi" w:hAnsiTheme="majorHAnsi"/>
          <w:sz w:val="24"/>
          <w:szCs w:val="24"/>
          <w:lang w:val="en-US"/>
        </w:rPr>
        <w:t>cases where</w:t>
      </w:r>
      <w:r w:rsidR="00017B56">
        <w:rPr>
          <w:rFonts w:asciiTheme="majorHAnsi" w:hAnsiTheme="majorHAnsi"/>
          <w:sz w:val="24"/>
          <w:szCs w:val="24"/>
          <w:lang w:val="en-US"/>
        </w:rPr>
        <w:t xml:space="preserve"> CRF, TnT or HMM were wrong than the Unigram-Tagger, however, the BC could not be corrected as often as the Unigram-Tagger by the other three taggers. The values for additive complementarity were similar to the values obtained </w:t>
      </w:r>
      <w:r w:rsidR="00204793">
        <w:rPr>
          <w:rFonts w:asciiTheme="majorHAnsi" w:hAnsiTheme="majorHAnsi"/>
          <w:sz w:val="24"/>
          <w:szCs w:val="24"/>
          <w:lang w:val="en-US"/>
        </w:rPr>
        <w:t>by</w:t>
      </w:r>
      <w:r w:rsidR="00017B56">
        <w:rPr>
          <w:rFonts w:asciiTheme="majorHAnsi" w:hAnsiTheme="majorHAnsi"/>
          <w:sz w:val="24"/>
          <w:szCs w:val="24"/>
          <w:lang w:val="en-US"/>
        </w:rPr>
        <w:t xml:space="preserve"> the combination with Unigram-Tagger</w:t>
      </w:r>
      <w:r w:rsidR="001F1B45">
        <w:rPr>
          <w:rStyle w:val="Funotenzeichen"/>
          <w:rFonts w:asciiTheme="majorHAnsi" w:hAnsiTheme="majorHAnsi"/>
          <w:sz w:val="24"/>
          <w:szCs w:val="24"/>
          <w:lang w:val="en-US"/>
        </w:rPr>
        <w:footnoteReference w:id="21"/>
      </w:r>
      <w:r w:rsidR="00017B56">
        <w:rPr>
          <w:rFonts w:asciiTheme="majorHAnsi" w:hAnsiTheme="majorHAnsi"/>
          <w:sz w:val="24"/>
          <w:szCs w:val="24"/>
          <w:lang w:val="en-US"/>
        </w:rPr>
        <w:t xml:space="preserve">. Finally, the increase of the error rate at disagreement was higher than in the case of the combination with the Unigram-Tagger. The results for the different voting strategies are in general better because there </w:t>
      </w:r>
      <w:r w:rsidR="009B3206">
        <w:rPr>
          <w:rFonts w:asciiTheme="majorHAnsi" w:hAnsiTheme="majorHAnsi"/>
          <w:sz w:val="24"/>
          <w:szCs w:val="24"/>
          <w:lang w:val="en-US"/>
        </w:rPr>
        <w:t>is</w:t>
      </w:r>
      <w:r w:rsidR="00017B56">
        <w:rPr>
          <w:rFonts w:asciiTheme="majorHAnsi" w:hAnsiTheme="majorHAnsi"/>
          <w:sz w:val="24"/>
          <w:szCs w:val="24"/>
          <w:lang w:val="en-US"/>
        </w:rPr>
        <w:t xml:space="preserve"> less frequently </w:t>
      </w:r>
      <w:r w:rsidR="009B3206">
        <w:rPr>
          <w:rFonts w:asciiTheme="majorHAnsi" w:hAnsiTheme="majorHAnsi"/>
          <w:sz w:val="24"/>
          <w:szCs w:val="24"/>
          <w:lang w:val="en-US"/>
        </w:rPr>
        <w:t>a highly significant worsening</w:t>
      </w:r>
      <w:r w:rsidR="00017B56">
        <w:rPr>
          <w:rFonts w:asciiTheme="majorHAnsi" w:hAnsiTheme="majorHAnsi"/>
          <w:sz w:val="24"/>
          <w:szCs w:val="24"/>
          <w:lang w:val="en-US"/>
        </w:rPr>
        <w:t>; however, there was also no combination with a significant improvement of CRF´s accuracy</w:t>
      </w:r>
      <w:r w:rsidR="001F1B45">
        <w:rPr>
          <w:rFonts w:asciiTheme="majorHAnsi" w:hAnsiTheme="majorHAnsi"/>
          <w:sz w:val="24"/>
          <w:szCs w:val="24"/>
          <w:lang w:val="en-US"/>
        </w:rPr>
        <w:t>.</w:t>
      </w:r>
    </w:p>
    <w:tbl>
      <w:tblPr>
        <w:tblStyle w:val="HellesRaster"/>
        <w:tblpPr w:leftFromText="142" w:rightFromText="142" w:vertAnchor="text" w:horzAnchor="margin" w:tblpX="-494" w:tblpY="233"/>
        <w:tblOverlap w:val="never"/>
        <w:tblW w:w="10387" w:type="dxa"/>
        <w:tblLayout w:type="fixed"/>
        <w:tblLook w:val="04A0" w:firstRow="1" w:lastRow="0" w:firstColumn="1" w:lastColumn="0" w:noHBand="0" w:noVBand="1"/>
      </w:tblPr>
      <w:tblGrid>
        <w:gridCol w:w="1422"/>
        <w:gridCol w:w="1280"/>
        <w:gridCol w:w="1281"/>
        <w:gridCol w:w="1281"/>
        <w:gridCol w:w="1280"/>
        <w:gridCol w:w="1281"/>
        <w:gridCol w:w="1281"/>
        <w:gridCol w:w="1281"/>
      </w:tblGrid>
      <w:tr w:rsidR="004219CF" w:rsidRPr="004E56A6" w:rsidTr="004219C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2" w:type="dxa"/>
            <w:noWrap/>
            <w:vAlign w:val="center"/>
            <w:hideMark/>
          </w:tcPr>
          <w:p w:rsidR="00017B56" w:rsidRPr="00F14D0D" w:rsidRDefault="00017B56" w:rsidP="004219CF">
            <w:pPr>
              <w:contextualSpacing/>
              <w:jc w:val="center"/>
              <w:rPr>
                <w:rFonts w:eastAsia="Times New Roman"/>
                <w:color w:val="000000"/>
                <w:sz w:val="20"/>
                <w:szCs w:val="20"/>
                <w:lang w:val="en-US" w:eastAsia="de-DE"/>
              </w:rPr>
            </w:pPr>
          </w:p>
        </w:tc>
        <w:tc>
          <w:tcPr>
            <w:tcW w:w="1280" w:type="dxa"/>
            <w:noWrap/>
            <w:vAlign w:val="center"/>
            <w:hideMark/>
          </w:tcPr>
          <w:p w:rsidR="00017B56" w:rsidRPr="004E56A6" w:rsidRDefault="00017B56" w:rsidP="004219CF">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de-DE"/>
              </w:rPr>
            </w:pPr>
            <w:r w:rsidRPr="004E56A6">
              <w:rPr>
                <w:rFonts w:eastAsia="Times New Roman"/>
                <w:color w:val="000000"/>
                <w:sz w:val="20"/>
                <w:szCs w:val="20"/>
                <w:lang w:eastAsia="de-DE"/>
              </w:rPr>
              <w:t>CRF TnT</w:t>
            </w:r>
          </w:p>
          <w:p w:rsidR="00017B56" w:rsidRPr="004E56A6" w:rsidRDefault="00B56309" w:rsidP="004219CF">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de-DE"/>
              </w:rPr>
            </w:pPr>
            <w:r>
              <w:rPr>
                <w:rFonts w:eastAsia="Times New Roman"/>
                <w:color w:val="000000"/>
                <w:sz w:val="20"/>
                <w:szCs w:val="20"/>
                <w:lang w:eastAsia="de-DE"/>
              </w:rPr>
              <w:t>HMM BC</w:t>
            </w:r>
          </w:p>
        </w:tc>
        <w:tc>
          <w:tcPr>
            <w:tcW w:w="1281" w:type="dxa"/>
            <w:noWrap/>
            <w:vAlign w:val="center"/>
            <w:hideMark/>
          </w:tcPr>
          <w:p w:rsidR="00017B56" w:rsidRPr="004E56A6" w:rsidRDefault="00B56309" w:rsidP="004219CF">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de-DE"/>
              </w:rPr>
            </w:pPr>
            <w:r>
              <w:rPr>
                <w:rFonts w:eastAsia="Times New Roman"/>
                <w:color w:val="000000"/>
                <w:sz w:val="20"/>
                <w:szCs w:val="20"/>
                <w:lang w:eastAsia="de-DE"/>
              </w:rPr>
              <w:t>CRF TnT BC</w:t>
            </w:r>
          </w:p>
        </w:tc>
        <w:tc>
          <w:tcPr>
            <w:tcW w:w="1281" w:type="dxa"/>
            <w:noWrap/>
            <w:vAlign w:val="center"/>
            <w:hideMark/>
          </w:tcPr>
          <w:p w:rsidR="00017B56" w:rsidRPr="004E56A6" w:rsidRDefault="00B56309" w:rsidP="004219CF">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de-DE"/>
              </w:rPr>
            </w:pPr>
            <w:r>
              <w:rPr>
                <w:rFonts w:eastAsia="Times New Roman"/>
                <w:color w:val="000000"/>
                <w:sz w:val="20"/>
                <w:szCs w:val="20"/>
                <w:lang w:eastAsia="de-DE"/>
              </w:rPr>
              <w:t>CRF HMM BC</w:t>
            </w:r>
          </w:p>
        </w:tc>
        <w:tc>
          <w:tcPr>
            <w:tcW w:w="1280" w:type="dxa"/>
            <w:noWrap/>
            <w:vAlign w:val="center"/>
            <w:hideMark/>
          </w:tcPr>
          <w:p w:rsidR="00017B56" w:rsidRPr="004E56A6" w:rsidRDefault="00B56309" w:rsidP="004219CF">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de-DE"/>
              </w:rPr>
            </w:pPr>
            <w:r>
              <w:rPr>
                <w:rFonts w:eastAsia="Times New Roman"/>
                <w:color w:val="000000"/>
                <w:sz w:val="20"/>
                <w:szCs w:val="20"/>
                <w:lang w:eastAsia="de-DE"/>
              </w:rPr>
              <w:t>TnT HMM BC</w:t>
            </w:r>
          </w:p>
        </w:tc>
        <w:tc>
          <w:tcPr>
            <w:tcW w:w="1281" w:type="dxa"/>
            <w:noWrap/>
            <w:vAlign w:val="center"/>
            <w:hideMark/>
          </w:tcPr>
          <w:p w:rsidR="00017B56" w:rsidRPr="004E56A6" w:rsidRDefault="004C131B" w:rsidP="004219CF">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de-DE"/>
              </w:rPr>
            </w:pPr>
            <w:r>
              <w:rPr>
                <w:rFonts w:eastAsia="Times New Roman"/>
                <w:color w:val="000000"/>
                <w:sz w:val="20"/>
                <w:szCs w:val="20"/>
                <w:lang w:eastAsia="de-DE"/>
              </w:rPr>
              <w:t>CRF BC</w:t>
            </w:r>
          </w:p>
        </w:tc>
        <w:tc>
          <w:tcPr>
            <w:tcW w:w="1281" w:type="dxa"/>
            <w:noWrap/>
            <w:vAlign w:val="center"/>
            <w:hideMark/>
          </w:tcPr>
          <w:p w:rsidR="00017B56" w:rsidRPr="004E56A6" w:rsidRDefault="00B56309" w:rsidP="004219CF">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de-DE"/>
              </w:rPr>
            </w:pPr>
            <w:r>
              <w:rPr>
                <w:rFonts w:eastAsia="Times New Roman"/>
                <w:color w:val="000000"/>
                <w:sz w:val="20"/>
                <w:szCs w:val="20"/>
                <w:lang w:eastAsia="de-DE"/>
              </w:rPr>
              <w:t>TnT BC</w:t>
            </w:r>
          </w:p>
        </w:tc>
        <w:tc>
          <w:tcPr>
            <w:tcW w:w="1281" w:type="dxa"/>
            <w:noWrap/>
            <w:vAlign w:val="center"/>
            <w:hideMark/>
          </w:tcPr>
          <w:p w:rsidR="00017B56" w:rsidRPr="004E56A6" w:rsidRDefault="00B56309" w:rsidP="004219CF">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de-DE"/>
              </w:rPr>
            </w:pPr>
            <w:r>
              <w:rPr>
                <w:rFonts w:eastAsia="Times New Roman"/>
                <w:color w:val="000000"/>
                <w:sz w:val="20"/>
                <w:szCs w:val="20"/>
                <w:lang w:eastAsia="de-DE"/>
              </w:rPr>
              <w:t>HMM BC</w:t>
            </w:r>
          </w:p>
        </w:tc>
      </w:tr>
      <w:tr w:rsidR="004219CF" w:rsidRPr="004E56A6" w:rsidTr="004219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2" w:type="dxa"/>
            <w:noWrap/>
            <w:vAlign w:val="center"/>
            <w:hideMark/>
          </w:tcPr>
          <w:p w:rsidR="00017B56" w:rsidRPr="004E56A6" w:rsidRDefault="00017B56" w:rsidP="004219CF">
            <w:pPr>
              <w:contextualSpacing/>
              <w:jc w:val="center"/>
              <w:rPr>
                <w:rFonts w:eastAsia="Times New Roman"/>
                <w:color w:val="000000"/>
                <w:sz w:val="20"/>
                <w:szCs w:val="20"/>
                <w:lang w:eastAsia="de-DE"/>
              </w:rPr>
            </w:pPr>
            <w:r w:rsidRPr="004E56A6">
              <w:rPr>
                <w:rFonts w:eastAsia="Times New Roman"/>
                <w:color w:val="000000"/>
                <w:sz w:val="20"/>
                <w:szCs w:val="20"/>
                <w:lang w:eastAsia="de-DE"/>
              </w:rPr>
              <w:t>Majority</w:t>
            </w:r>
          </w:p>
        </w:tc>
        <w:tc>
          <w:tcPr>
            <w:tcW w:w="1280" w:type="dxa"/>
            <w:noWrap/>
            <w:vAlign w:val="center"/>
            <w:hideMark/>
          </w:tcPr>
          <w:p w:rsidR="00017B5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20"/>
                <w:szCs w:val="20"/>
                <w:lang w:eastAsia="de-DE"/>
              </w:rPr>
            </w:pPr>
            <w:r w:rsidRPr="004E56A6">
              <w:rPr>
                <w:rFonts w:asciiTheme="majorHAnsi" w:hAnsiTheme="majorHAnsi"/>
                <w:color w:val="000000"/>
                <w:sz w:val="20"/>
                <w:szCs w:val="20"/>
                <w:lang w:eastAsia="de-DE"/>
              </w:rPr>
              <w:t>95,15%</w:t>
            </w:r>
          </w:p>
          <w:p w:rsidR="00017B56" w:rsidRPr="004E56A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20"/>
                <w:szCs w:val="20"/>
                <w:lang w:eastAsia="de-DE"/>
              </w:rPr>
            </w:pPr>
            <w:r w:rsidRPr="004E56A6">
              <w:rPr>
                <w:rFonts w:asciiTheme="majorHAnsi" w:hAnsiTheme="majorHAnsi"/>
                <w:color w:val="000000"/>
                <w:sz w:val="20"/>
                <w:szCs w:val="20"/>
                <w:lang w:eastAsia="de-DE"/>
              </w:rPr>
              <w:t>**</w:t>
            </w:r>
          </w:p>
          <w:p w:rsidR="00017B56" w:rsidRPr="00E66D9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16"/>
                <w:szCs w:val="16"/>
                <w:lang w:eastAsia="de-DE"/>
              </w:rPr>
            </w:pPr>
            <w:r w:rsidRPr="00E66D96">
              <w:rPr>
                <w:rFonts w:asciiTheme="majorHAnsi" w:hAnsiTheme="majorHAnsi"/>
                <w:color w:val="000000"/>
                <w:sz w:val="16"/>
                <w:szCs w:val="16"/>
                <w:lang w:eastAsia="de-DE"/>
              </w:rPr>
              <w:t>(94,47%)</w:t>
            </w:r>
          </w:p>
        </w:tc>
        <w:tc>
          <w:tcPr>
            <w:tcW w:w="1281" w:type="dxa"/>
            <w:noWrap/>
            <w:vAlign w:val="center"/>
            <w:hideMark/>
          </w:tcPr>
          <w:p w:rsidR="00017B5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20"/>
                <w:szCs w:val="20"/>
                <w:lang w:eastAsia="de-DE"/>
              </w:rPr>
            </w:pPr>
            <w:r w:rsidRPr="004E56A6">
              <w:rPr>
                <w:rFonts w:asciiTheme="majorHAnsi" w:hAnsiTheme="majorHAnsi"/>
                <w:color w:val="000000"/>
                <w:sz w:val="20"/>
                <w:szCs w:val="20"/>
                <w:lang w:eastAsia="de-DE"/>
              </w:rPr>
              <w:t>95,39%</w:t>
            </w:r>
          </w:p>
          <w:p w:rsidR="00017B56" w:rsidRPr="004E56A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20"/>
                <w:szCs w:val="20"/>
                <w:lang w:eastAsia="de-DE"/>
              </w:rPr>
            </w:pPr>
            <w:r w:rsidRPr="004E56A6">
              <w:rPr>
                <w:rFonts w:asciiTheme="majorHAnsi" w:hAnsiTheme="majorHAnsi"/>
                <w:color w:val="000000"/>
                <w:sz w:val="20"/>
                <w:szCs w:val="20"/>
                <w:lang w:eastAsia="de-DE"/>
              </w:rPr>
              <w:t>(*)</w:t>
            </w:r>
          </w:p>
          <w:p w:rsidR="00017B56" w:rsidRPr="00E66D9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16"/>
                <w:szCs w:val="16"/>
                <w:lang w:eastAsia="de-DE"/>
              </w:rPr>
            </w:pPr>
            <w:r w:rsidRPr="00E66D96">
              <w:rPr>
                <w:rFonts w:asciiTheme="majorHAnsi" w:hAnsiTheme="majorHAnsi"/>
                <w:color w:val="000000"/>
                <w:sz w:val="16"/>
                <w:szCs w:val="16"/>
                <w:lang w:eastAsia="de-DE"/>
              </w:rPr>
              <w:t>(94,65%)</w:t>
            </w:r>
          </w:p>
        </w:tc>
        <w:tc>
          <w:tcPr>
            <w:tcW w:w="1281" w:type="dxa"/>
            <w:noWrap/>
            <w:vAlign w:val="center"/>
            <w:hideMark/>
          </w:tcPr>
          <w:p w:rsidR="00017B5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20"/>
                <w:szCs w:val="20"/>
                <w:lang w:eastAsia="de-DE"/>
              </w:rPr>
            </w:pPr>
            <w:r w:rsidRPr="004E56A6">
              <w:rPr>
                <w:rFonts w:asciiTheme="majorHAnsi" w:hAnsiTheme="majorHAnsi"/>
                <w:color w:val="000000"/>
                <w:sz w:val="20"/>
                <w:szCs w:val="20"/>
                <w:lang w:eastAsia="de-DE"/>
              </w:rPr>
              <w:t>94,93%</w:t>
            </w:r>
          </w:p>
          <w:p w:rsidR="00017B56" w:rsidRPr="004E56A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20"/>
                <w:szCs w:val="20"/>
                <w:lang w:eastAsia="de-DE"/>
              </w:rPr>
            </w:pPr>
            <w:r w:rsidRPr="004E56A6">
              <w:rPr>
                <w:rFonts w:asciiTheme="majorHAnsi" w:hAnsiTheme="majorHAnsi"/>
                <w:color w:val="000000"/>
                <w:sz w:val="20"/>
                <w:szCs w:val="20"/>
                <w:lang w:eastAsia="de-DE"/>
              </w:rPr>
              <w:t>***</w:t>
            </w:r>
          </w:p>
          <w:p w:rsidR="00017B56" w:rsidRPr="00E66D9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16"/>
                <w:szCs w:val="16"/>
                <w:lang w:eastAsia="de-DE"/>
              </w:rPr>
            </w:pPr>
            <w:r w:rsidRPr="00E66D96">
              <w:rPr>
                <w:rFonts w:asciiTheme="majorHAnsi" w:hAnsiTheme="majorHAnsi"/>
                <w:color w:val="000000"/>
                <w:sz w:val="16"/>
                <w:szCs w:val="16"/>
                <w:lang w:eastAsia="de-DE"/>
              </w:rPr>
              <w:t>(94,30%)</w:t>
            </w:r>
          </w:p>
        </w:tc>
        <w:tc>
          <w:tcPr>
            <w:tcW w:w="1280" w:type="dxa"/>
            <w:noWrap/>
            <w:vAlign w:val="center"/>
            <w:hideMark/>
          </w:tcPr>
          <w:p w:rsidR="00017B5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20"/>
                <w:szCs w:val="20"/>
                <w:lang w:eastAsia="de-DE"/>
              </w:rPr>
            </w:pPr>
            <w:r w:rsidRPr="004E56A6">
              <w:rPr>
                <w:rFonts w:asciiTheme="majorHAnsi" w:hAnsiTheme="majorHAnsi"/>
                <w:color w:val="000000"/>
                <w:sz w:val="20"/>
                <w:szCs w:val="20"/>
                <w:lang w:eastAsia="de-DE"/>
              </w:rPr>
              <w:t>94,26%</w:t>
            </w:r>
          </w:p>
          <w:p w:rsidR="00017B56" w:rsidRPr="004E56A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20"/>
                <w:szCs w:val="20"/>
                <w:lang w:eastAsia="de-DE"/>
              </w:rPr>
            </w:pPr>
            <w:r w:rsidRPr="004E56A6">
              <w:rPr>
                <w:rFonts w:asciiTheme="majorHAnsi" w:hAnsiTheme="majorHAnsi"/>
                <w:color w:val="000000"/>
                <w:sz w:val="20"/>
                <w:szCs w:val="20"/>
                <w:lang w:eastAsia="de-DE"/>
              </w:rPr>
              <w:t>(*)</w:t>
            </w:r>
          </w:p>
          <w:p w:rsidR="00017B56" w:rsidRPr="00E66D9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16"/>
                <w:szCs w:val="16"/>
                <w:lang w:eastAsia="de-DE"/>
              </w:rPr>
            </w:pPr>
            <w:r w:rsidRPr="00E66D96">
              <w:rPr>
                <w:rFonts w:asciiTheme="majorHAnsi" w:hAnsiTheme="majorHAnsi"/>
                <w:color w:val="000000"/>
                <w:sz w:val="16"/>
                <w:szCs w:val="16"/>
                <w:lang w:eastAsia="de-DE"/>
              </w:rPr>
              <w:t>(93,88%)</w:t>
            </w:r>
          </w:p>
        </w:tc>
        <w:tc>
          <w:tcPr>
            <w:tcW w:w="1281" w:type="dxa"/>
            <w:noWrap/>
            <w:vAlign w:val="center"/>
            <w:hideMark/>
          </w:tcPr>
          <w:p w:rsidR="00017B56" w:rsidRPr="004E56A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20"/>
                <w:szCs w:val="20"/>
                <w:lang w:eastAsia="de-DE"/>
              </w:rPr>
            </w:pPr>
            <w:r w:rsidRPr="004E56A6">
              <w:rPr>
                <w:rFonts w:asciiTheme="majorHAnsi" w:hAnsiTheme="majorHAnsi"/>
                <w:color w:val="000000"/>
                <w:sz w:val="20"/>
                <w:szCs w:val="20"/>
                <w:lang w:eastAsia="de-DE"/>
              </w:rPr>
              <w:t>/</w:t>
            </w:r>
          </w:p>
        </w:tc>
        <w:tc>
          <w:tcPr>
            <w:tcW w:w="1281" w:type="dxa"/>
            <w:noWrap/>
            <w:vAlign w:val="center"/>
            <w:hideMark/>
          </w:tcPr>
          <w:p w:rsidR="00017B56" w:rsidRPr="004E56A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20"/>
                <w:szCs w:val="20"/>
                <w:lang w:eastAsia="de-DE"/>
              </w:rPr>
            </w:pPr>
            <w:r w:rsidRPr="004E56A6">
              <w:rPr>
                <w:rFonts w:asciiTheme="majorHAnsi" w:hAnsiTheme="majorHAnsi"/>
                <w:color w:val="000000"/>
                <w:sz w:val="20"/>
                <w:szCs w:val="20"/>
                <w:lang w:eastAsia="de-DE"/>
              </w:rPr>
              <w:t>/</w:t>
            </w:r>
          </w:p>
        </w:tc>
        <w:tc>
          <w:tcPr>
            <w:tcW w:w="1281" w:type="dxa"/>
            <w:noWrap/>
            <w:vAlign w:val="center"/>
            <w:hideMark/>
          </w:tcPr>
          <w:p w:rsidR="00017B56" w:rsidRPr="004E56A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20"/>
                <w:szCs w:val="20"/>
                <w:lang w:eastAsia="de-DE"/>
              </w:rPr>
            </w:pPr>
            <w:r w:rsidRPr="004E56A6">
              <w:rPr>
                <w:rFonts w:asciiTheme="majorHAnsi" w:hAnsiTheme="majorHAnsi"/>
                <w:color w:val="000000"/>
                <w:sz w:val="20"/>
                <w:szCs w:val="20"/>
                <w:lang w:eastAsia="de-DE"/>
              </w:rPr>
              <w:t>/</w:t>
            </w:r>
          </w:p>
        </w:tc>
      </w:tr>
      <w:tr w:rsidR="004219CF" w:rsidRPr="00E66D96" w:rsidTr="004219CF">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2" w:type="dxa"/>
            <w:noWrap/>
            <w:vAlign w:val="center"/>
            <w:hideMark/>
          </w:tcPr>
          <w:p w:rsidR="00017B56" w:rsidRPr="004E56A6" w:rsidRDefault="00017B56" w:rsidP="004219CF">
            <w:pPr>
              <w:contextualSpacing/>
              <w:jc w:val="center"/>
              <w:rPr>
                <w:rFonts w:eastAsia="Times New Roman"/>
                <w:color w:val="000000"/>
                <w:sz w:val="20"/>
                <w:szCs w:val="20"/>
                <w:lang w:eastAsia="de-DE"/>
              </w:rPr>
            </w:pPr>
            <w:r w:rsidRPr="004E56A6">
              <w:rPr>
                <w:rFonts w:eastAsia="Times New Roman"/>
                <w:color w:val="000000"/>
                <w:sz w:val="20"/>
                <w:szCs w:val="20"/>
                <w:lang w:eastAsia="de-DE"/>
              </w:rPr>
              <w:t>TotPrecision</w:t>
            </w:r>
          </w:p>
        </w:tc>
        <w:tc>
          <w:tcPr>
            <w:tcW w:w="1280" w:type="dxa"/>
            <w:noWrap/>
            <w:vAlign w:val="center"/>
            <w:hideMark/>
          </w:tcPr>
          <w:p w:rsidR="00017B5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sz w:val="20"/>
                <w:szCs w:val="20"/>
                <w:lang w:eastAsia="de-DE"/>
              </w:rPr>
            </w:pPr>
            <w:r w:rsidRPr="004E56A6">
              <w:rPr>
                <w:rFonts w:asciiTheme="majorHAnsi" w:hAnsiTheme="majorHAnsi"/>
                <w:color w:val="000000"/>
                <w:sz w:val="20"/>
                <w:szCs w:val="20"/>
                <w:lang w:eastAsia="de-DE"/>
              </w:rPr>
              <w:t>95,5%</w:t>
            </w:r>
          </w:p>
          <w:p w:rsidR="00017B56" w:rsidRPr="004E56A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sz w:val="20"/>
                <w:szCs w:val="20"/>
                <w:lang w:eastAsia="de-DE"/>
              </w:rPr>
            </w:pPr>
            <w:r w:rsidRPr="004E56A6">
              <w:rPr>
                <w:rFonts w:asciiTheme="majorHAnsi" w:hAnsiTheme="majorHAnsi"/>
                <w:color w:val="000000"/>
                <w:sz w:val="20"/>
                <w:szCs w:val="20"/>
                <w:lang w:eastAsia="de-DE"/>
              </w:rPr>
              <w:t>(n.s.)</w:t>
            </w:r>
          </w:p>
          <w:p w:rsidR="00017B56" w:rsidRPr="00E66D9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sz w:val="16"/>
                <w:szCs w:val="16"/>
                <w:lang w:eastAsia="de-DE"/>
              </w:rPr>
            </w:pPr>
            <w:r w:rsidRPr="00E66D96">
              <w:rPr>
                <w:rFonts w:asciiTheme="majorHAnsi" w:hAnsiTheme="majorHAnsi"/>
                <w:color w:val="000000"/>
                <w:sz w:val="16"/>
                <w:szCs w:val="16"/>
                <w:lang w:eastAsia="de-DE"/>
              </w:rPr>
              <w:t>(94,84%)</w:t>
            </w:r>
          </w:p>
        </w:tc>
        <w:tc>
          <w:tcPr>
            <w:tcW w:w="1281" w:type="dxa"/>
            <w:noWrap/>
            <w:vAlign w:val="center"/>
            <w:hideMark/>
          </w:tcPr>
          <w:p w:rsidR="00017B5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sz w:val="20"/>
                <w:szCs w:val="20"/>
                <w:lang w:eastAsia="de-DE"/>
              </w:rPr>
            </w:pPr>
            <w:r w:rsidRPr="004E56A6">
              <w:rPr>
                <w:rFonts w:asciiTheme="majorHAnsi" w:hAnsiTheme="majorHAnsi"/>
                <w:color w:val="000000"/>
                <w:sz w:val="20"/>
                <w:szCs w:val="20"/>
                <w:lang w:eastAsia="de-DE"/>
              </w:rPr>
              <w:t>95,42%</w:t>
            </w:r>
          </w:p>
          <w:p w:rsidR="00017B5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sz w:val="20"/>
                <w:szCs w:val="20"/>
                <w:lang w:val="en-US" w:eastAsia="de-DE"/>
              </w:rPr>
            </w:pPr>
            <w:r w:rsidRPr="00E66D96">
              <w:rPr>
                <w:rFonts w:asciiTheme="majorHAnsi" w:hAnsiTheme="majorHAnsi"/>
                <w:color w:val="000000"/>
                <w:sz w:val="20"/>
                <w:szCs w:val="20"/>
                <w:lang w:val="en-US" w:eastAsia="de-DE"/>
              </w:rPr>
              <w:t>(n.s.)</w:t>
            </w:r>
          </w:p>
          <w:p w:rsidR="00017B56" w:rsidRPr="00E66D9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sz w:val="16"/>
                <w:szCs w:val="16"/>
                <w:lang w:val="en-US" w:eastAsia="de-DE"/>
              </w:rPr>
            </w:pPr>
            <w:r w:rsidRPr="00E66D96">
              <w:rPr>
                <w:rFonts w:asciiTheme="majorHAnsi" w:hAnsiTheme="majorHAnsi"/>
                <w:color w:val="000000"/>
                <w:sz w:val="16"/>
                <w:szCs w:val="16"/>
                <w:lang w:val="en-US" w:eastAsia="de-DE"/>
              </w:rPr>
              <w:t>(94,64%)</w:t>
            </w:r>
          </w:p>
        </w:tc>
        <w:tc>
          <w:tcPr>
            <w:tcW w:w="1281" w:type="dxa"/>
            <w:noWrap/>
            <w:vAlign w:val="center"/>
            <w:hideMark/>
          </w:tcPr>
          <w:p w:rsidR="00017B5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sz w:val="20"/>
                <w:szCs w:val="20"/>
                <w:lang w:val="en-US" w:eastAsia="de-DE"/>
              </w:rPr>
            </w:pPr>
            <w:r w:rsidRPr="00E66D96">
              <w:rPr>
                <w:rFonts w:asciiTheme="majorHAnsi" w:hAnsiTheme="majorHAnsi"/>
                <w:color w:val="000000"/>
                <w:sz w:val="20"/>
                <w:szCs w:val="20"/>
                <w:lang w:val="en-US" w:eastAsia="de-DE"/>
              </w:rPr>
              <w:t>95,15%</w:t>
            </w:r>
          </w:p>
          <w:p w:rsidR="00017B56" w:rsidRPr="00E66D9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sz w:val="20"/>
                <w:szCs w:val="20"/>
                <w:lang w:val="en-US" w:eastAsia="de-DE"/>
              </w:rPr>
            </w:pPr>
            <w:r w:rsidRPr="00E66D96">
              <w:rPr>
                <w:rFonts w:asciiTheme="majorHAnsi" w:hAnsiTheme="majorHAnsi"/>
                <w:color w:val="000000"/>
                <w:sz w:val="20"/>
                <w:szCs w:val="20"/>
                <w:lang w:val="en-US" w:eastAsia="de-DE"/>
              </w:rPr>
              <w:t>**</w:t>
            </w:r>
          </w:p>
          <w:p w:rsidR="00017B56" w:rsidRPr="00E66D9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sz w:val="16"/>
                <w:szCs w:val="16"/>
                <w:lang w:val="en-US" w:eastAsia="de-DE"/>
              </w:rPr>
            </w:pPr>
            <w:r w:rsidRPr="00E66D96">
              <w:rPr>
                <w:rFonts w:asciiTheme="majorHAnsi" w:hAnsiTheme="majorHAnsi"/>
                <w:color w:val="000000"/>
                <w:sz w:val="16"/>
                <w:szCs w:val="16"/>
                <w:lang w:val="en-US" w:eastAsia="de-DE"/>
              </w:rPr>
              <w:t>(94,76%)</w:t>
            </w:r>
          </w:p>
        </w:tc>
        <w:tc>
          <w:tcPr>
            <w:tcW w:w="1280" w:type="dxa"/>
            <w:noWrap/>
            <w:vAlign w:val="center"/>
            <w:hideMark/>
          </w:tcPr>
          <w:p w:rsidR="00017B5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sz w:val="20"/>
                <w:szCs w:val="20"/>
                <w:lang w:val="en-US" w:eastAsia="de-DE"/>
              </w:rPr>
            </w:pPr>
            <w:r w:rsidRPr="00E66D96">
              <w:rPr>
                <w:rFonts w:asciiTheme="majorHAnsi" w:hAnsiTheme="majorHAnsi"/>
                <w:color w:val="000000"/>
                <w:sz w:val="20"/>
                <w:szCs w:val="20"/>
                <w:lang w:val="en-US" w:eastAsia="de-DE"/>
              </w:rPr>
              <w:t>94,35%</w:t>
            </w:r>
          </w:p>
          <w:p w:rsidR="00017B56" w:rsidRPr="00E66D9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sz w:val="20"/>
                <w:szCs w:val="20"/>
                <w:lang w:val="en-US" w:eastAsia="de-DE"/>
              </w:rPr>
            </w:pPr>
            <w:r w:rsidRPr="00E66D96">
              <w:rPr>
                <w:rFonts w:asciiTheme="majorHAnsi" w:hAnsiTheme="majorHAnsi"/>
                <w:color w:val="000000"/>
                <w:sz w:val="20"/>
                <w:szCs w:val="20"/>
                <w:lang w:val="en-US" w:eastAsia="de-DE"/>
              </w:rPr>
              <w:t>(n.s.)</w:t>
            </w:r>
          </w:p>
          <w:p w:rsidR="00017B56" w:rsidRPr="00E66D9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sz w:val="16"/>
                <w:szCs w:val="16"/>
                <w:lang w:val="en-US" w:eastAsia="de-DE"/>
              </w:rPr>
            </w:pPr>
            <w:r w:rsidRPr="00E66D96">
              <w:rPr>
                <w:rFonts w:asciiTheme="majorHAnsi" w:hAnsiTheme="majorHAnsi"/>
                <w:color w:val="000000"/>
                <w:sz w:val="16"/>
                <w:szCs w:val="16"/>
                <w:lang w:val="en-US" w:eastAsia="de-DE"/>
              </w:rPr>
              <w:t>(93,92%)</w:t>
            </w:r>
          </w:p>
        </w:tc>
        <w:tc>
          <w:tcPr>
            <w:tcW w:w="1281" w:type="dxa"/>
            <w:noWrap/>
            <w:vAlign w:val="center"/>
            <w:hideMark/>
          </w:tcPr>
          <w:p w:rsidR="00017B56" w:rsidRPr="00E66D9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sz w:val="20"/>
                <w:szCs w:val="20"/>
                <w:lang w:val="en-US" w:eastAsia="de-DE"/>
              </w:rPr>
            </w:pPr>
            <w:r w:rsidRPr="00E66D96">
              <w:rPr>
                <w:rFonts w:asciiTheme="majorHAnsi" w:hAnsiTheme="majorHAnsi"/>
                <w:color w:val="000000"/>
                <w:sz w:val="20"/>
                <w:szCs w:val="20"/>
                <w:lang w:val="en-US" w:eastAsia="de-DE"/>
              </w:rPr>
              <w:t>/</w:t>
            </w:r>
          </w:p>
        </w:tc>
        <w:tc>
          <w:tcPr>
            <w:tcW w:w="1281" w:type="dxa"/>
            <w:noWrap/>
            <w:vAlign w:val="center"/>
            <w:hideMark/>
          </w:tcPr>
          <w:p w:rsidR="00017B56" w:rsidRPr="00E66D9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sz w:val="20"/>
                <w:szCs w:val="20"/>
                <w:lang w:val="en-US" w:eastAsia="de-DE"/>
              </w:rPr>
            </w:pPr>
            <w:r w:rsidRPr="00E66D96">
              <w:rPr>
                <w:rFonts w:asciiTheme="majorHAnsi" w:hAnsiTheme="majorHAnsi"/>
                <w:color w:val="000000"/>
                <w:sz w:val="20"/>
                <w:szCs w:val="20"/>
                <w:lang w:val="en-US" w:eastAsia="de-DE"/>
              </w:rPr>
              <w:t>/</w:t>
            </w:r>
          </w:p>
        </w:tc>
        <w:tc>
          <w:tcPr>
            <w:tcW w:w="1281" w:type="dxa"/>
            <w:noWrap/>
            <w:vAlign w:val="center"/>
            <w:hideMark/>
          </w:tcPr>
          <w:p w:rsidR="00017B56" w:rsidRPr="00E66D9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sz w:val="20"/>
                <w:szCs w:val="20"/>
                <w:lang w:val="en-US" w:eastAsia="de-DE"/>
              </w:rPr>
            </w:pPr>
            <w:r w:rsidRPr="00E66D96">
              <w:rPr>
                <w:rFonts w:asciiTheme="majorHAnsi" w:hAnsiTheme="majorHAnsi"/>
                <w:color w:val="000000"/>
                <w:sz w:val="20"/>
                <w:szCs w:val="20"/>
                <w:lang w:val="en-US" w:eastAsia="de-DE"/>
              </w:rPr>
              <w:t>/</w:t>
            </w:r>
          </w:p>
        </w:tc>
      </w:tr>
      <w:tr w:rsidR="004219CF" w:rsidRPr="004E56A6" w:rsidTr="004219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2" w:type="dxa"/>
            <w:noWrap/>
            <w:vAlign w:val="center"/>
            <w:hideMark/>
          </w:tcPr>
          <w:p w:rsidR="00017B56" w:rsidRPr="00E66D96" w:rsidRDefault="00017B56" w:rsidP="004219CF">
            <w:pPr>
              <w:contextualSpacing/>
              <w:jc w:val="center"/>
              <w:rPr>
                <w:rFonts w:eastAsia="Times New Roman"/>
                <w:color w:val="000000"/>
                <w:sz w:val="20"/>
                <w:szCs w:val="20"/>
                <w:lang w:val="en-US" w:eastAsia="de-DE"/>
              </w:rPr>
            </w:pPr>
            <w:r w:rsidRPr="00E66D96">
              <w:rPr>
                <w:rFonts w:eastAsia="Times New Roman"/>
                <w:color w:val="000000"/>
                <w:sz w:val="20"/>
                <w:szCs w:val="20"/>
                <w:lang w:val="en-US" w:eastAsia="de-DE"/>
              </w:rPr>
              <w:t>TagPrecision</w:t>
            </w:r>
          </w:p>
        </w:tc>
        <w:tc>
          <w:tcPr>
            <w:tcW w:w="1280" w:type="dxa"/>
            <w:noWrap/>
            <w:vAlign w:val="center"/>
            <w:hideMark/>
          </w:tcPr>
          <w:p w:rsidR="00017B56" w:rsidRPr="00E66D9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20"/>
                <w:szCs w:val="20"/>
                <w:lang w:val="en-US" w:eastAsia="de-DE"/>
              </w:rPr>
            </w:pPr>
            <w:r w:rsidRPr="00E66D96">
              <w:rPr>
                <w:rFonts w:asciiTheme="majorHAnsi" w:hAnsiTheme="majorHAnsi"/>
                <w:color w:val="000000"/>
                <w:sz w:val="20"/>
                <w:szCs w:val="20"/>
                <w:lang w:val="en-US" w:eastAsia="de-DE"/>
              </w:rPr>
              <w:t>95,22%</w:t>
            </w:r>
          </w:p>
          <w:p w:rsidR="00017B56" w:rsidRPr="00E66D9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20"/>
                <w:szCs w:val="20"/>
                <w:lang w:val="en-US" w:eastAsia="de-DE"/>
              </w:rPr>
            </w:pPr>
            <w:r w:rsidRPr="00E66D96">
              <w:rPr>
                <w:rFonts w:asciiTheme="majorHAnsi" w:hAnsiTheme="majorHAnsi"/>
                <w:color w:val="000000"/>
                <w:sz w:val="20"/>
                <w:szCs w:val="20"/>
                <w:lang w:val="en-US" w:eastAsia="de-DE"/>
              </w:rPr>
              <w:t>*</w:t>
            </w:r>
          </w:p>
          <w:p w:rsidR="00017B56" w:rsidRPr="00E66D9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16"/>
                <w:szCs w:val="16"/>
                <w:lang w:val="en-US" w:eastAsia="de-DE"/>
              </w:rPr>
            </w:pPr>
            <w:r w:rsidRPr="00E66D96">
              <w:rPr>
                <w:rFonts w:asciiTheme="majorHAnsi" w:hAnsiTheme="majorHAnsi"/>
                <w:color w:val="000000"/>
                <w:sz w:val="16"/>
                <w:szCs w:val="16"/>
                <w:lang w:val="en-US" w:eastAsia="de-DE"/>
              </w:rPr>
              <w:t>(94,77%)</w:t>
            </w:r>
          </w:p>
        </w:tc>
        <w:tc>
          <w:tcPr>
            <w:tcW w:w="1281" w:type="dxa"/>
            <w:noWrap/>
            <w:vAlign w:val="center"/>
            <w:hideMark/>
          </w:tcPr>
          <w:p w:rsidR="00017B56" w:rsidRPr="00E66D9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20"/>
                <w:szCs w:val="20"/>
                <w:lang w:val="en-US" w:eastAsia="de-DE"/>
              </w:rPr>
            </w:pPr>
            <w:r w:rsidRPr="00E66D96">
              <w:rPr>
                <w:rFonts w:asciiTheme="majorHAnsi" w:hAnsiTheme="majorHAnsi"/>
                <w:color w:val="000000"/>
                <w:sz w:val="20"/>
                <w:szCs w:val="20"/>
                <w:lang w:val="en-US" w:eastAsia="de-DE"/>
              </w:rPr>
              <w:t>95,41%</w:t>
            </w:r>
          </w:p>
          <w:p w:rsidR="00017B56" w:rsidRPr="00E66D9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20"/>
                <w:szCs w:val="20"/>
                <w:lang w:val="en-US" w:eastAsia="de-DE"/>
              </w:rPr>
            </w:pPr>
            <w:r w:rsidRPr="00E66D96">
              <w:rPr>
                <w:rFonts w:asciiTheme="majorHAnsi" w:hAnsiTheme="majorHAnsi"/>
                <w:color w:val="000000"/>
                <w:sz w:val="20"/>
                <w:szCs w:val="20"/>
                <w:lang w:val="en-US" w:eastAsia="de-DE"/>
              </w:rPr>
              <w:t>(n.s.)</w:t>
            </w:r>
          </w:p>
          <w:p w:rsidR="00017B56" w:rsidRPr="00E66D9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16"/>
                <w:szCs w:val="16"/>
                <w:lang w:val="en-US" w:eastAsia="de-DE"/>
              </w:rPr>
            </w:pPr>
            <w:r w:rsidRPr="00E66D96">
              <w:rPr>
                <w:rFonts w:asciiTheme="majorHAnsi" w:hAnsiTheme="majorHAnsi"/>
                <w:color w:val="000000"/>
                <w:sz w:val="16"/>
                <w:szCs w:val="16"/>
                <w:lang w:val="en-US" w:eastAsia="de-DE"/>
              </w:rPr>
              <w:t>(94,66%)</w:t>
            </w:r>
          </w:p>
        </w:tc>
        <w:tc>
          <w:tcPr>
            <w:tcW w:w="1281" w:type="dxa"/>
            <w:noWrap/>
            <w:vAlign w:val="center"/>
            <w:hideMark/>
          </w:tcPr>
          <w:p w:rsidR="00017B5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20"/>
                <w:szCs w:val="20"/>
                <w:lang w:val="en-US" w:eastAsia="de-DE"/>
              </w:rPr>
            </w:pPr>
            <w:r w:rsidRPr="00E66D96">
              <w:rPr>
                <w:rFonts w:asciiTheme="majorHAnsi" w:hAnsiTheme="majorHAnsi"/>
                <w:color w:val="000000"/>
                <w:sz w:val="20"/>
                <w:szCs w:val="20"/>
                <w:lang w:val="en-US" w:eastAsia="de-DE"/>
              </w:rPr>
              <w:t>95,00%</w:t>
            </w:r>
          </w:p>
          <w:p w:rsidR="00017B56" w:rsidRPr="00E66D9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20"/>
                <w:szCs w:val="20"/>
                <w:lang w:val="en-US" w:eastAsia="de-DE"/>
              </w:rPr>
            </w:pPr>
            <w:r w:rsidRPr="00E66D96">
              <w:rPr>
                <w:rFonts w:asciiTheme="majorHAnsi" w:hAnsiTheme="majorHAnsi"/>
                <w:color w:val="000000"/>
                <w:sz w:val="20"/>
                <w:szCs w:val="20"/>
                <w:lang w:val="en-US" w:eastAsia="de-DE"/>
              </w:rPr>
              <w:t>***</w:t>
            </w:r>
          </w:p>
          <w:p w:rsidR="00017B56" w:rsidRPr="00E66D9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16"/>
                <w:szCs w:val="16"/>
                <w:lang w:val="en-US" w:eastAsia="de-DE"/>
              </w:rPr>
            </w:pPr>
            <w:r w:rsidRPr="00E66D96">
              <w:rPr>
                <w:rFonts w:asciiTheme="majorHAnsi" w:hAnsiTheme="majorHAnsi"/>
                <w:color w:val="000000"/>
                <w:sz w:val="16"/>
                <w:szCs w:val="16"/>
                <w:lang w:val="en-US" w:eastAsia="de-DE"/>
              </w:rPr>
              <w:t>(94,64%)</w:t>
            </w:r>
          </w:p>
        </w:tc>
        <w:tc>
          <w:tcPr>
            <w:tcW w:w="1280" w:type="dxa"/>
            <w:noWrap/>
            <w:vAlign w:val="center"/>
            <w:hideMark/>
          </w:tcPr>
          <w:p w:rsidR="00017B5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20"/>
                <w:szCs w:val="20"/>
                <w:lang w:val="en-US" w:eastAsia="de-DE"/>
              </w:rPr>
            </w:pPr>
            <w:r w:rsidRPr="00E66D96">
              <w:rPr>
                <w:rFonts w:asciiTheme="majorHAnsi" w:hAnsiTheme="majorHAnsi"/>
                <w:color w:val="000000"/>
                <w:sz w:val="20"/>
                <w:szCs w:val="20"/>
                <w:lang w:val="en-US" w:eastAsia="de-DE"/>
              </w:rPr>
              <w:t>94,30%</w:t>
            </w:r>
          </w:p>
          <w:p w:rsidR="00017B56" w:rsidRPr="004E56A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20"/>
                <w:szCs w:val="20"/>
                <w:lang w:eastAsia="de-DE"/>
              </w:rPr>
            </w:pPr>
            <w:r w:rsidRPr="00E66D96">
              <w:rPr>
                <w:rFonts w:asciiTheme="majorHAnsi" w:hAnsiTheme="majorHAnsi"/>
                <w:color w:val="000000"/>
                <w:sz w:val="20"/>
                <w:szCs w:val="20"/>
                <w:lang w:val="en-US" w:eastAsia="de-DE"/>
              </w:rPr>
              <w:t>(*</w:t>
            </w:r>
            <w:r w:rsidRPr="004E56A6">
              <w:rPr>
                <w:rFonts w:asciiTheme="majorHAnsi" w:hAnsiTheme="majorHAnsi"/>
                <w:color w:val="000000"/>
                <w:sz w:val="20"/>
                <w:szCs w:val="20"/>
                <w:lang w:eastAsia="de-DE"/>
              </w:rPr>
              <w:t>)</w:t>
            </w:r>
          </w:p>
          <w:p w:rsidR="00017B56" w:rsidRPr="00E66D9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16"/>
                <w:szCs w:val="16"/>
                <w:lang w:eastAsia="de-DE"/>
              </w:rPr>
            </w:pPr>
            <w:r w:rsidRPr="00E66D96">
              <w:rPr>
                <w:rFonts w:asciiTheme="majorHAnsi" w:hAnsiTheme="majorHAnsi"/>
                <w:color w:val="000000"/>
                <w:sz w:val="16"/>
                <w:szCs w:val="16"/>
                <w:lang w:eastAsia="de-DE"/>
              </w:rPr>
              <w:t>(93,94%)</w:t>
            </w:r>
          </w:p>
        </w:tc>
        <w:tc>
          <w:tcPr>
            <w:tcW w:w="1281" w:type="dxa"/>
            <w:noWrap/>
            <w:vAlign w:val="center"/>
            <w:hideMark/>
          </w:tcPr>
          <w:p w:rsidR="00017B5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20"/>
                <w:szCs w:val="20"/>
                <w:lang w:eastAsia="de-DE"/>
              </w:rPr>
            </w:pPr>
            <w:r w:rsidRPr="004E56A6">
              <w:rPr>
                <w:rFonts w:asciiTheme="majorHAnsi" w:hAnsiTheme="majorHAnsi"/>
                <w:color w:val="000000"/>
                <w:sz w:val="20"/>
                <w:szCs w:val="20"/>
                <w:lang w:eastAsia="de-DE"/>
              </w:rPr>
              <w:t>95,31%</w:t>
            </w:r>
          </w:p>
          <w:p w:rsidR="00017B56" w:rsidRPr="004E56A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20"/>
                <w:szCs w:val="20"/>
                <w:lang w:eastAsia="de-DE"/>
              </w:rPr>
            </w:pPr>
            <w:r w:rsidRPr="004E56A6">
              <w:rPr>
                <w:rFonts w:asciiTheme="majorHAnsi" w:hAnsiTheme="majorHAnsi"/>
                <w:color w:val="000000"/>
                <w:sz w:val="20"/>
                <w:szCs w:val="20"/>
                <w:lang w:eastAsia="de-DE"/>
              </w:rPr>
              <w:t>(*)</w:t>
            </w:r>
          </w:p>
          <w:p w:rsidR="00017B56" w:rsidRPr="00E66D9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16"/>
                <w:szCs w:val="16"/>
                <w:lang w:eastAsia="de-DE"/>
              </w:rPr>
            </w:pPr>
            <w:r w:rsidRPr="00E66D96">
              <w:rPr>
                <w:rFonts w:asciiTheme="majorHAnsi" w:hAnsiTheme="majorHAnsi"/>
                <w:color w:val="000000"/>
                <w:sz w:val="16"/>
                <w:szCs w:val="16"/>
                <w:lang w:eastAsia="de-DE"/>
              </w:rPr>
              <w:t>(95,57%)</w:t>
            </w:r>
          </w:p>
        </w:tc>
        <w:tc>
          <w:tcPr>
            <w:tcW w:w="1281" w:type="dxa"/>
            <w:noWrap/>
            <w:vAlign w:val="center"/>
            <w:hideMark/>
          </w:tcPr>
          <w:p w:rsidR="00017B5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20"/>
                <w:szCs w:val="20"/>
                <w:lang w:eastAsia="de-DE"/>
              </w:rPr>
            </w:pPr>
            <w:r w:rsidRPr="004E56A6">
              <w:rPr>
                <w:rFonts w:asciiTheme="majorHAnsi" w:hAnsiTheme="majorHAnsi"/>
                <w:color w:val="000000"/>
                <w:sz w:val="20"/>
                <w:szCs w:val="20"/>
                <w:lang w:eastAsia="de-DE"/>
              </w:rPr>
              <w:t>94,57%</w:t>
            </w:r>
          </w:p>
          <w:p w:rsidR="00017B56" w:rsidRPr="004E56A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20"/>
                <w:szCs w:val="20"/>
                <w:lang w:eastAsia="de-DE"/>
              </w:rPr>
            </w:pPr>
            <w:r w:rsidRPr="004E56A6">
              <w:rPr>
                <w:rFonts w:asciiTheme="majorHAnsi" w:hAnsiTheme="majorHAnsi"/>
                <w:color w:val="000000"/>
                <w:sz w:val="20"/>
                <w:szCs w:val="20"/>
                <w:lang w:eastAsia="de-DE"/>
              </w:rPr>
              <w:t>(n.s.)</w:t>
            </w:r>
          </w:p>
          <w:p w:rsidR="00017B56" w:rsidRPr="00E66D9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16"/>
                <w:szCs w:val="16"/>
                <w:lang w:eastAsia="de-DE"/>
              </w:rPr>
            </w:pPr>
            <w:r w:rsidRPr="00E66D96">
              <w:rPr>
                <w:rFonts w:asciiTheme="majorHAnsi" w:hAnsiTheme="majorHAnsi"/>
                <w:color w:val="000000"/>
                <w:sz w:val="16"/>
                <w:szCs w:val="16"/>
                <w:lang w:eastAsia="de-DE"/>
              </w:rPr>
              <w:t>(94,55%)</w:t>
            </w:r>
          </w:p>
        </w:tc>
        <w:tc>
          <w:tcPr>
            <w:tcW w:w="1281" w:type="dxa"/>
            <w:noWrap/>
            <w:vAlign w:val="center"/>
            <w:hideMark/>
          </w:tcPr>
          <w:p w:rsidR="00017B56" w:rsidRPr="003938E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color w:val="000000"/>
                <w:sz w:val="20"/>
                <w:szCs w:val="20"/>
                <w:lang w:eastAsia="de-DE"/>
              </w:rPr>
            </w:pPr>
            <w:r w:rsidRPr="003938E6">
              <w:rPr>
                <w:rFonts w:asciiTheme="majorHAnsi" w:hAnsiTheme="majorHAnsi"/>
                <w:b/>
                <w:color w:val="000000"/>
                <w:sz w:val="20"/>
                <w:szCs w:val="20"/>
                <w:lang w:eastAsia="de-DE"/>
              </w:rPr>
              <w:t>92,92%</w:t>
            </w:r>
          </w:p>
          <w:p w:rsidR="00017B56" w:rsidRPr="003938E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color w:val="000000"/>
                <w:sz w:val="20"/>
                <w:szCs w:val="20"/>
                <w:lang w:eastAsia="de-DE"/>
              </w:rPr>
            </w:pPr>
            <w:r w:rsidRPr="003938E6">
              <w:rPr>
                <w:rFonts w:asciiTheme="majorHAnsi" w:hAnsiTheme="majorHAnsi"/>
                <w:b/>
                <w:color w:val="000000"/>
                <w:sz w:val="20"/>
                <w:szCs w:val="20"/>
                <w:lang w:eastAsia="de-DE"/>
              </w:rPr>
              <w:t>***</w:t>
            </w:r>
          </w:p>
          <w:p w:rsidR="00017B56" w:rsidRPr="00E66D96" w:rsidRDefault="00017B56" w:rsidP="004219CF">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sz w:val="16"/>
                <w:szCs w:val="16"/>
                <w:lang w:eastAsia="de-DE"/>
              </w:rPr>
            </w:pPr>
            <w:r w:rsidRPr="003938E6">
              <w:rPr>
                <w:rFonts w:asciiTheme="majorHAnsi" w:hAnsiTheme="majorHAnsi"/>
                <w:b/>
                <w:color w:val="000000"/>
                <w:sz w:val="16"/>
                <w:szCs w:val="16"/>
                <w:lang w:eastAsia="de-DE"/>
              </w:rPr>
              <w:t>(92,18%)</w:t>
            </w:r>
          </w:p>
        </w:tc>
      </w:tr>
      <w:tr w:rsidR="004219CF" w:rsidRPr="004E56A6" w:rsidTr="004219CF">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2" w:type="dxa"/>
            <w:noWrap/>
            <w:vAlign w:val="center"/>
            <w:hideMark/>
          </w:tcPr>
          <w:p w:rsidR="00017B56" w:rsidRDefault="00017B56" w:rsidP="004219CF">
            <w:pPr>
              <w:contextualSpacing/>
              <w:jc w:val="center"/>
              <w:rPr>
                <w:rFonts w:eastAsia="Times New Roman"/>
                <w:color w:val="000000"/>
                <w:sz w:val="20"/>
                <w:szCs w:val="20"/>
                <w:lang w:eastAsia="de-DE"/>
              </w:rPr>
            </w:pPr>
            <w:r w:rsidRPr="004E56A6">
              <w:rPr>
                <w:rFonts w:eastAsia="Times New Roman"/>
                <w:color w:val="000000"/>
                <w:sz w:val="20"/>
                <w:szCs w:val="20"/>
                <w:lang w:eastAsia="de-DE"/>
              </w:rPr>
              <w:t>Precision</w:t>
            </w:r>
          </w:p>
          <w:p w:rsidR="00017B56" w:rsidRPr="004E56A6" w:rsidRDefault="00017B56" w:rsidP="004219CF">
            <w:pPr>
              <w:contextualSpacing/>
              <w:jc w:val="center"/>
              <w:rPr>
                <w:rFonts w:eastAsia="Times New Roman"/>
                <w:color w:val="000000"/>
                <w:sz w:val="20"/>
                <w:szCs w:val="20"/>
                <w:lang w:eastAsia="de-DE"/>
              </w:rPr>
            </w:pPr>
            <w:r w:rsidRPr="004E56A6">
              <w:rPr>
                <w:rFonts w:eastAsia="Times New Roman"/>
                <w:color w:val="000000"/>
                <w:sz w:val="20"/>
                <w:szCs w:val="20"/>
                <w:lang w:eastAsia="de-DE"/>
              </w:rPr>
              <w:t>Recall</w:t>
            </w:r>
          </w:p>
        </w:tc>
        <w:tc>
          <w:tcPr>
            <w:tcW w:w="1280" w:type="dxa"/>
            <w:noWrap/>
            <w:vAlign w:val="center"/>
            <w:hideMark/>
          </w:tcPr>
          <w:p w:rsidR="00017B5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sz w:val="20"/>
                <w:szCs w:val="20"/>
                <w:lang w:eastAsia="de-DE"/>
              </w:rPr>
            </w:pPr>
            <w:r w:rsidRPr="004E56A6">
              <w:rPr>
                <w:rFonts w:asciiTheme="majorHAnsi" w:hAnsiTheme="majorHAnsi"/>
                <w:color w:val="000000"/>
                <w:sz w:val="20"/>
                <w:szCs w:val="20"/>
                <w:lang w:eastAsia="de-DE"/>
              </w:rPr>
              <w:t>95,4%</w:t>
            </w:r>
          </w:p>
          <w:p w:rsidR="00017B56" w:rsidRPr="004E56A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sz w:val="20"/>
                <w:szCs w:val="20"/>
                <w:lang w:eastAsia="de-DE"/>
              </w:rPr>
            </w:pPr>
            <w:r w:rsidRPr="004E56A6">
              <w:rPr>
                <w:rFonts w:asciiTheme="majorHAnsi" w:hAnsiTheme="majorHAnsi"/>
                <w:color w:val="000000"/>
                <w:sz w:val="20"/>
                <w:szCs w:val="20"/>
                <w:lang w:eastAsia="de-DE"/>
              </w:rPr>
              <w:t>(n.s.)</w:t>
            </w:r>
          </w:p>
          <w:p w:rsidR="00017B56" w:rsidRPr="00E66D9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sz w:val="16"/>
                <w:szCs w:val="16"/>
                <w:lang w:eastAsia="de-DE"/>
              </w:rPr>
            </w:pPr>
            <w:r w:rsidRPr="00E66D96">
              <w:rPr>
                <w:rFonts w:asciiTheme="majorHAnsi" w:hAnsiTheme="majorHAnsi"/>
                <w:color w:val="000000"/>
                <w:sz w:val="16"/>
                <w:szCs w:val="16"/>
                <w:lang w:eastAsia="de-DE"/>
              </w:rPr>
              <w:t>(94,92%)</w:t>
            </w:r>
          </w:p>
        </w:tc>
        <w:tc>
          <w:tcPr>
            <w:tcW w:w="1281" w:type="dxa"/>
            <w:noWrap/>
            <w:vAlign w:val="center"/>
            <w:hideMark/>
          </w:tcPr>
          <w:p w:rsidR="00017B5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sz w:val="20"/>
                <w:szCs w:val="20"/>
                <w:lang w:eastAsia="de-DE"/>
              </w:rPr>
            </w:pPr>
            <w:r w:rsidRPr="004E56A6">
              <w:rPr>
                <w:rFonts w:asciiTheme="majorHAnsi" w:hAnsiTheme="majorHAnsi"/>
                <w:color w:val="000000"/>
                <w:sz w:val="20"/>
                <w:szCs w:val="20"/>
                <w:lang w:eastAsia="de-DE"/>
              </w:rPr>
              <w:t>95,4%</w:t>
            </w:r>
          </w:p>
          <w:p w:rsidR="00017B56" w:rsidRPr="004E56A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sz w:val="20"/>
                <w:szCs w:val="20"/>
                <w:lang w:eastAsia="de-DE"/>
              </w:rPr>
            </w:pPr>
            <w:r w:rsidRPr="004E56A6">
              <w:rPr>
                <w:rFonts w:asciiTheme="majorHAnsi" w:hAnsiTheme="majorHAnsi"/>
                <w:color w:val="000000"/>
                <w:sz w:val="20"/>
                <w:szCs w:val="20"/>
                <w:lang w:eastAsia="de-DE"/>
              </w:rPr>
              <w:t>(n.s.)</w:t>
            </w:r>
          </w:p>
          <w:p w:rsidR="00017B56" w:rsidRPr="00E66D9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sz w:val="16"/>
                <w:szCs w:val="16"/>
                <w:lang w:eastAsia="de-DE"/>
              </w:rPr>
            </w:pPr>
            <w:r w:rsidRPr="00E66D96">
              <w:rPr>
                <w:rFonts w:asciiTheme="majorHAnsi" w:hAnsiTheme="majorHAnsi"/>
                <w:color w:val="000000"/>
                <w:sz w:val="16"/>
                <w:szCs w:val="16"/>
                <w:lang w:eastAsia="de-DE"/>
              </w:rPr>
              <w:t>(94,66%)</w:t>
            </w:r>
          </w:p>
        </w:tc>
        <w:tc>
          <w:tcPr>
            <w:tcW w:w="1281" w:type="dxa"/>
            <w:noWrap/>
            <w:vAlign w:val="center"/>
            <w:hideMark/>
          </w:tcPr>
          <w:p w:rsidR="00017B5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sz w:val="20"/>
                <w:szCs w:val="20"/>
                <w:lang w:eastAsia="de-DE"/>
              </w:rPr>
            </w:pPr>
            <w:r w:rsidRPr="004E56A6">
              <w:rPr>
                <w:rFonts w:asciiTheme="majorHAnsi" w:hAnsiTheme="majorHAnsi"/>
                <w:color w:val="000000"/>
                <w:sz w:val="20"/>
                <w:szCs w:val="20"/>
                <w:lang w:eastAsia="de-DE"/>
              </w:rPr>
              <w:t>95,11%</w:t>
            </w:r>
          </w:p>
          <w:p w:rsidR="00017B56" w:rsidRPr="004E56A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sz w:val="20"/>
                <w:szCs w:val="20"/>
                <w:lang w:eastAsia="de-DE"/>
              </w:rPr>
            </w:pPr>
            <w:r w:rsidRPr="004E56A6">
              <w:rPr>
                <w:rFonts w:asciiTheme="majorHAnsi" w:hAnsiTheme="majorHAnsi"/>
                <w:color w:val="000000"/>
                <w:sz w:val="20"/>
                <w:szCs w:val="20"/>
                <w:lang w:eastAsia="de-DE"/>
              </w:rPr>
              <w:t>***</w:t>
            </w:r>
          </w:p>
          <w:p w:rsidR="00017B56" w:rsidRPr="00E66D9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sz w:val="16"/>
                <w:szCs w:val="16"/>
                <w:lang w:eastAsia="de-DE"/>
              </w:rPr>
            </w:pPr>
            <w:r w:rsidRPr="00E66D96">
              <w:rPr>
                <w:rFonts w:asciiTheme="majorHAnsi" w:hAnsiTheme="majorHAnsi"/>
                <w:color w:val="000000"/>
                <w:sz w:val="16"/>
                <w:szCs w:val="16"/>
                <w:lang w:eastAsia="de-DE"/>
              </w:rPr>
              <w:t>(94,64%)</w:t>
            </w:r>
          </w:p>
        </w:tc>
        <w:tc>
          <w:tcPr>
            <w:tcW w:w="1280" w:type="dxa"/>
            <w:noWrap/>
            <w:vAlign w:val="center"/>
            <w:hideMark/>
          </w:tcPr>
          <w:p w:rsidR="00017B5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sz w:val="20"/>
                <w:szCs w:val="20"/>
                <w:lang w:eastAsia="de-DE"/>
              </w:rPr>
            </w:pPr>
            <w:r w:rsidRPr="004E56A6">
              <w:rPr>
                <w:rFonts w:asciiTheme="majorHAnsi" w:hAnsiTheme="majorHAnsi"/>
                <w:color w:val="000000"/>
                <w:sz w:val="20"/>
                <w:szCs w:val="20"/>
                <w:lang w:eastAsia="de-DE"/>
              </w:rPr>
              <w:t>94,25%</w:t>
            </w:r>
          </w:p>
          <w:p w:rsidR="00017B56" w:rsidRPr="004E56A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sz w:val="20"/>
                <w:szCs w:val="20"/>
                <w:lang w:eastAsia="de-DE"/>
              </w:rPr>
            </w:pPr>
            <w:r w:rsidRPr="004E56A6">
              <w:rPr>
                <w:rFonts w:asciiTheme="majorHAnsi" w:hAnsiTheme="majorHAnsi"/>
                <w:color w:val="000000"/>
                <w:sz w:val="20"/>
                <w:szCs w:val="20"/>
                <w:lang w:eastAsia="de-DE"/>
              </w:rPr>
              <w:t>*</w:t>
            </w:r>
          </w:p>
          <w:p w:rsidR="00017B56" w:rsidRPr="00E66D9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sz w:val="16"/>
                <w:szCs w:val="16"/>
                <w:lang w:eastAsia="de-DE"/>
              </w:rPr>
            </w:pPr>
            <w:r w:rsidRPr="00E66D96">
              <w:rPr>
                <w:rFonts w:asciiTheme="majorHAnsi" w:hAnsiTheme="majorHAnsi"/>
                <w:color w:val="000000"/>
                <w:sz w:val="16"/>
                <w:szCs w:val="16"/>
                <w:lang w:eastAsia="de-DE"/>
              </w:rPr>
              <w:t>(93,85%)</w:t>
            </w:r>
          </w:p>
        </w:tc>
        <w:tc>
          <w:tcPr>
            <w:tcW w:w="1281" w:type="dxa"/>
            <w:noWrap/>
            <w:vAlign w:val="center"/>
            <w:hideMark/>
          </w:tcPr>
          <w:p w:rsidR="00017B5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sz w:val="20"/>
                <w:szCs w:val="20"/>
                <w:lang w:eastAsia="de-DE"/>
              </w:rPr>
            </w:pPr>
            <w:r w:rsidRPr="004E56A6">
              <w:rPr>
                <w:rFonts w:asciiTheme="majorHAnsi" w:hAnsiTheme="majorHAnsi"/>
                <w:color w:val="000000"/>
                <w:sz w:val="20"/>
                <w:szCs w:val="20"/>
                <w:lang w:eastAsia="de-DE"/>
              </w:rPr>
              <w:t>95,66%</w:t>
            </w:r>
          </w:p>
          <w:p w:rsidR="00017B56" w:rsidRPr="004E56A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sz w:val="20"/>
                <w:szCs w:val="20"/>
                <w:lang w:eastAsia="de-DE"/>
              </w:rPr>
            </w:pPr>
            <w:r w:rsidRPr="004E56A6">
              <w:rPr>
                <w:rFonts w:asciiTheme="majorHAnsi" w:hAnsiTheme="majorHAnsi"/>
                <w:color w:val="000000"/>
                <w:sz w:val="20"/>
                <w:szCs w:val="20"/>
                <w:lang w:eastAsia="de-DE"/>
              </w:rPr>
              <w:t>(n.s.)</w:t>
            </w:r>
          </w:p>
          <w:p w:rsidR="00017B56" w:rsidRPr="003938E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
                <w:color w:val="000000"/>
                <w:sz w:val="16"/>
                <w:szCs w:val="16"/>
                <w:lang w:eastAsia="de-DE"/>
              </w:rPr>
            </w:pPr>
            <w:r w:rsidRPr="003938E6">
              <w:rPr>
                <w:rFonts w:asciiTheme="majorHAnsi" w:hAnsiTheme="majorHAnsi"/>
                <w:b/>
                <w:color w:val="000000"/>
                <w:sz w:val="16"/>
                <w:szCs w:val="16"/>
                <w:lang w:eastAsia="de-DE"/>
              </w:rPr>
              <w:t>(95,67%)</w:t>
            </w:r>
          </w:p>
        </w:tc>
        <w:tc>
          <w:tcPr>
            <w:tcW w:w="1281" w:type="dxa"/>
            <w:noWrap/>
            <w:vAlign w:val="center"/>
            <w:hideMark/>
          </w:tcPr>
          <w:p w:rsidR="00017B5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sz w:val="20"/>
                <w:szCs w:val="20"/>
                <w:lang w:eastAsia="de-DE"/>
              </w:rPr>
            </w:pPr>
            <w:r w:rsidRPr="004E56A6">
              <w:rPr>
                <w:rFonts w:asciiTheme="majorHAnsi" w:hAnsiTheme="majorHAnsi"/>
                <w:color w:val="000000"/>
                <w:sz w:val="20"/>
                <w:szCs w:val="20"/>
                <w:lang w:eastAsia="de-DE"/>
              </w:rPr>
              <w:t>94,81%</w:t>
            </w:r>
          </w:p>
          <w:p w:rsidR="00017B56" w:rsidRPr="004E56A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sz w:val="20"/>
                <w:szCs w:val="20"/>
                <w:lang w:eastAsia="de-DE"/>
              </w:rPr>
            </w:pPr>
            <w:r w:rsidRPr="004E56A6">
              <w:rPr>
                <w:rFonts w:asciiTheme="majorHAnsi" w:hAnsiTheme="majorHAnsi"/>
                <w:color w:val="000000"/>
                <w:sz w:val="20"/>
                <w:szCs w:val="20"/>
                <w:lang w:eastAsia="de-DE"/>
              </w:rPr>
              <w:t>(n.s.)</w:t>
            </w:r>
          </w:p>
          <w:p w:rsidR="00017B56" w:rsidRPr="00E66D9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sz w:val="16"/>
                <w:szCs w:val="16"/>
                <w:lang w:eastAsia="de-DE"/>
              </w:rPr>
            </w:pPr>
            <w:r w:rsidRPr="00E66D96">
              <w:rPr>
                <w:rFonts w:asciiTheme="majorHAnsi" w:hAnsiTheme="majorHAnsi"/>
                <w:color w:val="000000"/>
                <w:sz w:val="16"/>
                <w:szCs w:val="16"/>
                <w:lang w:eastAsia="de-DE"/>
              </w:rPr>
              <w:t>(94,61%)</w:t>
            </w:r>
          </w:p>
        </w:tc>
        <w:tc>
          <w:tcPr>
            <w:tcW w:w="1281" w:type="dxa"/>
            <w:noWrap/>
            <w:vAlign w:val="center"/>
            <w:hideMark/>
          </w:tcPr>
          <w:p w:rsidR="00017B56" w:rsidRPr="003938E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
                <w:color w:val="000000"/>
                <w:sz w:val="20"/>
                <w:szCs w:val="20"/>
                <w:lang w:eastAsia="de-DE"/>
              </w:rPr>
            </w:pPr>
            <w:r w:rsidRPr="003938E6">
              <w:rPr>
                <w:rFonts w:asciiTheme="majorHAnsi" w:hAnsiTheme="majorHAnsi"/>
                <w:b/>
                <w:color w:val="000000"/>
                <w:sz w:val="20"/>
                <w:szCs w:val="20"/>
                <w:lang w:eastAsia="de-DE"/>
              </w:rPr>
              <w:t>93,00%</w:t>
            </w:r>
          </w:p>
          <w:p w:rsidR="00017B56" w:rsidRPr="003938E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
                <w:color w:val="000000"/>
                <w:sz w:val="20"/>
                <w:szCs w:val="20"/>
                <w:lang w:eastAsia="de-DE"/>
              </w:rPr>
            </w:pPr>
            <w:r w:rsidRPr="003938E6">
              <w:rPr>
                <w:rFonts w:asciiTheme="majorHAnsi" w:hAnsiTheme="majorHAnsi"/>
                <w:b/>
                <w:color w:val="000000"/>
                <w:sz w:val="20"/>
                <w:szCs w:val="20"/>
                <w:lang w:eastAsia="de-DE"/>
              </w:rPr>
              <w:t>***</w:t>
            </w:r>
          </w:p>
          <w:p w:rsidR="00017B56" w:rsidRPr="00E66D96" w:rsidRDefault="00017B56" w:rsidP="004219CF">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sz w:val="16"/>
                <w:szCs w:val="16"/>
                <w:lang w:eastAsia="de-DE"/>
              </w:rPr>
            </w:pPr>
            <w:r w:rsidRPr="003938E6">
              <w:rPr>
                <w:rFonts w:asciiTheme="majorHAnsi" w:hAnsiTheme="majorHAnsi"/>
                <w:b/>
                <w:color w:val="000000"/>
                <w:sz w:val="16"/>
                <w:szCs w:val="16"/>
                <w:lang w:eastAsia="de-DE"/>
              </w:rPr>
              <w:t>(93,15%)</w:t>
            </w:r>
          </w:p>
        </w:tc>
      </w:tr>
    </w:tbl>
    <w:p w:rsidR="003938E6" w:rsidRDefault="003938E6" w:rsidP="004219CF">
      <w:pPr>
        <w:pStyle w:val="Beschriftung"/>
        <w:contextualSpacing/>
        <w:jc w:val="center"/>
      </w:pPr>
    </w:p>
    <w:p w:rsidR="001F1B45" w:rsidRDefault="00F14D0D" w:rsidP="004219CF">
      <w:pPr>
        <w:pStyle w:val="Beschriftung"/>
        <w:contextualSpacing/>
        <w:jc w:val="center"/>
        <w:rPr>
          <w:rFonts w:asciiTheme="majorHAnsi" w:hAnsiTheme="majorHAnsi"/>
          <w:b w:val="0"/>
          <w:color w:val="auto"/>
          <w:sz w:val="22"/>
          <w:szCs w:val="22"/>
          <w:lang w:val="en-US"/>
        </w:rPr>
      </w:pPr>
      <w:bookmarkStart w:id="49" w:name="_Toc430689184"/>
      <w:r w:rsidRPr="001F1B45">
        <w:rPr>
          <w:rFonts w:asciiTheme="majorHAnsi" w:hAnsiTheme="majorHAnsi"/>
          <w:b w:val="0"/>
          <w:color w:val="auto"/>
          <w:sz w:val="22"/>
          <w:szCs w:val="22"/>
          <w:lang w:val="en-US"/>
        </w:rPr>
        <w:t xml:space="preserve">Table </w:t>
      </w:r>
      <w:r w:rsidRPr="001F1B45">
        <w:rPr>
          <w:rFonts w:asciiTheme="majorHAnsi" w:hAnsiTheme="majorHAnsi"/>
          <w:b w:val="0"/>
          <w:color w:val="auto"/>
          <w:sz w:val="22"/>
          <w:szCs w:val="22"/>
        </w:rPr>
        <w:fldChar w:fldCharType="begin"/>
      </w:r>
      <w:r w:rsidRPr="001F1B45">
        <w:rPr>
          <w:rFonts w:asciiTheme="majorHAnsi" w:hAnsiTheme="majorHAnsi"/>
          <w:b w:val="0"/>
          <w:color w:val="auto"/>
          <w:sz w:val="22"/>
          <w:szCs w:val="22"/>
          <w:lang w:val="en-US"/>
        </w:rPr>
        <w:instrText xml:space="preserve"> SEQ Table \* ARABIC </w:instrText>
      </w:r>
      <w:r w:rsidRPr="001F1B45">
        <w:rPr>
          <w:rFonts w:asciiTheme="majorHAnsi" w:hAnsiTheme="majorHAnsi"/>
          <w:b w:val="0"/>
          <w:color w:val="auto"/>
          <w:sz w:val="22"/>
          <w:szCs w:val="22"/>
        </w:rPr>
        <w:fldChar w:fldCharType="separate"/>
      </w:r>
      <w:r w:rsidR="00ED5E0F">
        <w:rPr>
          <w:rFonts w:asciiTheme="majorHAnsi" w:hAnsiTheme="majorHAnsi"/>
          <w:b w:val="0"/>
          <w:noProof/>
          <w:color w:val="auto"/>
          <w:sz w:val="22"/>
          <w:szCs w:val="22"/>
          <w:lang w:val="en-US"/>
        </w:rPr>
        <w:t>12</w:t>
      </w:r>
      <w:r w:rsidRPr="001F1B45">
        <w:rPr>
          <w:rFonts w:asciiTheme="majorHAnsi" w:hAnsiTheme="majorHAnsi"/>
          <w:b w:val="0"/>
          <w:color w:val="auto"/>
          <w:sz w:val="22"/>
          <w:szCs w:val="22"/>
        </w:rPr>
        <w:fldChar w:fldCharType="end"/>
      </w:r>
      <w:r w:rsidR="004219CF" w:rsidRPr="001F1B45">
        <w:rPr>
          <w:rFonts w:asciiTheme="majorHAnsi" w:hAnsiTheme="majorHAnsi"/>
          <w:b w:val="0"/>
          <w:color w:val="auto"/>
          <w:sz w:val="22"/>
          <w:szCs w:val="22"/>
          <w:lang w:val="en-US"/>
        </w:rPr>
        <w:t xml:space="preserve">: Accuracies </w:t>
      </w:r>
      <w:r w:rsidR="001F1B45" w:rsidRPr="001F1B45">
        <w:rPr>
          <w:rFonts w:asciiTheme="majorHAnsi" w:hAnsiTheme="majorHAnsi"/>
          <w:b w:val="0"/>
          <w:color w:val="auto"/>
          <w:sz w:val="22"/>
          <w:szCs w:val="22"/>
          <w:lang w:val="en-US"/>
        </w:rPr>
        <w:t>for the</w:t>
      </w:r>
      <w:r w:rsidR="003938E6" w:rsidRPr="001F1B45">
        <w:rPr>
          <w:rFonts w:asciiTheme="majorHAnsi" w:hAnsiTheme="majorHAnsi"/>
          <w:b w:val="0"/>
          <w:color w:val="auto"/>
          <w:sz w:val="22"/>
          <w:szCs w:val="22"/>
          <w:lang w:val="en-US"/>
        </w:rPr>
        <w:t xml:space="preserve"> different voting strategies</w:t>
      </w:r>
      <w:r w:rsidR="004219CF" w:rsidRPr="001F1B45">
        <w:rPr>
          <w:rFonts w:asciiTheme="majorHAnsi" w:hAnsiTheme="majorHAnsi"/>
          <w:b w:val="0"/>
          <w:color w:val="auto"/>
          <w:sz w:val="22"/>
          <w:szCs w:val="22"/>
          <w:lang w:val="en-US"/>
        </w:rPr>
        <w:t xml:space="preserve"> (2)</w:t>
      </w:r>
      <w:bookmarkEnd w:id="49"/>
      <w:r w:rsidR="003938E6" w:rsidRPr="001F1B45">
        <w:rPr>
          <w:rFonts w:asciiTheme="majorHAnsi" w:hAnsiTheme="majorHAnsi"/>
          <w:b w:val="0"/>
          <w:color w:val="auto"/>
          <w:sz w:val="22"/>
          <w:szCs w:val="22"/>
          <w:lang w:val="en-US"/>
        </w:rPr>
        <w:t xml:space="preserve"> </w:t>
      </w:r>
    </w:p>
    <w:p w:rsidR="00017B56" w:rsidRPr="001F1B45" w:rsidRDefault="003938E6" w:rsidP="004219CF">
      <w:pPr>
        <w:pStyle w:val="Beschriftung"/>
        <w:contextualSpacing/>
        <w:jc w:val="center"/>
        <w:rPr>
          <w:rFonts w:asciiTheme="majorHAnsi" w:hAnsiTheme="majorHAnsi"/>
          <w:b w:val="0"/>
          <w:color w:val="auto"/>
          <w:sz w:val="22"/>
          <w:szCs w:val="22"/>
          <w:lang w:val="en-US"/>
        </w:rPr>
      </w:pPr>
      <w:r w:rsidRPr="001F1B45">
        <w:rPr>
          <w:rFonts w:asciiTheme="majorHAnsi" w:hAnsiTheme="majorHAnsi"/>
          <w:b w:val="0"/>
          <w:color w:val="auto"/>
          <w:sz w:val="22"/>
          <w:szCs w:val="22"/>
          <w:lang w:val="en-US"/>
        </w:rPr>
        <w:t>(improvement in bold letters)</w:t>
      </w:r>
      <w:r w:rsidR="004219CF" w:rsidRPr="001F1B45">
        <w:rPr>
          <w:rFonts w:asciiTheme="majorHAnsi" w:hAnsiTheme="majorHAnsi"/>
          <w:b w:val="0"/>
          <w:color w:val="auto"/>
          <w:sz w:val="22"/>
          <w:szCs w:val="22"/>
          <w:lang w:val="en-US"/>
        </w:rPr>
        <w:t>;</w:t>
      </w:r>
      <w:r w:rsidR="001F1B45">
        <w:rPr>
          <w:rFonts w:asciiTheme="majorHAnsi" w:hAnsiTheme="majorHAnsi"/>
          <w:b w:val="0"/>
          <w:color w:val="auto"/>
          <w:sz w:val="22"/>
          <w:szCs w:val="22"/>
          <w:lang w:val="en-US"/>
        </w:rPr>
        <w:t xml:space="preserve"> </w:t>
      </w:r>
      <w:r w:rsidR="004219CF" w:rsidRPr="001F1B45">
        <w:rPr>
          <w:rFonts w:asciiTheme="majorHAnsi" w:hAnsiTheme="majorHAnsi"/>
          <w:b w:val="0"/>
          <w:color w:val="auto"/>
          <w:sz w:val="22"/>
          <w:szCs w:val="22"/>
          <w:lang w:val="en-US"/>
        </w:rPr>
        <w:t>Combination with BC instead of Unigram-Tagger (values of combination with Unigram-Tagger in brackets for comparison)</w:t>
      </w:r>
    </w:p>
    <w:p w:rsidR="002130B4" w:rsidRPr="001D3603" w:rsidRDefault="001D3603" w:rsidP="002130B4">
      <w:pPr>
        <w:pStyle w:val="berschrift3"/>
        <w:rPr>
          <w:sz w:val="24"/>
          <w:szCs w:val="24"/>
          <w:lang w:val="en-US"/>
        </w:rPr>
      </w:pPr>
      <w:bookmarkStart w:id="50" w:name="_Toc430369147"/>
      <w:bookmarkStart w:id="51" w:name="_Toc430653443"/>
      <w:r w:rsidRPr="001D3603">
        <w:rPr>
          <w:sz w:val="24"/>
          <w:szCs w:val="24"/>
          <w:lang w:val="en-US"/>
        </w:rPr>
        <w:lastRenderedPageBreak/>
        <w:t>3</w:t>
      </w:r>
      <w:r w:rsidR="002130B4" w:rsidRPr="001D3603">
        <w:rPr>
          <w:sz w:val="24"/>
          <w:szCs w:val="24"/>
          <w:lang w:val="en-US"/>
        </w:rPr>
        <w:t xml:space="preserve">.2.7 </w:t>
      </w:r>
      <w:r w:rsidRPr="001D3603">
        <w:rPr>
          <w:sz w:val="24"/>
          <w:szCs w:val="24"/>
          <w:lang w:val="en-US"/>
        </w:rPr>
        <w:t xml:space="preserve">Interpretation </w:t>
      </w:r>
      <w:bookmarkEnd w:id="50"/>
      <w:r w:rsidRPr="001D3603">
        <w:rPr>
          <w:sz w:val="24"/>
          <w:szCs w:val="24"/>
          <w:lang w:val="en-US"/>
        </w:rPr>
        <w:t>of the Results and Outlook</w:t>
      </w:r>
      <w:bookmarkEnd w:id="51"/>
    </w:p>
    <w:p w:rsidR="007F2AD2" w:rsidRDefault="00AB01E7" w:rsidP="002130B4">
      <w:pPr>
        <w:spacing w:line="360" w:lineRule="auto"/>
        <w:contextualSpacing/>
        <w:jc w:val="both"/>
        <w:rPr>
          <w:rFonts w:asciiTheme="majorHAnsi" w:hAnsiTheme="majorHAnsi"/>
          <w:sz w:val="24"/>
          <w:szCs w:val="24"/>
          <w:lang w:val="en-US"/>
        </w:rPr>
      </w:pPr>
      <w:r>
        <w:rPr>
          <w:rFonts w:asciiTheme="majorHAnsi" w:hAnsiTheme="majorHAnsi"/>
          <w:sz w:val="24"/>
          <w:szCs w:val="24"/>
          <w:lang w:val="en-US"/>
        </w:rPr>
        <w:t xml:space="preserve">On the whole, </w:t>
      </w:r>
      <w:r w:rsidR="001D3603" w:rsidRPr="001D3603">
        <w:rPr>
          <w:rFonts w:asciiTheme="majorHAnsi" w:hAnsiTheme="majorHAnsi"/>
          <w:sz w:val="24"/>
          <w:szCs w:val="24"/>
          <w:lang w:val="en-US"/>
        </w:rPr>
        <w:t>it could be observed that</w:t>
      </w:r>
      <w:r w:rsidR="00D97779">
        <w:rPr>
          <w:rFonts w:asciiTheme="majorHAnsi" w:hAnsiTheme="majorHAnsi"/>
          <w:sz w:val="24"/>
          <w:szCs w:val="24"/>
          <w:lang w:val="en-US"/>
        </w:rPr>
        <w:t xml:space="preserve"> TotPrecision had better results for the combinations of three and four taggers than the more specific voting strategies TagPrecision and PrecisionRecall (</w:t>
      </w:r>
      <w:r>
        <w:rPr>
          <w:rFonts w:asciiTheme="majorHAnsi" w:hAnsiTheme="majorHAnsi"/>
          <w:sz w:val="24"/>
          <w:szCs w:val="24"/>
          <w:lang w:val="en-US"/>
        </w:rPr>
        <w:t>this outcome</w:t>
      </w:r>
      <w:r w:rsidR="00D97779">
        <w:rPr>
          <w:rFonts w:asciiTheme="majorHAnsi" w:hAnsiTheme="majorHAnsi"/>
          <w:sz w:val="24"/>
          <w:szCs w:val="24"/>
          <w:lang w:val="en-US"/>
        </w:rPr>
        <w:t xml:space="preserve"> corr</w:t>
      </w:r>
      <w:r>
        <w:rPr>
          <w:rFonts w:asciiTheme="majorHAnsi" w:hAnsiTheme="majorHAnsi"/>
          <w:sz w:val="24"/>
          <w:szCs w:val="24"/>
          <w:lang w:val="en-US"/>
        </w:rPr>
        <w:t>espond to the results obtained</w:t>
      </w:r>
      <w:r w:rsidR="00D97779">
        <w:rPr>
          <w:rFonts w:asciiTheme="majorHAnsi" w:hAnsiTheme="majorHAnsi"/>
          <w:sz w:val="24"/>
          <w:szCs w:val="24"/>
          <w:lang w:val="en-US"/>
        </w:rPr>
        <w:t xml:space="preserve"> </w:t>
      </w:r>
      <w:r>
        <w:rPr>
          <w:rFonts w:asciiTheme="majorHAnsi" w:hAnsiTheme="majorHAnsi"/>
          <w:sz w:val="24"/>
          <w:szCs w:val="24"/>
          <w:lang w:val="en-US"/>
        </w:rPr>
        <w:t xml:space="preserve">in the experiments that </w:t>
      </w:r>
      <w:r w:rsidR="00D97779">
        <w:rPr>
          <w:rFonts w:asciiTheme="majorHAnsi" w:hAnsiTheme="majorHAnsi"/>
          <w:sz w:val="24"/>
          <w:szCs w:val="24"/>
          <w:lang w:val="en-US"/>
        </w:rPr>
        <w:t>van Halteren et al. (2001)</w:t>
      </w:r>
      <w:r>
        <w:rPr>
          <w:rFonts w:asciiTheme="majorHAnsi" w:hAnsiTheme="majorHAnsi"/>
          <w:sz w:val="24"/>
          <w:szCs w:val="24"/>
          <w:lang w:val="en-US"/>
        </w:rPr>
        <w:t xml:space="preserve"> executed with their corpora and taggers for the English language</w:t>
      </w:r>
      <w:r w:rsidR="00D97779">
        <w:rPr>
          <w:rFonts w:asciiTheme="majorHAnsi" w:hAnsiTheme="majorHAnsi"/>
          <w:sz w:val="24"/>
          <w:szCs w:val="24"/>
          <w:lang w:val="en-US"/>
        </w:rPr>
        <w:t>). For the combination of only two taggers, PrecisionRecall – as expected of this more specific vo</w:t>
      </w:r>
      <w:r>
        <w:rPr>
          <w:rFonts w:asciiTheme="majorHAnsi" w:hAnsiTheme="majorHAnsi"/>
          <w:sz w:val="24"/>
          <w:szCs w:val="24"/>
          <w:lang w:val="en-US"/>
        </w:rPr>
        <w:t xml:space="preserve">ting strategy - obtained (even if only slightly) better </w:t>
      </w:r>
      <w:r w:rsidR="00D97779">
        <w:rPr>
          <w:rFonts w:asciiTheme="majorHAnsi" w:hAnsiTheme="majorHAnsi"/>
          <w:sz w:val="24"/>
          <w:szCs w:val="24"/>
          <w:lang w:val="en-US"/>
        </w:rPr>
        <w:t>results than TagPrecision, besides a few exceptions. Despite the positive results for pairwise and additive complementarity and increasing error rate at disagreement, the EC</w:t>
      </w:r>
      <w:r>
        <w:rPr>
          <w:rFonts w:asciiTheme="majorHAnsi" w:hAnsiTheme="majorHAnsi"/>
          <w:sz w:val="24"/>
          <w:szCs w:val="24"/>
          <w:lang w:val="en-US"/>
        </w:rPr>
        <w:t xml:space="preserve"> in general could not provide an accuracy improvement</w:t>
      </w:r>
      <w:r w:rsidR="00D97779">
        <w:rPr>
          <w:rFonts w:asciiTheme="majorHAnsi" w:hAnsiTheme="majorHAnsi"/>
          <w:sz w:val="24"/>
          <w:szCs w:val="24"/>
          <w:lang w:val="en-US"/>
        </w:rPr>
        <w:t xml:space="preserve">. Even the assumption supported by these results, that more taggers could obtain a higher accuracy than fewer taggers, was refuted by the results of the EC in this work. </w:t>
      </w:r>
      <w:r w:rsidR="002130B4" w:rsidRPr="007F2AD2">
        <w:rPr>
          <w:rFonts w:asciiTheme="majorHAnsi" w:hAnsiTheme="majorHAnsi"/>
          <w:sz w:val="24"/>
          <w:szCs w:val="24"/>
          <w:lang w:val="en-US"/>
        </w:rPr>
        <w:t xml:space="preserve">Brill &amp; Wu </w:t>
      </w:r>
      <w:r w:rsidR="007F2AD2">
        <w:rPr>
          <w:rFonts w:asciiTheme="majorHAnsi" w:hAnsiTheme="majorHAnsi"/>
          <w:sz w:val="24"/>
          <w:szCs w:val="24"/>
          <w:lang w:val="en-US"/>
        </w:rPr>
        <w:t xml:space="preserve">have already indicated, that even if there are positive hints for a possible success of an EC, there is no guarantee for success: </w:t>
      </w:r>
      <w:r w:rsidR="002130B4" w:rsidRPr="007F2AD2">
        <w:rPr>
          <w:rFonts w:asciiTheme="majorHAnsi" w:hAnsiTheme="majorHAnsi"/>
          <w:sz w:val="24"/>
          <w:szCs w:val="24"/>
          <w:lang w:val="en-US"/>
        </w:rPr>
        <w:t xml:space="preserve"> “[T]he high complementary rate between Tagger errors in itself does not necessarily imply that there is anything to be gained by classifier combination.”</w:t>
      </w:r>
      <w:r w:rsidR="007F2AD2">
        <w:rPr>
          <w:rFonts w:asciiTheme="majorHAnsi" w:hAnsiTheme="majorHAnsi"/>
          <w:sz w:val="24"/>
          <w:szCs w:val="24"/>
          <w:lang w:val="en-US"/>
        </w:rPr>
        <w:t xml:space="preserve"> </w:t>
      </w:r>
    </w:p>
    <w:p w:rsidR="007F2AD2" w:rsidRDefault="007F2AD2" w:rsidP="002130B4">
      <w:pPr>
        <w:spacing w:line="360" w:lineRule="auto"/>
        <w:contextualSpacing/>
        <w:jc w:val="both"/>
        <w:rPr>
          <w:rFonts w:asciiTheme="majorHAnsi" w:hAnsiTheme="majorHAnsi"/>
          <w:sz w:val="24"/>
          <w:szCs w:val="24"/>
          <w:lang w:val="en-US"/>
        </w:rPr>
      </w:pPr>
      <w:r>
        <w:rPr>
          <w:rFonts w:asciiTheme="majorHAnsi" w:hAnsiTheme="majorHAnsi"/>
          <w:sz w:val="24"/>
          <w:szCs w:val="24"/>
          <w:lang w:val="en-US"/>
        </w:rPr>
        <w:t>The reason for the lack of success could be find in the taggers´ underlying models which seem to be not different enough</w:t>
      </w:r>
      <w:r w:rsidR="002130B4" w:rsidRPr="00D76919">
        <w:rPr>
          <w:rStyle w:val="Funotenzeichen"/>
          <w:sz w:val="24"/>
          <w:szCs w:val="24"/>
        </w:rPr>
        <w:footnoteReference w:id="22"/>
      </w:r>
      <w:r w:rsidR="002130B4" w:rsidRPr="007F2AD2">
        <w:rPr>
          <w:rFonts w:asciiTheme="majorHAnsi" w:hAnsiTheme="majorHAnsi"/>
          <w:sz w:val="24"/>
          <w:szCs w:val="24"/>
          <w:lang w:val="en-US"/>
        </w:rPr>
        <w:t xml:space="preserve">. </w:t>
      </w:r>
      <w:r w:rsidR="00975736">
        <w:rPr>
          <w:rFonts w:asciiTheme="majorHAnsi" w:hAnsiTheme="majorHAnsi"/>
          <w:sz w:val="24"/>
          <w:szCs w:val="24"/>
          <w:lang w:val="en-US"/>
        </w:rPr>
        <w:t xml:space="preserve">For an EC which consists of combining taggers trained on one and the same data, the required disagreement can only be obtained through the difference of the models in learning on the training data. That is the reason why there should be combined taggers with as different underlying models as possible. </w:t>
      </w:r>
    </w:p>
    <w:p w:rsidR="00CD7631" w:rsidRDefault="00975736" w:rsidP="002130B4">
      <w:pPr>
        <w:spacing w:line="360" w:lineRule="auto"/>
        <w:contextualSpacing/>
        <w:jc w:val="both"/>
        <w:rPr>
          <w:rFonts w:asciiTheme="majorHAnsi" w:hAnsiTheme="majorHAnsi"/>
          <w:sz w:val="24"/>
          <w:szCs w:val="24"/>
          <w:lang w:val="en-US"/>
        </w:rPr>
      </w:pPr>
      <w:r>
        <w:rPr>
          <w:rFonts w:asciiTheme="majorHAnsi" w:hAnsiTheme="majorHAnsi"/>
          <w:sz w:val="24"/>
          <w:szCs w:val="24"/>
          <w:lang w:val="en-US"/>
        </w:rPr>
        <w:t>Unigram- and TnT-Tagger both have in common the consideration of unigrams, what lowers the</w:t>
      </w:r>
      <w:r w:rsidR="004C1E74">
        <w:rPr>
          <w:rFonts w:asciiTheme="majorHAnsi" w:hAnsiTheme="majorHAnsi"/>
          <w:sz w:val="24"/>
          <w:szCs w:val="24"/>
          <w:lang w:val="en-US"/>
        </w:rPr>
        <w:t>ir</w:t>
      </w:r>
      <w:r>
        <w:rPr>
          <w:rFonts w:asciiTheme="majorHAnsi" w:hAnsiTheme="majorHAnsi"/>
          <w:sz w:val="24"/>
          <w:szCs w:val="24"/>
          <w:lang w:val="en-US"/>
        </w:rPr>
        <w:t xml:space="preserve"> disagreement. Further</w:t>
      </w:r>
      <w:r w:rsidR="004C1E74">
        <w:rPr>
          <w:rFonts w:asciiTheme="majorHAnsi" w:hAnsiTheme="majorHAnsi"/>
          <w:sz w:val="24"/>
          <w:szCs w:val="24"/>
          <w:lang w:val="en-US"/>
        </w:rPr>
        <w:t>more, Unigram-, TnT- and HMM</w:t>
      </w:r>
      <w:r>
        <w:rPr>
          <w:rFonts w:asciiTheme="majorHAnsi" w:hAnsiTheme="majorHAnsi"/>
          <w:sz w:val="24"/>
          <w:szCs w:val="24"/>
          <w:lang w:val="en-US"/>
        </w:rPr>
        <w:t xml:space="preserve"> are</w:t>
      </w:r>
      <w:r w:rsidR="004C1E74">
        <w:rPr>
          <w:rFonts w:asciiTheme="majorHAnsi" w:hAnsiTheme="majorHAnsi"/>
          <w:sz w:val="24"/>
          <w:szCs w:val="24"/>
          <w:lang w:val="en-US"/>
        </w:rPr>
        <w:t xml:space="preserve"> all</w:t>
      </w:r>
      <w:r>
        <w:rPr>
          <w:rFonts w:asciiTheme="majorHAnsi" w:hAnsiTheme="majorHAnsi"/>
          <w:sz w:val="24"/>
          <w:szCs w:val="24"/>
          <w:lang w:val="en-US"/>
        </w:rPr>
        <w:t xml:space="preserve"> </w:t>
      </w:r>
      <w:r w:rsidR="004C1E74">
        <w:rPr>
          <w:rFonts w:asciiTheme="majorHAnsi" w:hAnsiTheme="majorHAnsi"/>
          <w:sz w:val="24"/>
          <w:szCs w:val="24"/>
          <w:lang w:val="en-US"/>
        </w:rPr>
        <w:t>Markov m</w:t>
      </w:r>
      <w:r w:rsidR="00CD7631">
        <w:rPr>
          <w:rFonts w:asciiTheme="majorHAnsi" w:hAnsiTheme="majorHAnsi"/>
          <w:sz w:val="24"/>
          <w:szCs w:val="24"/>
          <w:lang w:val="en-US"/>
        </w:rPr>
        <w:t>odel</w:t>
      </w:r>
      <w:r w:rsidR="004C1E74">
        <w:rPr>
          <w:rFonts w:asciiTheme="majorHAnsi" w:hAnsiTheme="majorHAnsi"/>
          <w:sz w:val="24"/>
          <w:szCs w:val="24"/>
          <w:lang w:val="en-US"/>
        </w:rPr>
        <w:t>s</w:t>
      </w:r>
      <w:r w:rsidR="00CD7631">
        <w:rPr>
          <w:rFonts w:asciiTheme="majorHAnsi" w:hAnsiTheme="majorHAnsi"/>
          <w:sz w:val="24"/>
          <w:szCs w:val="24"/>
          <w:lang w:val="en-US"/>
        </w:rPr>
        <w:t xml:space="preserve">, what leads to a further </w:t>
      </w:r>
      <w:r w:rsidR="004C1E74">
        <w:rPr>
          <w:rFonts w:asciiTheme="majorHAnsi" w:hAnsiTheme="majorHAnsi"/>
          <w:sz w:val="24"/>
          <w:szCs w:val="24"/>
          <w:lang w:val="en-US"/>
        </w:rPr>
        <w:t>similarity</w:t>
      </w:r>
      <w:r w:rsidR="00CD7631">
        <w:rPr>
          <w:rFonts w:asciiTheme="majorHAnsi" w:hAnsiTheme="majorHAnsi"/>
          <w:sz w:val="24"/>
          <w:szCs w:val="24"/>
          <w:lang w:val="en-US"/>
        </w:rPr>
        <w:t>. The CRF-Tagger is an evolution of the HMM-Tagger which weakens the latter´s independence assumption regarding observations and calculates the conditional probability of the label sequence, given the observation sequence</w:t>
      </w:r>
      <w:r w:rsidR="004C1E74">
        <w:rPr>
          <w:rFonts w:asciiTheme="majorHAnsi" w:hAnsiTheme="majorHAnsi"/>
          <w:sz w:val="24"/>
          <w:szCs w:val="24"/>
          <w:lang w:val="en-US"/>
        </w:rPr>
        <w:t>,</w:t>
      </w:r>
      <w:r w:rsidR="00CD7631">
        <w:rPr>
          <w:rFonts w:asciiTheme="majorHAnsi" w:hAnsiTheme="majorHAnsi"/>
          <w:sz w:val="24"/>
          <w:szCs w:val="24"/>
          <w:lang w:val="en-US"/>
        </w:rPr>
        <w:t xml:space="preserve"> instead of the joint probability of both. According to the results, CRF seems also not t</w:t>
      </w:r>
      <w:r w:rsidR="004C1E74">
        <w:rPr>
          <w:rFonts w:asciiTheme="majorHAnsi" w:hAnsiTheme="majorHAnsi"/>
          <w:sz w:val="24"/>
          <w:szCs w:val="24"/>
          <w:lang w:val="en-US"/>
        </w:rPr>
        <w:t>o differ enough from the other M</w:t>
      </w:r>
      <w:r w:rsidR="00CD7631">
        <w:rPr>
          <w:rFonts w:asciiTheme="majorHAnsi" w:hAnsiTheme="majorHAnsi"/>
          <w:sz w:val="24"/>
          <w:szCs w:val="24"/>
          <w:lang w:val="en-US"/>
        </w:rPr>
        <w:t xml:space="preserve">arkov models. The Regexp-Tagger looks at pre-, in- and suffixes which might </w:t>
      </w:r>
      <w:r w:rsidR="004C1E74">
        <w:rPr>
          <w:rFonts w:asciiTheme="majorHAnsi" w:hAnsiTheme="majorHAnsi"/>
          <w:sz w:val="24"/>
          <w:szCs w:val="24"/>
          <w:lang w:val="en-US"/>
        </w:rPr>
        <w:t xml:space="preserve">already </w:t>
      </w:r>
      <w:r w:rsidR="00CD7631">
        <w:rPr>
          <w:rFonts w:asciiTheme="majorHAnsi" w:hAnsiTheme="majorHAnsi"/>
          <w:sz w:val="24"/>
          <w:szCs w:val="24"/>
          <w:lang w:val="en-US"/>
        </w:rPr>
        <w:t xml:space="preserve">be covered by the features of the CRF-Tagger. The BC-Tagger finally looks at bigrams, which are already considered by the TnT-Tagger, and at suffixes of the length 4, which could also already be taken into account by the features of the CRF-Tagger. </w:t>
      </w:r>
      <w:r w:rsidR="00CD7631" w:rsidRPr="00CF73B3">
        <w:rPr>
          <w:rFonts w:asciiTheme="majorHAnsi" w:hAnsiTheme="majorHAnsi"/>
          <w:sz w:val="24"/>
          <w:szCs w:val="24"/>
          <w:lang w:val="en-US"/>
        </w:rPr>
        <w:t xml:space="preserve">There </w:t>
      </w:r>
      <w:r w:rsidR="00CF73B3" w:rsidRPr="00CF73B3">
        <w:rPr>
          <w:rFonts w:asciiTheme="majorHAnsi" w:hAnsiTheme="majorHAnsi"/>
          <w:sz w:val="24"/>
          <w:szCs w:val="24"/>
          <w:lang w:val="en-US"/>
        </w:rPr>
        <w:t>only</w:t>
      </w:r>
      <w:r w:rsidR="00CD7631" w:rsidRPr="00CF73B3">
        <w:rPr>
          <w:rFonts w:asciiTheme="majorHAnsi" w:hAnsiTheme="majorHAnsi"/>
          <w:sz w:val="24"/>
          <w:szCs w:val="24"/>
          <w:lang w:val="en-US"/>
        </w:rPr>
        <w:t xml:space="preserve"> remains the </w:t>
      </w:r>
      <w:r w:rsidR="004C1E74">
        <w:rPr>
          <w:rFonts w:asciiTheme="majorHAnsi" w:hAnsiTheme="majorHAnsi"/>
          <w:sz w:val="24"/>
          <w:szCs w:val="24"/>
          <w:lang w:val="en-US"/>
        </w:rPr>
        <w:t>Dictionary-Tagger</w:t>
      </w:r>
      <w:r w:rsidR="00CD7631" w:rsidRPr="00CF73B3">
        <w:rPr>
          <w:rFonts w:asciiTheme="majorHAnsi" w:hAnsiTheme="majorHAnsi"/>
          <w:sz w:val="24"/>
          <w:szCs w:val="24"/>
          <w:lang w:val="en-US"/>
        </w:rPr>
        <w:t xml:space="preserve"> </w:t>
      </w:r>
      <w:r w:rsidR="00CF73B3">
        <w:rPr>
          <w:rFonts w:asciiTheme="majorHAnsi" w:hAnsiTheme="majorHAnsi"/>
          <w:sz w:val="24"/>
          <w:szCs w:val="24"/>
          <w:lang w:val="en-US"/>
        </w:rPr>
        <w:t xml:space="preserve">as an exception, as it does not show similarities to the other taggers. </w:t>
      </w:r>
    </w:p>
    <w:p w:rsidR="00CF73B3" w:rsidRDefault="00CF73B3" w:rsidP="002130B4">
      <w:pPr>
        <w:spacing w:line="360" w:lineRule="auto"/>
        <w:contextualSpacing/>
        <w:jc w:val="both"/>
        <w:rPr>
          <w:rFonts w:asciiTheme="majorHAnsi" w:hAnsiTheme="majorHAnsi"/>
          <w:sz w:val="24"/>
          <w:szCs w:val="24"/>
          <w:lang w:val="en-US"/>
        </w:rPr>
      </w:pPr>
      <w:r>
        <w:rPr>
          <w:rFonts w:asciiTheme="majorHAnsi" w:hAnsiTheme="majorHAnsi"/>
          <w:sz w:val="24"/>
          <w:szCs w:val="24"/>
          <w:lang w:val="en-US"/>
        </w:rPr>
        <w:lastRenderedPageBreak/>
        <w:t>Is could</w:t>
      </w:r>
      <w:r w:rsidR="004C1E74">
        <w:rPr>
          <w:rFonts w:asciiTheme="majorHAnsi" w:hAnsiTheme="majorHAnsi"/>
          <w:sz w:val="24"/>
          <w:szCs w:val="24"/>
          <w:lang w:val="en-US"/>
        </w:rPr>
        <w:t xml:space="preserve"> now</w:t>
      </w:r>
      <w:r>
        <w:rPr>
          <w:rFonts w:asciiTheme="majorHAnsi" w:hAnsiTheme="majorHAnsi"/>
          <w:sz w:val="24"/>
          <w:szCs w:val="24"/>
          <w:lang w:val="en-US"/>
        </w:rPr>
        <w:t xml:space="preserve"> be possible to obtain better results through </w:t>
      </w:r>
      <w:r w:rsidR="004C1E74">
        <w:rPr>
          <w:rFonts w:asciiTheme="majorHAnsi" w:hAnsiTheme="majorHAnsi"/>
          <w:sz w:val="24"/>
          <w:szCs w:val="24"/>
          <w:lang w:val="en-US"/>
        </w:rPr>
        <w:t xml:space="preserve">a </w:t>
      </w:r>
      <w:r>
        <w:rPr>
          <w:rFonts w:asciiTheme="majorHAnsi" w:hAnsiTheme="majorHAnsi"/>
          <w:sz w:val="24"/>
          <w:szCs w:val="24"/>
          <w:lang w:val="en-US"/>
        </w:rPr>
        <w:t xml:space="preserve">different </w:t>
      </w:r>
      <w:r w:rsidR="004C1E74">
        <w:rPr>
          <w:rFonts w:asciiTheme="majorHAnsi" w:hAnsiTheme="majorHAnsi"/>
          <w:sz w:val="24"/>
          <w:szCs w:val="24"/>
          <w:lang w:val="en-US"/>
        </w:rPr>
        <w:t>kind</w:t>
      </w:r>
      <w:r>
        <w:rPr>
          <w:rFonts w:asciiTheme="majorHAnsi" w:hAnsiTheme="majorHAnsi"/>
          <w:sz w:val="24"/>
          <w:szCs w:val="24"/>
          <w:lang w:val="en-US"/>
        </w:rPr>
        <w:t xml:space="preserve"> of EC, in which the training data itself is modified to produce more disagreement between the taggers to be combined</w:t>
      </w:r>
      <w:r w:rsidR="002130B4" w:rsidRPr="00CF73B3">
        <w:rPr>
          <w:rFonts w:asciiTheme="majorHAnsi" w:hAnsiTheme="majorHAnsi"/>
          <w:sz w:val="24"/>
          <w:szCs w:val="24"/>
          <w:lang w:val="en-US"/>
        </w:rPr>
        <w:t xml:space="preserve"> („Arcing“, </w:t>
      </w:r>
      <w:r>
        <w:rPr>
          <w:rFonts w:asciiTheme="majorHAnsi" w:hAnsiTheme="majorHAnsi"/>
          <w:sz w:val="24"/>
          <w:szCs w:val="24"/>
          <w:lang w:val="en-US"/>
        </w:rPr>
        <w:t>f</w:t>
      </w:r>
      <w:r w:rsidRPr="00AB6E7A">
        <w:rPr>
          <w:rFonts w:asciiTheme="majorHAnsi" w:hAnsiTheme="majorHAnsi"/>
          <w:sz w:val="24"/>
          <w:szCs w:val="24"/>
          <w:lang w:val="en-US"/>
        </w:rPr>
        <w:t>ootnote</w:t>
      </w:r>
      <w:r w:rsidR="00AB6E7A">
        <w:rPr>
          <w:rFonts w:asciiTheme="majorHAnsi" w:hAnsiTheme="majorHAnsi"/>
          <w:sz w:val="24"/>
          <w:szCs w:val="24"/>
          <w:lang w:val="en-US"/>
        </w:rPr>
        <w:t xml:space="preserve"> </w:t>
      </w:r>
      <w:r w:rsidR="00AB6E7A">
        <w:rPr>
          <w:rFonts w:asciiTheme="majorHAnsi" w:hAnsiTheme="majorHAnsi"/>
          <w:sz w:val="24"/>
          <w:szCs w:val="24"/>
          <w:highlight w:val="yellow"/>
          <w:lang w:val="en-US"/>
        </w:rPr>
        <w:fldChar w:fldCharType="begin"/>
      </w:r>
      <w:r w:rsidR="00AB6E7A">
        <w:rPr>
          <w:rFonts w:asciiTheme="majorHAnsi" w:hAnsiTheme="majorHAnsi"/>
          <w:sz w:val="24"/>
          <w:szCs w:val="24"/>
          <w:lang w:val="en-US"/>
        </w:rPr>
        <w:instrText xml:space="preserve"> NOTEREF _Ref430653321 \h </w:instrText>
      </w:r>
      <w:r w:rsidR="00AB6E7A">
        <w:rPr>
          <w:rFonts w:asciiTheme="majorHAnsi" w:hAnsiTheme="majorHAnsi"/>
          <w:sz w:val="24"/>
          <w:szCs w:val="24"/>
          <w:highlight w:val="yellow"/>
          <w:lang w:val="en-US"/>
        </w:rPr>
      </w:r>
      <w:r w:rsidR="00AB6E7A">
        <w:rPr>
          <w:rFonts w:asciiTheme="majorHAnsi" w:hAnsiTheme="majorHAnsi"/>
          <w:sz w:val="24"/>
          <w:szCs w:val="24"/>
          <w:highlight w:val="yellow"/>
          <w:lang w:val="en-US"/>
        </w:rPr>
        <w:fldChar w:fldCharType="separate"/>
      </w:r>
      <w:r w:rsidR="00ED5E0F">
        <w:rPr>
          <w:rFonts w:asciiTheme="majorHAnsi" w:hAnsiTheme="majorHAnsi"/>
          <w:sz w:val="24"/>
          <w:szCs w:val="24"/>
          <w:lang w:val="en-US"/>
        </w:rPr>
        <w:t>11</w:t>
      </w:r>
      <w:r w:rsidR="00AB6E7A">
        <w:rPr>
          <w:rFonts w:asciiTheme="majorHAnsi" w:hAnsiTheme="majorHAnsi"/>
          <w:sz w:val="24"/>
          <w:szCs w:val="24"/>
          <w:highlight w:val="yellow"/>
          <w:lang w:val="en-US"/>
        </w:rPr>
        <w:fldChar w:fldCharType="end"/>
      </w:r>
      <w:r w:rsidR="002130B4" w:rsidRPr="00CF73B3">
        <w:rPr>
          <w:rFonts w:asciiTheme="majorHAnsi" w:hAnsiTheme="majorHAnsi"/>
          <w:sz w:val="24"/>
          <w:szCs w:val="24"/>
          <w:lang w:val="en-US"/>
        </w:rPr>
        <w:t xml:space="preserve">). </w:t>
      </w:r>
      <w:r>
        <w:rPr>
          <w:rFonts w:asciiTheme="majorHAnsi" w:hAnsiTheme="majorHAnsi"/>
          <w:sz w:val="24"/>
          <w:szCs w:val="24"/>
          <w:lang w:val="en-US"/>
        </w:rPr>
        <w:t xml:space="preserve">In such a case, it would be possible to combine only the CRF model with itself, as there are obtained different CRF-Tagger through training on different data. </w:t>
      </w:r>
    </w:p>
    <w:p w:rsidR="00CF73B3" w:rsidRDefault="00CF73B3" w:rsidP="002130B4">
      <w:pPr>
        <w:spacing w:line="360" w:lineRule="auto"/>
        <w:contextualSpacing/>
        <w:jc w:val="both"/>
        <w:rPr>
          <w:rFonts w:asciiTheme="majorHAnsi" w:hAnsiTheme="majorHAnsi"/>
          <w:sz w:val="24"/>
          <w:szCs w:val="24"/>
          <w:lang w:val="en-US"/>
        </w:rPr>
      </w:pPr>
      <w:r>
        <w:rPr>
          <w:rFonts w:asciiTheme="majorHAnsi" w:hAnsiTheme="majorHAnsi"/>
          <w:sz w:val="24"/>
          <w:szCs w:val="24"/>
          <w:lang w:val="en-US"/>
        </w:rPr>
        <w:t xml:space="preserve">An improvement of the best individual accuracy (CRF-Tagger) could </w:t>
      </w:r>
      <w:r w:rsidR="004C1E74">
        <w:rPr>
          <w:rFonts w:asciiTheme="majorHAnsi" w:hAnsiTheme="majorHAnsi"/>
          <w:sz w:val="24"/>
          <w:szCs w:val="24"/>
          <w:lang w:val="en-US"/>
        </w:rPr>
        <w:t xml:space="preserve">probably also be reached </w:t>
      </w:r>
      <w:r>
        <w:rPr>
          <w:rFonts w:asciiTheme="majorHAnsi" w:hAnsiTheme="majorHAnsi"/>
          <w:sz w:val="24"/>
          <w:szCs w:val="24"/>
          <w:lang w:val="en-US"/>
        </w:rPr>
        <w:t xml:space="preserve">without EC, by applying changes to the tag set itself according to the information obtained about frequent confusions of part-of-speech tags and the underlying tokens causing these confusions. </w:t>
      </w:r>
    </w:p>
    <w:p w:rsidR="00CF73B3" w:rsidRDefault="00CF73B3" w:rsidP="002130B4">
      <w:pPr>
        <w:spacing w:line="360" w:lineRule="auto"/>
        <w:contextualSpacing/>
        <w:jc w:val="both"/>
        <w:rPr>
          <w:rFonts w:asciiTheme="majorHAnsi" w:hAnsiTheme="majorHAnsi"/>
          <w:sz w:val="24"/>
          <w:szCs w:val="24"/>
          <w:lang w:val="en-US"/>
        </w:rPr>
      </w:pPr>
      <w:r>
        <w:rPr>
          <w:rFonts w:asciiTheme="majorHAnsi" w:hAnsiTheme="majorHAnsi"/>
          <w:sz w:val="24"/>
          <w:szCs w:val="24"/>
          <w:lang w:val="en-US"/>
        </w:rPr>
        <w:t xml:space="preserve">Ultimately, the elimination of ambiguous part-of-speech tags can also contribute to a significant improvement of the accuracy of the best individual tagger, as </w:t>
      </w:r>
      <w:r w:rsidR="00AB6E7A">
        <w:rPr>
          <w:rFonts w:asciiTheme="majorHAnsi" w:hAnsiTheme="majorHAnsi"/>
          <w:sz w:val="24"/>
          <w:szCs w:val="24"/>
          <w:lang w:val="en-US"/>
        </w:rPr>
        <w:t xml:space="preserve">shown under </w:t>
      </w:r>
      <w:r w:rsidR="00AB6E7A">
        <w:rPr>
          <w:rFonts w:asciiTheme="majorHAnsi" w:hAnsiTheme="majorHAnsi"/>
          <w:sz w:val="24"/>
          <w:szCs w:val="24"/>
          <w:lang w:val="en-US"/>
        </w:rPr>
        <w:fldChar w:fldCharType="begin"/>
      </w:r>
      <w:r w:rsidR="00AB6E7A">
        <w:rPr>
          <w:rFonts w:asciiTheme="majorHAnsi" w:hAnsiTheme="majorHAnsi"/>
          <w:sz w:val="24"/>
          <w:szCs w:val="24"/>
          <w:lang w:val="en-US"/>
        </w:rPr>
        <w:instrText xml:space="preserve"> REF _Ref430652881 \h </w:instrText>
      </w:r>
      <w:r w:rsidR="00AB6E7A">
        <w:rPr>
          <w:rFonts w:asciiTheme="majorHAnsi" w:hAnsiTheme="majorHAnsi"/>
          <w:sz w:val="24"/>
          <w:szCs w:val="24"/>
          <w:lang w:val="en-US"/>
        </w:rPr>
      </w:r>
      <w:r w:rsidR="00AB6E7A">
        <w:rPr>
          <w:rFonts w:asciiTheme="majorHAnsi" w:hAnsiTheme="majorHAnsi"/>
          <w:sz w:val="24"/>
          <w:szCs w:val="24"/>
          <w:lang w:val="en-US"/>
        </w:rPr>
        <w:fldChar w:fldCharType="separate"/>
      </w:r>
      <w:r w:rsidR="00ED5E0F" w:rsidRPr="004E4CAF">
        <w:rPr>
          <w:rFonts w:asciiTheme="majorHAnsi" w:hAnsiTheme="majorHAnsi"/>
          <w:sz w:val="24"/>
          <w:szCs w:val="24"/>
          <w:lang w:val="en-US"/>
        </w:rPr>
        <w:t>A</w:t>
      </w:r>
      <w:r w:rsidR="00ED5E0F">
        <w:rPr>
          <w:rFonts w:asciiTheme="majorHAnsi" w:hAnsiTheme="majorHAnsi"/>
          <w:sz w:val="24"/>
          <w:szCs w:val="24"/>
          <w:lang w:val="en-US"/>
        </w:rPr>
        <w:t>ppendix</w:t>
      </w:r>
      <w:r w:rsidR="00ED5E0F" w:rsidRPr="004E4CAF">
        <w:rPr>
          <w:rFonts w:asciiTheme="majorHAnsi" w:hAnsiTheme="majorHAnsi"/>
          <w:sz w:val="24"/>
          <w:szCs w:val="24"/>
          <w:lang w:val="en-US"/>
        </w:rPr>
        <w:t xml:space="preserve"> </w:t>
      </w:r>
      <w:r w:rsidR="00ED5E0F">
        <w:rPr>
          <w:rFonts w:asciiTheme="majorHAnsi" w:hAnsiTheme="majorHAnsi"/>
          <w:noProof/>
          <w:sz w:val="24"/>
          <w:szCs w:val="24"/>
          <w:lang w:val="en-US"/>
        </w:rPr>
        <w:t>7</w:t>
      </w:r>
      <w:r w:rsidR="00AB6E7A">
        <w:rPr>
          <w:rFonts w:asciiTheme="majorHAnsi" w:hAnsiTheme="majorHAnsi"/>
          <w:sz w:val="24"/>
          <w:szCs w:val="24"/>
          <w:lang w:val="en-US"/>
        </w:rPr>
        <w:fldChar w:fldCharType="end"/>
      </w:r>
      <w:r w:rsidR="004C1E74">
        <w:rPr>
          <w:rFonts w:asciiTheme="majorHAnsi" w:hAnsiTheme="majorHAnsi"/>
          <w:sz w:val="24"/>
          <w:szCs w:val="24"/>
          <w:lang w:val="en-US"/>
        </w:rPr>
        <w:t>.</w:t>
      </w:r>
    </w:p>
    <w:p w:rsidR="002130B4" w:rsidRPr="007D055F" w:rsidRDefault="002130B4" w:rsidP="002130B4">
      <w:pPr>
        <w:rPr>
          <w:rFonts w:asciiTheme="majorHAnsi" w:hAnsiTheme="majorHAnsi"/>
          <w:sz w:val="24"/>
          <w:szCs w:val="24"/>
          <w:lang w:val="en-US"/>
        </w:rPr>
      </w:pPr>
    </w:p>
    <w:p w:rsidR="006A0D92" w:rsidRDefault="006A0D92" w:rsidP="005E0C56">
      <w:pPr>
        <w:rPr>
          <w:lang w:val="en-US"/>
        </w:rPr>
        <w:sectPr w:rsidR="006A0D92" w:rsidSect="002A54F7">
          <w:pgSz w:w="11906" w:h="16838"/>
          <w:pgMar w:top="1417" w:right="1417" w:bottom="1134" w:left="1417" w:header="708" w:footer="708" w:gutter="0"/>
          <w:pgNumType w:start="1"/>
          <w:cols w:space="708"/>
          <w:docGrid w:linePitch="360"/>
        </w:sectPr>
      </w:pPr>
    </w:p>
    <w:p w:rsidR="00032027" w:rsidRDefault="000A69BE" w:rsidP="000A69BE">
      <w:pPr>
        <w:pStyle w:val="berschrift1"/>
      </w:pPr>
      <w:bookmarkStart w:id="52" w:name="_Toc430653444"/>
      <w:bookmarkStart w:id="53" w:name="_Ref421746577"/>
      <w:bookmarkStart w:id="54" w:name="_Toc421749120"/>
      <w:r w:rsidRPr="000A69BE">
        <w:lastRenderedPageBreak/>
        <w:t>Apendices</w:t>
      </w:r>
      <w:bookmarkEnd w:id="52"/>
    </w:p>
    <w:p w:rsidR="000A69BE" w:rsidRPr="000A69BE" w:rsidRDefault="000A69BE" w:rsidP="000A69BE"/>
    <w:p w:rsidR="0092008F" w:rsidRDefault="000A69BE">
      <w:pPr>
        <w:pStyle w:val="Abbildungsverzeichnis"/>
        <w:tabs>
          <w:tab w:val="right" w:leader="dot" w:pos="9062"/>
        </w:tabs>
        <w:rPr>
          <w:rFonts w:eastAsiaTheme="minorEastAsia"/>
          <w:noProof/>
          <w:lang w:eastAsia="de-DE"/>
        </w:rPr>
      </w:pPr>
      <w:r>
        <w:rPr>
          <w:rFonts w:asciiTheme="majorHAnsi" w:hAnsiTheme="majorHAnsi"/>
          <w:sz w:val="24"/>
          <w:szCs w:val="24"/>
        </w:rPr>
        <w:fldChar w:fldCharType="begin"/>
      </w:r>
      <w:r>
        <w:rPr>
          <w:rFonts w:asciiTheme="majorHAnsi" w:hAnsiTheme="majorHAnsi"/>
          <w:sz w:val="24"/>
          <w:szCs w:val="24"/>
        </w:rPr>
        <w:instrText xml:space="preserve"> TOC \h \z \c "Anhang" </w:instrText>
      </w:r>
      <w:r>
        <w:rPr>
          <w:rFonts w:asciiTheme="majorHAnsi" w:hAnsiTheme="majorHAnsi"/>
          <w:sz w:val="24"/>
          <w:szCs w:val="24"/>
        </w:rPr>
        <w:fldChar w:fldCharType="separate"/>
      </w:r>
      <w:hyperlink w:anchor="_Toc430690212" w:history="1">
        <w:r w:rsidR="0092008F" w:rsidRPr="009C5AFF">
          <w:rPr>
            <w:rStyle w:val="Hyperlink"/>
            <w:rFonts w:asciiTheme="majorHAnsi" w:hAnsiTheme="majorHAnsi"/>
            <w:noProof/>
            <w:lang w:val="en-US"/>
          </w:rPr>
          <w:t>Appendix 1: Tagset</w:t>
        </w:r>
        <w:r w:rsidR="0092008F">
          <w:rPr>
            <w:noProof/>
            <w:webHidden/>
          </w:rPr>
          <w:tab/>
        </w:r>
        <w:r w:rsidR="0092008F">
          <w:rPr>
            <w:noProof/>
            <w:webHidden/>
          </w:rPr>
          <w:fldChar w:fldCharType="begin"/>
        </w:r>
        <w:r w:rsidR="0092008F">
          <w:rPr>
            <w:noProof/>
            <w:webHidden/>
          </w:rPr>
          <w:instrText xml:space="preserve"> PAGEREF _Toc430690212 \h </w:instrText>
        </w:r>
        <w:r w:rsidR="0092008F">
          <w:rPr>
            <w:noProof/>
            <w:webHidden/>
          </w:rPr>
        </w:r>
        <w:r w:rsidR="0092008F">
          <w:rPr>
            <w:noProof/>
            <w:webHidden/>
          </w:rPr>
          <w:fldChar w:fldCharType="separate"/>
        </w:r>
        <w:r w:rsidR="00ED5E0F">
          <w:rPr>
            <w:noProof/>
            <w:webHidden/>
          </w:rPr>
          <w:t>II</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13" w:history="1">
        <w:r w:rsidR="0092008F" w:rsidRPr="009C5AFF">
          <w:rPr>
            <w:rStyle w:val="Hyperlink"/>
            <w:rFonts w:asciiTheme="majorHAnsi" w:hAnsiTheme="majorHAnsi"/>
            <w:noProof/>
            <w:lang w:val="en-US"/>
          </w:rPr>
          <w:t>Appendix 2: Affix Glosses</w:t>
        </w:r>
        <w:r w:rsidR="0092008F">
          <w:rPr>
            <w:noProof/>
            <w:webHidden/>
          </w:rPr>
          <w:tab/>
        </w:r>
        <w:r w:rsidR="0092008F">
          <w:rPr>
            <w:noProof/>
            <w:webHidden/>
          </w:rPr>
          <w:fldChar w:fldCharType="begin"/>
        </w:r>
        <w:r w:rsidR="0092008F">
          <w:rPr>
            <w:noProof/>
            <w:webHidden/>
          </w:rPr>
          <w:instrText xml:space="preserve"> PAGEREF _Toc430690213 \h </w:instrText>
        </w:r>
        <w:r w:rsidR="0092008F">
          <w:rPr>
            <w:noProof/>
            <w:webHidden/>
          </w:rPr>
        </w:r>
        <w:r w:rsidR="0092008F">
          <w:rPr>
            <w:noProof/>
            <w:webHidden/>
          </w:rPr>
          <w:fldChar w:fldCharType="separate"/>
        </w:r>
        <w:r w:rsidR="00ED5E0F">
          <w:rPr>
            <w:noProof/>
            <w:webHidden/>
          </w:rPr>
          <w:t>III</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14" w:history="1">
        <w:r w:rsidR="0092008F" w:rsidRPr="009C5AFF">
          <w:rPr>
            <w:rStyle w:val="Hyperlink"/>
            <w:rFonts w:asciiTheme="majorHAnsi" w:hAnsiTheme="majorHAnsi"/>
            <w:noProof/>
          </w:rPr>
          <w:t>Appendix 3: POS tag Frequencies</w:t>
        </w:r>
        <w:r w:rsidR="0092008F">
          <w:rPr>
            <w:noProof/>
            <w:webHidden/>
          </w:rPr>
          <w:tab/>
        </w:r>
        <w:r w:rsidR="0092008F">
          <w:rPr>
            <w:noProof/>
            <w:webHidden/>
          </w:rPr>
          <w:fldChar w:fldCharType="begin"/>
        </w:r>
        <w:r w:rsidR="0092008F">
          <w:rPr>
            <w:noProof/>
            <w:webHidden/>
          </w:rPr>
          <w:instrText xml:space="preserve"> PAGEREF _Toc430690214 \h </w:instrText>
        </w:r>
        <w:r w:rsidR="0092008F">
          <w:rPr>
            <w:noProof/>
            <w:webHidden/>
          </w:rPr>
        </w:r>
        <w:r w:rsidR="0092008F">
          <w:rPr>
            <w:noProof/>
            <w:webHidden/>
          </w:rPr>
          <w:fldChar w:fldCharType="separate"/>
        </w:r>
        <w:r w:rsidR="00ED5E0F">
          <w:rPr>
            <w:noProof/>
            <w:webHidden/>
          </w:rPr>
          <w:t>III</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15" w:history="1">
        <w:r w:rsidR="0092008F" w:rsidRPr="009C5AFF">
          <w:rPr>
            <w:rStyle w:val="Hyperlink"/>
            <w:rFonts w:asciiTheme="majorHAnsi" w:hAnsiTheme="majorHAnsi"/>
            <w:noProof/>
            <w:lang w:val="en-US"/>
          </w:rPr>
          <w:t>Appendix 4: POS tag with Affix Glosses Frequencies</w:t>
        </w:r>
        <w:r w:rsidR="0092008F">
          <w:rPr>
            <w:noProof/>
            <w:webHidden/>
          </w:rPr>
          <w:tab/>
        </w:r>
        <w:r w:rsidR="0092008F">
          <w:rPr>
            <w:noProof/>
            <w:webHidden/>
          </w:rPr>
          <w:fldChar w:fldCharType="begin"/>
        </w:r>
        <w:r w:rsidR="0092008F">
          <w:rPr>
            <w:noProof/>
            <w:webHidden/>
          </w:rPr>
          <w:instrText xml:space="preserve"> PAGEREF _Toc430690215 \h </w:instrText>
        </w:r>
        <w:r w:rsidR="0092008F">
          <w:rPr>
            <w:noProof/>
            <w:webHidden/>
          </w:rPr>
        </w:r>
        <w:r w:rsidR="0092008F">
          <w:rPr>
            <w:noProof/>
            <w:webHidden/>
          </w:rPr>
          <w:fldChar w:fldCharType="separate"/>
        </w:r>
        <w:r w:rsidR="00ED5E0F">
          <w:rPr>
            <w:noProof/>
            <w:webHidden/>
          </w:rPr>
          <w:t>IV</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16" w:history="1">
        <w:r w:rsidR="0092008F" w:rsidRPr="009C5AFF">
          <w:rPr>
            <w:rStyle w:val="Hyperlink"/>
            <w:rFonts w:asciiTheme="majorHAnsi" w:hAnsiTheme="majorHAnsi"/>
            <w:noProof/>
          </w:rPr>
          <w:t>Appendix 5: Affix-Tagger Accuracies</w:t>
        </w:r>
        <w:r w:rsidR="0092008F">
          <w:rPr>
            <w:noProof/>
            <w:webHidden/>
          </w:rPr>
          <w:tab/>
        </w:r>
        <w:r w:rsidR="0092008F">
          <w:rPr>
            <w:noProof/>
            <w:webHidden/>
          </w:rPr>
          <w:fldChar w:fldCharType="begin"/>
        </w:r>
        <w:r w:rsidR="0092008F">
          <w:rPr>
            <w:noProof/>
            <w:webHidden/>
          </w:rPr>
          <w:instrText xml:space="preserve"> PAGEREF _Toc430690216 \h </w:instrText>
        </w:r>
        <w:r w:rsidR="0092008F">
          <w:rPr>
            <w:noProof/>
            <w:webHidden/>
          </w:rPr>
        </w:r>
        <w:r w:rsidR="0092008F">
          <w:rPr>
            <w:noProof/>
            <w:webHidden/>
          </w:rPr>
          <w:fldChar w:fldCharType="separate"/>
        </w:r>
        <w:r w:rsidR="00ED5E0F">
          <w:rPr>
            <w:noProof/>
            <w:webHidden/>
          </w:rPr>
          <w:t>IV</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17" w:history="1">
        <w:r w:rsidR="0092008F" w:rsidRPr="009C5AFF">
          <w:rPr>
            <w:rStyle w:val="Hyperlink"/>
            <w:rFonts w:asciiTheme="majorHAnsi" w:hAnsiTheme="majorHAnsi"/>
            <w:noProof/>
            <w:lang w:val="en-US"/>
          </w:rPr>
          <w:t>Appendix 6: Individual Taggers´ Accuracies</w:t>
        </w:r>
        <w:r w:rsidR="0092008F">
          <w:rPr>
            <w:noProof/>
            <w:webHidden/>
          </w:rPr>
          <w:tab/>
        </w:r>
        <w:r w:rsidR="0092008F">
          <w:rPr>
            <w:noProof/>
            <w:webHidden/>
          </w:rPr>
          <w:fldChar w:fldCharType="begin"/>
        </w:r>
        <w:r w:rsidR="0092008F">
          <w:rPr>
            <w:noProof/>
            <w:webHidden/>
          </w:rPr>
          <w:instrText xml:space="preserve"> PAGEREF _Toc430690217 \h </w:instrText>
        </w:r>
        <w:r w:rsidR="0092008F">
          <w:rPr>
            <w:noProof/>
            <w:webHidden/>
          </w:rPr>
        </w:r>
        <w:r w:rsidR="0092008F">
          <w:rPr>
            <w:noProof/>
            <w:webHidden/>
          </w:rPr>
          <w:fldChar w:fldCharType="separate"/>
        </w:r>
        <w:r w:rsidR="00ED5E0F">
          <w:rPr>
            <w:noProof/>
            <w:webHidden/>
          </w:rPr>
          <w:t>V</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18" w:history="1">
        <w:r w:rsidR="0092008F" w:rsidRPr="009C5AFF">
          <w:rPr>
            <w:rStyle w:val="Hyperlink"/>
            <w:rFonts w:asciiTheme="majorHAnsi" w:hAnsiTheme="majorHAnsi"/>
            <w:noProof/>
            <w:lang w:val="en-US"/>
          </w:rPr>
          <w:t>Appendix 7: Individual Taggers´ Accuracies after further Disambiguation</w:t>
        </w:r>
        <w:r w:rsidR="0092008F">
          <w:rPr>
            <w:noProof/>
            <w:webHidden/>
          </w:rPr>
          <w:tab/>
        </w:r>
        <w:r w:rsidR="0092008F">
          <w:rPr>
            <w:noProof/>
            <w:webHidden/>
          </w:rPr>
          <w:fldChar w:fldCharType="begin"/>
        </w:r>
        <w:r w:rsidR="0092008F">
          <w:rPr>
            <w:noProof/>
            <w:webHidden/>
          </w:rPr>
          <w:instrText xml:space="preserve"> PAGEREF _Toc430690218 \h </w:instrText>
        </w:r>
        <w:r w:rsidR="0092008F">
          <w:rPr>
            <w:noProof/>
            <w:webHidden/>
          </w:rPr>
        </w:r>
        <w:r w:rsidR="0092008F">
          <w:rPr>
            <w:noProof/>
            <w:webHidden/>
          </w:rPr>
          <w:fldChar w:fldCharType="separate"/>
        </w:r>
        <w:r w:rsidR="00ED5E0F">
          <w:rPr>
            <w:noProof/>
            <w:webHidden/>
          </w:rPr>
          <w:t>V</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19" w:history="1">
        <w:r w:rsidR="0092008F" w:rsidRPr="009C5AFF">
          <w:rPr>
            <w:rStyle w:val="Hyperlink"/>
            <w:rFonts w:asciiTheme="majorHAnsi" w:hAnsiTheme="majorHAnsi"/>
            <w:noProof/>
            <w:lang w:val="en-US"/>
          </w:rPr>
          <w:t>Appendix 8: Overview over CRF-Tagger´s errors (1)</w:t>
        </w:r>
        <w:r w:rsidR="0092008F">
          <w:rPr>
            <w:noProof/>
            <w:webHidden/>
          </w:rPr>
          <w:tab/>
        </w:r>
        <w:r w:rsidR="0092008F">
          <w:rPr>
            <w:noProof/>
            <w:webHidden/>
          </w:rPr>
          <w:fldChar w:fldCharType="begin"/>
        </w:r>
        <w:r w:rsidR="0092008F">
          <w:rPr>
            <w:noProof/>
            <w:webHidden/>
          </w:rPr>
          <w:instrText xml:space="preserve"> PAGEREF _Toc430690219 \h </w:instrText>
        </w:r>
        <w:r w:rsidR="0092008F">
          <w:rPr>
            <w:noProof/>
            <w:webHidden/>
          </w:rPr>
        </w:r>
        <w:r w:rsidR="0092008F">
          <w:rPr>
            <w:noProof/>
            <w:webHidden/>
          </w:rPr>
          <w:fldChar w:fldCharType="separate"/>
        </w:r>
        <w:r w:rsidR="00ED5E0F">
          <w:rPr>
            <w:noProof/>
            <w:webHidden/>
          </w:rPr>
          <w:t>V</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20" w:history="1">
        <w:r w:rsidR="0092008F" w:rsidRPr="009C5AFF">
          <w:rPr>
            <w:rStyle w:val="Hyperlink"/>
            <w:rFonts w:asciiTheme="majorHAnsi" w:hAnsiTheme="majorHAnsi"/>
            <w:noProof/>
            <w:lang w:val="en-US"/>
          </w:rPr>
          <w:t>Appendix 9: Overview over CRF-Tagger´s errors (2)</w:t>
        </w:r>
        <w:r w:rsidR="0092008F">
          <w:rPr>
            <w:noProof/>
            <w:webHidden/>
          </w:rPr>
          <w:tab/>
        </w:r>
        <w:r w:rsidR="0092008F">
          <w:rPr>
            <w:noProof/>
            <w:webHidden/>
          </w:rPr>
          <w:fldChar w:fldCharType="begin"/>
        </w:r>
        <w:r w:rsidR="0092008F">
          <w:rPr>
            <w:noProof/>
            <w:webHidden/>
          </w:rPr>
          <w:instrText xml:space="preserve"> PAGEREF _Toc430690220 \h </w:instrText>
        </w:r>
        <w:r w:rsidR="0092008F">
          <w:rPr>
            <w:noProof/>
            <w:webHidden/>
          </w:rPr>
        </w:r>
        <w:r w:rsidR="0092008F">
          <w:rPr>
            <w:noProof/>
            <w:webHidden/>
          </w:rPr>
          <w:fldChar w:fldCharType="separate"/>
        </w:r>
        <w:r w:rsidR="00ED5E0F">
          <w:rPr>
            <w:noProof/>
            <w:webHidden/>
          </w:rPr>
          <w:t>IX</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21" w:history="1">
        <w:r w:rsidR="0092008F" w:rsidRPr="009C5AFF">
          <w:rPr>
            <w:rStyle w:val="Hyperlink"/>
            <w:rFonts w:asciiTheme="majorHAnsi" w:hAnsiTheme="majorHAnsi"/>
            <w:noProof/>
            <w:lang w:val="en-US"/>
          </w:rPr>
          <w:t>Appendix 10: Overview over CRF-Tagger´s errors after Disambiguation (1)</w:t>
        </w:r>
        <w:r w:rsidR="0092008F">
          <w:rPr>
            <w:noProof/>
            <w:webHidden/>
          </w:rPr>
          <w:tab/>
        </w:r>
        <w:r w:rsidR="0092008F">
          <w:rPr>
            <w:noProof/>
            <w:webHidden/>
          </w:rPr>
          <w:fldChar w:fldCharType="begin"/>
        </w:r>
        <w:r w:rsidR="0092008F">
          <w:rPr>
            <w:noProof/>
            <w:webHidden/>
          </w:rPr>
          <w:instrText xml:space="preserve"> PAGEREF _Toc430690221 \h </w:instrText>
        </w:r>
        <w:r w:rsidR="0092008F">
          <w:rPr>
            <w:noProof/>
            <w:webHidden/>
          </w:rPr>
        </w:r>
        <w:r w:rsidR="0092008F">
          <w:rPr>
            <w:noProof/>
            <w:webHidden/>
          </w:rPr>
          <w:fldChar w:fldCharType="separate"/>
        </w:r>
        <w:r w:rsidR="00ED5E0F">
          <w:rPr>
            <w:noProof/>
            <w:webHidden/>
          </w:rPr>
          <w:t>XI</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22" w:history="1">
        <w:r w:rsidR="0092008F" w:rsidRPr="009C5AFF">
          <w:rPr>
            <w:rStyle w:val="Hyperlink"/>
            <w:rFonts w:asciiTheme="majorHAnsi" w:hAnsiTheme="majorHAnsi"/>
            <w:noProof/>
            <w:lang w:val="en-US"/>
          </w:rPr>
          <w:t>Appendix 11: Overview over CRF-Tagger´s errors after Disambiguation (2)</w:t>
        </w:r>
        <w:r w:rsidR="0092008F">
          <w:rPr>
            <w:noProof/>
            <w:webHidden/>
          </w:rPr>
          <w:tab/>
        </w:r>
        <w:r w:rsidR="0092008F">
          <w:rPr>
            <w:noProof/>
            <w:webHidden/>
          </w:rPr>
          <w:fldChar w:fldCharType="begin"/>
        </w:r>
        <w:r w:rsidR="0092008F">
          <w:rPr>
            <w:noProof/>
            <w:webHidden/>
          </w:rPr>
          <w:instrText xml:space="preserve"> PAGEREF _Toc430690222 \h </w:instrText>
        </w:r>
        <w:r w:rsidR="0092008F">
          <w:rPr>
            <w:noProof/>
            <w:webHidden/>
          </w:rPr>
        </w:r>
        <w:r w:rsidR="0092008F">
          <w:rPr>
            <w:noProof/>
            <w:webHidden/>
          </w:rPr>
          <w:fldChar w:fldCharType="separate"/>
        </w:r>
        <w:r w:rsidR="00ED5E0F">
          <w:rPr>
            <w:noProof/>
            <w:webHidden/>
          </w:rPr>
          <w:t>XIII</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23" w:history="1">
        <w:r w:rsidR="0092008F" w:rsidRPr="009C5AFF">
          <w:rPr>
            <w:rStyle w:val="Hyperlink"/>
            <w:rFonts w:asciiTheme="majorHAnsi" w:hAnsiTheme="majorHAnsi"/>
            <w:noProof/>
            <w:lang w:val="en-US"/>
          </w:rPr>
          <w:t>Appendix 12: Words responsible for the Confusion of „cop“ and „pm“ (1)</w:t>
        </w:r>
        <w:r w:rsidR="0092008F">
          <w:rPr>
            <w:noProof/>
            <w:webHidden/>
          </w:rPr>
          <w:tab/>
        </w:r>
        <w:r w:rsidR="0092008F">
          <w:rPr>
            <w:noProof/>
            <w:webHidden/>
          </w:rPr>
          <w:fldChar w:fldCharType="begin"/>
        </w:r>
        <w:r w:rsidR="0092008F">
          <w:rPr>
            <w:noProof/>
            <w:webHidden/>
          </w:rPr>
          <w:instrText xml:space="preserve"> PAGEREF _Toc430690223 \h </w:instrText>
        </w:r>
        <w:r w:rsidR="0092008F">
          <w:rPr>
            <w:noProof/>
            <w:webHidden/>
          </w:rPr>
        </w:r>
        <w:r w:rsidR="0092008F">
          <w:rPr>
            <w:noProof/>
            <w:webHidden/>
          </w:rPr>
          <w:fldChar w:fldCharType="separate"/>
        </w:r>
        <w:r w:rsidR="00ED5E0F">
          <w:rPr>
            <w:noProof/>
            <w:webHidden/>
          </w:rPr>
          <w:t>XIV</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24" w:history="1">
        <w:r w:rsidR="0092008F" w:rsidRPr="009C5AFF">
          <w:rPr>
            <w:rStyle w:val="Hyperlink"/>
            <w:rFonts w:asciiTheme="majorHAnsi" w:hAnsiTheme="majorHAnsi"/>
            <w:noProof/>
            <w:lang w:val="en-US"/>
          </w:rPr>
          <w:t>Appendix 13: Words responsible for the Confusion of „cop“ and „pm“ (2)</w:t>
        </w:r>
        <w:r w:rsidR="0092008F">
          <w:rPr>
            <w:noProof/>
            <w:webHidden/>
          </w:rPr>
          <w:tab/>
        </w:r>
        <w:r w:rsidR="0092008F">
          <w:rPr>
            <w:noProof/>
            <w:webHidden/>
          </w:rPr>
          <w:fldChar w:fldCharType="begin"/>
        </w:r>
        <w:r w:rsidR="0092008F">
          <w:rPr>
            <w:noProof/>
            <w:webHidden/>
          </w:rPr>
          <w:instrText xml:space="preserve"> PAGEREF _Toc430690224 \h </w:instrText>
        </w:r>
        <w:r w:rsidR="0092008F">
          <w:rPr>
            <w:noProof/>
            <w:webHidden/>
          </w:rPr>
        </w:r>
        <w:r w:rsidR="0092008F">
          <w:rPr>
            <w:noProof/>
            <w:webHidden/>
          </w:rPr>
          <w:fldChar w:fldCharType="separate"/>
        </w:r>
        <w:r w:rsidR="00ED5E0F">
          <w:rPr>
            <w:noProof/>
            <w:webHidden/>
          </w:rPr>
          <w:t>XIV</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25" w:history="1">
        <w:r w:rsidR="0092008F" w:rsidRPr="009C5AFF">
          <w:rPr>
            <w:rStyle w:val="Hyperlink"/>
            <w:rFonts w:asciiTheme="majorHAnsi" w:hAnsiTheme="majorHAnsi"/>
            <w:noProof/>
            <w:lang w:val="en-US"/>
          </w:rPr>
          <w:t>Appendix 14: Words responsible for the Confusion of „cop“ and „pm“ (3)</w:t>
        </w:r>
        <w:r w:rsidR="0092008F">
          <w:rPr>
            <w:noProof/>
            <w:webHidden/>
          </w:rPr>
          <w:tab/>
        </w:r>
        <w:r w:rsidR="0092008F">
          <w:rPr>
            <w:noProof/>
            <w:webHidden/>
          </w:rPr>
          <w:fldChar w:fldCharType="begin"/>
        </w:r>
        <w:r w:rsidR="0092008F">
          <w:rPr>
            <w:noProof/>
            <w:webHidden/>
          </w:rPr>
          <w:instrText xml:space="preserve"> PAGEREF _Toc430690225 \h </w:instrText>
        </w:r>
        <w:r w:rsidR="0092008F">
          <w:rPr>
            <w:noProof/>
            <w:webHidden/>
          </w:rPr>
        </w:r>
        <w:r w:rsidR="0092008F">
          <w:rPr>
            <w:noProof/>
            <w:webHidden/>
          </w:rPr>
          <w:fldChar w:fldCharType="separate"/>
        </w:r>
        <w:r w:rsidR="00ED5E0F">
          <w:rPr>
            <w:noProof/>
            <w:webHidden/>
          </w:rPr>
          <w:t>XV</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26" w:history="1">
        <w:r w:rsidR="0092008F" w:rsidRPr="009C5AFF">
          <w:rPr>
            <w:rStyle w:val="Hyperlink"/>
            <w:rFonts w:asciiTheme="majorHAnsi" w:hAnsiTheme="majorHAnsi"/>
            <w:noProof/>
            <w:lang w:val="en-US"/>
          </w:rPr>
          <w:t>Appendix 15: Words responsible for the Confusion of „cop“ and „pm“ (4)</w:t>
        </w:r>
        <w:r w:rsidR="0092008F">
          <w:rPr>
            <w:noProof/>
            <w:webHidden/>
          </w:rPr>
          <w:tab/>
        </w:r>
        <w:r w:rsidR="0092008F">
          <w:rPr>
            <w:noProof/>
            <w:webHidden/>
          </w:rPr>
          <w:fldChar w:fldCharType="begin"/>
        </w:r>
        <w:r w:rsidR="0092008F">
          <w:rPr>
            <w:noProof/>
            <w:webHidden/>
          </w:rPr>
          <w:instrText xml:space="preserve"> PAGEREF _Toc430690226 \h </w:instrText>
        </w:r>
        <w:r w:rsidR="0092008F">
          <w:rPr>
            <w:noProof/>
            <w:webHidden/>
          </w:rPr>
        </w:r>
        <w:r w:rsidR="0092008F">
          <w:rPr>
            <w:noProof/>
            <w:webHidden/>
          </w:rPr>
          <w:fldChar w:fldCharType="separate"/>
        </w:r>
        <w:r w:rsidR="00ED5E0F">
          <w:rPr>
            <w:noProof/>
            <w:webHidden/>
          </w:rPr>
          <w:t>XV</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27" w:history="1">
        <w:r w:rsidR="0092008F" w:rsidRPr="009C5AFF">
          <w:rPr>
            <w:rStyle w:val="Hyperlink"/>
            <w:rFonts w:asciiTheme="majorHAnsi" w:hAnsiTheme="majorHAnsi"/>
            <w:noProof/>
          </w:rPr>
          <w:t>Appendix 16: Confusion Matrix (1)</w:t>
        </w:r>
        <w:r w:rsidR="0092008F">
          <w:rPr>
            <w:noProof/>
            <w:webHidden/>
          </w:rPr>
          <w:tab/>
        </w:r>
        <w:r w:rsidR="0092008F">
          <w:rPr>
            <w:noProof/>
            <w:webHidden/>
          </w:rPr>
          <w:fldChar w:fldCharType="begin"/>
        </w:r>
        <w:r w:rsidR="0092008F">
          <w:rPr>
            <w:noProof/>
            <w:webHidden/>
          </w:rPr>
          <w:instrText xml:space="preserve"> PAGEREF _Toc430690227 \h </w:instrText>
        </w:r>
        <w:r w:rsidR="0092008F">
          <w:rPr>
            <w:noProof/>
            <w:webHidden/>
          </w:rPr>
        </w:r>
        <w:r w:rsidR="0092008F">
          <w:rPr>
            <w:noProof/>
            <w:webHidden/>
          </w:rPr>
          <w:fldChar w:fldCharType="separate"/>
        </w:r>
        <w:r w:rsidR="00ED5E0F">
          <w:rPr>
            <w:noProof/>
            <w:webHidden/>
          </w:rPr>
          <w:t>XVI</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28" w:history="1">
        <w:r w:rsidR="0092008F" w:rsidRPr="009C5AFF">
          <w:rPr>
            <w:rStyle w:val="Hyperlink"/>
            <w:rFonts w:asciiTheme="majorHAnsi" w:hAnsiTheme="majorHAnsi"/>
            <w:noProof/>
            <w:lang w:val="en-US"/>
          </w:rPr>
          <w:t>Appendix 17: Confusion Matrix (2)</w:t>
        </w:r>
        <w:r w:rsidR="0092008F">
          <w:rPr>
            <w:noProof/>
            <w:webHidden/>
          </w:rPr>
          <w:tab/>
        </w:r>
        <w:r w:rsidR="0092008F">
          <w:rPr>
            <w:noProof/>
            <w:webHidden/>
          </w:rPr>
          <w:fldChar w:fldCharType="begin"/>
        </w:r>
        <w:r w:rsidR="0092008F">
          <w:rPr>
            <w:noProof/>
            <w:webHidden/>
          </w:rPr>
          <w:instrText xml:space="preserve"> PAGEREF _Toc430690228 \h </w:instrText>
        </w:r>
        <w:r w:rsidR="0092008F">
          <w:rPr>
            <w:noProof/>
            <w:webHidden/>
          </w:rPr>
        </w:r>
        <w:r w:rsidR="0092008F">
          <w:rPr>
            <w:noProof/>
            <w:webHidden/>
          </w:rPr>
          <w:fldChar w:fldCharType="separate"/>
        </w:r>
        <w:r w:rsidR="00ED5E0F">
          <w:rPr>
            <w:noProof/>
            <w:webHidden/>
          </w:rPr>
          <w:t>XVII</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29" w:history="1">
        <w:r w:rsidR="0092008F" w:rsidRPr="009C5AFF">
          <w:rPr>
            <w:rStyle w:val="Hyperlink"/>
            <w:rFonts w:asciiTheme="majorHAnsi" w:hAnsiTheme="majorHAnsi"/>
            <w:noProof/>
            <w:lang w:val="en-US"/>
          </w:rPr>
          <w:t>Appendix 18: p-Values and Significance Level</w:t>
        </w:r>
        <w:r w:rsidR="0092008F">
          <w:rPr>
            <w:noProof/>
            <w:webHidden/>
          </w:rPr>
          <w:tab/>
        </w:r>
        <w:r w:rsidR="0092008F">
          <w:rPr>
            <w:noProof/>
            <w:webHidden/>
          </w:rPr>
          <w:fldChar w:fldCharType="begin"/>
        </w:r>
        <w:r w:rsidR="0092008F">
          <w:rPr>
            <w:noProof/>
            <w:webHidden/>
          </w:rPr>
          <w:instrText xml:space="preserve"> PAGEREF _Toc430690229 \h </w:instrText>
        </w:r>
        <w:r w:rsidR="0092008F">
          <w:rPr>
            <w:noProof/>
            <w:webHidden/>
          </w:rPr>
        </w:r>
        <w:r w:rsidR="0092008F">
          <w:rPr>
            <w:noProof/>
            <w:webHidden/>
          </w:rPr>
          <w:fldChar w:fldCharType="separate"/>
        </w:r>
        <w:r w:rsidR="00ED5E0F">
          <w:rPr>
            <w:noProof/>
            <w:webHidden/>
          </w:rPr>
          <w:t>XVIII</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30" w:history="1">
        <w:r w:rsidR="0092008F" w:rsidRPr="009C5AFF">
          <w:rPr>
            <w:rStyle w:val="Hyperlink"/>
            <w:rFonts w:asciiTheme="majorHAnsi" w:hAnsiTheme="majorHAnsi"/>
            <w:noProof/>
            <w:lang w:val="en-US"/>
          </w:rPr>
          <w:t>Appendix 19: Development Test Set versus Test Set</w:t>
        </w:r>
        <w:r w:rsidR="0092008F">
          <w:rPr>
            <w:noProof/>
            <w:webHidden/>
          </w:rPr>
          <w:tab/>
        </w:r>
        <w:r w:rsidR="0092008F">
          <w:rPr>
            <w:noProof/>
            <w:webHidden/>
          </w:rPr>
          <w:fldChar w:fldCharType="begin"/>
        </w:r>
        <w:r w:rsidR="0092008F">
          <w:rPr>
            <w:noProof/>
            <w:webHidden/>
          </w:rPr>
          <w:instrText xml:space="preserve"> PAGEREF _Toc430690230 \h </w:instrText>
        </w:r>
        <w:r w:rsidR="0092008F">
          <w:rPr>
            <w:noProof/>
            <w:webHidden/>
          </w:rPr>
        </w:r>
        <w:r w:rsidR="0092008F">
          <w:rPr>
            <w:noProof/>
            <w:webHidden/>
          </w:rPr>
          <w:fldChar w:fldCharType="separate"/>
        </w:r>
        <w:r w:rsidR="00ED5E0F">
          <w:rPr>
            <w:noProof/>
            <w:webHidden/>
          </w:rPr>
          <w:t>XVIII</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31" w:history="1">
        <w:r w:rsidR="0092008F" w:rsidRPr="009C5AFF">
          <w:rPr>
            <w:rStyle w:val="Hyperlink"/>
            <w:rFonts w:asciiTheme="majorHAnsi" w:hAnsiTheme="majorHAnsi"/>
            <w:noProof/>
            <w:lang w:val="en-US"/>
          </w:rPr>
          <w:t>Appendix 20: Precision-, Recall-Values and f Measure (POS Tonal) – CRF-Tagger</w:t>
        </w:r>
        <w:r w:rsidR="0092008F">
          <w:rPr>
            <w:noProof/>
            <w:webHidden/>
          </w:rPr>
          <w:tab/>
        </w:r>
        <w:r w:rsidR="0092008F">
          <w:rPr>
            <w:noProof/>
            <w:webHidden/>
          </w:rPr>
          <w:fldChar w:fldCharType="begin"/>
        </w:r>
        <w:r w:rsidR="0092008F">
          <w:rPr>
            <w:noProof/>
            <w:webHidden/>
          </w:rPr>
          <w:instrText xml:space="preserve"> PAGEREF _Toc430690231 \h </w:instrText>
        </w:r>
        <w:r w:rsidR="0092008F">
          <w:rPr>
            <w:noProof/>
            <w:webHidden/>
          </w:rPr>
        </w:r>
        <w:r w:rsidR="0092008F">
          <w:rPr>
            <w:noProof/>
            <w:webHidden/>
          </w:rPr>
          <w:fldChar w:fldCharType="separate"/>
        </w:r>
        <w:r w:rsidR="00ED5E0F">
          <w:rPr>
            <w:noProof/>
            <w:webHidden/>
          </w:rPr>
          <w:t>XIX</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32" w:history="1">
        <w:r w:rsidR="0092008F" w:rsidRPr="009C5AFF">
          <w:rPr>
            <w:rStyle w:val="Hyperlink"/>
            <w:rFonts w:asciiTheme="majorHAnsi" w:hAnsiTheme="majorHAnsi"/>
            <w:noProof/>
            <w:lang w:val="en-US"/>
          </w:rPr>
          <w:t>Appendix 21: Precision-, Recall-Values and f Measure (POS Tonal) – TnT-Tagger</w:t>
        </w:r>
        <w:r w:rsidR="0092008F">
          <w:rPr>
            <w:noProof/>
            <w:webHidden/>
          </w:rPr>
          <w:tab/>
        </w:r>
        <w:r w:rsidR="0092008F">
          <w:rPr>
            <w:noProof/>
            <w:webHidden/>
          </w:rPr>
          <w:fldChar w:fldCharType="begin"/>
        </w:r>
        <w:r w:rsidR="0092008F">
          <w:rPr>
            <w:noProof/>
            <w:webHidden/>
          </w:rPr>
          <w:instrText xml:space="preserve"> PAGEREF _Toc430690232 \h </w:instrText>
        </w:r>
        <w:r w:rsidR="0092008F">
          <w:rPr>
            <w:noProof/>
            <w:webHidden/>
          </w:rPr>
        </w:r>
        <w:r w:rsidR="0092008F">
          <w:rPr>
            <w:noProof/>
            <w:webHidden/>
          </w:rPr>
          <w:fldChar w:fldCharType="separate"/>
        </w:r>
        <w:r w:rsidR="00ED5E0F">
          <w:rPr>
            <w:noProof/>
            <w:webHidden/>
          </w:rPr>
          <w:t>XX</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33" w:history="1">
        <w:r w:rsidR="0092008F" w:rsidRPr="009C5AFF">
          <w:rPr>
            <w:rStyle w:val="Hyperlink"/>
            <w:rFonts w:asciiTheme="majorHAnsi" w:hAnsiTheme="majorHAnsi"/>
            <w:noProof/>
            <w:lang w:val="en-US"/>
          </w:rPr>
          <w:t>Appendix 22: Precision-, Recall-Values and f Measure (POS Tonal) – HMM-Tagger</w:t>
        </w:r>
        <w:r w:rsidR="0092008F">
          <w:rPr>
            <w:noProof/>
            <w:webHidden/>
          </w:rPr>
          <w:tab/>
        </w:r>
        <w:r w:rsidR="0092008F">
          <w:rPr>
            <w:noProof/>
            <w:webHidden/>
          </w:rPr>
          <w:fldChar w:fldCharType="begin"/>
        </w:r>
        <w:r w:rsidR="0092008F">
          <w:rPr>
            <w:noProof/>
            <w:webHidden/>
          </w:rPr>
          <w:instrText xml:space="preserve"> PAGEREF _Toc430690233 \h </w:instrText>
        </w:r>
        <w:r w:rsidR="0092008F">
          <w:rPr>
            <w:noProof/>
            <w:webHidden/>
          </w:rPr>
        </w:r>
        <w:r w:rsidR="0092008F">
          <w:rPr>
            <w:noProof/>
            <w:webHidden/>
          </w:rPr>
          <w:fldChar w:fldCharType="separate"/>
        </w:r>
        <w:r w:rsidR="00ED5E0F">
          <w:rPr>
            <w:noProof/>
            <w:webHidden/>
          </w:rPr>
          <w:t>XXI</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34" w:history="1">
        <w:r w:rsidR="0092008F" w:rsidRPr="009C5AFF">
          <w:rPr>
            <w:rStyle w:val="Hyperlink"/>
            <w:rFonts w:asciiTheme="majorHAnsi" w:hAnsiTheme="majorHAnsi"/>
            <w:noProof/>
            <w:lang w:val="en-US"/>
          </w:rPr>
          <w:t>Appendix 23: Precision-, Recall-Values and f Measure (POS Tonal) – Unigram-Tagger</w:t>
        </w:r>
        <w:r w:rsidR="0092008F">
          <w:rPr>
            <w:noProof/>
            <w:webHidden/>
          </w:rPr>
          <w:tab/>
        </w:r>
        <w:r w:rsidR="0092008F">
          <w:rPr>
            <w:noProof/>
            <w:webHidden/>
          </w:rPr>
          <w:fldChar w:fldCharType="begin"/>
        </w:r>
        <w:r w:rsidR="0092008F">
          <w:rPr>
            <w:noProof/>
            <w:webHidden/>
          </w:rPr>
          <w:instrText xml:space="preserve"> PAGEREF _Toc430690234 \h </w:instrText>
        </w:r>
        <w:r w:rsidR="0092008F">
          <w:rPr>
            <w:noProof/>
            <w:webHidden/>
          </w:rPr>
        </w:r>
        <w:r w:rsidR="0092008F">
          <w:rPr>
            <w:noProof/>
            <w:webHidden/>
          </w:rPr>
          <w:fldChar w:fldCharType="separate"/>
        </w:r>
        <w:r w:rsidR="00ED5E0F">
          <w:rPr>
            <w:noProof/>
            <w:webHidden/>
          </w:rPr>
          <w:t>XXII</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35" w:history="1">
        <w:r w:rsidR="0092008F" w:rsidRPr="009C5AFF">
          <w:rPr>
            <w:rStyle w:val="Hyperlink"/>
            <w:rFonts w:asciiTheme="majorHAnsi" w:hAnsiTheme="majorHAnsi"/>
            <w:noProof/>
            <w:lang w:val="en-US"/>
          </w:rPr>
          <w:t>Appendix 24: Precision- , Recall-values and f Measure (Affixes, Tonal) – CRF-Tagger</w:t>
        </w:r>
        <w:r w:rsidR="0092008F">
          <w:rPr>
            <w:noProof/>
            <w:webHidden/>
          </w:rPr>
          <w:tab/>
        </w:r>
        <w:r w:rsidR="0092008F">
          <w:rPr>
            <w:noProof/>
            <w:webHidden/>
          </w:rPr>
          <w:fldChar w:fldCharType="begin"/>
        </w:r>
        <w:r w:rsidR="0092008F">
          <w:rPr>
            <w:noProof/>
            <w:webHidden/>
          </w:rPr>
          <w:instrText xml:space="preserve"> PAGEREF _Toc430690235 \h </w:instrText>
        </w:r>
        <w:r w:rsidR="0092008F">
          <w:rPr>
            <w:noProof/>
            <w:webHidden/>
          </w:rPr>
        </w:r>
        <w:r w:rsidR="0092008F">
          <w:rPr>
            <w:noProof/>
            <w:webHidden/>
          </w:rPr>
          <w:fldChar w:fldCharType="separate"/>
        </w:r>
        <w:r w:rsidR="00ED5E0F">
          <w:rPr>
            <w:noProof/>
            <w:webHidden/>
          </w:rPr>
          <w:t>XXIII</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36" w:history="1">
        <w:r w:rsidR="0092008F" w:rsidRPr="009C5AFF">
          <w:rPr>
            <w:rStyle w:val="Hyperlink"/>
            <w:rFonts w:asciiTheme="majorHAnsi" w:hAnsiTheme="majorHAnsi"/>
            <w:noProof/>
            <w:lang w:val="en-US"/>
          </w:rPr>
          <w:t>Appendix 25: Precision- , Recall-values and f Measure (Affixes, Tonal) – TnT-Tagger</w:t>
        </w:r>
        <w:r w:rsidR="0092008F">
          <w:rPr>
            <w:noProof/>
            <w:webHidden/>
          </w:rPr>
          <w:tab/>
        </w:r>
        <w:r w:rsidR="0092008F">
          <w:rPr>
            <w:noProof/>
            <w:webHidden/>
          </w:rPr>
          <w:fldChar w:fldCharType="begin"/>
        </w:r>
        <w:r w:rsidR="0092008F">
          <w:rPr>
            <w:noProof/>
            <w:webHidden/>
          </w:rPr>
          <w:instrText xml:space="preserve"> PAGEREF _Toc430690236 \h </w:instrText>
        </w:r>
        <w:r w:rsidR="0092008F">
          <w:rPr>
            <w:noProof/>
            <w:webHidden/>
          </w:rPr>
        </w:r>
        <w:r w:rsidR="0092008F">
          <w:rPr>
            <w:noProof/>
            <w:webHidden/>
          </w:rPr>
          <w:fldChar w:fldCharType="separate"/>
        </w:r>
        <w:r w:rsidR="00ED5E0F">
          <w:rPr>
            <w:noProof/>
            <w:webHidden/>
          </w:rPr>
          <w:t>XXVI</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37" w:history="1">
        <w:r w:rsidR="0092008F" w:rsidRPr="009C5AFF">
          <w:rPr>
            <w:rStyle w:val="Hyperlink"/>
            <w:rFonts w:asciiTheme="majorHAnsi" w:hAnsiTheme="majorHAnsi"/>
            <w:noProof/>
            <w:lang w:val="en-US"/>
          </w:rPr>
          <w:t>Appendix 26: Precision- , Recall-values and f Measure (Affixes, Tonal) – HMM-Tagger</w:t>
        </w:r>
        <w:r w:rsidR="0092008F">
          <w:rPr>
            <w:noProof/>
            <w:webHidden/>
          </w:rPr>
          <w:tab/>
        </w:r>
        <w:r w:rsidR="0092008F">
          <w:rPr>
            <w:noProof/>
            <w:webHidden/>
          </w:rPr>
          <w:fldChar w:fldCharType="begin"/>
        </w:r>
        <w:r w:rsidR="0092008F">
          <w:rPr>
            <w:noProof/>
            <w:webHidden/>
          </w:rPr>
          <w:instrText xml:space="preserve"> PAGEREF _Toc430690237 \h </w:instrText>
        </w:r>
        <w:r w:rsidR="0092008F">
          <w:rPr>
            <w:noProof/>
            <w:webHidden/>
          </w:rPr>
        </w:r>
        <w:r w:rsidR="0092008F">
          <w:rPr>
            <w:noProof/>
            <w:webHidden/>
          </w:rPr>
          <w:fldChar w:fldCharType="separate"/>
        </w:r>
        <w:r w:rsidR="00ED5E0F">
          <w:rPr>
            <w:noProof/>
            <w:webHidden/>
          </w:rPr>
          <w:t>XXXI</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38" w:history="1">
        <w:r w:rsidR="0092008F" w:rsidRPr="009C5AFF">
          <w:rPr>
            <w:rStyle w:val="Hyperlink"/>
            <w:rFonts w:asciiTheme="majorHAnsi" w:hAnsiTheme="majorHAnsi"/>
            <w:noProof/>
            <w:lang w:val="en-US"/>
          </w:rPr>
          <w:t>Appendix 27: Precision- , Recall-values and f Measure (Affixes, Tonal) – Unigram-Tagger</w:t>
        </w:r>
        <w:r w:rsidR="0092008F">
          <w:rPr>
            <w:noProof/>
            <w:webHidden/>
          </w:rPr>
          <w:tab/>
        </w:r>
        <w:r w:rsidR="0092008F">
          <w:rPr>
            <w:noProof/>
            <w:webHidden/>
          </w:rPr>
          <w:fldChar w:fldCharType="begin"/>
        </w:r>
        <w:r w:rsidR="0092008F">
          <w:rPr>
            <w:noProof/>
            <w:webHidden/>
          </w:rPr>
          <w:instrText xml:space="preserve"> PAGEREF _Toc430690238 \h </w:instrText>
        </w:r>
        <w:r w:rsidR="0092008F">
          <w:rPr>
            <w:noProof/>
            <w:webHidden/>
          </w:rPr>
        </w:r>
        <w:r w:rsidR="0092008F">
          <w:rPr>
            <w:noProof/>
            <w:webHidden/>
          </w:rPr>
          <w:fldChar w:fldCharType="separate"/>
        </w:r>
        <w:r w:rsidR="00ED5E0F">
          <w:rPr>
            <w:noProof/>
            <w:webHidden/>
          </w:rPr>
          <w:t>XXXIII</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39" w:history="1">
        <w:r w:rsidR="0092008F" w:rsidRPr="009C5AFF">
          <w:rPr>
            <w:rStyle w:val="Hyperlink"/>
            <w:rFonts w:asciiTheme="majorHAnsi" w:hAnsiTheme="majorHAnsi"/>
            <w:noProof/>
            <w:lang w:val="en-US"/>
          </w:rPr>
          <w:t>Appendix 28: Pairwise Complementarity, Additive Complementarity and Disagreement – Nontonal POS</w:t>
        </w:r>
        <w:r w:rsidR="0092008F">
          <w:rPr>
            <w:noProof/>
            <w:webHidden/>
          </w:rPr>
          <w:tab/>
        </w:r>
        <w:r w:rsidR="0092008F">
          <w:rPr>
            <w:noProof/>
            <w:webHidden/>
          </w:rPr>
          <w:fldChar w:fldCharType="begin"/>
        </w:r>
        <w:r w:rsidR="0092008F">
          <w:rPr>
            <w:noProof/>
            <w:webHidden/>
          </w:rPr>
          <w:instrText xml:space="preserve"> PAGEREF _Toc430690239 \h </w:instrText>
        </w:r>
        <w:r w:rsidR="0092008F">
          <w:rPr>
            <w:noProof/>
            <w:webHidden/>
          </w:rPr>
        </w:r>
        <w:r w:rsidR="0092008F">
          <w:rPr>
            <w:noProof/>
            <w:webHidden/>
          </w:rPr>
          <w:fldChar w:fldCharType="separate"/>
        </w:r>
        <w:r w:rsidR="00ED5E0F">
          <w:rPr>
            <w:noProof/>
            <w:webHidden/>
          </w:rPr>
          <w:t>XXXVIII</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40" w:history="1">
        <w:r w:rsidR="0092008F" w:rsidRPr="009C5AFF">
          <w:rPr>
            <w:rStyle w:val="Hyperlink"/>
            <w:rFonts w:asciiTheme="majorHAnsi" w:hAnsiTheme="majorHAnsi"/>
            <w:noProof/>
            <w:lang w:val="en-US"/>
          </w:rPr>
          <w:t>Appendix 29: Pairwise Complementarity, Additive Complementarity and Disagreement – tonal Affixes</w:t>
        </w:r>
        <w:r w:rsidR="0092008F">
          <w:rPr>
            <w:noProof/>
            <w:webHidden/>
          </w:rPr>
          <w:tab/>
        </w:r>
        <w:r w:rsidR="0092008F">
          <w:rPr>
            <w:noProof/>
            <w:webHidden/>
          </w:rPr>
          <w:fldChar w:fldCharType="begin"/>
        </w:r>
        <w:r w:rsidR="0092008F">
          <w:rPr>
            <w:noProof/>
            <w:webHidden/>
          </w:rPr>
          <w:instrText xml:space="preserve"> PAGEREF _Toc430690240 \h </w:instrText>
        </w:r>
        <w:r w:rsidR="0092008F">
          <w:rPr>
            <w:noProof/>
            <w:webHidden/>
          </w:rPr>
        </w:r>
        <w:r w:rsidR="0092008F">
          <w:rPr>
            <w:noProof/>
            <w:webHidden/>
          </w:rPr>
          <w:fldChar w:fldCharType="separate"/>
        </w:r>
        <w:r w:rsidR="00ED5E0F">
          <w:rPr>
            <w:noProof/>
            <w:webHidden/>
          </w:rPr>
          <w:t>XXXIX</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41" w:history="1">
        <w:r w:rsidR="0092008F" w:rsidRPr="009C5AFF">
          <w:rPr>
            <w:rStyle w:val="Hyperlink"/>
            <w:rFonts w:asciiTheme="majorHAnsi" w:hAnsiTheme="majorHAnsi"/>
            <w:noProof/>
            <w:lang w:val="en-US"/>
          </w:rPr>
          <w:t>Appendix 30: Pairwise Complementarity, Additive Complementarity and Disagreement – nontonal Affixes</w:t>
        </w:r>
        <w:r w:rsidR="0092008F">
          <w:rPr>
            <w:noProof/>
            <w:webHidden/>
          </w:rPr>
          <w:tab/>
        </w:r>
        <w:r w:rsidR="0092008F">
          <w:rPr>
            <w:noProof/>
            <w:webHidden/>
          </w:rPr>
          <w:fldChar w:fldCharType="begin"/>
        </w:r>
        <w:r w:rsidR="0092008F">
          <w:rPr>
            <w:noProof/>
            <w:webHidden/>
          </w:rPr>
          <w:instrText xml:space="preserve"> PAGEREF _Toc430690241 \h </w:instrText>
        </w:r>
        <w:r w:rsidR="0092008F">
          <w:rPr>
            <w:noProof/>
            <w:webHidden/>
          </w:rPr>
        </w:r>
        <w:r w:rsidR="0092008F">
          <w:rPr>
            <w:noProof/>
            <w:webHidden/>
          </w:rPr>
          <w:fldChar w:fldCharType="separate"/>
        </w:r>
        <w:r w:rsidR="00ED5E0F">
          <w:rPr>
            <w:noProof/>
            <w:webHidden/>
          </w:rPr>
          <w:t>XL</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42" w:history="1">
        <w:r w:rsidR="0092008F" w:rsidRPr="009C5AFF">
          <w:rPr>
            <w:rStyle w:val="Hyperlink"/>
            <w:rFonts w:asciiTheme="majorHAnsi" w:hAnsiTheme="majorHAnsi"/>
            <w:noProof/>
            <w:lang w:val="en-US"/>
          </w:rPr>
          <w:t>Appendix 31: Results for Majority, TotPrecision, TagPrecision, PrecisionRecall – Nontonal POS</w:t>
        </w:r>
        <w:r w:rsidR="0092008F">
          <w:rPr>
            <w:noProof/>
            <w:webHidden/>
          </w:rPr>
          <w:tab/>
        </w:r>
        <w:r w:rsidR="0092008F">
          <w:rPr>
            <w:noProof/>
            <w:webHidden/>
          </w:rPr>
          <w:fldChar w:fldCharType="begin"/>
        </w:r>
        <w:r w:rsidR="0092008F">
          <w:rPr>
            <w:noProof/>
            <w:webHidden/>
          </w:rPr>
          <w:instrText xml:space="preserve"> PAGEREF _Toc430690242 \h </w:instrText>
        </w:r>
        <w:r w:rsidR="0092008F">
          <w:rPr>
            <w:noProof/>
            <w:webHidden/>
          </w:rPr>
        </w:r>
        <w:r w:rsidR="0092008F">
          <w:rPr>
            <w:noProof/>
            <w:webHidden/>
          </w:rPr>
          <w:fldChar w:fldCharType="separate"/>
        </w:r>
        <w:r w:rsidR="00ED5E0F">
          <w:rPr>
            <w:noProof/>
            <w:webHidden/>
          </w:rPr>
          <w:t>XL</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43" w:history="1">
        <w:r w:rsidR="0092008F" w:rsidRPr="009C5AFF">
          <w:rPr>
            <w:rStyle w:val="Hyperlink"/>
            <w:rFonts w:asciiTheme="majorHAnsi" w:hAnsiTheme="majorHAnsi"/>
            <w:noProof/>
            <w:lang w:val="en-US"/>
          </w:rPr>
          <w:t>Appendix 32: Results for Majority, TotPrecision, TagPrecision, PrecisionRecall – Tonal Affixes</w:t>
        </w:r>
        <w:r w:rsidR="0092008F">
          <w:rPr>
            <w:noProof/>
            <w:webHidden/>
          </w:rPr>
          <w:tab/>
        </w:r>
        <w:r w:rsidR="0092008F">
          <w:rPr>
            <w:noProof/>
            <w:webHidden/>
          </w:rPr>
          <w:fldChar w:fldCharType="begin"/>
        </w:r>
        <w:r w:rsidR="0092008F">
          <w:rPr>
            <w:noProof/>
            <w:webHidden/>
          </w:rPr>
          <w:instrText xml:space="preserve"> PAGEREF _Toc430690243 \h </w:instrText>
        </w:r>
        <w:r w:rsidR="0092008F">
          <w:rPr>
            <w:noProof/>
            <w:webHidden/>
          </w:rPr>
        </w:r>
        <w:r w:rsidR="0092008F">
          <w:rPr>
            <w:noProof/>
            <w:webHidden/>
          </w:rPr>
          <w:fldChar w:fldCharType="separate"/>
        </w:r>
        <w:r w:rsidR="00ED5E0F">
          <w:rPr>
            <w:noProof/>
            <w:webHidden/>
          </w:rPr>
          <w:t>XLI</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44" w:history="1">
        <w:r w:rsidR="0092008F" w:rsidRPr="009C5AFF">
          <w:rPr>
            <w:rStyle w:val="Hyperlink"/>
            <w:rFonts w:asciiTheme="majorHAnsi" w:hAnsiTheme="majorHAnsi"/>
            <w:noProof/>
            <w:lang w:val="en-US"/>
          </w:rPr>
          <w:t>Appendix 33: Results for Majority, TotPrecision, TagPrecision, PrecisionRecall – Nontonal Affixes</w:t>
        </w:r>
        <w:r w:rsidR="0092008F">
          <w:rPr>
            <w:noProof/>
            <w:webHidden/>
          </w:rPr>
          <w:tab/>
        </w:r>
        <w:r w:rsidR="0092008F">
          <w:rPr>
            <w:noProof/>
            <w:webHidden/>
          </w:rPr>
          <w:fldChar w:fldCharType="begin"/>
        </w:r>
        <w:r w:rsidR="0092008F">
          <w:rPr>
            <w:noProof/>
            <w:webHidden/>
          </w:rPr>
          <w:instrText xml:space="preserve"> PAGEREF _Toc430690244 \h </w:instrText>
        </w:r>
        <w:r w:rsidR="0092008F">
          <w:rPr>
            <w:noProof/>
            <w:webHidden/>
          </w:rPr>
        </w:r>
        <w:r w:rsidR="0092008F">
          <w:rPr>
            <w:noProof/>
            <w:webHidden/>
          </w:rPr>
          <w:fldChar w:fldCharType="separate"/>
        </w:r>
        <w:r w:rsidR="00ED5E0F">
          <w:rPr>
            <w:noProof/>
            <w:webHidden/>
          </w:rPr>
          <w:t>XLII</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45" w:history="1">
        <w:r w:rsidR="0092008F" w:rsidRPr="009C5AFF">
          <w:rPr>
            <w:rStyle w:val="Hyperlink"/>
            <w:rFonts w:asciiTheme="majorHAnsi" w:hAnsiTheme="majorHAnsi"/>
            <w:noProof/>
            <w:lang w:val="en-US"/>
          </w:rPr>
          <w:t>Appendix 34: Results for Majority, TotPrecision, TagPrecision, PrecisionRecall –Tonal POS, with Regexp-Tagger</w:t>
        </w:r>
        <w:r w:rsidR="0092008F">
          <w:rPr>
            <w:noProof/>
            <w:webHidden/>
          </w:rPr>
          <w:tab/>
        </w:r>
        <w:r w:rsidR="0092008F">
          <w:rPr>
            <w:noProof/>
            <w:webHidden/>
          </w:rPr>
          <w:fldChar w:fldCharType="begin"/>
        </w:r>
        <w:r w:rsidR="0092008F">
          <w:rPr>
            <w:noProof/>
            <w:webHidden/>
          </w:rPr>
          <w:instrText xml:space="preserve"> PAGEREF _Toc430690245 \h </w:instrText>
        </w:r>
        <w:r w:rsidR="0092008F">
          <w:rPr>
            <w:noProof/>
            <w:webHidden/>
          </w:rPr>
        </w:r>
        <w:r w:rsidR="0092008F">
          <w:rPr>
            <w:noProof/>
            <w:webHidden/>
          </w:rPr>
          <w:fldChar w:fldCharType="separate"/>
        </w:r>
        <w:r w:rsidR="00ED5E0F">
          <w:rPr>
            <w:noProof/>
            <w:webHidden/>
          </w:rPr>
          <w:t>XLIII</w:t>
        </w:r>
        <w:r w:rsidR="0092008F">
          <w:rPr>
            <w:noProof/>
            <w:webHidden/>
          </w:rPr>
          <w:fldChar w:fldCharType="end"/>
        </w:r>
      </w:hyperlink>
    </w:p>
    <w:p w:rsidR="0092008F" w:rsidRDefault="001E7F94">
      <w:pPr>
        <w:pStyle w:val="Abbildungsverzeichnis"/>
        <w:tabs>
          <w:tab w:val="right" w:leader="dot" w:pos="9062"/>
        </w:tabs>
        <w:rPr>
          <w:rFonts w:eastAsiaTheme="minorEastAsia"/>
          <w:noProof/>
          <w:lang w:eastAsia="de-DE"/>
        </w:rPr>
      </w:pPr>
      <w:hyperlink w:anchor="_Toc430690246" w:history="1">
        <w:r w:rsidR="0092008F" w:rsidRPr="009C5AFF">
          <w:rPr>
            <w:rStyle w:val="Hyperlink"/>
            <w:rFonts w:asciiTheme="majorHAnsi" w:hAnsiTheme="majorHAnsi"/>
            <w:noProof/>
            <w:lang w:val="en-US"/>
          </w:rPr>
          <w:t>Appendix 35: Additive complementarity – BC</w:t>
        </w:r>
        <w:r w:rsidR="0092008F">
          <w:rPr>
            <w:noProof/>
            <w:webHidden/>
          </w:rPr>
          <w:tab/>
        </w:r>
        <w:r w:rsidR="0092008F">
          <w:rPr>
            <w:noProof/>
            <w:webHidden/>
          </w:rPr>
          <w:fldChar w:fldCharType="begin"/>
        </w:r>
        <w:r w:rsidR="0092008F">
          <w:rPr>
            <w:noProof/>
            <w:webHidden/>
          </w:rPr>
          <w:instrText xml:space="preserve"> PAGEREF _Toc430690246 \h </w:instrText>
        </w:r>
        <w:r w:rsidR="0092008F">
          <w:rPr>
            <w:noProof/>
            <w:webHidden/>
          </w:rPr>
        </w:r>
        <w:r w:rsidR="0092008F">
          <w:rPr>
            <w:noProof/>
            <w:webHidden/>
          </w:rPr>
          <w:fldChar w:fldCharType="separate"/>
        </w:r>
        <w:r w:rsidR="00ED5E0F">
          <w:rPr>
            <w:noProof/>
            <w:webHidden/>
          </w:rPr>
          <w:t>XLIV</w:t>
        </w:r>
        <w:r w:rsidR="0092008F">
          <w:rPr>
            <w:noProof/>
            <w:webHidden/>
          </w:rPr>
          <w:fldChar w:fldCharType="end"/>
        </w:r>
      </w:hyperlink>
    </w:p>
    <w:p w:rsidR="000A69BE" w:rsidRDefault="000A69BE" w:rsidP="00C13117">
      <w:pPr>
        <w:pStyle w:val="Beschriftung"/>
        <w:contextualSpacing/>
        <w:rPr>
          <w:rFonts w:asciiTheme="majorHAnsi" w:hAnsiTheme="majorHAnsi"/>
          <w:color w:val="auto"/>
          <w:sz w:val="24"/>
          <w:szCs w:val="24"/>
        </w:rPr>
      </w:pPr>
      <w:r>
        <w:rPr>
          <w:rFonts w:asciiTheme="majorHAnsi" w:hAnsiTheme="majorHAnsi"/>
          <w:color w:val="auto"/>
          <w:sz w:val="24"/>
          <w:szCs w:val="24"/>
        </w:rPr>
        <w:fldChar w:fldCharType="end"/>
      </w:r>
    </w:p>
    <w:p w:rsidR="00741A03" w:rsidRDefault="00741A03">
      <w:pPr>
        <w:rPr>
          <w:rFonts w:asciiTheme="majorHAnsi" w:hAnsiTheme="majorHAnsi"/>
          <w:b/>
          <w:bCs/>
          <w:sz w:val="24"/>
          <w:szCs w:val="24"/>
        </w:rPr>
      </w:pPr>
      <w:r>
        <w:rPr>
          <w:rFonts w:asciiTheme="majorHAnsi" w:hAnsiTheme="majorHAnsi"/>
          <w:sz w:val="24"/>
          <w:szCs w:val="24"/>
        </w:rPr>
        <w:br w:type="page"/>
      </w:r>
    </w:p>
    <w:p w:rsidR="00C13117" w:rsidRPr="00FA53C8" w:rsidRDefault="000A69BE" w:rsidP="000118E8">
      <w:pPr>
        <w:pStyle w:val="Beschriftung"/>
        <w:contextualSpacing/>
        <w:outlineLvl w:val="2"/>
        <w:rPr>
          <w:rFonts w:asciiTheme="majorHAnsi" w:hAnsiTheme="majorHAnsi"/>
          <w:color w:val="auto"/>
          <w:sz w:val="24"/>
          <w:szCs w:val="24"/>
          <w:lang w:val="en-US"/>
        </w:rPr>
      </w:pPr>
      <w:bookmarkStart w:id="55" w:name="_Toc430645009"/>
      <w:bookmarkStart w:id="56" w:name="_Toc430645121"/>
      <w:bookmarkStart w:id="57" w:name="_Toc430653445"/>
      <w:bookmarkStart w:id="58" w:name="_Toc430690212"/>
      <w:r w:rsidRPr="00FA53C8">
        <w:rPr>
          <w:rFonts w:asciiTheme="majorHAnsi" w:hAnsiTheme="majorHAnsi"/>
          <w:color w:val="auto"/>
          <w:sz w:val="24"/>
          <w:szCs w:val="24"/>
          <w:lang w:val="en-US"/>
        </w:rPr>
        <w:lastRenderedPageBreak/>
        <w:t>Appendix</w:t>
      </w:r>
      <w:r w:rsidR="00C13117" w:rsidRPr="00FA53C8">
        <w:rPr>
          <w:rFonts w:asciiTheme="majorHAnsi" w:hAnsiTheme="majorHAnsi"/>
          <w:color w:val="auto"/>
          <w:sz w:val="24"/>
          <w:szCs w:val="24"/>
          <w:lang w:val="en-US"/>
        </w:rPr>
        <w:t xml:space="preserve"> </w:t>
      </w:r>
      <w:r w:rsidR="00C13117" w:rsidRPr="002B16DB">
        <w:rPr>
          <w:rFonts w:asciiTheme="majorHAnsi" w:hAnsiTheme="majorHAnsi"/>
          <w:color w:val="auto"/>
          <w:sz w:val="24"/>
          <w:szCs w:val="24"/>
        </w:rPr>
        <w:fldChar w:fldCharType="begin"/>
      </w:r>
      <w:r w:rsidR="00C13117" w:rsidRPr="00FA53C8">
        <w:rPr>
          <w:rFonts w:asciiTheme="majorHAnsi" w:hAnsiTheme="majorHAnsi"/>
          <w:color w:val="auto"/>
          <w:sz w:val="24"/>
          <w:szCs w:val="24"/>
          <w:lang w:val="en-US"/>
        </w:rPr>
        <w:instrText xml:space="preserve"> SEQ Anhang \* ARABIC </w:instrText>
      </w:r>
      <w:r w:rsidR="00C13117" w:rsidRPr="002B16DB">
        <w:rPr>
          <w:rFonts w:asciiTheme="majorHAnsi" w:hAnsiTheme="majorHAnsi"/>
          <w:color w:val="auto"/>
          <w:sz w:val="24"/>
          <w:szCs w:val="24"/>
        </w:rPr>
        <w:fldChar w:fldCharType="separate"/>
      </w:r>
      <w:r w:rsidR="00ED5E0F">
        <w:rPr>
          <w:rFonts w:asciiTheme="majorHAnsi" w:hAnsiTheme="majorHAnsi"/>
          <w:noProof/>
          <w:color w:val="auto"/>
          <w:sz w:val="24"/>
          <w:szCs w:val="24"/>
          <w:lang w:val="en-US"/>
        </w:rPr>
        <w:t>1</w:t>
      </w:r>
      <w:r w:rsidR="00C13117" w:rsidRPr="002B16DB">
        <w:rPr>
          <w:rFonts w:asciiTheme="majorHAnsi" w:hAnsiTheme="majorHAnsi"/>
          <w:color w:val="auto"/>
          <w:sz w:val="24"/>
          <w:szCs w:val="24"/>
        </w:rPr>
        <w:fldChar w:fldCharType="end"/>
      </w:r>
      <w:bookmarkEnd w:id="53"/>
      <w:r w:rsidR="00AA0779">
        <w:rPr>
          <w:rFonts w:asciiTheme="majorHAnsi" w:hAnsiTheme="majorHAnsi"/>
          <w:color w:val="auto"/>
          <w:sz w:val="24"/>
          <w:szCs w:val="24"/>
          <w:lang w:val="en-US"/>
        </w:rPr>
        <w:t>: T</w:t>
      </w:r>
      <w:r w:rsidR="00C13117" w:rsidRPr="00FA53C8">
        <w:rPr>
          <w:rFonts w:asciiTheme="majorHAnsi" w:hAnsiTheme="majorHAnsi"/>
          <w:color w:val="auto"/>
          <w:sz w:val="24"/>
          <w:szCs w:val="24"/>
          <w:lang w:val="en-US"/>
        </w:rPr>
        <w:t>agset</w:t>
      </w:r>
      <w:bookmarkEnd w:id="54"/>
      <w:bookmarkEnd w:id="55"/>
      <w:bookmarkEnd w:id="56"/>
      <w:bookmarkEnd w:id="57"/>
      <w:bookmarkEnd w:id="58"/>
    </w:p>
    <w:p w:rsidR="00C13117" w:rsidRPr="000A69BE" w:rsidRDefault="000A69BE" w:rsidP="00C13117">
      <w:pPr>
        <w:spacing w:line="240" w:lineRule="auto"/>
        <w:contextualSpacing/>
        <w:jc w:val="both"/>
        <w:rPr>
          <w:rFonts w:asciiTheme="majorHAnsi" w:hAnsiTheme="majorHAnsi"/>
          <w:sz w:val="24"/>
          <w:szCs w:val="24"/>
          <w:lang w:val="en-US"/>
        </w:rPr>
      </w:pPr>
      <w:r w:rsidRPr="000A69BE">
        <w:rPr>
          <w:rFonts w:asciiTheme="majorHAnsi" w:hAnsiTheme="majorHAnsi"/>
          <w:sz w:val="24"/>
          <w:szCs w:val="24"/>
          <w:lang w:val="en-US"/>
        </w:rPr>
        <w:t xml:space="preserve">Part-of-speech tags which appear in the corpus; </w:t>
      </w:r>
      <w:r w:rsidR="006D48CF">
        <w:rPr>
          <w:rFonts w:asciiTheme="majorHAnsi" w:hAnsiTheme="majorHAnsi"/>
          <w:sz w:val="24"/>
          <w:szCs w:val="24"/>
          <w:lang w:val="en-US"/>
        </w:rPr>
        <w:t>some of them are not listed under</w:t>
      </w:r>
      <w:r>
        <w:rPr>
          <w:rFonts w:asciiTheme="majorHAnsi" w:hAnsiTheme="majorHAnsi"/>
          <w:sz w:val="24"/>
          <w:szCs w:val="24"/>
          <w:lang w:val="en-US"/>
        </w:rPr>
        <w:t xml:space="preserve"> </w:t>
      </w:r>
      <w:hyperlink r:id="rId10" w:history="1">
        <w:r w:rsidR="00C13117" w:rsidRPr="000A69BE">
          <w:rPr>
            <w:rStyle w:val="Hyperlink"/>
            <w:rFonts w:asciiTheme="majorHAnsi" w:hAnsiTheme="majorHAnsi"/>
            <w:sz w:val="24"/>
            <w:szCs w:val="24"/>
            <w:lang w:val="en-US"/>
          </w:rPr>
          <w:t>http://cormand.huma-num.fr/marques.html</w:t>
        </w:r>
      </w:hyperlink>
      <w:r w:rsidR="00C13117" w:rsidRPr="000A69BE">
        <w:rPr>
          <w:rFonts w:asciiTheme="majorHAnsi" w:hAnsiTheme="majorHAnsi"/>
          <w:sz w:val="24"/>
          <w:szCs w:val="24"/>
          <w:lang w:val="en-US"/>
        </w:rPr>
        <w:t xml:space="preserve"> (</w:t>
      </w:r>
      <w:r>
        <w:rPr>
          <w:rFonts w:asciiTheme="majorHAnsi" w:hAnsiTheme="majorHAnsi"/>
          <w:sz w:val="24"/>
          <w:szCs w:val="24"/>
          <w:lang w:val="en-US"/>
        </w:rPr>
        <w:t xml:space="preserve">last access </w:t>
      </w:r>
      <w:r w:rsidR="00C13117" w:rsidRPr="000A69BE">
        <w:rPr>
          <w:rFonts w:asciiTheme="majorHAnsi" w:hAnsiTheme="majorHAnsi"/>
          <w:sz w:val="24"/>
          <w:szCs w:val="24"/>
          <w:lang w:val="en-US"/>
        </w:rPr>
        <w:t xml:space="preserve">10.06.2015). </w:t>
      </w:r>
    </w:p>
    <w:p w:rsidR="00C13117" w:rsidRPr="000A69BE" w:rsidRDefault="00C13117" w:rsidP="00C13117">
      <w:pPr>
        <w:spacing w:line="240" w:lineRule="auto"/>
        <w:contextualSpacing/>
        <w:rPr>
          <w:rFonts w:asciiTheme="majorHAnsi" w:hAnsiTheme="majorHAnsi"/>
          <w:sz w:val="24"/>
          <w:szCs w:val="24"/>
          <w:lang w:val="en-US"/>
        </w:rPr>
      </w:pPr>
    </w:p>
    <w:tbl>
      <w:tblPr>
        <w:tblStyle w:val="HellesRaster"/>
        <w:tblW w:w="10232" w:type="dxa"/>
        <w:jc w:val="center"/>
        <w:tblLook w:val="04A0" w:firstRow="1" w:lastRow="0" w:firstColumn="1" w:lastColumn="0" w:noHBand="0" w:noVBand="1"/>
      </w:tblPr>
      <w:tblGrid>
        <w:gridCol w:w="3377"/>
        <w:gridCol w:w="6855"/>
      </w:tblGrid>
      <w:tr w:rsidR="00C13117" w:rsidRPr="002B16DB" w:rsidTr="00753B0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tcPr>
          <w:p w:rsidR="00C13117" w:rsidRPr="002B16DB" w:rsidRDefault="00C13117" w:rsidP="000A69BE">
            <w:pPr>
              <w:contextualSpacing/>
              <w:rPr>
                <w:sz w:val="24"/>
                <w:szCs w:val="24"/>
              </w:rPr>
            </w:pPr>
            <w:r w:rsidRPr="002B16DB">
              <w:rPr>
                <w:sz w:val="24"/>
                <w:szCs w:val="24"/>
              </w:rPr>
              <w:t>POS-Tag</w:t>
            </w:r>
          </w:p>
        </w:tc>
        <w:tc>
          <w:tcPr>
            <w:tcW w:w="6855" w:type="dxa"/>
            <w:vAlign w:val="center"/>
          </w:tcPr>
          <w:p w:rsidR="00C13117" w:rsidRPr="002B16DB" w:rsidRDefault="000A69BE" w:rsidP="000A69BE">
            <w:pPr>
              <w:contextualSpacing/>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Meaning</w:t>
            </w:r>
          </w:p>
        </w:tc>
      </w:tr>
      <w:tr w:rsidR="00C13117" w:rsidRPr="002B16DB" w:rsidTr="00753B0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C13117" w:rsidP="000A69BE">
            <w:pPr>
              <w:contextualSpacing/>
              <w:rPr>
                <w:sz w:val="24"/>
                <w:szCs w:val="24"/>
              </w:rPr>
            </w:pPr>
            <w:r>
              <w:rPr>
                <w:sz w:val="24"/>
                <w:szCs w:val="24"/>
              </w:rPr>
              <w:t>a</w:t>
            </w:r>
            <w:r w:rsidRPr="002B16DB">
              <w:rPr>
                <w:sz w:val="24"/>
                <w:szCs w:val="24"/>
              </w:rPr>
              <w:t>dj</w:t>
            </w:r>
            <w:r>
              <w:rPr>
                <w:sz w:val="24"/>
                <w:szCs w:val="24"/>
              </w:rPr>
              <w:t xml:space="preserve"> </w:t>
            </w:r>
          </w:p>
        </w:tc>
        <w:tc>
          <w:tcPr>
            <w:tcW w:w="6855" w:type="dxa"/>
            <w:vAlign w:val="center"/>
          </w:tcPr>
          <w:p w:rsidR="00C13117" w:rsidRPr="002B16DB" w:rsidRDefault="00C64F85" w:rsidP="000A69BE">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w:t>
            </w:r>
            <w:r w:rsidR="000A69BE">
              <w:rPr>
                <w:rFonts w:asciiTheme="majorHAnsi" w:hAnsiTheme="majorHAnsi"/>
                <w:sz w:val="24"/>
                <w:szCs w:val="24"/>
              </w:rPr>
              <w:t>djecitve</w:t>
            </w:r>
          </w:p>
        </w:tc>
      </w:tr>
      <w:tr w:rsidR="00C13117" w:rsidRPr="002B16DB" w:rsidTr="00753B0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C13117" w:rsidP="000A69BE">
            <w:pPr>
              <w:contextualSpacing/>
              <w:rPr>
                <w:sz w:val="24"/>
                <w:szCs w:val="24"/>
              </w:rPr>
            </w:pPr>
            <w:r w:rsidRPr="002B16DB">
              <w:rPr>
                <w:sz w:val="24"/>
                <w:szCs w:val="24"/>
              </w:rPr>
              <w:t>adj/n</w:t>
            </w:r>
          </w:p>
        </w:tc>
        <w:tc>
          <w:tcPr>
            <w:tcW w:w="6855" w:type="dxa"/>
            <w:vAlign w:val="center"/>
          </w:tcPr>
          <w:p w:rsidR="00C13117" w:rsidRPr="002B16DB" w:rsidRDefault="000A69BE" w:rsidP="000A69BE">
            <w:pPr>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adjective</w:t>
            </w:r>
            <w:r w:rsidR="00C13117" w:rsidRPr="002B16DB">
              <w:rPr>
                <w:rFonts w:asciiTheme="majorHAnsi" w:hAnsiTheme="majorHAnsi"/>
                <w:sz w:val="24"/>
                <w:szCs w:val="24"/>
              </w:rPr>
              <w:t>/</w:t>
            </w:r>
            <w:r>
              <w:rPr>
                <w:rFonts w:asciiTheme="majorHAnsi" w:hAnsiTheme="majorHAnsi"/>
                <w:sz w:val="24"/>
                <w:szCs w:val="24"/>
              </w:rPr>
              <w:t>noun</w:t>
            </w:r>
          </w:p>
        </w:tc>
      </w:tr>
      <w:tr w:rsidR="00C13117" w:rsidRPr="002B16DB" w:rsidTr="00753B0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C13117" w:rsidP="000A69BE">
            <w:pPr>
              <w:contextualSpacing/>
              <w:rPr>
                <w:sz w:val="24"/>
                <w:szCs w:val="24"/>
              </w:rPr>
            </w:pPr>
            <w:r>
              <w:rPr>
                <w:sz w:val="24"/>
                <w:szCs w:val="24"/>
              </w:rPr>
              <w:t>a</w:t>
            </w:r>
            <w:r w:rsidRPr="002B16DB">
              <w:rPr>
                <w:sz w:val="24"/>
                <w:szCs w:val="24"/>
              </w:rPr>
              <w:t>dv</w:t>
            </w:r>
            <w:r>
              <w:rPr>
                <w:sz w:val="24"/>
                <w:szCs w:val="24"/>
              </w:rPr>
              <w:t xml:space="preserve"> </w:t>
            </w:r>
          </w:p>
        </w:tc>
        <w:tc>
          <w:tcPr>
            <w:tcW w:w="6855" w:type="dxa"/>
            <w:vAlign w:val="center"/>
          </w:tcPr>
          <w:p w:rsidR="00C13117" w:rsidRPr="002B16DB" w:rsidRDefault="00C64F85" w:rsidP="000A69BE">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w:t>
            </w:r>
            <w:r w:rsidR="000A69BE">
              <w:rPr>
                <w:rFonts w:asciiTheme="majorHAnsi" w:hAnsiTheme="majorHAnsi"/>
                <w:sz w:val="24"/>
                <w:szCs w:val="24"/>
              </w:rPr>
              <w:t>dver</w:t>
            </w:r>
            <w:r>
              <w:rPr>
                <w:rFonts w:asciiTheme="majorHAnsi" w:hAnsiTheme="majorHAnsi"/>
                <w:sz w:val="24"/>
                <w:szCs w:val="24"/>
              </w:rPr>
              <w:t>b</w:t>
            </w:r>
          </w:p>
        </w:tc>
      </w:tr>
      <w:tr w:rsidR="00C13117" w:rsidRPr="002B16DB" w:rsidTr="00753B0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C13117" w:rsidP="000A69BE">
            <w:pPr>
              <w:contextualSpacing/>
              <w:rPr>
                <w:sz w:val="24"/>
                <w:szCs w:val="24"/>
              </w:rPr>
            </w:pPr>
            <w:r w:rsidRPr="002B16DB">
              <w:rPr>
                <w:sz w:val="24"/>
                <w:szCs w:val="24"/>
              </w:rPr>
              <w:t>adv.p</w:t>
            </w:r>
          </w:p>
        </w:tc>
        <w:tc>
          <w:tcPr>
            <w:tcW w:w="6855" w:type="dxa"/>
            <w:vAlign w:val="center"/>
          </w:tcPr>
          <w:p w:rsidR="00C13117" w:rsidRPr="002B16DB" w:rsidRDefault="000A69BE" w:rsidP="000A69BE">
            <w:pPr>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preverbal adverb</w:t>
            </w:r>
          </w:p>
        </w:tc>
      </w:tr>
      <w:tr w:rsidR="00C13117" w:rsidRPr="002B16DB" w:rsidTr="00753B0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C13117" w:rsidP="000A69BE">
            <w:pPr>
              <w:contextualSpacing/>
              <w:rPr>
                <w:sz w:val="24"/>
                <w:szCs w:val="24"/>
              </w:rPr>
            </w:pPr>
            <w:r w:rsidRPr="002B16DB">
              <w:rPr>
                <w:sz w:val="24"/>
                <w:szCs w:val="24"/>
              </w:rPr>
              <w:t>adv/n</w:t>
            </w:r>
          </w:p>
        </w:tc>
        <w:tc>
          <w:tcPr>
            <w:tcW w:w="6855" w:type="dxa"/>
            <w:vAlign w:val="center"/>
          </w:tcPr>
          <w:p w:rsidR="00C13117" w:rsidRPr="002B16DB" w:rsidRDefault="000A69BE" w:rsidP="000A69BE">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w:t>
            </w:r>
            <w:r w:rsidR="00C13117" w:rsidRPr="002B16DB">
              <w:rPr>
                <w:rFonts w:asciiTheme="majorHAnsi" w:hAnsiTheme="majorHAnsi"/>
                <w:sz w:val="24"/>
                <w:szCs w:val="24"/>
              </w:rPr>
              <w:t>dverb/</w:t>
            </w:r>
            <w:r>
              <w:rPr>
                <w:rFonts w:asciiTheme="majorHAnsi" w:hAnsiTheme="majorHAnsi"/>
                <w:sz w:val="24"/>
                <w:szCs w:val="24"/>
              </w:rPr>
              <w:t>noun</w:t>
            </w:r>
          </w:p>
        </w:tc>
      </w:tr>
      <w:tr w:rsidR="00C13117" w:rsidRPr="002B16DB" w:rsidTr="00753B0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C13117" w:rsidP="000A69BE">
            <w:pPr>
              <w:contextualSpacing/>
              <w:rPr>
                <w:sz w:val="24"/>
                <w:szCs w:val="24"/>
              </w:rPr>
            </w:pPr>
            <w:r>
              <w:rPr>
                <w:sz w:val="24"/>
                <w:szCs w:val="24"/>
              </w:rPr>
              <w:t>c</w:t>
            </w:r>
          </w:p>
        </w:tc>
        <w:tc>
          <w:tcPr>
            <w:tcW w:w="6855" w:type="dxa"/>
            <w:vAlign w:val="center"/>
          </w:tcPr>
          <w:p w:rsidR="00C13117" w:rsidRPr="002B16DB" w:rsidRDefault="000A69BE" w:rsidP="000A69BE">
            <w:pPr>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punctuation mark</w:t>
            </w:r>
          </w:p>
        </w:tc>
      </w:tr>
      <w:tr w:rsidR="00C13117" w:rsidRPr="002B16DB" w:rsidTr="00753B0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0A69BE" w:rsidP="000A69BE">
            <w:pPr>
              <w:contextualSpacing/>
              <w:rPr>
                <w:sz w:val="24"/>
                <w:szCs w:val="24"/>
              </w:rPr>
            </w:pPr>
            <w:r>
              <w:rPr>
                <w:sz w:val="24"/>
                <w:szCs w:val="24"/>
              </w:rPr>
              <w:t>c</w:t>
            </w:r>
            <w:r w:rsidR="00C13117" w:rsidRPr="002B16DB">
              <w:rPr>
                <w:sz w:val="24"/>
                <w:szCs w:val="24"/>
              </w:rPr>
              <w:t>onj</w:t>
            </w:r>
          </w:p>
        </w:tc>
        <w:tc>
          <w:tcPr>
            <w:tcW w:w="6855" w:type="dxa"/>
            <w:vAlign w:val="center"/>
          </w:tcPr>
          <w:p w:rsidR="00C13117" w:rsidRPr="002B16DB" w:rsidRDefault="00C64F85" w:rsidP="000A69BE">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w:t>
            </w:r>
            <w:r w:rsidR="000A69BE">
              <w:rPr>
                <w:rFonts w:asciiTheme="majorHAnsi" w:hAnsiTheme="majorHAnsi"/>
                <w:sz w:val="24"/>
                <w:szCs w:val="24"/>
              </w:rPr>
              <w:t>onjunction</w:t>
            </w:r>
          </w:p>
        </w:tc>
      </w:tr>
      <w:tr w:rsidR="00C13117" w:rsidRPr="002B16DB" w:rsidTr="00753B0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C13117" w:rsidP="000A69BE">
            <w:pPr>
              <w:contextualSpacing/>
              <w:rPr>
                <w:sz w:val="24"/>
                <w:szCs w:val="24"/>
              </w:rPr>
            </w:pPr>
            <w:r w:rsidRPr="002B16DB">
              <w:rPr>
                <w:sz w:val="24"/>
                <w:szCs w:val="24"/>
              </w:rPr>
              <w:t>conj/prep</w:t>
            </w:r>
          </w:p>
        </w:tc>
        <w:tc>
          <w:tcPr>
            <w:tcW w:w="6855" w:type="dxa"/>
            <w:vAlign w:val="center"/>
          </w:tcPr>
          <w:p w:rsidR="00C13117" w:rsidRPr="002B16DB" w:rsidRDefault="000A69BE" w:rsidP="000A69BE">
            <w:pPr>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conjunction/preposition</w:t>
            </w:r>
          </w:p>
        </w:tc>
      </w:tr>
      <w:tr w:rsidR="00C13117" w:rsidRPr="002B16DB" w:rsidTr="00753B0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C13117" w:rsidP="000A69BE">
            <w:pPr>
              <w:contextualSpacing/>
              <w:rPr>
                <w:sz w:val="24"/>
                <w:szCs w:val="24"/>
              </w:rPr>
            </w:pPr>
            <w:r w:rsidRPr="002B16DB">
              <w:rPr>
                <w:sz w:val="24"/>
                <w:szCs w:val="24"/>
              </w:rPr>
              <w:t>conv.n</w:t>
            </w:r>
          </w:p>
        </w:tc>
        <w:tc>
          <w:tcPr>
            <w:tcW w:w="6855" w:type="dxa"/>
            <w:vAlign w:val="center"/>
          </w:tcPr>
          <w:p w:rsidR="00C13117" w:rsidRPr="002B16DB" w:rsidRDefault="00C13117" w:rsidP="000A69BE">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w:t>
            </w:r>
          </w:p>
        </w:tc>
      </w:tr>
      <w:tr w:rsidR="00C13117" w:rsidRPr="002B16DB" w:rsidTr="00753B0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0118E8" w:rsidP="000A69BE">
            <w:pPr>
              <w:contextualSpacing/>
              <w:rPr>
                <w:sz w:val="24"/>
                <w:szCs w:val="24"/>
              </w:rPr>
            </w:pPr>
            <w:r>
              <w:rPr>
                <w:sz w:val="24"/>
                <w:szCs w:val="24"/>
              </w:rPr>
              <w:t>C</w:t>
            </w:r>
            <w:r w:rsidR="00C13117" w:rsidRPr="002B16DB">
              <w:rPr>
                <w:sz w:val="24"/>
                <w:szCs w:val="24"/>
              </w:rPr>
              <w:t>op</w:t>
            </w:r>
          </w:p>
        </w:tc>
        <w:tc>
          <w:tcPr>
            <w:tcW w:w="6855" w:type="dxa"/>
            <w:vAlign w:val="center"/>
          </w:tcPr>
          <w:p w:rsidR="00C13117" w:rsidRPr="002B16DB" w:rsidRDefault="00C64F85" w:rsidP="000A69BE">
            <w:pPr>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c</w:t>
            </w:r>
            <w:r w:rsidR="00C13117" w:rsidRPr="002B16DB">
              <w:rPr>
                <w:rFonts w:asciiTheme="majorHAnsi" w:hAnsiTheme="majorHAnsi"/>
                <w:sz w:val="24"/>
                <w:szCs w:val="24"/>
              </w:rPr>
              <w:t>opula</w:t>
            </w:r>
          </w:p>
        </w:tc>
      </w:tr>
      <w:tr w:rsidR="00C13117" w:rsidRPr="002B16DB" w:rsidTr="00753B0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C13117" w:rsidP="000A69BE">
            <w:pPr>
              <w:contextualSpacing/>
              <w:rPr>
                <w:sz w:val="24"/>
                <w:szCs w:val="24"/>
              </w:rPr>
            </w:pPr>
            <w:r>
              <w:rPr>
                <w:sz w:val="24"/>
                <w:szCs w:val="24"/>
              </w:rPr>
              <w:t>d</w:t>
            </w:r>
            <w:r w:rsidRPr="002B16DB">
              <w:rPr>
                <w:sz w:val="24"/>
                <w:szCs w:val="24"/>
              </w:rPr>
              <w:t>tm</w:t>
            </w:r>
            <w:r>
              <w:rPr>
                <w:sz w:val="24"/>
                <w:szCs w:val="24"/>
              </w:rPr>
              <w:t xml:space="preserve"> </w:t>
            </w:r>
          </w:p>
        </w:tc>
        <w:tc>
          <w:tcPr>
            <w:tcW w:w="6855" w:type="dxa"/>
            <w:vAlign w:val="center"/>
          </w:tcPr>
          <w:p w:rsidR="00C13117" w:rsidRPr="002B16DB" w:rsidRDefault="00C64F85" w:rsidP="000A69BE">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d</w:t>
            </w:r>
            <w:r w:rsidR="000A69BE">
              <w:rPr>
                <w:rFonts w:asciiTheme="majorHAnsi" w:hAnsiTheme="majorHAnsi"/>
                <w:sz w:val="24"/>
                <w:szCs w:val="24"/>
              </w:rPr>
              <w:t>eterminative</w:t>
            </w:r>
          </w:p>
        </w:tc>
      </w:tr>
      <w:tr w:rsidR="00C13117" w:rsidRPr="002B16DB" w:rsidTr="00753B0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C13117" w:rsidP="000A69BE">
            <w:pPr>
              <w:contextualSpacing/>
              <w:rPr>
                <w:sz w:val="24"/>
                <w:szCs w:val="24"/>
              </w:rPr>
            </w:pPr>
            <w:r>
              <w:rPr>
                <w:sz w:val="24"/>
                <w:szCs w:val="24"/>
              </w:rPr>
              <w:t>i</w:t>
            </w:r>
            <w:r w:rsidRPr="002B16DB">
              <w:rPr>
                <w:sz w:val="24"/>
                <w:szCs w:val="24"/>
              </w:rPr>
              <w:t>ntj</w:t>
            </w:r>
            <w:r>
              <w:rPr>
                <w:sz w:val="24"/>
                <w:szCs w:val="24"/>
              </w:rPr>
              <w:t xml:space="preserve"> </w:t>
            </w:r>
          </w:p>
        </w:tc>
        <w:tc>
          <w:tcPr>
            <w:tcW w:w="6855" w:type="dxa"/>
            <w:vAlign w:val="center"/>
          </w:tcPr>
          <w:p w:rsidR="00C13117" w:rsidRPr="002B16DB" w:rsidRDefault="00C64F85" w:rsidP="000A69BE">
            <w:pPr>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i</w:t>
            </w:r>
            <w:r w:rsidR="000A69BE">
              <w:rPr>
                <w:rFonts w:asciiTheme="majorHAnsi" w:hAnsiTheme="majorHAnsi"/>
                <w:sz w:val="24"/>
                <w:szCs w:val="24"/>
              </w:rPr>
              <w:t>nterjec</w:t>
            </w:r>
            <w:r w:rsidR="00C13117" w:rsidRPr="002B16DB">
              <w:rPr>
                <w:rFonts w:asciiTheme="majorHAnsi" w:hAnsiTheme="majorHAnsi"/>
                <w:sz w:val="24"/>
                <w:szCs w:val="24"/>
              </w:rPr>
              <w:t>tion</w:t>
            </w:r>
          </w:p>
        </w:tc>
      </w:tr>
      <w:tr w:rsidR="00C13117" w:rsidRPr="002B16DB" w:rsidTr="00753B0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C13117" w:rsidP="000A69BE">
            <w:pPr>
              <w:contextualSpacing/>
              <w:rPr>
                <w:sz w:val="24"/>
                <w:szCs w:val="24"/>
              </w:rPr>
            </w:pPr>
            <w:r>
              <w:rPr>
                <w:sz w:val="24"/>
                <w:szCs w:val="24"/>
              </w:rPr>
              <w:t>m</w:t>
            </w:r>
            <w:r w:rsidRPr="002B16DB">
              <w:rPr>
                <w:sz w:val="24"/>
                <w:szCs w:val="24"/>
              </w:rPr>
              <w:t>rph</w:t>
            </w:r>
            <w:r>
              <w:rPr>
                <w:sz w:val="24"/>
                <w:szCs w:val="24"/>
              </w:rPr>
              <w:t xml:space="preserve"> </w:t>
            </w:r>
          </w:p>
        </w:tc>
        <w:tc>
          <w:tcPr>
            <w:tcW w:w="6855" w:type="dxa"/>
            <w:vAlign w:val="center"/>
          </w:tcPr>
          <w:p w:rsidR="00C13117" w:rsidRPr="002B16DB" w:rsidRDefault="00C64F85" w:rsidP="000A69BE">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m</w:t>
            </w:r>
            <w:r w:rsidR="00C13117" w:rsidRPr="002B16DB">
              <w:rPr>
                <w:rFonts w:asciiTheme="majorHAnsi" w:hAnsiTheme="majorHAnsi"/>
                <w:sz w:val="24"/>
                <w:szCs w:val="24"/>
              </w:rPr>
              <w:t>orphem</w:t>
            </w:r>
            <w:r w:rsidR="000A69BE">
              <w:rPr>
                <w:rFonts w:asciiTheme="majorHAnsi" w:hAnsiTheme="majorHAnsi"/>
                <w:sz w:val="24"/>
                <w:szCs w:val="24"/>
              </w:rPr>
              <w:t>e</w:t>
            </w:r>
          </w:p>
        </w:tc>
      </w:tr>
      <w:tr w:rsidR="00C13117" w:rsidRPr="002B16DB" w:rsidTr="00753B0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C13117" w:rsidP="000A69BE">
            <w:pPr>
              <w:contextualSpacing/>
              <w:rPr>
                <w:sz w:val="24"/>
                <w:szCs w:val="24"/>
              </w:rPr>
            </w:pPr>
            <w:r>
              <w:rPr>
                <w:sz w:val="24"/>
                <w:szCs w:val="24"/>
              </w:rPr>
              <w:t xml:space="preserve">n </w:t>
            </w:r>
          </w:p>
        </w:tc>
        <w:tc>
          <w:tcPr>
            <w:tcW w:w="6855" w:type="dxa"/>
            <w:vAlign w:val="center"/>
          </w:tcPr>
          <w:p w:rsidR="00C13117" w:rsidRPr="002B16DB" w:rsidRDefault="00C64F85" w:rsidP="000A69BE">
            <w:pPr>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n</w:t>
            </w:r>
            <w:r w:rsidR="000A69BE">
              <w:rPr>
                <w:rFonts w:asciiTheme="majorHAnsi" w:hAnsiTheme="majorHAnsi"/>
                <w:sz w:val="24"/>
                <w:szCs w:val="24"/>
              </w:rPr>
              <w:t>oun</w:t>
            </w:r>
          </w:p>
        </w:tc>
      </w:tr>
      <w:tr w:rsidR="00C13117" w:rsidRPr="002B16DB" w:rsidTr="00753B0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C13117" w:rsidP="000A69BE">
            <w:pPr>
              <w:contextualSpacing/>
              <w:rPr>
                <w:sz w:val="24"/>
                <w:szCs w:val="24"/>
              </w:rPr>
            </w:pPr>
            <w:r w:rsidRPr="002B16DB">
              <w:rPr>
                <w:sz w:val="24"/>
                <w:szCs w:val="24"/>
              </w:rPr>
              <w:t>n.prop</w:t>
            </w:r>
          </w:p>
        </w:tc>
        <w:tc>
          <w:tcPr>
            <w:tcW w:w="6855" w:type="dxa"/>
            <w:vAlign w:val="center"/>
          </w:tcPr>
          <w:p w:rsidR="00C13117" w:rsidRPr="002B16DB" w:rsidRDefault="000A69BE" w:rsidP="000A69BE">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proper noun</w:t>
            </w:r>
          </w:p>
        </w:tc>
      </w:tr>
      <w:tr w:rsidR="00C13117" w:rsidRPr="000A69BE" w:rsidTr="00753B0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C13117" w:rsidP="000A69BE">
            <w:pPr>
              <w:contextualSpacing/>
              <w:rPr>
                <w:sz w:val="24"/>
                <w:szCs w:val="24"/>
                <w:lang w:val="en-US"/>
              </w:rPr>
            </w:pPr>
            <w:r w:rsidRPr="002B16DB">
              <w:rPr>
                <w:sz w:val="24"/>
                <w:szCs w:val="24"/>
                <w:lang w:val="en-US"/>
              </w:rPr>
              <w:t>n.prop/dtm/prn/n/ptcp/adj</w:t>
            </w:r>
          </w:p>
        </w:tc>
        <w:tc>
          <w:tcPr>
            <w:tcW w:w="6855" w:type="dxa"/>
            <w:vAlign w:val="center"/>
          </w:tcPr>
          <w:p w:rsidR="00C13117" w:rsidRPr="000A69BE" w:rsidRDefault="000A69BE" w:rsidP="000A69BE">
            <w:pPr>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val="en-US"/>
              </w:rPr>
            </w:pPr>
            <w:r w:rsidRPr="000A69BE">
              <w:rPr>
                <w:rFonts w:asciiTheme="majorHAnsi" w:hAnsiTheme="majorHAnsi"/>
                <w:sz w:val="24"/>
                <w:szCs w:val="24"/>
                <w:lang w:val="en-US"/>
              </w:rPr>
              <w:t xml:space="preserve">proper </w:t>
            </w:r>
            <w:r>
              <w:rPr>
                <w:rFonts w:asciiTheme="majorHAnsi" w:hAnsiTheme="majorHAnsi"/>
                <w:sz w:val="24"/>
                <w:szCs w:val="24"/>
                <w:lang w:val="en-US"/>
              </w:rPr>
              <w:t>nou</w:t>
            </w:r>
            <w:r w:rsidRPr="000A69BE">
              <w:rPr>
                <w:rFonts w:asciiTheme="majorHAnsi" w:hAnsiTheme="majorHAnsi"/>
                <w:sz w:val="24"/>
                <w:szCs w:val="24"/>
                <w:lang w:val="en-US"/>
              </w:rPr>
              <w:t>n/d</w:t>
            </w:r>
            <w:r w:rsidR="00C13117" w:rsidRPr="000A69BE">
              <w:rPr>
                <w:rFonts w:asciiTheme="majorHAnsi" w:hAnsiTheme="majorHAnsi"/>
                <w:sz w:val="24"/>
                <w:szCs w:val="24"/>
                <w:lang w:val="en-US"/>
              </w:rPr>
              <w:t>eterminativ</w:t>
            </w:r>
            <w:r w:rsidRPr="000A69BE">
              <w:rPr>
                <w:rFonts w:asciiTheme="majorHAnsi" w:hAnsiTheme="majorHAnsi"/>
                <w:sz w:val="24"/>
                <w:szCs w:val="24"/>
                <w:lang w:val="en-US"/>
              </w:rPr>
              <w:t>e</w:t>
            </w:r>
            <w:r w:rsidR="00C13117" w:rsidRPr="000A69BE">
              <w:rPr>
                <w:rFonts w:asciiTheme="majorHAnsi" w:hAnsiTheme="majorHAnsi"/>
                <w:sz w:val="24"/>
                <w:szCs w:val="24"/>
                <w:lang w:val="en-US"/>
              </w:rPr>
              <w:t>/</w:t>
            </w:r>
            <w:r w:rsidRPr="000A69BE">
              <w:rPr>
                <w:rFonts w:asciiTheme="majorHAnsi" w:hAnsiTheme="majorHAnsi"/>
                <w:sz w:val="24"/>
                <w:szCs w:val="24"/>
                <w:lang w:val="en-US"/>
              </w:rPr>
              <w:t>pronoun</w:t>
            </w:r>
            <w:r w:rsidR="00C13117" w:rsidRPr="000A69BE">
              <w:rPr>
                <w:rFonts w:asciiTheme="majorHAnsi" w:hAnsiTheme="majorHAnsi"/>
                <w:sz w:val="24"/>
                <w:szCs w:val="24"/>
                <w:lang w:val="en-US"/>
              </w:rPr>
              <w:t>/</w:t>
            </w:r>
            <w:r w:rsidRPr="000A69BE">
              <w:rPr>
                <w:rFonts w:asciiTheme="majorHAnsi" w:hAnsiTheme="majorHAnsi"/>
                <w:sz w:val="24"/>
                <w:szCs w:val="24"/>
                <w:lang w:val="en-US"/>
              </w:rPr>
              <w:t>noun/participle/</w:t>
            </w:r>
            <w:r>
              <w:rPr>
                <w:rFonts w:asciiTheme="majorHAnsi" w:hAnsiTheme="majorHAnsi"/>
                <w:sz w:val="24"/>
                <w:szCs w:val="24"/>
                <w:lang w:val="en-US"/>
              </w:rPr>
              <w:t>adjectiv</w:t>
            </w:r>
          </w:p>
        </w:tc>
      </w:tr>
      <w:tr w:rsidR="00C13117" w:rsidRPr="002B16DB" w:rsidTr="00753B0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C13117" w:rsidP="000A69BE">
            <w:pPr>
              <w:contextualSpacing/>
              <w:rPr>
                <w:sz w:val="24"/>
                <w:szCs w:val="24"/>
              </w:rPr>
            </w:pPr>
            <w:r w:rsidRPr="002B16DB">
              <w:rPr>
                <w:sz w:val="24"/>
                <w:szCs w:val="24"/>
              </w:rPr>
              <w:t>n/intj</w:t>
            </w:r>
          </w:p>
        </w:tc>
        <w:tc>
          <w:tcPr>
            <w:tcW w:w="6855" w:type="dxa"/>
            <w:vAlign w:val="center"/>
          </w:tcPr>
          <w:p w:rsidR="00C13117" w:rsidRPr="002B16DB" w:rsidRDefault="00753B02" w:rsidP="00753B02">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noun/interjectio</w:t>
            </w:r>
            <w:r w:rsidR="00C13117" w:rsidRPr="002B16DB">
              <w:rPr>
                <w:rFonts w:asciiTheme="majorHAnsi" w:hAnsiTheme="majorHAnsi"/>
                <w:sz w:val="24"/>
                <w:szCs w:val="24"/>
              </w:rPr>
              <w:t>n</w:t>
            </w:r>
          </w:p>
        </w:tc>
      </w:tr>
      <w:tr w:rsidR="00C13117" w:rsidRPr="002B16DB" w:rsidTr="00753B0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C13117" w:rsidP="000A69BE">
            <w:pPr>
              <w:contextualSpacing/>
              <w:rPr>
                <w:sz w:val="24"/>
                <w:szCs w:val="24"/>
              </w:rPr>
            </w:pPr>
            <w:r w:rsidRPr="002B16DB">
              <w:rPr>
                <w:sz w:val="24"/>
                <w:szCs w:val="24"/>
              </w:rPr>
              <w:t>n/v</w:t>
            </w:r>
          </w:p>
        </w:tc>
        <w:tc>
          <w:tcPr>
            <w:tcW w:w="6855" w:type="dxa"/>
            <w:vAlign w:val="center"/>
          </w:tcPr>
          <w:p w:rsidR="00C13117" w:rsidRPr="002B16DB" w:rsidRDefault="00753B02" w:rsidP="00753B02">
            <w:pPr>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noun/verb</w:t>
            </w:r>
          </w:p>
        </w:tc>
      </w:tr>
      <w:tr w:rsidR="00C13117" w:rsidRPr="002B16DB" w:rsidTr="00753B0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C13117" w:rsidP="000A69BE">
            <w:pPr>
              <w:contextualSpacing/>
              <w:rPr>
                <w:sz w:val="24"/>
                <w:szCs w:val="24"/>
              </w:rPr>
            </w:pPr>
            <w:r>
              <w:rPr>
                <w:sz w:val="24"/>
                <w:szCs w:val="24"/>
              </w:rPr>
              <w:t>n</w:t>
            </w:r>
            <w:r w:rsidRPr="002B16DB">
              <w:rPr>
                <w:sz w:val="24"/>
                <w:szCs w:val="24"/>
              </w:rPr>
              <w:t>um</w:t>
            </w:r>
            <w:r>
              <w:rPr>
                <w:sz w:val="24"/>
                <w:szCs w:val="24"/>
              </w:rPr>
              <w:t xml:space="preserve"> </w:t>
            </w:r>
          </w:p>
        </w:tc>
        <w:tc>
          <w:tcPr>
            <w:tcW w:w="6855" w:type="dxa"/>
            <w:vAlign w:val="center"/>
          </w:tcPr>
          <w:p w:rsidR="00C13117" w:rsidRPr="002B16DB" w:rsidRDefault="00C64F85" w:rsidP="000A69BE">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n</w:t>
            </w:r>
            <w:r w:rsidR="00753B02">
              <w:rPr>
                <w:rFonts w:asciiTheme="majorHAnsi" w:hAnsiTheme="majorHAnsi"/>
                <w:sz w:val="24"/>
                <w:szCs w:val="24"/>
              </w:rPr>
              <w:t>umber</w:t>
            </w:r>
          </w:p>
        </w:tc>
      </w:tr>
      <w:tr w:rsidR="00C13117" w:rsidRPr="002B16DB" w:rsidTr="00753B0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C13117" w:rsidP="000A69BE">
            <w:pPr>
              <w:contextualSpacing/>
              <w:rPr>
                <w:sz w:val="24"/>
                <w:szCs w:val="24"/>
              </w:rPr>
            </w:pPr>
            <w:r w:rsidRPr="002B16DB">
              <w:rPr>
                <w:sz w:val="24"/>
                <w:szCs w:val="24"/>
              </w:rPr>
              <w:t>onomat</w:t>
            </w:r>
          </w:p>
        </w:tc>
        <w:tc>
          <w:tcPr>
            <w:tcW w:w="6855" w:type="dxa"/>
            <w:vAlign w:val="center"/>
          </w:tcPr>
          <w:p w:rsidR="00C13117" w:rsidRPr="002B16DB" w:rsidRDefault="00C64F85" w:rsidP="000A69BE">
            <w:pPr>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o</w:t>
            </w:r>
            <w:r w:rsidR="00753B02" w:rsidRPr="00753B02">
              <w:rPr>
                <w:rFonts w:asciiTheme="majorHAnsi" w:hAnsiTheme="majorHAnsi"/>
                <w:sz w:val="24"/>
                <w:szCs w:val="24"/>
              </w:rPr>
              <w:t>nomatopoeia</w:t>
            </w:r>
          </w:p>
        </w:tc>
      </w:tr>
      <w:tr w:rsidR="00C13117" w:rsidRPr="002B16DB" w:rsidTr="00753B0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C13117" w:rsidP="000A69BE">
            <w:pPr>
              <w:contextualSpacing/>
              <w:rPr>
                <w:sz w:val="24"/>
                <w:szCs w:val="24"/>
              </w:rPr>
            </w:pPr>
            <w:r>
              <w:rPr>
                <w:sz w:val="24"/>
                <w:szCs w:val="24"/>
              </w:rPr>
              <w:t>p</w:t>
            </w:r>
            <w:r w:rsidRPr="002B16DB">
              <w:rPr>
                <w:sz w:val="24"/>
                <w:szCs w:val="24"/>
              </w:rPr>
              <w:t>ers</w:t>
            </w:r>
            <w:r>
              <w:rPr>
                <w:sz w:val="24"/>
                <w:szCs w:val="24"/>
              </w:rPr>
              <w:t xml:space="preserve"> </w:t>
            </w:r>
          </w:p>
        </w:tc>
        <w:tc>
          <w:tcPr>
            <w:tcW w:w="6855" w:type="dxa"/>
            <w:vAlign w:val="center"/>
          </w:tcPr>
          <w:p w:rsidR="00C13117" w:rsidRPr="002B16DB" w:rsidRDefault="00753B02" w:rsidP="00753B02">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personal pronoun</w:t>
            </w:r>
          </w:p>
        </w:tc>
      </w:tr>
      <w:tr w:rsidR="00C13117" w:rsidRPr="002B16DB" w:rsidTr="00753B0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C13117" w:rsidP="000A69BE">
            <w:pPr>
              <w:contextualSpacing/>
              <w:rPr>
                <w:sz w:val="24"/>
                <w:szCs w:val="24"/>
              </w:rPr>
            </w:pPr>
            <w:r>
              <w:rPr>
                <w:sz w:val="24"/>
                <w:szCs w:val="24"/>
              </w:rPr>
              <w:t>p</w:t>
            </w:r>
            <w:r w:rsidRPr="002B16DB">
              <w:rPr>
                <w:sz w:val="24"/>
                <w:szCs w:val="24"/>
              </w:rPr>
              <w:t>m</w:t>
            </w:r>
            <w:r>
              <w:rPr>
                <w:sz w:val="24"/>
                <w:szCs w:val="24"/>
              </w:rPr>
              <w:t xml:space="preserve"> </w:t>
            </w:r>
          </w:p>
        </w:tc>
        <w:tc>
          <w:tcPr>
            <w:tcW w:w="6855" w:type="dxa"/>
            <w:vAlign w:val="center"/>
          </w:tcPr>
          <w:p w:rsidR="00C13117" w:rsidRPr="002B16DB" w:rsidRDefault="00753B02" w:rsidP="00753B02">
            <w:pPr>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predicative marker</w:t>
            </w:r>
          </w:p>
        </w:tc>
      </w:tr>
      <w:tr w:rsidR="00C13117" w:rsidRPr="002B16DB" w:rsidTr="00753B0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C13117" w:rsidP="000A69BE">
            <w:pPr>
              <w:contextualSpacing/>
              <w:rPr>
                <w:sz w:val="24"/>
                <w:szCs w:val="24"/>
              </w:rPr>
            </w:pPr>
            <w:r>
              <w:rPr>
                <w:sz w:val="24"/>
                <w:szCs w:val="24"/>
              </w:rPr>
              <w:t>p</w:t>
            </w:r>
            <w:r w:rsidRPr="002B16DB">
              <w:rPr>
                <w:sz w:val="24"/>
                <w:szCs w:val="24"/>
              </w:rPr>
              <w:t>p</w:t>
            </w:r>
            <w:r>
              <w:rPr>
                <w:sz w:val="24"/>
                <w:szCs w:val="24"/>
              </w:rPr>
              <w:t xml:space="preserve"> </w:t>
            </w:r>
          </w:p>
        </w:tc>
        <w:tc>
          <w:tcPr>
            <w:tcW w:w="6855" w:type="dxa"/>
            <w:vAlign w:val="center"/>
          </w:tcPr>
          <w:p w:rsidR="00C13117" w:rsidRPr="002B16DB" w:rsidRDefault="00C64F85" w:rsidP="000A69BE">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p</w:t>
            </w:r>
            <w:r w:rsidR="00753B02">
              <w:rPr>
                <w:rFonts w:asciiTheme="majorHAnsi" w:hAnsiTheme="majorHAnsi"/>
                <w:sz w:val="24"/>
                <w:szCs w:val="24"/>
              </w:rPr>
              <w:t>ostposition</w:t>
            </w:r>
          </w:p>
        </w:tc>
      </w:tr>
      <w:tr w:rsidR="00C13117" w:rsidRPr="002B16DB" w:rsidTr="00753B0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C13117" w:rsidP="000A69BE">
            <w:pPr>
              <w:contextualSpacing/>
              <w:rPr>
                <w:sz w:val="24"/>
                <w:szCs w:val="24"/>
              </w:rPr>
            </w:pPr>
            <w:r>
              <w:rPr>
                <w:sz w:val="24"/>
                <w:szCs w:val="24"/>
              </w:rPr>
              <w:t>p</w:t>
            </w:r>
            <w:r w:rsidRPr="002B16DB">
              <w:rPr>
                <w:sz w:val="24"/>
                <w:szCs w:val="24"/>
              </w:rPr>
              <w:t>rep</w:t>
            </w:r>
            <w:r>
              <w:rPr>
                <w:sz w:val="24"/>
                <w:szCs w:val="24"/>
              </w:rPr>
              <w:t xml:space="preserve"> </w:t>
            </w:r>
          </w:p>
        </w:tc>
        <w:tc>
          <w:tcPr>
            <w:tcW w:w="6855" w:type="dxa"/>
            <w:vAlign w:val="center"/>
          </w:tcPr>
          <w:p w:rsidR="00C13117" w:rsidRPr="002B16DB" w:rsidRDefault="00C64F85" w:rsidP="000A69BE">
            <w:pPr>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p</w:t>
            </w:r>
            <w:r w:rsidR="00753B02">
              <w:rPr>
                <w:rFonts w:asciiTheme="majorHAnsi" w:hAnsiTheme="majorHAnsi"/>
                <w:sz w:val="24"/>
                <w:szCs w:val="24"/>
              </w:rPr>
              <w:t>reposition</w:t>
            </w:r>
          </w:p>
        </w:tc>
      </w:tr>
      <w:tr w:rsidR="00C13117" w:rsidRPr="002B16DB" w:rsidTr="00753B0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C13117" w:rsidP="000A69BE">
            <w:pPr>
              <w:contextualSpacing/>
              <w:rPr>
                <w:sz w:val="24"/>
                <w:szCs w:val="24"/>
              </w:rPr>
            </w:pPr>
            <w:r>
              <w:rPr>
                <w:sz w:val="24"/>
                <w:szCs w:val="24"/>
              </w:rPr>
              <w:t>p</w:t>
            </w:r>
            <w:r w:rsidRPr="002B16DB">
              <w:rPr>
                <w:sz w:val="24"/>
                <w:szCs w:val="24"/>
              </w:rPr>
              <w:t>rn</w:t>
            </w:r>
            <w:r>
              <w:rPr>
                <w:sz w:val="24"/>
                <w:szCs w:val="24"/>
              </w:rPr>
              <w:t xml:space="preserve">  </w:t>
            </w:r>
          </w:p>
        </w:tc>
        <w:tc>
          <w:tcPr>
            <w:tcW w:w="6855" w:type="dxa"/>
            <w:vAlign w:val="center"/>
          </w:tcPr>
          <w:p w:rsidR="00C13117" w:rsidRPr="002B16DB" w:rsidRDefault="00753B02" w:rsidP="00753B02">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pronoun</w:t>
            </w:r>
            <w:r w:rsidR="00C13117" w:rsidRPr="002B16DB">
              <w:rPr>
                <w:rFonts w:asciiTheme="majorHAnsi" w:hAnsiTheme="majorHAnsi"/>
                <w:sz w:val="24"/>
                <w:szCs w:val="24"/>
              </w:rPr>
              <w:t xml:space="preserve"> (</w:t>
            </w:r>
            <w:r>
              <w:rPr>
                <w:rFonts w:asciiTheme="majorHAnsi" w:hAnsiTheme="majorHAnsi"/>
                <w:sz w:val="24"/>
                <w:szCs w:val="24"/>
              </w:rPr>
              <w:t>not personal</w:t>
            </w:r>
            <w:r w:rsidR="00C13117" w:rsidRPr="002B16DB">
              <w:rPr>
                <w:rFonts w:asciiTheme="majorHAnsi" w:hAnsiTheme="majorHAnsi"/>
                <w:sz w:val="24"/>
                <w:szCs w:val="24"/>
              </w:rPr>
              <w:t>)</w:t>
            </w:r>
          </w:p>
        </w:tc>
      </w:tr>
      <w:tr w:rsidR="00C13117" w:rsidRPr="002B16DB" w:rsidTr="00753B0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C13117" w:rsidP="000A69BE">
            <w:pPr>
              <w:contextualSpacing/>
              <w:rPr>
                <w:sz w:val="24"/>
                <w:szCs w:val="24"/>
              </w:rPr>
            </w:pPr>
            <w:r w:rsidRPr="002B16DB">
              <w:rPr>
                <w:sz w:val="24"/>
                <w:szCs w:val="24"/>
              </w:rPr>
              <w:t>prn/dtm</w:t>
            </w:r>
            <w:r>
              <w:rPr>
                <w:sz w:val="24"/>
                <w:szCs w:val="24"/>
              </w:rPr>
              <w:t xml:space="preserve"> </w:t>
            </w:r>
          </w:p>
        </w:tc>
        <w:tc>
          <w:tcPr>
            <w:tcW w:w="6855" w:type="dxa"/>
            <w:vAlign w:val="center"/>
          </w:tcPr>
          <w:p w:rsidR="00C13117" w:rsidRPr="002B16DB" w:rsidRDefault="00753B02" w:rsidP="00753B02">
            <w:pPr>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pronoun/determinative</w:t>
            </w:r>
          </w:p>
        </w:tc>
      </w:tr>
      <w:tr w:rsidR="00C13117" w:rsidRPr="002B16DB" w:rsidTr="00753B0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C13117" w:rsidP="000A69BE">
            <w:pPr>
              <w:contextualSpacing/>
              <w:rPr>
                <w:sz w:val="24"/>
                <w:szCs w:val="24"/>
              </w:rPr>
            </w:pPr>
            <w:r>
              <w:rPr>
                <w:sz w:val="24"/>
                <w:szCs w:val="24"/>
              </w:rPr>
              <w:t>p</w:t>
            </w:r>
            <w:r w:rsidRPr="002B16DB">
              <w:rPr>
                <w:sz w:val="24"/>
                <w:szCs w:val="24"/>
              </w:rPr>
              <w:t>rt</w:t>
            </w:r>
            <w:r>
              <w:rPr>
                <w:sz w:val="24"/>
                <w:szCs w:val="24"/>
              </w:rPr>
              <w:t xml:space="preserve"> </w:t>
            </w:r>
          </w:p>
        </w:tc>
        <w:tc>
          <w:tcPr>
            <w:tcW w:w="6855" w:type="dxa"/>
            <w:vAlign w:val="center"/>
          </w:tcPr>
          <w:p w:rsidR="00C13117" w:rsidRPr="002B16DB" w:rsidRDefault="00753B02" w:rsidP="000A69BE">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particle</w:t>
            </w:r>
          </w:p>
        </w:tc>
      </w:tr>
      <w:tr w:rsidR="00C13117" w:rsidRPr="002B16DB" w:rsidTr="00753B0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C13117" w:rsidP="000A69BE">
            <w:pPr>
              <w:contextualSpacing/>
              <w:rPr>
                <w:sz w:val="24"/>
                <w:szCs w:val="24"/>
              </w:rPr>
            </w:pPr>
            <w:r>
              <w:rPr>
                <w:sz w:val="24"/>
                <w:szCs w:val="24"/>
              </w:rPr>
              <w:t>p</w:t>
            </w:r>
            <w:r w:rsidRPr="002B16DB">
              <w:rPr>
                <w:sz w:val="24"/>
                <w:szCs w:val="24"/>
              </w:rPr>
              <w:t>tcp</w:t>
            </w:r>
            <w:r>
              <w:rPr>
                <w:sz w:val="24"/>
                <w:szCs w:val="24"/>
              </w:rPr>
              <w:t xml:space="preserve"> </w:t>
            </w:r>
          </w:p>
        </w:tc>
        <w:tc>
          <w:tcPr>
            <w:tcW w:w="6855" w:type="dxa"/>
            <w:vAlign w:val="center"/>
          </w:tcPr>
          <w:p w:rsidR="00C13117" w:rsidRPr="002B16DB" w:rsidRDefault="00C64F85" w:rsidP="000A69BE">
            <w:pPr>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p</w:t>
            </w:r>
            <w:r w:rsidR="00C13117" w:rsidRPr="002B16DB">
              <w:rPr>
                <w:rFonts w:asciiTheme="majorHAnsi" w:hAnsiTheme="majorHAnsi"/>
                <w:sz w:val="24"/>
                <w:szCs w:val="24"/>
              </w:rPr>
              <w:t>arti</w:t>
            </w:r>
            <w:r w:rsidR="00753B02">
              <w:rPr>
                <w:rFonts w:asciiTheme="majorHAnsi" w:hAnsiTheme="majorHAnsi"/>
                <w:sz w:val="24"/>
                <w:szCs w:val="24"/>
              </w:rPr>
              <w:t>ciple</w:t>
            </w:r>
          </w:p>
        </w:tc>
      </w:tr>
      <w:tr w:rsidR="00C13117" w:rsidRPr="002B16DB" w:rsidTr="00753B0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C13117" w:rsidP="000A69BE">
            <w:pPr>
              <w:contextualSpacing/>
              <w:rPr>
                <w:sz w:val="24"/>
                <w:szCs w:val="24"/>
              </w:rPr>
            </w:pPr>
            <w:r w:rsidRPr="002B16DB">
              <w:rPr>
                <w:sz w:val="24"/>
                <w:szCs w:val="24"/>
              </w:rPr>
              <w:t>PUNCT</w:t>
            </w:r>
          </w:p>
        </w:tc>
        <w:tc>
          <w:tcPr>
            <w:tcW w:w="6855" w:type="dxa"/>
            <w:vAlign w:val="center"/>
          </w:tcPr>
          <w:p w:rsidR="00C13117" w:rsidRPr="002B16DB" w:rsidRDefault="00753B02" w:rsidP="000A69BE">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punctuation mark</w:t>
            </w:r>
          </w:p>
        </w:tc>
      </w:tr>
      <w:tr w:rsidR="00C13117" w:rsidRPr="002B16DB" w:rsidTr="00753B0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C64F85" w:rsidP="000A69BE">
            <w:pPr>
              <w:contextualSpacing/>
              <w:rPr>
                <w:sz w:val="24"/>
                <w:szCs w:val="24"/>
              </w:rPr>
            </w:pPr>
            <w:r>
              <w:rPr>
                <w:sz w:val="24"/>
                <w:szCs w:val="24"/>
              </w:rPr>
              <w:t>v</w:t>
            </w:r>
          </w:p>
        </w:tc>
        <w:tc>
          <w:tcPr>
            <w:tcW w:w="6855" w:type="dxa"/>
            <w:vAlign w:val="center"/>
          </w:tcPr>
          <w:p w:rsidR="00C13117" w:rsidRPr="002B16DB" w:rsidRDefault="00C64F85" w:rsidP="000A69BE">
            <w:pPr>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v</w:t>
            </w:r>
            <w:r w:rsidR="00753B02">
              <w:rPr>
                <w:rFonts w:asciiTheme="majorHAnsi" w:hAnsiTheme="majorHAnsi"/>
                <w:sz w:val="24"/>
                <w:szCs w:val="24"/>
              </w:rPr>
              <w:t>erb</w:t>
            </w:r>
          </w:p>
        </w:tc>
      </w:tr>
      <w:tr w:rsidR="00C13117" w:rsidRPr="002B16DB" w:rsidTr="00753B0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C13117" w:rsidP="000A69BE">
            <w:pPr>
              <w:contextualSpacing/>
              <w:rPr>
                <w:sz w:val="24"/>
                <w:szCs w:val="24"/>
              </w:rPr>
            </w:pPr>
            <w:r w:rsidRPr="002B16DB">
              <w:rPr>
                <w:sz w:val="24"/>
                <w:szCs w:val="24"/>
              </w:rPr>
              <w:t>v/n</w:t>
            </w:r>
          </w:p>
        </w:tc>
        <w:tc>
          <w:tcPr>
            <w:tcW w:w="6855" w:type="dxa"/>
            <w:vAlign w:val="center"/>
          </w:tcPr>
          <w:p w:rsidR="00C13117" w:rsidRPr="002B16DB" w:rsidRDefault="00753B02" w:rsidP="00753B02">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verb</w:t>
            </w:r>
            <w:r w:rsidR="00C13117" w:rsidRPr="002B16DB">
              <w:rPr>
                <w:rFonts w:asciiTheme="majorHAnsi" w:hAnsiTheme="majorHAnsi"/>
                <w:sz w:val="24"/>
                <w:szCs w:val="24"/>
              </w:rPr>
              <w:t>/</w:t>
            </w:r>
            <w:r>
              <w:rPr>
                <w:rFonts w:asciiTheme="majorHAnsi" w:hAnsiTheme="majorHAnsi"/>
                <w:sz w:val="24"/>
                <w:szCs w:val="24"/>
              </w:rPr>
              <w:t>noun</w:t>
            </w:r>
          </w:p>
        </w:tc>
      </w:tr>
      <w:tr w:rsidR="00C13117" w:rsidRPr="002B16DB" w:rsidTr="00753B0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C13117" w:rsidP="000A69BE">
            <w:pPr>
              <w:contextualSpacing/>
              <w:rPr>
                <w:sz w:val="24"/>
                <w:szCs w:val="24"/>
              </w:rPr>
            </w:pPr>
            <w:r>
              <w:rPr>
                <w:sz w:val="24"/>
                <w:szCs w:val="24"/>
              </w:rPr>
              <w:t>v</w:t>
            </w:r>
            <w:r w:rsidRPr="002B16DB">
              <w:rPr>
                <w:sz w:val="24"/>
                <w:szCs w:val="24"/>
              </w:rPr>
              <w:t>q</w:t>
            </w:r>
            <w:r>
              <w:rPr>
                <w:sz w:val="24"/>
                <w:szCs w:val="24"/>
              </w:rPr>
              <w:t xml:space="preserve"> </w:t>
            </w:r>
          </w:p>
        </w:tc>
        <w:tc>
          <w:tcPr>
            <w:tcW w:w="6855" w:type="dxa"/>
            <w:vAlign w:val="center"/>
          </w:tcPr>
          <w:p w:rsidR="00C13117" w:rsidRPr="002B16DB" w:rsidRDefault="006D48CF" w:rsidP="006D48CF">
            <w:pPr>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Pr>
                <w:rFonts w:asciiTheme="majorHAnsi" w:hAnsiTheme="majorHAnsi"/>
                <w:sz w:val="24"/>
                <w:szCs w:val="24"/>
              </w:rPr>
              <w:t>qualitative verb</w:t>
            </w:r>
          </w:p>
        </w:tc>
      </w:tr>
      <w:tr w:rsidR="00C13117" w:rsidRPr="002B16DB" w:rsidTr="00753B0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C13117" w:rsidP="000A69BE">
            <w:pPr>
              <w:contextualSpacing/>
              <w:rPr>
                <w:sz w:val="24"/>
                <w:szCs w:val="24"/>
              </w:rPr>
            </w:pPr>
            <w:r w:rsidRPr="002B16DB">
              <w:rPr>
                <w:sz w:val="24"/>
                <w:szCs w:val="24"/>
              </w:rPr>
              <w:t>vq/adj</w:t>
            </w:r>
          </w:p>
        </w:tc>
        <w:tc>
          <w:tcPr>
            <w:tcW w:w="6855" w:type="dxa"/>
            <w:vAlign w:val="center"/>
          </w:tcPr>
          <w:p w:rsidR="00C13117" w:rsidRPr="002B16DB" w:rsidRDefault="006D48CF" w:rsidP="006D48CF">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qualitative verb/adjective</w:t>
            </w:r>
          </w:p>
        </w:tc>
      </w:tr>
      <w:tr w:rsidR="00C13117" w:rsidRPr="002B16DB" w:rsidTr="00753B0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C13117" w:rsidP="000A69BE">
            <w:pPr>
              <w:contextualSpacing/>
              <w:rPr>
                <w:sz w:val="24"/>
                <w:szCs w:val="24"/>
              </w:rPr>
            </w:pPr>
            <w:r>
              <w:rPr>
                <w:sz w:val="24"/>
                <w:szCs w:val="24"/>
              </w:rPr>
              <w:t>v</w:t>
            </w:r>
            <w:r w:rsidRPr="002B16DB">
              <w:rPr>
                <w:sz w:val="24"/>
                <w:szCs w:val="24"/>
              </w:rPr>
              <w:t>t</w:t>
            </w:r>
            <w:r>
              <w:rPr>
                <w:sz w:val="24"/>
                <w:szCs w:val="24"/>
              </w:rPr>
              <w:t xml:space="preserve"> </w:t>
            </w:r>
          </w:p>
        </w:tc>
        <w:tc>
          <w:tcPr>
            <w:tcW w:w="6855" w:type="dxa"/>
            <w:vAlign w:val="center"/>
          </w:tcPr>
          <w:p w:rsidR="00C13117" w:rsidRPr="002B16DB" w:rsidRDefault="00C13117" w:rsidP="000A69BE">
            <w:pPr>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w:t>
            </w:r>
          </w:p>
        </w:tc>
      </w:tr>
      <w:tr w:rsidR="00C13117" w:rsidRPr="00EC699D" w:rsidTr="00753B0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C13117" w:rsidRPr="002B16DB" w:rsidRDefault="00C13117" w:rsidP="000A69BE">
            <w:pPr>
              <w:contextualSpacing/>
              <w:rPr>
                <w:sz w:val="24"/>
                <w:szCs w:val="24"/>
              </w:rPr>
            </w:pPr>
            <w:r w:rsidRPr="002B16DB">
              <w:rPr>
                <w:sz w:val="24"/>
                <w:szCs w:val="24"/>
              </w:rPr>
              <w:t>_</w:t>
            </w:r>
          </w:p>
        </w:tc>
        <w:tc>
          <w:tcPr>
            <w:tcW w:w="6855" w:type="dxa"/>
            <w:vAlign w:val="center"/>
          </w:tcPr>
          <w:p w:rsidR="00C13117" w:rsidRPr="006D48CF" w:rsidRDefault="006D48CF" w:rsidP="006D48CF">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6D48CF">
              <w:rPr>
                <w:rFonts w:asciiTheme="majorHAnsi" w:hAnsiTheme="majorHAnsi"/>
                <w:sz w:val="24"/>
                <w:szCs w:val="24"/>
                <w:lang w:val="en-US"/>
              </w:rPr>
              <w:t>unknown word</w:t>
            </w:r>
            <w:r w:rsidR="00C13117" w:rsidRPr="006D48CF">
              <w:rPr>
                <w:rFonts w:asciiTheme="majorHAnsi" w:hAnsiTheme="majorHAnsi"/>
                <w:sz w:val="24"/>
                <w:szCs w:val="24"/>
                <w:lang w:val="en-US"/>
              </w:rPr>
              <w:t xml:space="preserve"> (</w:t>
            </w:r>
            <w:r w:rsidRPr="006D48CF">
              <w:rPr>
                <w:rFonts w:asciiTheme="majorHAnsi" w:hAnsiTheme="majorHAnsi"/>
                <w:sz w:val="24"/>
                <w:szCs w:val="24"/>
                <w:lang w:val="en-US"/>
              </w:rPr>
              <w:t>in the corpus, there is an e</w:t>
            </w:r>
            <w:r>
              <w:rPr>
                <w:rFonts w:asciiTheme="majorHAnsi" w:hAnsiTheme="majorHAnsi"/>
                <w:sz w:val="24"/>
                <w:szCs w:val="24"/>
                <w:lang w:val="en-US"/>
              </w:rPr>
              <w:t>mpty</w:t>
            </w:r>
            <w:r w:rsidRPr="006D48CF">
              <w:rPr>
                <w:rFonts w:asciiTheme="majorHAnsi" w:hAnsiTheme="majorHAnsi"/>
                <w:sz w:val="24"/>
                <w:szCs w:val="24"/>
                <w:lang w:val="en-US"/>
              </w:rPr>
              <w:t xml:space="preserve"> string</w:t>
            </w:r>
            <w:r>
              <w:rPr>
                <w:rFonts w:asciiTheme="majorHAnsi" w:hAnsiTheme="majorHAnsi"/>
                <w:sz w:val="24"/>
                <w:szCs w:val="24"/>
                <w:lang w:val="en-US"/>
              </w:rPr>
              <w:t xml:space="preserve"> as POS tag</w:t>
            </w:r>
            <w:r w:rsidR="00C13117" w:rsidRPr="006D48CF">
              <w:rPr>
                <w:rFonts w:asciiTheme="majorHAnsi" w:hAnsiTheme="majorHAnsi"/>
                <w:sz w:val="24"/>
                <w:szCs w:val="24"/>
                <w:lang w:val="en-US"/>
              </w:rPr>
              <w:t>)</w:t>
            </w:r>
          </w:p>
        </w:tc>
      </w:tr>
    </w:tbl>
    <w:p w:rsidR="00C13117" w:rsidRPr="006D48CF" w:rsidRDefault="00C13117" w:rsidP="00C13117">
      <w:pPr>
        <w:spacing w:line="240" w:lineRule="auto"/>
        <w:contextualSpacing/>
        <w:jc w:val="both"/>
        <w:rPr>
          <w:rFonts w:asciiTheme="majorHAnsi" w:hAnsiTheme="majorHAnsi"/>
          <w:sz w:val="24"/>
          <w:szCs w:val="24"/>
          <w:lang w:val="en-US"/>
        </w:rPr>
      </w:pPr>
    </w:p>
    <w:p w:rsidR="00C13117" w:rsidRPr="006D48CF" w:rsidRDefault="00C13117" w:rsidP="00C13117">
      <w:pPr>
        <w:rPr>
          <w:rFonts w:asciiTheme="majorHAnsi" w:hAnsiTheme="majorHAnsi"/>
          <w:b/>
          <w:bCs/>
          <w:sz w:val="24"/>
          <w:szCs w:val="24"/>
          <w:lang w:val="en-US"/>
        </w:rPr>
      </w:pPr>
      <w:r w:rsidRPr="006D48CF">
        <w:rPr>
          <w:rFonts w:asciiTheme="majorHAnsi" w:hAnsiTheme="majorHAnsi"/>
          <w:sz w:val="24"/>
          <w:szCs w:val="24"/>
          <w:lang w:val="en-US"/>
        </w:rPr>
        <w:br w:type="page"/>
      </w:r>
    </w:p>
    <w:p w:rsidR="00C13117" w:rsidRPr="00922D6B" w:rsidRDefault="000A69BE" w:rsidP="000118E8">
      <w:pPr>
        <w:pStyle w:val="Beschriftung"/>
        <w:contextualSpacing/>
        <w:outlineLvl w:val="2"/>
        <w:rPr>
          <w:rFonts w:asciiTheme="majorHAnsi" w:hAnsiTheme="majorHAnsi"/>
          <w:color w:val="auto"/>
          <w:sz w:val="24"/>
          <w:szCs w:val="24"/>
          <w:lang w:val="en-US"/>
        </w:rPr>
      </w:pPr>
      <w:bookmarkStart w:id="59" w:name="_Ref421746587"/>
      <w:bookmarkStart w:id="60" w:name="_Toc421749121"/>
      <w:bookmarkStart w:id="61" w:name="_Toc430645010"/>
      <w:bookmarkStart w:id="62" w:name="_Toc430645122"/>
      <w:bookmarkStart w:id="63" w:name="_Toc430653446"/>
      <w:bookmarkStart w:id="64" w:name="_Toc430690213"/>
      <w:r w:rsidRPr="00922D6B">
        <w:rPr>
          <w:rFonts w:asciiTheme="majorHAnsi" w:hAnsiTheme="majorHAnsi"/>
          <w:color w:val="auto"/>
          <w:sz w:val="24"/>
          <w:szCs w:val="24"/>
          <w:lang w:val="en-US"/>
        </w:rPr>
        <w:lastRenderedPageBreak/>
        <w:t>Appendix</w:t>
      </w:r>
      <w:r w:rsidR="00C13117" w:rsidRPr="00922D6B">
        <w:rPr>
          <w:rFonts w:asciiTheme="majorHAnsi" w:hAnsiTheme="majorHAnsi"/>
          <w:color w:val="auto"/>
          <w:sz w:val="24"/>
          <w:szCs w:val="24"/>
          <w:lang w:val="en-US"/>
        </w:rPr>
        <w:t xml:space="preserve"> </w:t>
      </w:r>
      <w:r w:rsidR="00C13117" w:rsidRPr="002B16DB">
        <w:rPr>
          <w:rFonts w:asciiTheme="majorHAnsi" w:hAnsiTheme="majorHAnsi"/>
          <w:color w:val="auto"/>
          <w:sz w:val="24"/>
          <w:szCs w:val="24"/>
        </w:rPr>
        <w:fldChar w:fldCharType="begin"/>
      </w:r>
      <w:r w:rsidR="00C13117" w:rsidRPr="00922D6B">
        <w:rPr>
          <w:rFonts w:asciiTheme="majorHAnsi" w:hAnsiTheme="majorHAnsi"/>
          <w:color w:val="auto"/>
          <w:sz w:val="24"/>
          <w:szCs w:val="24"/>
          <w:lang w:val="en-US"/>
        </w:rPr>
        <w:instrText xml:space="preserve"> SEQ Anhang \* ARABIC </w:instrText>
      </w:r>
      <w:r w:rsidR="00C13117" w:rsidRPr="002B16DB">
        <w:rPr>
          <w:rFonts w:asciiTheme="majorHAnsi" w:hAnsiTheme="majorHAnsi"/>
          <w:color w:val="auto"/>
          <w:sz w:val="24"/>
          <w:szCs w:val="24"/>
        </w:rPr>
        <w:fldChar w:fldCharType="separate"/>
      </w:r>
      <w:r w:rsidR="00ED5E0F">
        <w:rPr>
          <w:rFonts w:asciiTheme="majorHAnsi" w:hAnsiTheme="majorHAnsi"/>
          <w:noProof/>
          <w:color w:val="auto"/>
          <w:sz w:val="24"/>
          <w:szCs w:val="24"/>
          <w:lang w:val="en-US"/>
        </w:rPr>
        <w:t>2</w:t>
      </w:r>
      <w:r w:rsidR="00C13117" w:rsidRPr="002B16DB">
        <w:rPr>
          <w:rFonts w:asciiTheme="majorHAnsi" w:hAnsiTheme="majorHAnsi"/>
          <w:color w:val="auto"/>
          <w:sz w:val="24"/>
          <w:szCs w:val="24"/>
        </w:rPr>
        <w:fldChar w:fldCharType="end"/>
      </w:r>
      <w:bookmarkEnd w:id="59"/>
      <w:r w:rsidR="00C13117" w:rsidRPr="00922D6B">
        <w:rPr>
          <w:rFonts w:asciiTheme="majorHAnsi" w:hAnsiTheme="majorHAnsi"/>
          <w:color w:val="auto"/>
          <w:sz w:val="24"/>
          <w:szCs w:val="24"/>
          <w:lang w:val="en-US"/>
        </w:rPr>
        <w:t>: Affix</w:t>
      </w:r>
      <w:bookmarkEnd w:id="60"/>
      <w:r w:rsidR="009C30E1">
        <w:rPr>
          <w:rFonts w:asciiTheme="majorHAnsi" w:hAnsiTheme="majorHAnsi"/>
          <w:color w:val="auto"/>
          <w:sz w:val="24"/>
          <w:szCs w:val="24"/>
          <w:lang w:val="en-US"/>
        </w:rPr>
        <w:t xml:space="preserve"> G</w:t>
      </w:r>
      <w:r w:rsidR="00922D6B" w:rsidRPr="00922D6B">
        <w:rPr>
          <w:rFonts w:asciiTheme="majorHAnsi" w:hAnsiTheme="majorHAnsi"/>
          <w:color w:val="auto"/>
          <w:sz w:val="24"/>
          <w:szCs w:val="24"/>
          <w:lang w:val="en-US"/>
        </w:rPr>
        <w:t>losses</w:t>
      </w:r>
      <w:bookmarkEnd w:id="61"/>
      <w:bookmarkEnd w:id="62"/>
      <w:bookmarkEnd w:id="63"/>
      <w:bookmarkEnd w:id="64"/>
    </w:p>
    <w:p w:rsidR="00C13117" w:rsidRPr="00922D6B" w:rsidRDefault="00922D6B" w:rsidP="00C13117">
      <w:pPr>
        <w:spacing w:line="240" w:lineRule="auto"/>
        <w:contextualSpacing/>
        <w:jc w:val="both"/>
        <w:rPr>
          <w:rFonts w:asciiTheme="majorHAnsi" w:hAnsiTheme="majorHAnsi"/>
          <w:sz w:val="24"/>
          <w:szCs w:val="24"/>
          <w:lang w:val="en-US"/>
        </w:rPr>
      </w:pPr>
      <w:r w:rsidRPr="00922D6B">
        <w:rPr>
          <w:rFonts w:asciiTheme="majorHAnsi" w:hAnsiTheme="majorHAnsi"/>
          <w:sz w:val="24"/>
          <w:szCs w:val="24"/>
          <w:lang w:val="en-US"/>
        </w:rPr>
        <w:t xml:space="preserve">Affix glosses which appear in the corpus (with </w:t>
      </w:r>
      <w:r>
        <w:rPr>
          <w:rFonts w:asciiTheme="majorHAnsi" w:hAnsiTheme="majorHAnsi"/>
          <w:sz w:val="24"/>
          <w:szCs w:val="24"/>
          <w:lang w:val="en-US"/>
        </w:rPr>
        <w:t>apparen</w:t>
      </w:r>
      <w:r w:rsidRPr="00922D6B">
        <w:rPr>
          <w:rFonts w:asciiTheme="majorHAnsi" w:hAnsiTheme="majorHAnsi"/>
          <w:sz w:val="24"/>
          <w:szCs w:val="24"/>
          <w:lang w:val="en-US"/>
        </w:rPr>
        <w:t>t errors)</w:t>
      </w:r>
      <w:r w:rsidR="00C13117" w:rsidRPr="00922D6B">
        <w:rPr>
          <w:rFonts w:asciiTheme="majorHAnsi" w:hAnsiTheme="majorHAnsi"/>
          <w:sz w:val="24"/>
          <w:szCs w:val="24"/>
          <w:lang w:val="en-US"/>
        </w:rPr>
        <w:t>;</w:t>
      </w:r>
    </w:p>
    <w:p w:rsidR="00C13117" w:rsidRPr="00E02D02" w:rsidRDefault="00E02D02" w:rsidP="00C13117">
      <w:pPr>
        <w:spacing w:line="240" w:lineRule="auto"/>
        <w:contextualSpacing/>
        <w:jc w:val="both"/>
        <w:rPr>
          <w:rFonts w:asciiTheme="majorHAnsi" w:hAnsiTheme="majorHAnsi"/>
          <w:sz w:val="24"/>
          <w:szCs w:val="24"/>
          <w:lang w:val="en-US"/>
        </w:rPr>
      </w:pPr>
      <w:r w:rsidRPr="00E02D02">
        <w:rPr>
          <w:rFonts w:asciiTheme="majorHAnsi" w:hAnsiTheme="majorHAnsi"/>
          <w:sz w:val="24"/>
          <w:szCs w:val="24"/>
          <w:lang w:val="en-US"/>
        </w:rPr>
        <w:t>Explanations about the meaning</w:t>
      </w:r>
      <w:r>
        <w:rPr>
          <w:rFonts w:asciiTheme="majorHAnsi" w:hAnsiTheme="majorHAnsi"/>
          <w:sz w:val="24"/>
          <w:szCs w:val="24"/>
          <w:lang w:val="en-US"/>
        </w:rPr>
        <w:t>s</w:t>
      </w:r>
      <w:r w:rsidRPr="00E02D02">
        <w:rPr>
          <w:rFonts w:asciiTheme="majorHAnsi" w:hAnsiTheme="majorHAnsi"/>
          <w:sz w:val="24"/>
          <w:szCs w:val="24"/>
          <w:lang w:val="en-US"/>
        </w:rPr>
        <w:t xml:space="preserve"> available under</w:t>
      </w:r>
      <w:r w:rsidR="00C13117" w:rsidRPr="00E02D02">
        <w:rPr>
          <w:rFonts w:asciiTheme="majorHAnsi" w:hAnsiTheme="majorHAnsi"/>
          <w:sz w:val="24"/>
          <w:szCs w:val="24"/>
          <w:lang w:val="en-US"/>
        </w:rPr>
        <w:t xml:space="preserve"> </w:t>
      </w:r>
      <w:hyperlink r:id="rId11" w:history="1">
        <w:r w:rsidR="00C13117" w:rsidRPr="00E02D02">
          <w:rPr>
            <w:rStyle w:val="Hyperlink"/>
            <w:rFonts w:asciiTheme="majorHAnsi" w:hAnsiTheme="majorHAnsi"/>
            <w:sz w:val="24"/>
            <w:szCs w:val="24"/>
            <w:lang w:val="en-US"/>
          </w:rPr>
          <w:t>http://cormand.huma-num.fr/gloses.html</w:t>
        </w:r>
      </w:hyperlink>
    </w:p>
    <w:p w:rsidR="00C13117" w:rsidRPr="00E02D02" w:rsidRDefault="00C13117" w:rsidP="00C13117">
      <w:pPr>
        <w:spacing w:line="240" w:lineRule="auto"/>
        <w:contextualSpacing/>
        <w:jc w:val="both"/>
        <w:rPr>
          <w:rStyle w:val="Hyperlink"/>
          <w:rFonts w:asciiTheme="majorHAnsi" w:hAnsiTheme="majorHAnsi"/>
          <w:sz w:val="24"/>
          <w:szCs w:val="24"/>
          <w:lang w:val="en-US"/>
        </w:rPr>
      </w:pPr>
    </w:p>
    <w:tbl>
      <w:tblPr>
        <w:tblStyle w:val="HellesRaster"/>
        <w:tblW w:w="0" w:type="auto"/>
        <w:jc w:val="center"/>
        <w:tblLayout w:type="fixed"/>
        <w:tblLook w:val="04A0" w:firstRow="1" w:lastRow="0" w:firstColumn="1" w:lastColumn="0" w:noHBand="0" w:noVBand="1"/>
      </w:tblPr>
      <w:tblGrid>
        <w:gridCol w:w="2216"/>
        <w:gridCol w:w="2216"/>
        <w:gridCol w:w="2216"/>
        <w:gridCol w:w="2217"/>
      </w:tblGrid>
      <w:tr w:rsidR="00C13117" w:rsidRPr="002B16DB" w:rsidTr="000A69BE">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216" w:type="dxa"/>
            <w:noWrap/>
            <w:hideMark/>
          </w:tcPr>
          <w:p w:rsidR="00C13117" w:rsidRPr="002B16DB" w:rsidRDefault="00C13117" w:rsidP="000A69BE">
            <w:pPr>
              <w:ind w:left="360"/>
              <w:contextualSpacing/>
              <w:rPr>
                <w:b w:val="0"/>
                <w:sz w:val="24"/>
                <w:szCs w:val="24"/>
              </w:rPr>
            </w:pPr>
            <w:r w:rsidRPr="002B16DB">
              <w:rPr>
                <w:b w:val="0"/>
                <w:sz w:val="24"/>
                <w:szCs w:val="24"/>
              </w:rPr>
              <w:t>ABST</w:t>
            </w:r>
          </w:p>
        </w:tc>
        <w:tc>
          <w:tcPr>
            <w:tcW w:w="2216" w:type="dxa"/>
            <w:noWrap/>
            <w:hideMark/>
          </w:tcPr>
          <w:p w:rsidR="00C13117" w:rsidRPr="002B16DB" w:rsidRDefault="00C13117" w:rsidP="000A69BE">
            <w:pPr>
              <w:ind w:left="360"/>
              <w:contextualSpacing/>
              <w:cnfStyle w:val="100000000000" w:firstRow="1" w:lastRow="0" w:firstColumn="0" w:lastColumn="0" w:oddVBand="0" w:evenVBand="0" w:oddHBand="0" w:evenHBand="0" w:firstRowFirstColumn="0" w:firstRowLastColumn="0" w:lastRowFirstColumn="0" w:lastRowLastColumn="0"/>
              <w:rPr>
                <w:b w:val="0"/>
                <w:sz w:val="24"/>
                <w:szCs w:val="24"/>
              </w:rPr>
            </w:pPr>
            <w:r w:rsidRPr="002B16DB">
              <w:rPr>
                <w:b w:val="0"/>
                <w:sz w:val="24"/>
                <w:szCs w:val="24"/>
              </w:rPr>
              <w:t>DIR</w:t>
            </w:r>
          </w:p>
        </w:tc>
        <w:tc>
          <w:tcPr>
            <w:tcW w:w="2216" w:type="dxa"/>
            <w:noWrap/>
            <w:hideMark/>
          </w:tcPr>
          <w:p w:rsidR="00C13117" w:rsidRPr="002B16DB" w:rsidRDefault="00C13117" w:rsidP="000A69BE">
            <w:pPr>
              <w:ind w:left="360"/>
              <w:contextualSpacing/>
              <w:cnfStyle w:val="100000000000" w:firstRow="1" w:lastRow="0" w:firstColumn="0" w:lastColumn="0" w:oddVBand="0" w:evenVBand="0" w:oddHBand="0" w:evenHBand="0" w:firstRowFirstColumn="0" w:firstRowLastColumn="0" w:lastRowFirstColumn="0" w:lastRowLastColumn="0"/>
              <w:rPr>
                <w:b w:val="0"/>
                <w:sz w:val="24"/>
                <w:szCs w:val="24"/>
              </w:rPr>
            </w:pPr>
            <w:r w:rsidRPr="002B16DB">
              <w:rPr>
                <w:b w:val="0"/>
                <w:sz w:val="24"/>
                <w:szCs w:val="24"/>
              </w:rPr>
              <w:t>MNT2</w:t>
            </w:r>
          </w:p>
        </w:tc>
        <w:tc>
          <w:tcPr>
            <w:tcW w:w="2217" w:type="dxa"/>
            <w:noWrap/>
            <w:hideMark/>
          </w:tcPr>
          <w:p w:rsidR="00C13117" w:rsidRPr="002B16DB" w:rsidRDefault="00C13117" w:rsidP="000A69BE">
            <w:pPr>
              <w:ind w:left="360"/>
              <w:contextualSpacing/>
              <w:cnfStyle w:val="100000000000" w:firstRow="1" w:lastRow="0" w:firstColumn="0" w:lastColumn="0" w:oddVBand="0" w:evenVBand="0" w:oddHBand="0" w:evenHBand="0" w:firstRowFirstColumn="0" w:firstRowLastColumn="0" w:lastRowFirstColumn="0" w:lastRowLastColumn="0"/>
              <w:rPr>
                <w:b w:val="0"/>
                <w:sz w:val="24"/>
                <w:szCs w:val="24"/>
              </w:rPr>
            </w:pPr>
            <w:r w:rsidRPr="002B16DB">
              <w:rPr>
                <w:b w:val="0"/>
                <w:sz w:val="24"/>
                <w:szCs w:val="24"/>
              </w:rPr>
              <w:t>PTCP</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216" w:type="dxa"/>
            <w:noWrap/>
            <w:hideMark/>
          </w:tcPr>
          <w:p w:rsidR="00C13117" w:rsidRPr="002B16DB" w:rsidRDefault="00C13117" w:rsidP="000A69BE">
            <w:pPr>
              <w:ind w:left="360"/>
              <w:contextualSpacing/>
              <w:rPr>
                <w:b w:val="0"/>
                <w:sz w:val="24"/>
                <w:szCs w:val="24"/>
              </w:rPr>
            </w:pPr>
            <w:r w:rsidRPr="002B16DB">
              <w:rPr>
                <w:b w:val="0"/>
                <w:sz w:val="24"/>
                <w:szCs w:val="24"/>
              </w:rPr>
              <w:t>ABSTR</w:t>
            </w:r>
          </w:p>
        </w:tc>
        <w:tc>
          <w:tcPr>
            <w:tcW w:w="2216" w:type="dxa"/>
            <w:noWrap/>
            <w:hideMark/>
          </w:tcPr>
          <w:p w:rsidR="00C13117" w:rsidRPr="002B16DB" w:rsidRDefault="00C13117" w:rsidP="000A69BE">
            <w:pPr>
              <w:ind w:left="36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EMPR</w:t>
            </w:r>
          </w:p>
        </w:tc>
        <w:tc>
          <w:tcPr>
            <w:tcW w:w="2216" w:type="dxa"/>
            <w:noWrap/>
            <w:hideMark/>
          </w:tcPr>
          <w:p w:rsidR="00C13117" w:rsidRPr="002B16DB" w:rsidRDefault="00C13117" w:rsidP="000A69BE">
            <w:pPr>
              <w:ind w:left="36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NMLZ</w:t>
            </w:r>
          </w:p>
        </w:tc>
        <w:tc>
          <w:tcPr>
            <w:tcW w:w="2217" w:type="dxa"/>
            <w:noWrap/>
            <w:hideMark/>
          </w:tcPr>
          <w:p w:rsidR="00C13117" w:rsidRPr="002B16DB" w:rsidRDefault="00C13117" w:rsidP="000A69BE">
            <w:pPr>
              <w:ind w:left="36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PTCP.POT</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216" w:type="dxa"/>
            <w:noWrap/>
            <w:hideMark/>
          </w:tcPr>
          <w:p w:rsidR="00C13117" w:rsidRPr="002B16DB" w:rsidRDefault="00C13117" w:rsidP="000A69BE">
            <w:pPr>
              <w:ind w:left="360"/>
              <w:contextualSpacing/>
              <w:rPr>
                <w:b w:val="0"/>
                <w:sz w:val="24"/>
                <w:szCs w:val="24"/>
              </w:rPr>
            </w:pPr>
            <w:r w:rsidRPr="002B16DB">
              <w:rPr>
                <w:b w:val="0"/>
                <w:sz w:val="24"/>
                <w:szCs w:val="24"/>
              </w:rPr>
              <w:t>ADJ</w:t>
            </w:r>
          </w:p>
        </w:tc>
        <w:tc>
          <w:tcPr>
            <w:tcW w:w="2216" w:type="dxa"/>
            <w:noWrap/>
            <w:hideMark/>
          </w:tcPr>
          <w:p w:rsidR="00C13117" w:rsidRPr="002B16DB" w:rsidRDefault="00C13117" w:rsidP="000A69BE">
            <w:pPr>
              <w:ind w:left="360"/>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EN</w:t>
            </w:r>
          </w:p>
        </w:tc>
        <w:tc>
          <w:tcPr>
            <w:tcW w:w="2216" w:type="dxa"/>
            <w:noWrap/>
            <w:hideMark/>
          </w:tcPr>
          <w:p w:rsidR="00C13117" w:rsidRPr="002B16DB" w:rsidRDefault="00C13117" w:rsidP="000A69BE">
            <w:pPr>
              <w:ind w:left="360"/>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ORD</w:t>
            </w:r>
          </w:p>
        </w:tc>
        <w:tc>
          <w:tcPr>
            <w:tcW w:w="2217" w:type="dxa"/>
            <w:noWrap/>
            <w:hideMark/>
          </w:tcPr>
          <w:p w:rsidR="00C13117" w:rsidRPr="002B16DB" w:rsidRDefault="00C13117" w:rsidP="000A69BE">
            <w:pPr>
              <w:ind w:left="360"/>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PTCP.PRIV</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216" w:type="dxa"/>
            <w:noWrap/>
            <w:hideMark/>
          </w:tcPr>
          <w:p w:rsidR="00C13117" w:rsidRPr="002B16DB" w:rsidRDefault="00C13117" w:rsidP="000A69BE">
            <w:pPr>
              <w:ind w:left="360"/>
              <w:contextualSpacing/>
              <w:rPr>
                <w:b w:val="0"/>
                <w:sz w:val="24"/>
                <w:szCs w:val="24"/>
              </w:rPr>
            </w:pPr>
            <w:r w:rsidRPr="002B16DB">
              <w:rPr>
                <w:b w:val="0"/>
                <w:sz w:val="24"/>
                <w:szCs w:val="24"/>
              </w:rPr>
              <w:t>AG.EX</w:t>
            </w:r>
          </w:p>
        </w:tc>
        <w:tc>
          <w:tcPr>
            <w:tcW w:w="2216" w:type="dxa"/>
            <w:noWrap/>
            <w:hideMark/>
          </w:tcPr>
          <w:p w:rsidR="00C13117" w:rsidRPr="002B16DB" w:rsidRDefault="00C13117" w:rsidP="000A69BE">
            <w:pPr>
              <w:ind w:left="36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GEN</w:t>
            </w:r>
          </w:p>
        </w:tc>
        <w:tc>
          <w:tcPr>
            <w:tcW w:w="2216" w:type="dxa"/>
            <w:noWrap/>
            <w:hideMark/>
          </w:tcPr>
          <w:p w:rsidR="00C13117" w:rsidRPr="002B16DB" w:rsidRDefault="00C13117" w:rsidP="000A69BE">
            <w:pPr>
              <w:ind w:left="36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PCTP.PRIV</w:t>
            </w:r>
          </w:p>
        </w:tc>
        <w:tc>
          <w:tcPr>
            <w:tcW w:w="2217" w:type="dxa"/>
            <w:noWrap/>
            <w:hideMark/>
          </w:tcPr>
          <w:p w:rsidR="00C13117" w:rsidRPr="002B16DB" w:rsidRDefault="00C13117" w:rsidP="000A69BE">
            <w:pPr>
              <w:ind w:left="36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PTCP.PROG</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216" w:type="dxa"/>
            <w:noWrap/>
            <w:hideMark/>
          </w:tcPr>
          <w:p w:rsidR="00C13117" w:rsidRPr="002B16DB" w:rsidRDefault="00C13117" w:rsidP="000A69BE">
            <w:pPr>
              <w:ind w:left="360"/>
              <w:contextualSpacing/>
              <w:rPr>
                <w:b w:val="0"/>
                <w:sz w:val="24"/>
                <w:szCs w:val="24"/>
              </w:rPr>
            </w:pPr>
            <w:r w:rsidRPr="002B16DB">
              <w:rPr>
                <w:b w:val="0"/>
                <w:sz w:val="24"/>
                <w:szCs w:val="24"/>
              </w:rPr>
              <w:t>AG.OCC</w:t>
            </w:r>
          </w:p>
        </w:tc>
        <w:tc>
          <w:tcPr>
            <w:tcW w:w="2216" w:type="dxa"/>
            <w:noWrap/>
            <w:hideMark/>
          </w:tcPr>
          <w:p w:rsidR="00C13117" w:rsidRPr="002B16DB" w:rsidRDefault="00C13117" w:rsidP="000A69BE">
            <w:pPr>
              <w:ind w:left="360"/>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GENT</w:t>
            </w:r>
          </w:p>
        </w:tc>
        <w:tc>
          <w:tcPr>
            <w:tcW w:w="2216" w:type="dxa"/>
            <w:noWrap/>
            <w:hideMark/>
          </w:tcPr>
          <w:p w:rsidR="00C13117" w:rsidRPr="002B16DB" w:rsidRDefault="00C13117" w:rsidP="000A69BE">
            <w:pPr>
              <w:ind w:left="360"/>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PCTP.RES</w:t>
            </w:r>
          </w:p>
        </w:tc>
        <w:tc>
          <w:tcPr>
            <w:tcW w:w="2217" w:type="dxa"/>
            <w:noWrap/>
            <w:hideMark/>
          </w:tcPr>
          <w:p w:rsidR="00C13117" w:rsidRPr="002B16DB" w:rsidRDefault="00C13117" w:rsidP="000A69BE">
            <w:pPr>
              <w:ind w:left="360"/>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PTCP.RES</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216" w:type="dxa"/>
            <w:noWrap/>
            <w:hideMark/>
          </w:tcPr>
          <w:p w:rsidR="00C13117" w:rsidRPr="002B16DB" w:rsidRDefault="00C13117" w:rsidP="000A69BE">
            <w:pPr>
              <w:ind w:left="360"/>
              <w:contextualSpacing/>
              <w:rPr>
                <w:b w:val="0"/>
                <w:sz w:val="24"/>
                <w:szCs w:val="24"/>
              </w:rPr>
            </w:pPr>
            <w:r w:rsidRPr="002B16DB">
              <w:rPr>
                <w:b w:val="0"/>
                <w:sz w:val="24"/>
                <w:szCs w:val="24"/>
              </w:rPr>
              <w:t>AG.OCC.</w:t>
            </w:r>
          </w:p>
        </w:tc>
        <w:tc>
          <w:tcPr>
            <w:tcW w:w="2216" w:type="dxa"/>
            <w:noWrap/>
            <w:hideMark/>
          </w:tcPr>
          <w:p w:rsidR="00C13117" w:rsidRPr="002B16DB" w:rsidRDefault="00C13117" w:rsidP="000A69BE">
            <w:pPr>
              <w:ind w:left="36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IMPV</w:t>
            </w:r>
          </w:p>
        </w:tc>
        <w:tc>
          <w:tcPr>
            <w:tcW w:w="2216" w:type="dxa"/>
            <w:noWrap/>
            <w:hideMark/>
          </w:tcPr>
          <w:p w:rsidR="00C13117" w:rsidRPr="002B16DB" w:rsidRDefault="00C13117" w:rsidP="000A69BE">
            <w:pPr>
              <w:ind w:left="36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PFV.INR</w:t>
            </w:r>
          </w:p>
        </w:tc>
        <w:tc>
          <w:tcPr>
            <w:tcW w:w="2217" w:type="dxa"/>
            <w:noWrap/>
            <w:hideMark/>
          </w:tcPr>
          <w:p w:rsidR="00C13117" w:rsidRPr="002B16DB" w:rsidRDefault="00C13117" w:rsidP="000A69BE">
            <w:pPr>
              <w:ind w:left="36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PTCP.RES]</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216" w:type="dxa"/>
            <w:noWrap/>
            <w:hideMark/>
          </w:tcPr>
          <w:p w:rsidR="00C13117" w:rsidRPr="002B16DB" w:rsidRDefault="00C13117" w:rsidP="000A69BE">
            <w:pPr>
              <w:ind w:left="360"/>
              <w:contextualSpacing/>
              <w:rPr>
                <w:b w:val="0"/>
                <w:sz w:val="24"/>
                <w:szCs w:val="24"/>
              </w:rPr>
            </w:pPr>
            <w:r w:rsidRPr="002B16DB">
              <w:rPr>
                <w:b w:val="0"/>
                <w:sz w:val="24"/>
                <w:szCs w:val="24"/>
              </w:rPr>
              <w:t>AG.PR:</w:t>
            </w:r>
          </w:p>
        </w:tc>
        <w:tc>
          <w:tcPr>
            <w:tcW w:w="2216" w:type="dxa"/>
            <w:noWrap/>
            <w:hideMark/>
          </w:tcPr>
          <w:p w:rsidR="00C13117" w:rsidRPr="002B16DB" w:rsidRDefault="00C13117" w:rsidP="000A69BE">
            <w:pPr>
              <w:ind w:left="360"/>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IN</w:t>
            </w:r>
          </w:p>
        </w:tc>
        <w:tc>
          <w:tcPr>
            <w:tcW w:w="2216" w:type="dxa"/>
            <w:noWrap/>
            <w:hideMark/>
          </w:tcPr>
          <w:p w:rsidR="00C13117" w:rsidRPr="002B16DB" w:rsidRDefault="00C13117" w:rsidP="000A69BE">
            <w:pPr>
              <w:ind w:left="360"/>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PFV.INTR</w:t>
            </w:r>
          </w:p>
        </w:tc>
        <w:tc>
          <w:tcPr>
            <w:tcW w:w="2217" w:type="dxa"/>
            <w:noWrap/>
            <w:hideMark/>
          </w:tcPr>
          <w:p w:rsidR="00C13117" w:rsidRPr="002B16DB" w:rsidRDefault="00C13117" w:rsidP="000A69BE">
            <w:pPr>
              <w:ind w:left="360"/>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PTCP.ST</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216" w:type="dxa"/>
            <w:noWrap/>
            <w:hideMark/>
          </w:tcPr>
          <w:p w:rsidR="00C13117" w:rsidRPr="002B16DB" w:rsidRDefault="00C13117" w:rsidP="000A69BE">
            <w:pPr>
              <w:ind w:left="360"/>
              <w:contextualSpacing/>
              <w:rPr>
                <w:b w:val="0"/>
                <w:sz w:val="24"/>
                <w:szCs w:val="24"/>
              </w:rPr>
            </w:pPr>
            <w:r w:rsidRPr="002B16DB">
              <w:rPr>
                <w:b w:val="0"/>
                <w:sz w:val="24"/>
                <w:szCs w:val="24"/>
              </w:rPr>
              <w:t>AG.PRM</w:t>
            </w:r>
          </w:p>
        </w:tc>
        <w:tc>
          <w:tcPr>
            <w:tcW w:w="2216" w:type="dxa"/>
            <w:noWrap/>
            <w:hideMark/>
          </w:tcPr>
          <w:p w:rsidR="00C13117" w:rsidRPr="002B16DB" w:rsidRDefault="00C13117" w:rsidP="000A69BE">
            <w:pPr>
              <w:ind w:left="36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INF</w:t>
            </w:r>
          </w:p>
        </w:tc>
        <w:tc>
          <w:tcPr>
            <w:tcW w:w="2216" w:type="dxa"/>
            <w:noWrap/>
            <w:hideMark/>
          </w:tcPr>
          <w:p w:rsidR="00C13117" w:rsidRPr="002B16DB" w:rsidRDefault="00C13117" w:rsidP="000A69BE">
            <w:pPr>
              <w:ind w:left="36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PFV.INTR]</w:t>
            </w:r>
          </w:p>
        </w:tc>
        <w:tc>
          <w:tcPr>
            <w:tcW w:w="2217" w:type="dxa"/>
            <w:noWrap/>
            <w:hideMark/>
          </w:tcPr>
          <w:p w:rsidR="00C13117" w:rsidRPr="002B16DB" w:rsidRDefault="00C13117" w:rsidP="000A69BE">
            <w:pPr>
              <w:ind w:left="36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PTP.PROG</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216" w:type="dxa"/>
            <w:noWrap/>
            <w:hideMark/>
          </w:tcPr>
          <w:p w:rsidR="00C13117" w:rsidRPr="002B16DB" w:rsidRDefault="00C13117" w:rsidP="000A69BE">
            <w:pPr>
              <w:ind w:left="360"/>
              <w:contextualSpacing/>
              <w:rPr>
                <w:b w:val="0"/>
                <w:sz w:val="24"/>
                <w:szCs w:val="24"/>
              </w:rPr>
            </w:pPr>
            <w:r w:rsidRPr="002B16DB">
              <w:rPr>
                <w:b w:val="0"/>
                <w:sz w:val="24"/>
                <w:szCs w:val="24"/>
              </w:rPr>
              <w:t>AG:PRM</w:t>
            </w:r>
          </w:p>
        </w:tc>
        <w:tc>
          <w:tcPr>
            <w:tcW w:w="2216" w:type="dxa"/>
            <w:noWrap/>
            <w:hideMark/>
          </w:tcPr>
          <w:p w:rsidR="00C13117" w:rsidRPr="002B16DB" w:rsidRDefault="00C13117" w:rsidP="000A69BE">
            <w:pPr>
              <w:ind w:left="360"/>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INSTR</w:t>
            </w:r>
          </w:p>
        </w:tc>
        <w:tc>
          <w:tcPr>
            <w:tcW w:w="2216" w:type="dxa"/>
            <w:noWrap/>
            <w:hideMark/>
          </w:tcPr>
          <w:p w:rsidR="00C13117" w:rsidRPr="002B16DB" w:rsidRDefault="00C13117" w:rsidP="000A69BE">
            <w:pPr>
              <w:ind w:left="360"/>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PFV:INTR</w:t>
            </w:r>
          </w:p>
        </w:tc>
        <w:tc>
          <w:tcPr>
            <w:tcW w:w="2217" w:type="dxa"/>
            <w:noWrap/>
            <w:hideMark/>
          </w:tcPr>
          <w:p w:rsidR="00C13117" w:rsidRPr="002B16DB" w:rsidRDefault="00C13117" w:rsidP="000A69BE">
            <w:pPr>
              <w:ind w:left="360"/>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PVF.INTR</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216" w:type="dxa"/>
            <w:noWrap/>
            <w:hideMark/>
          </w:tcPr>
          <w:p w:rsidR="00C13117" w:rsidRPr="002B16DB" w:rsidRDefault="00C13117" w:rsidP="000A69BE">
            <w:pPr>
              <w:ind w:left="360"/>
              <w:contextualSpacing/>
              <w:rPr>
                <w:b w:val="0"/>
                <w:sz w:val="24"/>
                <w:szCs w:val="24"/>
              </w:rPr>
            </w:pPr>
            <w:r w:rsidRPr="002B16DB">
              <w:rPr>
                <w:b w:val="0"/>
                <w:sz w:val="24"/>
                <w:szCs w:val="24"/>
              </w:rPr>
              <w:t>AUG</w:t>
            </w:r>
          </w:p>
        </w:tc>
        <w:tc>
          <w:tcPr>
            <w:tcW w:w="2216" w:type="dxa"/>
            <w:noWrap/>
            <w:hideMark/>
          </w:tcPr>
          <w:p w:rsidR="00C13117" w:rsidRPr="002B16DB" w:rsidRDefault="00C13117" w:rsidP="000A69BE">
            <w:pPr>
              <w:ind w:left="36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INTENS</w:t>
            </w:r>
          </w:p>
        </w:tc>
        <w:tc>
          <w:tcPr>
            <w:tcW w:w="2216" w:type="dxa"/>
            <w:noWrap/>
            <w:hideMark/>
          </w:tcPr>
          <w:p w:rsidR="00C13117" w:rsidRPr="002B16DB" w:rsidRDefault="00C13117" w:rsidP="000A69BE">
            <w:pPr>
              <w:ind w:left="36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PL</w:t>
            </w:r>
          </w:p>
        </w:tc>
        <w:tc>
          <w:tcPr>
            <w:tcW w:w="2217" w:type="dxa"/>
            <w:noWrap/>
            <w:hideMark/>
          </w:tcPr>
          <w:p w:rsidR="00C13117" w:rsidRPr="002B16DB" w:rsidRDefault="00C13117" w:rsidP="000A69BE">
            <w:pPr>
              <w:ind w:left="36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RECP</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216" w:type="dxa"/>
            <w:noWrap/>
            <w:hideMark/>
          </w:tcPr>
          <w:p w:rsidR="00C13117" w:rsidRPr="002B16DB" w:rsidRDefault="00C13117" w:rsidP="000A69BE">
            <w:pPr>
              <w:ind w:left="360"/>
              <w:contextualSpacing/>
              <w:rPr>
                <w:b w:val="0"/>
                <w:sz w:val="24"/>
                <w:szCs w:val="24"/>
              </w:rPr>
            </w:pPr>
            <w:r w:rsidRPr="002B16DB">
              <w:rPr>
                <w:b w:val="0"/>
                <w:sz w:val="24"/>
                <w:szCs w:val="24"/>
              </w:rPr>
              <w:t>AUGM</w:t>
            </w:r>
          </w:p>
        </w:tc>
        <w:tc>
          <w:tcPr>
            <w:tcW w:w="2216" w:type="dxa"/>
            <w:noWrap/>
            <w:hideMark/>
          </w:tcPr>
          <w:p w:rsidR="00C13117" w:rsidRPr="002B16DB" w:rsidRDefault="00C13117" w:rsidP="000A69BE">
            <w:pPr>
              <w:ind w:left="360"/>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IPFV.TR</w:t>
            </w:r>
          </w:p>
        </w:tc>
        <w:tc>
          <w:tcPr>
            <w:tcW w:w="2216" w:type="dxa"/>
            <w:noWrap/>
            <w:hideMark/>
          </w:tcPr>
          <w:p w:rsidR="00C13117" w:rsidRPr="002B16DB" w:rsidRDefault="00C13117" w:rsidP="000A69BE">
            <w:pPr>
              <w:ind w:left="360"/>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PL2</w:t>
            </w:r>
          </w:p>
        </w:tc>
        <w:tc>
          <w:tcPr>
            <w:tcW w:w="2217" w:type="dxa"/>
            <w:noWrap/>
            <w:hideMark/>
          </w:tcPr>
          <w:p w:rsidR="00C13117" w:rsidRPr="002B16DB" w:rsidRDefault="00C13117" w:rsidP="000A69BE">
            <w:pPr>
              <w:ind w:left="360"/>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RECP.PRN</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216" w:type="dxa"/>
            <w:noWrap/>
            <w:hideMark/>
          </w:tcPr>
          <w:p w:rsidR="00C13117" w:rsidRPr="002B16DB" w:rsidRDefault="00C13117" w:rsidP="000A69BE">
            <w:pPr>
              <w:ind w:left="360"/>
              <w:contextualSpacing/>
              <w:rPr>
                <w:b w:val="0"/>
                <w:sz w:val="24"/>
                <w:szCs w:val="24"/>
              </w:rPr>
            </w:pPr>
            <w:r w:rsidRPr="002B16DB">
              <w:rPr>
                <w:b w:val="0"/>
                <w:sz w:val="24"/>
                <w:szCs w:val="24"/>
              </w:rPr>
              <w:t>CAUS</w:t>
            </w:r>
          </w:p>
        </w:tc>
        <w:tc>
          <w:tcPr>
            <w:tcW w:w="2216" w:type="dxa"/>
            <w:noWrap/>
            <w:hideMark/>
          </w:tcPr>
          <w:p w:rsidR="00C13117" w:rsidRPr="002B16DB" w:rsidRDefault="00C13117" w:rsidP="000A69BE">
            <w:pPr>
              <w:ind w:left="36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IPFV:INTR</w:t>
            </w:r>
          </w:p>
        </w:tc>
        <w:tc>
          <w:tcPr>
            <w:tcW w:w="2216" w:type="dxa"/>
            <w:noWrap/>
            <w:hideMark/>
          </w:tcPr>
          <w:p w:rsidR="00C13117" w:rsidRPr="002B16DB" w:rsidRDefault="00C13117" w:rsidP="000A69BE">
            <w:pPr>
              <w:ind w:left="36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PL]</w:t>
            </w:r>
          </w:p>
        </w:tc>
        <w:tc>
          <w:tcPr>
            <w:tcW w:w="2217" w:type="dxa"/>
            <w:noWrap/>
            <w:hideMark/>
          </w:tcPr>
          <w:p w:rsidR="00C13117" w:rsidRPr="002B16DB" w:rsidRDefault="00C13117" w:rsidP="000A69BE">
            <w:pPr>
              <w:ind w:left="36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RES</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216" w:type="dxa"/>
            <w:noWrap/>
            <w:hideMark/>
          </w:tcPr>
          <w:p w:rsidR="00C13117" w:rsidRPr="002B16DB" w:rsidRDefault="00C13117" w:rsidP="000A69BE">
            <w:pPr>
              <w:ind w:left="360"/>
              <w:contextualSpacing/>
              <w:rPr>
                <w:b w:val="0"/>
                <w:sz w:val="24"/>
                <w:szCs w:val="24"/>
              </w:rPr>
            </w:pPr>
            <w:r w:rsidRPr="002B16DB">
              <w:rPr>
                <w:b w:val="0"/>
                <w:sz w:val="24"/>
                <w:szCs w:val="24"/>
              </w:rPr>
              <w:t>CHNT</w:t>
            </w:r>
          </w:p>
        </w:tc>
        <w:tc>
          <w:tcPr>
            <w:tcW w:w="2216" w:type="dxa"/>
            <w:noWrap/>
            <w:hideMark/>
          </w:tcPr>
          <w:p w:rsidR="00C13117" w:rsidRPr="002B16DB" w:rsidRDefault="00C13117" w:rsidP="000A69BE">
            <w:pPr>
              <w:ind w:left="360"/>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LOC</w:t>
            </w:r>
          </w:p>
        </w:tc>
        <w:tc>
          <w:tcPr>
            <w:tcW w:w="2216" w:type="dxa"/>
            <w:noWrap/>
            <w:hideMark/>
          </w:tcPr>
          <w:p w:rsidR="00C13117" w:rsidRPr="002B16DB" w:rsidRDefault="00C13117" w:rsidP="000A69BE">
            <w:pPr>
              <w:ind w:left="360"/>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POSS</w:t>
            </w:r>
          </w:p>
        </w:tc>
        <w:tc>
          <w:tcPr>
            <w:tcW w:w="2217" w:type="dxa"/>
            <w:noWrap/>
            <w:hideMark/>
          </w:tcPr>
          <w:p w:rsidR="00C13117" w:rsidRPr="002B16DB" w:rsidRDefault="00C13117" w:rsidP="000A69BE">
            <w:pPr>
              <w:ind w:left="360"/>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ST</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216" w:type="dxa"/>
            <w:noWrap/>
            <w:hideMark/>
          </w:tcPr>
          <w:p w:rsidR="00C13117" w:rsidRPr="002B16DB" w:rsidRDefault="00C13117" w:rsidP="000A69BE">
            <w:pPr>
              <w:ind w:left="360"/>
              <w:contextualSpacing/>
              <w:rPr>
                <w:b w:val="0"/>
                <w:sz w:val="24"/>
                <w:szCs w:val="24"/>
              </w:rPr>
            </w:pPr>
            <w:r w:rsidRPr="002B16DB">
              <w:rPr>
                <w:b w:val="0"/>
                <w:sz w:val="24"/>
                <w:szCs w:val="24"/>
              </w:rPr>
              <w:t>COM</w:t>
            </w:r>
          </w:p>
        </w:tc>
        <w:tc>
          <w:tcPr>
            <w:tcW w:w="2216" w:type="dxa"/>
            <w:noWrap/>
            <w:hideMark/>
          </w:tcPr>
          <w:p w:rsidR="00C13117" w:rsidRPr="002B16DB" w:rsidRDefault="00C13117" w:rsidP="000A69BE">
            <w:pPr>
              <w:ind w:left="36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MENT1</w:t>
            </w:r>
          </w:p>
        </w:tc>
        <w:tc>
          <w:tcPr>
            <w:tcW w:w="2216" w:type="dxa"/>
            <w:noWrap/>
            <w:hideMark/>
          </w:tcPr>
          <w:p w:rsidR="00C13117" w:rsidRPr="002B16DB" w:rsidRDefault="00C13117" w:rsidP="000A69BE">
            <w:pPr>
              <w:ind w:left="36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PRCP.PROG</w:t>
            </w:r>
          </w:p>
        </w:tc>
        <w:tc>
          <w:tcPr>
            <w:tcW w:w="2217" w:type="dxa"/>
            <w:noWrap/>
            <w:hideMark/>
          </w:tcPr>
          <w:p w:rsidR="00C13117" w:rsidRPr="002B16DB" w:rsidRDefault="00C13117" w:rsidP="000A69BE">
            <w:pPr>
              <w:ind w:left="36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STAT</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216" w:type="dxa"/>
            <w:noWrap/>
            <w:hideMark/>
          </w:tcPr>
          <w:p w:rsidR="00C13117" w:rsidRPr="002B16DB" w:rsidRDefault="00C13117" w:rsidP="000A69BE">
            <w:pPr>
              <w:ind w:left="360"/>
              <w:contextualSpacing/>
              <w:rPr>
                <w:b w:val="0"/>
                <w:sz w:val="24"/>
                <w:szCs w:val="24"/>
              </w:rPr>
            </w:pPr>
            <w:r w:rsidRPr="002B16DB">
              <w:rPr>
                <w:b w:val="0"/>
                <w:sz w:val="24"/>
                <w:szCs w:val="24"/>
              </w:rPr>
              <w:t>DEQU</w:t>
            </w:r>
          </w:p>
        </w:tc>
        <w:tc>
          <w:tcPr>
            <w:tcW w:w="2216" w:type="dxa"/>
            <w:noWrap/>
            <w:hideMark/>
          </w:tcPr>
          <w:p w:rsidR="00C13117" w:rsidRPr="002B16DB" w:rsidRDefault="00C13117" w:rsidP="000A69BE">
            <w:pPr>
              <w:ind w:left="360"/>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MENT2</w:t>
            </w:r>
          </w:p>
        </w:tc>
        <w:tc>
          <w:tcPr>
            <w:tcW w:w="2216" w:type="dxa"/>
            <w:noWrap/>
            <w:hideMark/>
          </w:tcPr>
          <w:p w:rsidR="00C13117" w:rsidRPr="002B16DB" w:rsidRDefault="00C13117" w:rsidP="000A69BE">
            <w:pPr>
              <w:ind w:left="360"/>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PRICE</w:t>
            </w:r>
          </w:p>
        </w:tc>
        <w:tc>
          <w:tcPr>
            <w:tcW w:w="2217" w:type="dxa"/>
            <w:noWrap/>
            <w:hideMark/>
          </w:tcPr>
          <w:p w:rsidR="00C13117" w:rsidRPr="002B16DB" w:rsidRDefault="00C13117" w:rsidP="000A69BE">
            <w:pPr>
              <w:ind w:left="360"/>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SUPER</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216" w:type="dxa"/>
            <w:noWrap/>
            <w:hideMark/>
          </w:tcPr>
          <w:p w:rsidR="00C13117" w:rsidRPr="002B16DB" w:rsidRDefault="00C13117" w:rsidP="000A69BE">
            <w:pPr>
              <w:ind w:left="360"/>
              <w:contextualSpacing/>
              <w:rPr>
                <w:b w:val="0"/>
                <w:sz w:val="24"/>
                <w:szCs w:val="24"/>
              </w:rPr>
            </w:pPr>
            <w:r w:rsidRPr="002B16DB">
              <w:rPr>
                <w:b w:val="0"/>
                <w:sz w:val="24"/>
                <w:szCs w:val="24"/>
              </w:rPr>
              <w:t>DIM</w:t>
            </w:r>
          </w:p>
        </w:tc>
        <w:tc>
          <w:tcPr>
            <w:tcW w:w="2216" w:type="dxa"/>
            <w:noWrap/>
            <w:hideMark/>
          </w:tcPr>
          <w:p w:rsidR="00C13117" w:rsidRPr="002B16DB" w:rsidRDefault="00C13117" w:rsidP="000A69BE">
            <w:pPr>
              <w:ind w:left="36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MNLZ</w:t>
            </w:r>
          </w:p>
        </w:tc>
        <w:tc>
          <w:tcPr>
            <w:tcW w:w="2216" w:type="dxa"/>
            <w:noWrap/>
            <w:hideMark/>
          </w:tcPr>
          <w:p w:rsidR="00C13117" w:rsidRPr="002B16DB" w:rsidRDefault="00C13117" w:rsidP="000A69BE">
            <w:pPr>
              <w:ind w:left="36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PRIV</w:t>
            </w:r>
          </w:p>
        </w:tc>
        <w:tc>
          <w:tcPr>
            <w:tcW w:w="2217" w:type="dxa"/>
            <w:noWrap/>
            <w:hideMark/>
          </w:tcPr>
          <w:p w:rsidR="00C13117" w:rsidRPr="002B16DB" w:rsidRDefault="00C13117" w:rsidP="000A69BE">
            <w:pPr>
              <w:ind w:left="36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216" w:type="dxa"/>
            <w:noWrap/>
            <w:hideMark/>
          </w:tcPr>
          <w:p w:rsidR="00C13117" w:rsidRPr="002B16DB" w:rsidRDefault="00C13117" w:rsidP="000A69BE">
            <w:pPr>
              <w:ind w:left="360"/>
              <w:contextualSpacing/>
              <w:rPr>
                <w:b w:val="0"/>
                <w:sz w:val="24"/>
                <w:szCs w:val="24"/>
              </w:rPr>
            </w:pPr>
            <w:r w:rsidRPr="002B16DB">
              <w:rPr>
                <w:b w:val="0"/>
                <w:sz w:val="24"/>
                <w:szCs w:val="24"/>
              </w:rPr>
              <w:t>DIM]</w:t>
            </w:r>
          </w:p>
        </w:tc>
        <w:tc>
          <w:tcPr>
            <w:tcW w:w="2216" w:type="dxa"/>
            <w:noWrap/>
            <w:hideMark/>
          </w:tcPr>
          <w:p w:rsidR="00C13117" w:rsidRPr="002B16DB" w:rsidRDefault="00C13117" w:rsidP="000A69BE">
            <w:pPr>
              <w:ind w:left="360"/>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MNT1</w:t>
            </w:r>
          </w:p>
        </w:tc>
        <w:tc>
          <w:tcPr>
            <w:tcW w:w="2216" w:type="dxa"/>
            <w:noWrap/>
            <w:hideMark/>
          </w:tcPr>
          <w:p w:rsidR="00C13117" w:rsidRPr="002B16DB" w:rsidRDefault="00C13117" w:rsidP="000A69BE">
            <w:pPr>
              <w:ind w:left="360"/>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PROG</w:t>
            </w:r>
          </w:p>
        </w:tc>
        <w:tc>
          <w:tcPr>
            <w:tcW w:w="2217" w:type="dxa"/>
            <w:noWrap/>
            <w:hideMark/>
          </w:tcPr>
          <w:p w:rsidR="00C13117" w:rsidRPr="002B16DB" w:rsidRDefault="00C13117" w:rsidP="000A69BE">
            <w:pPr>
              <w:ind w:left="360"/>
              <w:contextualSpacing/>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p>
        </w:tc>
      </w:tr>
    </w:tbl>
    <w:p w:rsidR="00C13117" w:rsidRDefault="00C13117" w:rsidP="00C13117">
      <w:pPr>
        <w:pStyle w:val="Beschriftung"/>
        <w:contextualSpacing/>
        <w:rPr>
          <w:rFonts w:asciiTheme="majorHAnsi" w:hAnsiTheme="majorHAnsi"/>
          <w:color w:val="auto"/>
          <w:sz w:val="24"/>
          <w:szCs w:val="24"/>
        </w:rPr>
      </w:pPr>
    </w:p>
    <w:p w:rsidR="00C13117" w:rsidRPr="002B16DB" w:rsidRDefault="000A69BE" w:rsidP="000118E8">
      <w:pPr>
        <w:pStyle w:val="Beschriftung"/>
        <w:contextualSpacing/>
        <w:outlineLvl w:val="2"/>
        <w:rPr>
          <w:rFonts w:asciiTheme="majorHAnsi" w:hAnsiTheme="majorHAnsi"/>
          <w:color w:val="auto"/>
          <w:sz w:val="24"/>
          <w:szCs w:val="24"/>
        </w:rPr>
      </w:pPr>
      <w:bookmarkStart w:id="65" w:name="_Ref421746563"/>
      <w:bookmarkStart w:id="66" w:name="_Ref421746540"/>
      <w:bookmarkStart w:id="67" w:name="_Toc421749122"/>
      <w:bookmarkStart w:id="68" w:name="_Toc430645011"/>
      <w:bookmarkStart w:id="69" w:name="_Toc430645123"/>
      <w:bookmarkStart w:id="70" w:name="_Toc430653447"/>
      <w:bookmarkStart w:id="71" w:name="_Toc430690214"/>
      <w:r>
        <w:rPr>
          <w:rFonts w:asciiTheme="majorHAnsi" w:hAnsiTheme="majorHAnsi"/>
          <w:color w:val="auto"/>
          <w:sz w:val="24"/>
          <w:szCs w:val="24"/>
        </w:rPr>
        <w:t>Appendix</w:t>
      </w:r>
      <w:r w:rsidR="00C13117" w:rsidRPr="002B16DB">
        <w:rPr>
          <w:rFonts w:asciiTheme="majorHAnsi" w:hAnsiTheme="majorHAnsi"/>
          <w:color w:val="auto"/>
          <w:sz w:val="24"/>
          <w:szCs w:val="24"/>
        </w:rPr>
        <w:t xml:space="preserve"> </w:t>
      </w:r>
      <w:r w:rsidR="00C13117" w:rsidRPr="002B16DB">
        <w:rPr>
          <w:rFonts w:asciiTheme="majorHAnsi" w:hAnsiTheme="majorHAnsi"/>
          <w:color w:val="auto"/>
          <w:sz w:val="24"/>
          <w:szCs w:val="24"/>
        </w:rPr>
        <w:fldChar w:fldCharType="begin"/>
      </w:r>
      <w:r w:rsidR="00C13117" w:rsidRPr="002B16DB">
        <w:rPr>
          <w:rFonts w:asciiTheme="majorHAnsi" w:hAnsiTheme="majorHAnsi"/>
          <w:color w:val="auto"/>
          <w:sz w:val="24"/>
          <w:szCs w:val="24"/>
        </w:rPr>
        <w:instrText xml:space="preserve"> SEQ Anhang \* ARABIC </w:instrText>
      </w:r>
      <w:r w:rsidR="00C13117" w:rsidRPr="002B16DB">
        <w:rPr>
          <w:rFonts w:asciiTheme="majorHAnsi" w:hAnsiTheme="majorHAnsi"/>
          <w:color w:val="auto"/>
          <w:sz w:val="24"/>
          <w:szCs w:val="24"/>
        </w:rPr>
        <w:fldChar w:fldCharType="separate"/>
      </w:r>
      <w:r w:rsidR="00ED5E0F">
        <w:rPr>
          <w:rFonts w:asciiTheme="majorHAnsi" w:hAnsiTheme="majorHAnsi"/>
          <w:noProof/>
          <w:color w:val="auto"/>
          <w:sz w:val="24"/>
          <w:szCs w:val="24"/>
        </w:rPr>
        <w:t>3</w:t>
      </w:r>
      <w:r w:rsidR="00C13117" w:rsidRPr="002B16DB">
        <w:rPr>
          <w:rFonts w:asciiTheme="majorHAnsi" w:hAnsiTheme="majorHAnsi"/>
          <w:color w:val="auto"/>
          <w:sz w:val="24"/>
          <w:szCs w:val="24"/>
        </w:rPr>
        <w:fldChar w:fldCharType="end"/>
      </w:r>
      <w:bookmarkEnd w:id="65"/>
      <w:r w:rsidR="00B02DDB">
        <w:rPr>
          <w:rFonts w:asciiTheme="majorHAnsi" w:hAnsiTheme="majorHAnsi"/>
          <w:color w:val="auto"/>
          <w:sz w:val="24"/>
          <w:szCs w:val="24"/>
        </w:rPr>
        <w:t>:</w:t>
      </w:r>
      <w:r w:rsidR="009C30E1">
        <w:rPr>
          <w:rFonts w:asciiTheme="majorHAnsi" w:hAnsiTheme="majorHAnsi"/>
          <w:color w:val="auto"/>
          <w:sz w:val="24"/>
          <w:szCs w:val="24"/>
        </w:rPr>
        <w:t xml:space="preserve"> POS t</w:t>
      </w:r>
      <w:r w:rsidR="00C13117" w:rsidRPr="002B16DB">
        <w:rPr>
          <w:rFonts w:asciiTheme="majorHAnsi" w:hAnsiTheme="majorHAnsi"/>
          <w:color w:val="auto"/>
          <w:sz w:val="24"/>
          <w:szCs w:val="24"/>
        </w:rPr>
        <w:t>ag</w:t>
      </w:r>
      <w:r w:rsidR="009C30E1">
        <w:rPr>
          <w:rFonts w:asciiTheme="majorHAnsi" w:hAnsiTheme="majorHAnsi"/>
          <w:color w:val="auto"/>
          <w:sz w:val="24"/>
          <w:szCs w:val="24"/>
        </w:rPr>
        <w:t xml:space="preserve"> F</w:t>
      </w:r>
      <w:r w:rsidR="00E02D02">
        <w:rPr>
          <w:rFonts w:asciiTheme="majorHAnsi" w:hAnsiTheme="majorHAnsi"/>
          <w:color w:val="auto"/>
          <w:sz w:val="24"/>
          <w:szCs w:val="24"/>
        </w:rPr>
        <w:t>requencie</w:t>
      </w:r>
      <w:bookmarkEnd w:id="66"/>
      <w:bookmarkEnd w:id="67"/>
      <w:r w:rsidR="00B02DDB">
        <w:rPr>
          <w:rFonts w:asciiTheme="majorHAnsi" w:hAnsiTheme="majorHAnsi"/>
          <w:color w:val="auto"/>
          <w:sz w:val="24"/>
          <w:szCs w:val="24"/>
        </w:rPr>
        <w:t>s</w:t>
      </w:r>
      <w:bookmarkEnd w:id="68"/>
      <w:bookmarkEnd w:id="69"/>
      <w:bookmarkEnd w:id="70"/>
      <w:bookmarkEnd w:id="71"/>
    </w:p>
    <w:p w:rsidR="00C13117" w:rsidRPr="00E02D02" w:rsidRDefault="00E02D02" w:rsidP="00C13117">
      <w:pPr>
        <w:spacing w:line="240" w:lineRule="auto"/>
        <w:contextualSpacing/>
        <w:rPr>
          <w:rFonts w:asciiTheme="majorHAnsi" w:hAnsiTheme="majorHAnsi"/>
          <w:sz w:val="24"/>
          <w:szCs w:val="24"/>
          <w:lang w:val="en-US"/>
        </w:rPr>
      </w:pPr>
      <w:r w:rsidRPr="00E02D02">
        <w:rPr>
          <w:rFonts w:asciiTheme="majorHAnsi" w:hAnsiTheme="majorHAnsi"/>
          <w:sz w:val="24"/>
          <w:szCs w:val="24"/>
          <w:lang w:val="en-US"/>
        </w:rPr>
        <w:t xml:space="preserve">The most frequent part-of-speech tags in the corpus, </w:t>
      </w:r>
      <w:r>
        <w:rPr>
          <w:rFonts w:asciiTheme="majorHAnsi" w:hAnsiTheme="majorHAnsi"/>
          <w:sz w:val="24"/>
          <w:szCs w:val="24"/>
          <w:lang w:val="en-US"/>
        </w:rPr>
        <w:t>tones taken into consideration, affix glosses not</w:t>
      </w:r>
    </w:p>
    <w:p w:rsidR="00C13117" w:rsidRPr="00E02D02" w:rsidRDefault="00C13117" w:rsidP="00C13117">
      <w:pPr>
        <w:spacing w:line="240" w:lineRule="auto"/>
        <w:contextualSpacing/>
        <w:rPr>
          <w:rFonts w:asciiTheme="majorHAnsi" w:hAnsiTheme="majorHAnsi"/>
          <w:sz w:val="24"/>
          <w:szCs w:val="24"/>
          <w:lang w:val="en-US"/>
        </w:rPr>
      </w:pPr>
    </w:p>
    <w:tbl>
      <w:tblPr>
        <w:tblStyle w:val="HellesRaster"/>
        <w:tblW w:w="0" w:type="auto"/>
        <w:jc w:val="center"/>
        <w:tblInd w:w="1526" w:type="dxa"/>
        <w:tblLook w:val="04A0" w:firstRow="1" w:lastRow="0" w:firstColumn="1" w:lastColumn="0" w:noHBand="0" w:noVBand="1"/>
      </w:tblPr>
      <w:tblGrid>
        <w:gridCol w:w="1329"/>
        <w:gridCol w:w="3826"/>
      </w:tblGrid>
      <w:tr w:rsidR="00C13117" w:rsidRPr="00EC699D" w:rsidTr="000A69B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tcPr>
          <w:p w:rsidR="00C13117" w:rsidRPr="002B16DB" w:rsidRDefault="00E02D02" w:rsidP="000A69BE">
            <w:pPr>
              <w:contextualSpacing/>
              <w:jc w:val="center"/>
              <w:rPr>
                <w:sz w:val="24"/>
                <w:szCs w:val="24"/>
              </w:rPr>
            </w:pPr>
            <w:r>
              <w:rPr>
                <w:sz w:val="24"/>
                <w:szCs w:val="24"/>
              </w:rPr>
              <w:t>POS tag</w:t>
            </w:r>
          </w:p>
        </w:tc>
        <w:tc>
          <w:tcPr>
            <w:tcW w:w="0" w:type="auto"/>
            <w:noWrap/>
          </w:tcPr>
          <w:p w:rsidR="00C13117" w:rsidRPr="00E02D02" w:rsidRDefault="00E02D02" w:rsidP="000A69BE">
            <w:pPr>
              <w:contextualSpacing/>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a</w:t>
            </w:r>
            <w:r w:rsidRPr="00E02D02">
              <w:rPr>
                <w:sz w:val="24"/>
                <w:szCs w:val="24"/>
                <w:lang w:val="en-US"/>
              </w:rPr>
              <w:t>bsolute frequency in the corpus</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C13117" w:rsidP="000A69BE">
            <w:pPr>
              <w:contextualSpacing/>
              <w:jc w:val="center"/>
              <w:rPr>
                <w:sz w:val="24"/>
                <w:szCs w:val="24"/>
              </w:rPr>
            </w:pPr>
            <w:r w:rsidRPr="002B16DB">
              <w:rPr>
                <w:sz w:val="24"/>
                <w:szCs w:val="24"/>
              </w:rPr>
              <w:t>n</w:t>
            </w:r>
          </w:p>
        </w:tc>
        <w:tc>
          <w:tcPr>
            <w:tcW w:w="0" w:type="auto"/>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86</w:t>
            </w:r>
            <w:r>
              <w:rPr>
                <w:rFonts w:asciiTheme="majorHAnsi" w:hAnsiTheme="majorHAnsi"/>
                <w:sz w:val="24"/>
                <w:szCs w:val="24"/>
              </w:rPr>
              <w:t>.</w:t>
            </w:r>
            <w:r w:rsidRPr="002B16DB">
              <w:rPr>
                <w:rFonts w:asciiTheme="majorHAnsi" w:hAnsiTheme="majorHAnsi"/>
                <w:sz w:val="24"/>
                <w:szCs w:val="24"/>
              </w:rPr>
              <w:t>412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C13117" w:rsidP="000A69BE">
            <w:pPr>
              <w:contextualSpacing/>
              <w:jc w:val="center"/>
              <w:rPr>
                <w:sz w:val="24"/>
                <w:szCs w:val="24"/>
              </w:rPr>
            </w:pPr>
            <w:r w:rsidRPr="002B16DB">
              <w:rPr>
                <w:sz w:val="24"/>
                <w:szCs w:val="24"/>
              </w:rPr>
              <w:t>c</w:t>
            </w:r>
          </w:p>
        </w:tc>
        <w:tc>
          <w:tcPr>
            <w:tcW w:w="0" w:type="auto"/>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67</w:t>
            </w:r>
            <w:r>
              <w:rPr>
                <w:rFonts w:asciiTheme="majorHAnsi" w:hAnsiTheme="majorHAnsi"/>
                <w:sz w:val="24"/>
                <w:szCs w:val="24"/>
              </w:rPr>
              <w:t>.</w:t>
            </w:r>
            <w:r w:rsidRPr="002B16DB">
              <w:rPr>
                <w:rFonts w:asciiTheme="majorHAnsi" w:hAnsiTheme="majorHAnsi"/>
                <w:sz w:val="24"/>
                <w:szCs w:val="24"/>
              </w:rPr>
              <w:t>972</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C13117" w:rsidP="000A69BE">
            <w:pPr>
              <w:contextualSpacing/>
              <w:jc w:val="center"/>
              <w:rPr>
                <w:sz w:val="24"/>
                <w:szCs w:val="24"/>
              </w:rPr>
            </w:pPr>
            <w:r w:rsidRPr="002B16DB">
              <w:rPr>
                <w:sz w:val="24"/>
                <w:szCs w:val="24"/>
              </w:rPr>
              <w:t>pers</w:t>
            </w:r>
          </w:p>
        </w:tc>
        <w:tc>
          <w:tcPr>
            <w:tcW w:w="0" w:type="auto"/>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57</w:t>
            </w:r>
            <w:r>
              <w:rPr>
                <w:rFonts w:asciiTheme="majorHAnsi" w:hAnsiTheme="majorHAnsi"/>
                <w:sz w:val="24"/>
                <w:szCs w:val="24"/>
              </w:rPr>
              <w:t>.</w:t>
            </w:r>
            <w:r w:rsidRPr="002B16DB">
              <w:rPr>
                <w:rFonts w:asciiTheme="majorHAnsi" w:hAnsiTheme="majorHAnsi"/>
                <w:sz w:val="24"/>
                <w:szCs w:val="24"/>
              </w:rPr>
              <w:t>742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C13117" w:rsidP="000A69BE">
            <w:pPr>
              <w:contextualSpacing/>
              <w:jc w:val="center"/>
              <w:rPr>
                <w:sz w:val="24"/>
                <w:szCs w:val="24"/>
              </w:rPr>
            </w:pPr>
            <w:r w:rsidRPr="002B16DB">
              <w:rPr>
                <w:sz w:val="24"/>
                <w:szCs w:val="24"/>
              </w:rPr>
              <w:t>v</w:t>
            </w:r>
          </w:p>
        </w:tc>
        <w:tc>
          <w:tcPr>
            <w:tcW w:w="0" w:type="auto"/>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54</w:t>
            </w:r>
            <w:r>
              <w:rPr>
                <w:rFonts w:asciiTheme="majorHAnsi" w:hAnsiTheme="majorHAnsi"/>
                <w:sz w:val="24"/>
                <w:szCs w:val="24"/>
              </w:rPr>
              <w:t>.</w:t>
            </w:r>
            <w:r w:rsidRPr="002B16DB">
              <w:rPr>
                <w:rFonts w:asciiTheme="majorHAnsi" w:hAnsiTheme="majorHAnsi"/>
                <w:sz w:val="24"/>
                <w:szCs w:val="24"/>
              </w:rPr>
              <w:t>956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C13117" w:rsidP="000A69BE">
            <w:pPr>
              <w:contextualSpacing/>
              <w:jc w:val="center"/>
              <w:rPr>
                <w:sz w:val="24"/>
                <w:szCs w:val="24"/>
              </w:rPr>
            </w:pPr>
            <w:r w:rsidRPr="002B16DB">
              <w:rPr>
                <w:sz w:val="24"/>
                <w:szCs w:val="24"/>
              </w:rPr>
              <w:t>pm</w:t>
            </w:r>
          </w:p>
        </w:tc>
        <w:tc>
          <w:tcPr>
            <w:tcW w:w="0" w:type="auto"/>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43</w:t>
            </w:r>
            <w:r>
              <w:rPr>
                <w:rFonts w:asciiTheme="majorHAnsi" w:hAnsiTheme="majorHAnsi"/>
                <w:sz w:val="24"/>
                <w:szCs w:val="24"/>
              </w:rPr>
              <w:t>.</w:t>
            </w:r>
            <w:r w:rsidRPr="002B16DB">
              <w:rPr>
                <w:rFonts w:asciiTheme="majorHAnsi" w:hAnsiTheme="majorHAnsi"/>
                <w:sz w:val="24"/>
                <w:szCs w:val="24"/>
              </w:rPr>
              <w:t>570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C13117" w:rsidP="000A69BE">
            <w:pPr>
              <w:contextualSpacing/>
              <w:jc w:val="center"/>
              <w:rPr>
                <w:sz w:val="24"/>
                <w:szCs w:val="24"/>
              </w:rPr>
            </w:pPr>
            <w:r w:rsidRPr="002B16DB">
              <w:rPr>
                <w:sz w:val="24"/>
                <w:szCs w:val="24"/>
              </w:rPr>
              <w:t>pp</w:t>
            </w:r>
          </w:p>
        </w:tc>
        <w:tc>
          <w:tcPr>
            <w:tcW w:w="0" w:type="auto"/>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35</w:t>
            </w:r>
            <w:r>
              <w:rPr>
                <w:rFonts w:asciiTheme="majorHAnsi" w:hAnsiTheme="majorHAnsi"/>
                <w:sz w:val="24"/>
                <w:szCs w:val="24"/>
              </w:rPr>
              <w:t>.</w:t>
            </w:r>
            <w:r w:rsidRPr="002B16DB">
              <w:rPr>
                <w:rFonts w:asciiTheme="majorHAnsi" w:hAnsiTheme="majorHAnsi"/>
                <w:sz w:val="24"/>
                <w:szCs w:val="24"/>
              </w:rPr>
              <w:t>935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C13117" w:rsidP="000A69BE">
            <w:pPr>
              <w:contextualSpacing/>
              <w:jc w:val="center"/>
              <w:rPr>
                <w:sz w:val="24"/>
                <w:szCs w:val="24"/>
              </w:rPr>
            </w:pPr>
            <w:r w:rsidRPr="002B16DB">
              <w:rPr>
                <w:sz w:val="24"/>
                <w:szCs w:val="24"/>
              </w:rPr>
              <w:t>cop</w:t>
            </w:r>
          </w:p>
        </w:tc>
        <w:tc>
          <w:tcPr>
            <w:tcW w:w="0" w:type="auto"/>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19</w:t>
            </w:r>
            <w:r>
              <w:rPr>
                <w:rFonts w:asciiTheme="majorHAnsi" w:hAnsiTheme="majorHAnsi"/>
                <w:sz w:val="24"/>
                <w:szCs w:val="24"/>
              </w:rPr>
              <w:t>.</w:t>
            </w:r>
            <w:r w:rsidRPr="002B16DB">
              <w:rPr>
                <w:rFonts w:asciiTheme="majorHAnsi" w:hAnsiTheme="majorHAnsi"/>
                <w:sz w:val="24"/>
                <w:szCs w:val="24"/>
              </w:rPr>
              <w:t>662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C13117" w:rsidP="000A69BE">
            <w:pPr>
              <w:contextualSpacing/>
              <w:jc w:val="center"/>
              <w:rPr>
                <w:sz w:val="24"/>
                <w:szCs w:val="24"/>
              </w:rPr>
            </w:pPr>
            <w:r w:rsidRPr="002B16DB">
              <w:rPr>
                <w:sz w:val="24"/>
                <w:szCs w:val="24"/>
              </w:rPr>
              <w:t>conj</w:t>
            </w:r>
          </w:p>
        </w:tc>
        <w:tc>
          <w:tcPr>
            <w:tcW w:w="0" w:type="auto"/>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14</w:t>
            </w:r>
            <w:r>
              <w:rPr>
                <w:rFonts w:asciiTheme="majorHAnsi" w:hAnsiTheme="majorHAnsi"/>
                <w:sz w:val="24"/>
                <w:szCs w:val="24"/>
              </w:rPr>
              <w:t>.</w:t>
            </w:r>
            <w:r w:rsidRPr="002B16DB">
              <w:rPr>
                <w:rFonts w:asciiTheme="majorHAnsi" w:hAnsiTheme="majorHAnsi"/>
                <w:sz w:val="24"/>
                <w:szCs w:val="24"/>
              </w:rPr>
              <w:t>916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C13117" w:rsidP="000A69BE">
            <w:pPr>
              <w:contextualSpacing/>
              <w:jc w:val="center"/>
              <w:rPr>
                <w:sz w:val="24"/>
                <w:szCs w:val="24"/>
              </w:rPr>
            </w:pPr>
            <w:r w:rsidRPr="002B16DB">
              <w:rPr>
                <w:sz w:val="24"/>
                <w:szCs w:val="24"/>
              </w:rPr>
              <w:t>n.prop</w:t>
            </w:r>
          </w:p>
        </w:tc>
        <w:tc>
          <w:tcPr>
            <w:tcW w:w="0" w:type="auto"/>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13</w:t>
            </w:r>
            <w:r>
              <w:rPr>
                <w:rFonts w:asciiTheme="majorHAnsi" w:hAnsiTheme="majorHAnsi"/>
                <w:sz w:val="24"/>
                <w:szCs w:val="24"/>
              </w:rPr>
              <w:t>.</w:t>
            </w:r>
            <w:r w:rsidRPr="002B16DB">
              <w:rPr>
                <w:rFonts w:asciiTheme="majorHAnsi" w:hAnsiTheme="majorHAnsi"/>
                <w:sz w:val="24"/>
                <w:szCs w:val="24"/>
              </w:rPr>
              <w:t>364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C13117" w:rsidP="000A69BE">
            <w:pPr>
              <w:contextualSpacing/>
              <w:jc w:val="center"/>
              <w:rPr>
                <w:sz w:val="24"/>
                <w:szCs w:val="24"/>
              </w:rPr>
            </w:pPr>
            <w:r w:rsidRPr="002B16DB">
              <w:rPr>
                <w:sz w:val="24"/>
                <w:szCs w:val="24"/>
              </w:rPr>
              <w:t>dtm</w:t>
            </w:r>
          </w:p>
        </w:tc>
        <w:tc>
          <w:tcPr>
            <w:tcW w:w="0" w:type="auto"/>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13</w:t>
            </w:r>
            <w:r>
              <w:rPr>
                <w:rFonts w:asciiTheme="majorHAnsi" w:hAnsiTheme="majorHAnsi"/>
                <w:sz w:val="24"/>
                <w:szCs w:val="24"/>
              </w:rPr>
              <w:t>.</w:t>
            </w:r>
            <w:r w:rsidRPr="002B16DB">
              <w:rPr>
                <w:rFonts w:asciiTheme="majorHAnsi" w:hAnsiTheme="majorHAnsi"/>
                <w:sz w:val="24"/>
                <w:szCs w:val="24"/>
              </w:rPr>
              <w:t>063</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C13117" w:rsidP="000A69BE">
            <w:pPr>
              <w:contextualSpacing/>
              <w:jc w:val="center"/>
              <w:rPr>
                <w:sz w:val="24"/>
                <w:szCs w:val="24"/>
              </w:rPr>
            </w:pPr>
            <w:r w:rsidRPr="002B16DB">
              <w:rPr>
                <w:sz w:val="24"/>
                <w:szCs w:val="24"/>
              </w:rPr>
              <w:t>prn</w:t>
            </w:r>
          </w:p>
        </w:tc>
        <w:tc>
          <w:tcPr>
            <w:tcW w:w="0" w:type="auto"/>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11</w:t>
            </w:r>
            <w:r>
              <w:rPr>
                <w:rFonts w:asciiTheme="majorHAnsi" w:hAnsiTheme="majorHAnsi"/>
                <w:sz w:val="24"/>
                <w:szCs w:val="24"/>
              </w:rPr>
              <w:t>.</w:t>
            </w:r>
            <w:r w:rsidRPr="002B16DB">
              <w:rPr>
                <w:rFonts w:asciiTheme="majorHAnsi" w:hAnsiTheme="majorHAnsi"/>
                <w:sz w:val="24"/>
                <w:szCs w:val="24"/>
              </w:rPr>
              <w:t>342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C13117" w:rsidP="000A69BE">
            <w:pPr>
              <w:contextualSpacing/>
              <w:jc w:val="center"/>
              <w:rPr>
                <w:sz w:val="24"/>
                <w:szCs w:val="24"/>
              </w:rPr>
            </w:pPr>
            <w:r w:rsidRPr="002B16DB">
              <w:rPr>
                <w:sz w:val="24"/>
                <w:szCs w:val="24"/>
              </w:rPr>
              <w:t>prt</w:t>
            </w:r>
          </w:p>
        </w:tc>
        <w:tc>
          <w:tcPr>
            <w:tcW w:w="0" w:type="auto"/>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10</w:t>
            </w:r>
            <w:r>
              <w:rPr>
                <w:rFonts w:asciiTheme="majorHAnsi" w:hAnsiTheme="majorHAnsi"/>
                <w:sz w:val="24"/>
                <w:szCs w:val="24"/>
              </w:rPr>
              <w:t>.</w:t>
            </w:r>
            <w:r w:rsidRPr="002B16DB">
              <w:rPr>
                <w:rFonts w:asciiTheme="majorHAnsi" w:hAnsiTheme="majorHAnsi"/>
                <w:sz w:val="24"/>
                <w:szCs w:val="24"/>
              </w:rPr>
              <w:t>348</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C13117" w:rsidP="000A69BE">
            <w:pPr>
              <w:contextualSpacing/>
              <w:jc w:val="center"/>
              <w:rPr>
                <w:sz w:val="24"/>
                <w:szCs w:val="24"/>
              </w:rPr>
            </w:pPr>
            <w:r w:rsidRPr="002B16DB">
              <w:rPr>
                <w:sz w:val="24"/>
                <w:szCs w:val="24"/>
              </w:rPr>
              <w:t>conj/prep</w:t>
            </w:r>
          </w:p>
        </w:tc>
        <w:tc>
          <w:tcPr>
            <w:tcW w:w="0" w:type="auto"/>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6</w:t>
            </w:r>
            <w:r>
              <w:rPr>
                <w:rFonts w:asciiTheme="majorHAnsi" w:hAnsiTheme="majorHAnsi"/>
                <w:sz w:val="24"/>
                <w:szCs w:val="24"/>
              </w:rPr>
              <w:t>.</w:t>
            </w:r>
            <w:r w:rsidRPr="002B16DB">
              <w:rPr>
                <w:rFonts w:asciiTheme="majorHAnsi" w:hAnsiTheme="majorHAnsi"/>
                <w:sz w:val="24"/>
                <w:szCs w:val="24"/>
              </w:rPr>
              <w:t>943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C13117" w:rsidP="000A69BE">
            <w:pPr>
              <w:contextualSpacing/>
              <w:jc w:val="center"/>
              <w:rPr>
                <w:sz w:val="24"/>
                <w:szCs w:val="24"/>
              </w:rPr>
            </w:pPr>
            <w:r w:rsidRPr="002B16DB">
              <w:rPr>
                <w:sz w:val="24"/>
                <w:szCs w:val="24"/>
              </w:rPr>
              <w:t>num</w:t>
            </w:r>
          </w:p>
        </w:tc>
        <w:tc>
          <w:tcPr>
            <w:tcW w:w="0" w:type="auto"/>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6</w:t>
            </w:r>
            <w:r>
              <w:rPr>
                <w:rFonts w:asciiTheme="majorHAnsi" w:hAnsiTheme="majorHAnsi"/>
                <w:sz w:val="24"/>
                <w:szCs w:val="24"/>
              </w:rPr>
              <w:t>.</w:t>
            </w:r>
            <w:r w:rsidRPr="002B16DB">
              <w:rPr>
                <w:rFonts w:asciiTheme="majorHAnsi" w:hAnsiTheme="majorHAnsi"/>
                <w:sz w:val="24"/>
                <w:szCs w:val="24"/>
              </w:rPr>
              <w:t>603</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C13117" w:rsidP="000A69BE">
            <w:pPr>
              <w:contextualSpacing/>
              <w:jc w:val="center"/>
              <w:rPr>
                <w:sz w:val="24"/>
                <w:szCs w:val="24"/>
              </w:rPr>
            </w:pPr>
            <w:r w:rsidRPr="002B16DB">
              <w:rPr>
                <w:sz w:val="24"/>
                <w:szCs w:val="24"/>
              </w:rPr>
              <w:t>prn/dtm</w:t>
            </w:r>
          </w:p>
        </w:tc>
        <w:tc>
          <w:tcPr>
            <w:tcW w:w="0" w:type="auto"/>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6</w:t>
            </w:r>
            <w:r>
              <w:rPr>
                <w:rFonts w:asciiTheme="majorHAnsi" w:hAnsiTheme="majorHAnsi"/>
                <w:sz w:val="24"/>
                <w:szCs w:val="24"/>
              </w:rPr>
              <w:t>.</w:t>
            </w:r>
            <w:r w:rsidRPr="002B16DB">
              <w:rPr>
                <w:rFonts w:asciiTheme="majorHAnsi" w:hAnsiTheme="majorHAnsi"/>
                <w:sz w:val="24"/>
                <w:szCs w:val="24"/>
              </w:rPr>
              <w:t>352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C13117" w:rsidP="000A69BE">
            <w:pPr>
              <w:contextualSpacing/>
              <w:jc w:val="center"/>
              <w:rPr>
                <w:sz w:val="24"/>
                <w:szCs w:val="24"/>
              </w:rPr>
            </w:pPr>
            <w:r w:rsidRPr="002B16DB">
              <w:rPr>
                <w:sz w:val="24"/>
                <w:szCs w:val="24"/>
              </w:rPr>
              <w:t>adj</w:t>
            </w:r>
          </w:p>
        </w:tc>
        <w:tc>
          <w:tcPr>
            <w:tcW w:w="0" w:type="auto"/>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4</w:t>
            </w:r>
            <w:r>
              <w:rPr>
                <w:rFonts w:asciiTheme="majorHAnsi" w:hAnsiTheme="majorHAnsi"/>
                <w:sz w:val="24"/>
                <w:szCs w:val="24"/>
              </w:rPr>
              <w:t>.</w:t>
            </w:r>
            <w:r w:rsidRPr="002B16DB">
              <w:rPr>
                <w:rFonts w:asciiTheme="majorHAnsi" w:hAnsiTheme="majorHAnsi"/>
                <w:sz w:val="24"/>
                <w:szCs w:val="24"/>
              </w:rPr>
              <w:t>041</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C13117" w:rsidP="000A69BE">
            <w:pPr>
              <w:contextualSpacing/>
              <w:jc w:val="center"/>
              <w:rPr>
                <w:sz w:val="24"/>
                <w:szCs w:val="24"/>
              </w:rPr>
            </w:pPr>
            <w:r w:rsidRPr="002B16DB">
              <w:rPr>
                <w:sz w:val="24"/>
                <w:szCs w:val="24"/>
              </w:rPr>
              <w:t>ptcp</w:t>
            </w:r>
          </w:p>
        </w:tc>
        <w:tc>
          <w:tcPr>
            <w:tcW w:w="0" w:type="auto"/>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3</w:t>
            </w:r>
            <w:r>
              <w:rPr>
                <w:rFonts w:asciiTheme="majorHAnsi" w:hAnsiTheme="majorHAnsi"/>
                <w:sz w:val="24"/>
                <w:szCs w:val="24"/>
              </w:rPr>
              <w:t>.</w:t>
            </w:r>
            <w:r w:rsidRPr="002B16DB">
              <w:rPr>
                <w:rFonts w:asciiTheme="majorHAnsi" w:hAnsiTheme="majorHAnsi"/>
                <w:sz w:val="24"/>
                <w:szCs w:val="24"/>
              </w:rPr>
              <w:t>837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C13117" w:rsidP="000A69BE">
            <w:pPr>
              <w:contextualSpacing/>
              <w:jc w:val="center"/>
              <w:rPr>
                <w:sz w:val="24"/>
                <w:szCs w:val="24"/>
              </w:rPr>
            </w:pPr>
            <w:r w:rsidRPr="002B16DB">
              <w:rPr>
                <w:sz w:val="24"/>
                <w:szCs w:val="24"/>
              </w:rPr>
              <w:lastRenderedPageBreak/>
              <w:t>adv/n</w:t>
            </w:r>
          </w:p>
        </w:tc>
        <w:tc>
          <w:tcPr>
            <w:tcW w:w="0" w:type="auto"/>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2</w:t>
            </w:r>
            <w:r>
              <w:rPr>
                <w:rFonts w:asciiTheme="majorHAnsi" w:hAnsiTheme="majorHAnsi"/>
                <w:sz w:val="24"/>
                <w:szCs w:val="24"/>
              </w:rPr>
              <w:t>.</w:t>
            </w:r>
            <w:r w:rsidRPr="002B16DB">
              <w:rPr>
                <w:rFonts w:asciiTheme="majorHAnsi" w:hAnsiTheme="majorHAnsi"/>
                <w:sz w:val="24"/>
                <w:szCs w:val="24"/>
              </w:rPr>
              <w:t>712</w:t>
            </w:r>
          </w:p>
        </w:tc>
      </w:tr>
    </w:tbl>
    <w:p w:rsidR="00E02D02" w:rsidRDefault="00E02D02" w:rsidP="00C13117">
      <w:pPr>
        <w:pStyle w:val="Beschriftung"/>
        <w:contextualSpacing/>
        <w:rPr>
          <w:rFonts w:asciiTheme="majorHAnsi" w:hAnsiTheme="majorHAnsi"/>
          <w:color w:val="auto"/>
          <w:sz w:val="24"/>
          <w:szCs w:val="24"/>
        </w:rPr>
      </w:pPr>
      <w:bookmarkStart w:id="72" w:name="_Ref421746554"/>
      <w:bookmarkStart w:id="73" w:name="_Toc421749123"/>
    </w:p>
    <w:p w:rsidR="00C13117" w:rsidRPr="00B05E6B" w:rsidRDefault="000A69BE" w:rsidP="000118E8">
      <w:pPr>
        <w:pStyle w:val="Beschriftung"/>
        <w:contextualSpacing/>
        <w:outlineLvl w:val="2"/>
        <w:rPr>
          <w:rFonts w:asciiTheme="majorHAnsi" w:hAnsiTheme="majorHAnsi"/>
          <w:color w:val="auto"/>
          <w:sz w:val="24"/>
          <w:szCs w:val="24"/>
          <w:lang w:val="en-US"/>
        </w:rPr>
      </w:pPr>
      <w:bookmarkStart w:id="74" w:name="_Toc430645012"/>
      <w:bookmarkStart w:id="75" w:name="_Toc430645124"/>
      <w:bookmarkStart w:id="76" w:name="_Toc430653448"/>
      <w:bookmarkStart w:id="77" w:name="_Toc430690215"/>
      <w:r w:rsidRPr="00B05E6B">
        <w:rPr>
          <w:rFonts w:asciiTheme="majorHAnsi" w:hAnsiTheme="majorHAnsi"/>
          <w:color w:val="auto"/>
          <w:sz w:val="24"/>
          <w:szCs w:val="24"/>
          <w:lang w:val="en-US"/>
        </w:rPr>
        <w:t>Appendix</w:t>
      </w:r>
      <w:r w:rsidR="00C13117" w:rsidRPr="00B05E6B">
        <w:rPr>
          <w:rFonts w:asciiTheme="majorHAnsi" w:hAnsiTheme="majorHAnsi"/>
          <w:color w:val="auto"/>
          <w:sz w:val="24"/>
          <w:szCs w:val="24"/>
          <w:lang w:val="en-US"/>
        </w:rPr>
        <w:t xml:space="preserve"> </w:t>
      </w:r>
      <w:r w:rsidR="00C13117" w:rsidRPr="002B16DB">
        <w:rPr>
          <w:rFonts w:asciiTheme="majorHAnsi" w:hAnsiTheme="majorHAnsi"/>
          <w:color w:val="auto"/>
          <w:sz w:val="24"/>
          <w:szCs w:val="24"/>
        </w:rPr>
        <w:fldChar w:fldCharType="begin"/>
      </w:r>
      <w:r w:rsidR="00C13117" w:rsidRPr="00B05E6B">
        <w:rPr>
          <w:rFonts w:asciiTheme="majorHAnsi" w:hAnsiTheme="majorHAnsi"/>
          <w:color w:val="auto"/>
          <w:sz w:val="24"/>
          <w:szCs w:val="24"/>
          <w:lang w:val="en-US"/>
        </w:rPr>
        <w:instrText xml:space="preserve"> SEQ Anhang \* ARABIC </w:instrText>
      </w:r>
      <w:r w:rsidR="00C13117" w:rsidRPr="002B16DB">
        <w:rPr>
          <w:rFonts w:asciiTheme="majorHAnsi" w:hAnsiTheme="majorHAnsi"/>
          <w:color w:val="auto"/>
          <w:sz w:val="24"/>
          <w:szCs w:val="24"/>
        </w:rPr>
        <w:fldChar w:fldCharType="separate"/>
      </w:r>
      <w:r w:rsidR="00ED5E0F">
        <w:rPr>
          <w:rFonts w:asciiTheme="majorHAnsi" w:hAnsiTheme="majorHAnsi"/>
          <w:noProof/>
          <w:color w:val="auto"/>
          <w:sz w:val="24"/>
          <w:szCs w:val="24"/>
          <w:lang w:val="en-US"/>
        </w:rPr>
        <w:t>4</w:t>
      </w:r>
      <w:r w:rsidR="00C13117" w:rsidRPr="002B16DB">
        <w:rPr>
          <w:rFonts w:asciiTheme="majorHAnsi" w:hAnsiTheme="majorHAnsi"/>
          <w:color w:val="auto"/>
          <w:sz w:val="24"/>
          <w:szCs w:val="24"/>
        </w:rPr>
        <w:fldChar w:fldCharType="end"/>
      </w:r>
      <w:bookmarkEnd w:id="72"/>
      <w:r w:rsidR="009C30E1">
        <w:rPr>
          <w:rFonts w:asciiTheme="majorHAnsi" w:hAnsiTheme="majorHAnsi"/>
          <w:color w:val="auto"/>
          <w:sz w:val="24"/>
          <w:szCs w:val="24"/>
          <w:lang w:val="en-US"/>
        </w:rPr>
        <w:t>: POS tag with Affix Glosses F</w:t>
      </w:r>
      <w:r w:rsidR="000118E8">
        <w:rPr>
          <w:rFonts w:asciiTheme="majorHAnsi" w:hAnsiTheme="majorHAnsi"/>
          <w:color w:val="auto"/>
          <w:sz w:val="24"/>
          <w:szCs w:val="24"/>
          <w:lang w:val="en-US"/>
        </w:rPr>
        <w:t>requencies</w:t>
      </w:r>
      <w:bookmarkEnd w:id="73"/>
      <w:bookmarkEnd w:id="74"/>
      <w:bookmarkEnd w:id="75"/>
      <w:bookmarkEnd w:id="76"/>
      <w:bookmarkEnd w:id="77"/>
    </w:p>
    <w:p w:rsidR="00C13117" w:rsidRPr="00B05E6B" w:rsidRDefault="00B05E6B" w:rsidP="00B05E6B">
      <w:pPr>
        <w:spacing w:line="240" w:lineRule="auto"/>
        <w:contextualSpacing/>
        <w:rPr>
          <w:rFonts w:asciiTheme="majorHAnsi" w:hAnsiTheme="majorHAnsi"/>
          <w:sz w:val="24"/>
          <w:szCs w:val="24"/>
          <w:lang w:val="en-US"/>
        </w:rPr>
      </w:pPr>
      <w:r w:rsidRPr="00E02D02">
        <w:rPr>
          <w:rFonts w:asciiTheme="majorHAnsi" w:hAnsiTheme="majorHAnsi"/>
          <w:sz w:val="24"/>
          <w:szCs w:val="24"/>
          <w:lang w:val="en-US"/>
        </w:rPr>
        <w:t xml:space="preserve">The most frequent part-of-speech tags in the corpus, </w:t>
      </w:r>
      <w:r>
        <w:rPr>
          <w:rFonts w:asciiTheme="majorHAnsi" w:hAnsiTheme="majorHAnsi"/>
          <w:sz w:val="24"/>
          <w:szCs w:val="24"/>
          <w:lang w:val="en-US"/>
        </w:rPr>
        <w:t>tones and affix glosses taken into consideration:</w:t>
      </w:r>
    </w:p>
    <w:p w:rsidR="00C13117" w:rsidRPr="00B05E6B" w:rsidRDefault="00C13117" w:rsidP="00C13117">
      <w:pPr>
        <w:spacing w:line="240" w:lineRule="auto"/>
        <w:contextualSpacing/>
        <w:rPr>
          <w:rFonts w:asciiTheme="majorHAnsi" w:hAnsiTheme="majorHAnsi"/>
          <w:sz w:val="24"/>
          <w:szCs w:val="24"/>
          <w:lang w:val="en-US"/>
        </w:rPr>
      </w:pPr>
    </w:p>
    <w:tbl>
      <w:tblPr>
        <w:tblStyle w:val="HellesRaster"/>
        <w:tblW w:w="0" w:type="auto"/>
        <w:jc w:val="center"/>
        <w:tblLook w:val="04A0" w:firstRow="1" w:lastRow="0" w:firstColumn="1" w:lastColumn="0" w:noHBand="0" w:noVBand="1"/>
      </w:tblPr>
      <w:tblGrid>
        <w:gridCol w:w="2457"/>
        <w:gridCol w:w="3826"/>
      </w:tblGrid>
      <w:tr w:rsidR="00C13117" w:rsidRPr="00EC699D" w:rsidTr="000A69B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tcPr>
          <w:p w:rsidR="00C13117" w:rsidRPr="002B16DB" w:rsidRDefault="009B1A98" w:rsidP="009B1A98">
            <w:pPr>
              <w:contextualSpacing/>
              <w:jc w:val="center"/>
              <w:rPr>
                <w:sz w:val="24"/>
                <w:szCs w:val="24"/>
              </w:rPr>
            </w:pPr>
            <w:r>
              <w:rPr>
                <w:sz w:val="24"/>
                <w:szCs w:val="24"/>
              </w:rPr>
              <w:t>POS tag</w:t>
            </w:r>
            <w:r w:rsidR="00C13117" w:rsidRPr="002B16DB">
              <w:rPr>
                <w:sz w:val="24"/>
                <w:szCs w:val="24"/>
              </w:rPr>
              <w:t>|</w:t>
            </w:r>
            <w:r>
              <w:rPr>
                <w:sz w:val="24"/>
                <w:szCs w:val="24"/>
              </w:rPr>
              <w:t>affix glosses</w:t>
            </w:r>
          </w:p>
        </w:tc>
        <w:tc>
          <w:tcPr>
            <w:tcW w:w="0" w:type="auto"/>
            <w:noWrap/>
          </w:tcPr>
          <w:p w:rsidR="00C13117" w:rsidRPr="009B1A98" w:rsidRDefault="009B1A98" w:rsidP="000A69BE">
            <w:pPr>
              <w:contextualSpacing/>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sidRPr="009B1A98">
              <w:rPr>
                <w:sz w:val="24"/>
                <w:szCs w:val="24"/>
                <w:lang w:val="en-US"/>
              </w:rPr>
              <w:t>absolute frequency in the corpus</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9B1A98" w:rsidP="000A69BE">
            <w:pPr>
              <w:contextualSpacing/>
              <w:jc w:val="center"/>
              <w:rPr>
                <w:sz w:val="24"/>
                <w:szCs w:val="24"/>
              </w:rPr>
            </w:pPr>
            <w:r>
              <w:rPr>
                <w:sz w:val="24"/>
                <w:szCs w:val="24"/>
              </w:rPr>
              <w:t>n</w:t>
            </w:r>
          </w:p>
        </w:tc>
        <w:tc>
          <w:tcPr>
            <w:tcW w:w="0" w:type="auto"/>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68</w:t>
            </w:r>
            <w:r>
              <w:rPr>
                <w:rFonts w:asciiTheme="majorHAnsi" w:hAnsiTheme="majorHAnsi"/>
                <w:sz w:val="24"/>
                <w:szCs w:val="24"/>
              </w:rPr>
              <w:t>.</w:t>
            </w:r>
            <w:r w:rsidRPr="002B16DB">
              <w:rPr>
                <w:rFonts w:asciiTheme="majorHAnsi" w:hAnsiTheme="majorHAnsi"/>
                <w:sz w:val="24"/>
                <w:szCs w:val="24"/>
              </w:rPr>
              <w:t>578</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B05E6B" w:rsidP="000A69BE">
            <w:pPr>
              <w:contextualSpacing/>
              <w:jc w:val="center"/>
              <w:rPr>
                <w:sz w:val="24"/>
                <w:szCs w:val="24"/>
              </w:rPr>
            </w:pPr>
            <w:r>
              <w:rPr>
                <w:sz w:val="24"/>
                <w:szCs w:val="24"/>
              </w:rPr>
              <w:t>c</w:t>
            </w:r>
          </w:p>
        </w:tc>
        <w:tc>
          <w:tcPr>
            <w:tcW w:w="0" w:type="auto"/>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67</w:t>
            </w:r>
            <w:r>
              <w:rPr>
                <w:rFonts w:asciiTheme="majorHAnsi" w:hAnsiTheme="majorHAnsi"/>
                <w:sz w:val="24"/>
                <w:szCs w:val="24"/>
              </w:rPr>
              <w:t>.</w:t>
            </w:r>
            <w:r w:rsidRPr="002B16DB">
              <w:rPr>
                <w:rFonts w:asciiTheme="majorHAnsi" w:hAnsiTheme="majorHAnsi"/>
                <w:sz w:val="24"/>
                <w:szCs w:val="24"/>
              </w:rPr>
              <w:t>972</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B05E6B" w:rsidP="000A69BE">
            <w:pPr>
              <w:contextualSpacing/>
              <w:jc w:val="center"/>
              <w:rPr>
                <w:sz w:val="24"/>
                <w:szCs w:val="24"/>
              </w:rPr>
            </w:pPr>
            <w:r>
              <w:rPr>
                <w:sz w:val="24"/>
                <w:szCs w:val="24"/>
              </w:rPr>
              <w:t>p</w:t>
            </w:r>
            <w:r w:rsidR="00C13117" w:rsidRPr="002B16DB">
              <w:rPr>
                <w:sz w:val="24"/>
                <w:szCs w:val="24"/>
              </w:rPr>
              <w:t>ers</w:t>
            </w:r>
          </w:p>
        </w:tc>
        <w:tc>
          <w:tcPr>
            <w:tcW w:w="0" w:type="auto"/>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56</w:t>
            </w:r>
            <w:r>
              <w:rPr>
                <w:rFonts w:asciiTheme="majorHAnsi" w:hAnsiTheme="majorHAnsi"/>
                <w:sz w:val="24"/>
                <w:szCs w:val="24"/>
              </w:rPr>
              <w:t>.</w:t>
            </w:r>
            <w:r w:rsidRPr="002B16DB">
              <w:rPr>
                <w:rFonts w:asciiTheme="majorHAnsi" w:hAnsiTheme="majorHAnsi"/>
                <w:sz w:val="24"/>
                <w:szCs w:val="24"/>
              </w:rPr>
              <w:t>549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B05E6B" w:rsidP="000A69BE">
            <w:pPr>
              <w:contextualSpacing/>
              <w:jc w:val="center"/>
              <w:rPr>
                <w:sz w:val="24"/>
                <w:szCs w:val="24"/>
              </w:rPr>
            </w:pPr>
            <w:r>
              <w:rPr>
                <w:sz w:val="24"/>
                <w:szCs w:val="24"/>
              </w:rPr>
              <w:t>p</w:t>
            </w:r>
            <w:r w:rsidR="00C13117" w:rsidRPr="002B16DB">
              <w:rPr>
                <w:sz w:val="24"/>
                <w:szCs w:val="24"/>
              </w:rPr>
              <w:t>m</w:t>
            </w:r>
          </w:p>
        </w:tc>
        <w:tc>
          <w:tcPr>
            <w:tcW w:w="0" w:type="auto"/>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43</w:t>
            </w:r>
            <w:r>
              <w:rPr>
                <w:rFonts w:asciiTheme="majorHAnsi" w:hAnsiTheme="majorHAnsi"/>
                <w:sz w:val="24"/>
                <w:szCs w:val="24"/>
              </w:rPr>
              <w:t>.</w:t>
            </w:r>
            <w:r w:rsidRPr="002B16DB">
              <w:rPr>
                <w:rFonts w:asciiTheme="majorHAnsi" w:hAnsiTheme="majorHAnsi"/>
                <w:sz w:val="24"/>
                <w:szCs w:val="24"/>
              </w:rPr>
              <w:t>570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B05E6B" w:rsidP="000A69BE">
            <w:pPr>
              <w:contextualSpacing/>
              <w:jc w:val="center"/>
              <w:rPr>
                <w:sz w:val="24"/>
                <w:szCs w:val="24"/>
              </w:rPr>
            </w:pPr>
            <w:r>
              <w:rPr>
                <w:sz w:val="24"/>
                <w:szCs w:val="24"/>
              </w:rPr>
              <w:t>v</w:t>
            </w:r>
          </w:p>
        </w:tc>
        <w:tc>
          <w:tcPr>
            <w:tcW w:w="0" w:type="auto"/>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43</w:t>
            </w:r>
            <w:r>
              <w:rPr>
                <w:rFonts w:asciiTheme="majorHAnsi" w:hAnsiTheme="majorHAnsi"/>
                <w:sz w:val="24"/>
                <w:szCs w:val="24"/>
              </w:rPr>
              <w:t>.</w:t>
            </w:r>
            <w:r w:rsidRPr="002B16DB">
              <w:rPr>
                <w:rFonts w:asciiTheme="majorHAnsi" w:hAnsiTheme="majorHAnsi"/>
                <w:sz w:val="24"/>
                <w:szCs w:val="24"/>
              </w:rPr>
              <w:t>399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B05E6B" w:rsidP="000A69BE">
            <w:pPr>
              <w:contextualSpacing/>
              <w:jc w:val="center"/>
              <w:rPr>
                <w:sz w:val="24"/>
                <w:szCs w:val="24"/>
              </w:rPr>
            </w:pPr>
            <w:r>
              <w:rPr>
                <w:sz w:val="24"/>
                <w:szCs w:val="24"/>
              </w:rPr>
              <w:t>p</w:t>
            </w:r>
            <w:r w:rsidR="00C13117" w:rsidRPr="002B16DB">
              <w:rPr>
                <w:sz w:val="24"/>
                <w:szCs w:val="24"/>
              </w:rPr>
              <w:t>p</w:t>
            </w:r>
          </w:p>
        </w:tc>
        <w:tc>
          <w:tcPr>
            <w:tcW w:w="0" w:type="auto"/>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35</w:t>
            </w:r>
            <w:r>
              <w:rPr>
                <w:rFonts w:asciiTheme="majorHAnsi" w:hAnsiTheme="majorHAnsi"/>
                <w:sz w:val="24"/>
                <w:szCs w:val="24"/>
              </w:rPr>
              <w:t>.</w:t>
            </w:r>
            <w:r w:rsidRPr="002B16DB">
              <w:rPr>
                <w:rFonts w:asciiTheme="majorHAnsi" w:hAnsiTheme="majorHAnsi"/>
                <w:sz w:val="24"/>
                <w:szCs w:val="24"/>
              </w:rPr>
              <w:t>934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B05E6B" w:rsidP="000A69BE">
            <w:pPr>
              <w:contextualSpacing/>
              <w:jc w:val="center"/>
              <w:rPr>
                <w:sz w:val="24"/>
                <w:szCs w:val="24"/>
              </w:rPr>
            </w:pPr>
            <w:r>
              <w:rPr>
                <w:sz w:val="24"/>
                <w:szCs w:val="24"/>
              </w:rPr>
              <w:t>c</w:t>
            </w:r>
            <w:r w:rsidR="00C13117" w:rsidRPr="002B16DB">
              <w:rPr>
                <w:sz w:val="24"/>
                <w:szCs w:val="24"/>
              </w:rPr>
              <w:t>op</w:t>
            </w:r>
          </w:p>
        </w:tc>
        <w:tc>
          <w:tcPr>
            <w:tcW w:w="0" w:type="auto"/>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19</w:t>
            </w:r>
            <w:r>
              <w:rPr>
                <w:rFonts w:asciiTheme="majorHAnsi" w:hAnsiTheme="majorHAnsi"/>
                <w:sz w:val="24"/>
                <w:szCs w:val="24"/>
              </w:rPr>
              <w:t>.</w:t>
            </w:r>
            <w:r w:rsidRPr="002B16DB">
              <w:rPr>
                <w:rFonts w:asciiTheme="majorHAnsi" w:hAnsiTheme="majorHAnsi"/>
                <w:sz w:val="24"/>
                <w:szCs w:val="24"/>
              </w:rPr>
              <w:t>662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B05E6B" w:rsidP="000A69BE">
            <w:pPr>
              <w:contextualSpacing/>
              <w:jc w:val="center"/>
              <w:rPr>
                <w:sz w:val="24"/>
                <w:szCs w:val="24"/>
              </w:rPr>
            </w:pPr>
            <w:r w:rsidRPr="002B16DB">
              <w:rPr>
                <w:sz w:val="24"/>
                <w:szCs w:val="24"/>
              </w:rPr>
              <w:t>C</w:t>
            </w:r>
            <w:r w:rsidR="00C13117" w:rsidRPr="002B16DB">
              <w:rPr>
                <w:sz w:val="24"/>
                <w:szCs w:val="24"/>
              </w:rPr>
              <w:t>onj</w:t>
            </w:r>
          </w:p>
        </w:tc>
        <w:tc>
          <w:tcPr>
            <w:tcW w:w="0" w:type="auto"/>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14</w:t>
            </w:r>
            <w:r>
              <w:rPr>
                <w:rFonts w:asciiTheme="majorHAnsi" w:hAnsiTheme="majorHAnsi"/>
                <w:sz w:val="24"/>
                <w:szCs w:val="24"/>
              </w:rPr>
              <w:t>.</w:t>
            </w:r>
            <w:r w:rsidRPr="002B16DB">
              <w:rPr>
                <w:rFonts w:asciiTheme="majorHAnsi" w:hAnsiTheme="majorHAnsi"/>
                <w:sz w:val="24"/>
                <w:szCs w:val="24"/>
              </w:rPr>
              <w:t>916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C13117" w:rsidP="000A69BE">
            <w:pPr>
              <w:contextualSpacing/>
              <w:jc w:val="center"/>
              <w:rPr>
                <w:sz w:val="24"/>
                <w:szCs w:val="24"/>
              </w:rPr>
            </w:pPr>
            <w:r w:rsidRPr="002B16DB">
              <w:rPr>
                <w:sz w:val="24"/>
                <w:szCs w:val="24"/>
              </w:rPr>
              <w:t>n.prop</w:t>
            </w:r>
          </w:p>
        </w:tc>
        <w:tc>
          <w:tcPr>
            <w:tcW w:w="0" w:type="auto"/>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13</w:t>
            </w:r>
            <w:r>
              <w:rPr>
                <w:rFonts w:asciiTheme="majorHAnsi" w:hAnsiTheme="majorHAnsi"/>
                <w:sz w:val="24"/>
                <w:szCs w:val="24"/>
              </w:rPr>
              <w:t>.</w:t>
            </w:r>
            <w:r w:rsidRPr="002B16DB">
              <w:rPr>
                <w:rFonts w:asciiTheme="majorHAnsi" w:hAnsiTheme="majorHAnsi"/>
                <w:sz w:val="24"/>
                <w:szCs w:val="24"/>
              </w:rPr>
              <w:t>110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C13117" w:rsidP="000A69BE">
            <w:pPr>
              <w:contextualSpacing/>
              <w:jc w:val="center"/>
              <w:rPr>
                <w:sz w:val="24"/>
                <w:szCs w:val="24"/>
              </w:rPr>
            </w:pPr>
            <w:r w:rsidRPr="002B16DB">
              <w:rPr>
                <w:sz w:val="24"/>
                <w:szCs w:val="24"/>
              </w:rPr>
              <w:t>dtm</w:t>
            </w:r>
          </w:p>
        </w:tc>
        <w:tc>
          <w:tcPr>
            <w:tcW w:w="0" w:type="auto"/>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12</w:t>
            </w:r>
            <w:r>
              <w:rPr>
                <w:rFonts w:asciiTheme="majorHAnsi" w:hAnsiTheme="majorHAnsi"/>
                <w:sz w:val="24"/>
                <w:szCs w:val="24"/>
              </w:rPr>
              <w:t>.</w:t>
            </w:r>
            <w:r w:rsidRPr="002B16DB">
              <w:rPr>
                <w:rFonts w:asciiTheme="majorHAnsi" w:hAnsiTheme="majorHAnsi"/>
                <w:sz w:val="24"/>
                <w:szCs w:val="24"/>
              </w:rPr>
              <w:t>242</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9A625B" w:rsidP="000A69BE">
            <w:pPr>
              <w:contextualSpacing/>
              <w:jc w:val="center"/>
              <w:rPr>
                <w:sz w:val="24"/>
                <w:szCs w:val="24"/>
              </w:rPr>
            </w:pPr>
            <w:r>
              <w:rPr>
                <w:sz w:val="24"/>
                <w:szCs w:val="24"/>
              </w:rPr>
              <w:t>p</w:t>
            </w:r>
            <w:r w:rsidR="00C13117" w:rsidRPr="002B16DB">
              <w:rPr>
                <w:sz w:val="24"/>
                <w:szCs w:val="24"/>
              </w:rPr>
              <w:t>rn</w:t>
            </w:r>
          </w:p>
        </w:tc>
        <w:tc>
          <w:tcPr>
            <w:tcW w:w="0" w:type="auto"/>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10</w:t>
            </w:r>
            <w:r>
              <w:rPr>
                <w:rFonts w:asciiTheme="majorHAnsi" w:hAnsiTheme="majorHAnsi"/>
                <w:sz w:val="24"/>
                <w:szCs w:val="24"/>
              </w:rPr>
              <w:t>.</w:t>
            </w:r>
            <w:r w:rsidRPr="002B16DB">
              <w:rPr>
                <w:rFonts w:asciiTheme="majorHAnsi" w:hAnsiTheme="majorHAnsi"/>
                <w:sz w:val="24"/>
                <w:szCs w:val="24"/>
              </w:rPr>
              <w:t>506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9A625B" w:rsidP="000A69BE">
            <w:pPr>
              <w:contextualSpacing/>
              <w:jc w:val="center"/>
              <w:rPr>
                <w:sz w:val="24"/>
                <w:szCs w:val="24"/>
              </w:rPr>
            </w:pPr>
            <w:r>
              <w:rPr>
                <w:sz w:val="24"/>
                <w:szCs w:val="24"/>
              </w:rPr>
              <w:t>p</w:t>
            </w:r>
            <w:r w:rsidR="00C13117" w:rsidRPr="002B16DB">
              <w:rPr>
                <w:sz w:val="24"/>
                <w:szCs w:val="24"/>
              </w:rPr>
              <w:t>rt</w:t>
            </w:r>
          </w:p>
        </w:tc>
        <w:tc>
          <w:tcPr>
            <w:tcW w:w="0" w:type="auto"/>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10</w:t>
            </w:r>
            <w:r>
              <w:rPr>
                <w:rFonts w:asciiTheme="majorHAnsi" w:hAnsiTheme="majorHAnsi"/>
                <w:sz w:val="24"/>
                <w:szCs w:val="24"/>
              </w:rPr>
              <w:t>.</w:t>
            </w:r>
            <w:r w:rsidRPr="002B16DB">
              <w:rPr>
                <w:rFonts w:asciiTheme="majorHAnsi" w:hAnsiTheme="majorHAnsi"/>
                <w:sz w:val="24"/>
                <w:szCs w:val="24"/>
              </w:rPr>
              <w:t>347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C13117" w:rsidP="000A69BE">
            <w:pPr>
              <w:contextualSpacing/>
              <w:jc w:val="center"/>
              <w:rPr>
                <w:sz w:val="24"/>
                <w:szCs w:val="24"/>
              </w:rPr>
            </w:pPr>
            <w:r w:rsidRPr="002B16DB">
              <w:rPr>
                <w:sz w:val="24"/>
                <w:szCs w:val="24"/>
              </w:rPr>
              <w:t>v|PFV.INTR</w:t>
            </w:r>
          </w:p>
        </w:tc>
        <w:tc>
          <w:tcPr>
            <w:tcW w:w="0" w:type="auto"/>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8</w:t>
            </w:r>
            <w:r>
              <w:rPr>
                <w:rFonts w:asciiTheme="majorHAnsi" w:hAnsiTheme="majorHAnsi"/>
                <w:sz w:val="24"/>
                <w:szCs w:val="24"/>
              </w:rPr>
              <w:t>.</w:t>
            </w:r>
            <w:r w:rsidRPr="002B16DB">
              <w:rPr>
                <w:rFonts w:asciiTheme="majorHAnsi" w:hAnsiTheme="majorHAnsi"/>
                <w:sz w:val="24"/>
                <w:szCs w:val="24"/>
              </w:rPr>
              <w:t>995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C13117" w:rsidP="000A69BE">
            <w:pPr>
              <w:contextualSpacing/>
              <w:jc w:val="center"/>
              <w:rPr>
                <w:sz w:val="24"/>
                <w:szCs w:val="24"/>
              </w:rPr>
            </w:pPr>
            <w:r w:rsidRPr="002B16DB">
              <w:rPr>
                <w:sz w:val="24"/>
                <w:szCs w:val="24"/>
              </w:rPr>
              <w:t>n|PL</w:t>
            </w:r>
          </w:p>
        </w:tc>
        <w:tc>
          <w:tcPr>
            <w:tcW w:w="0" w:type="auto"/>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7</w:t>
            </w:r>
            <w:r>
              <w:rPr>
                <w:rFonts w:asciiTheme="majorHAnsi" w:hAnsiTheme="majorHAnsi"/>
                <w:sz w:val="24"/>
                <w:szCs w:val="24"/>
              </w:rPr>
              <w:t>.</w:t>
            </w:r>
            <w:r w:rsidRPr="002B16DB">
              <w:rPr>
                <w:rFonts w:asciiTheme="majorHAnsi" w:hAnsiTheme="majorHAnsi"/>
                <w:sz w:val="24"/>
                <w:szCs w:val="24"/>
              </w:rPr>
              <w:t>621</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C13117" w:rsidP="000A69BE">
            <w:pPr>
              <w:contextualSpacing/>
              <w:jc w:val="center"/>
              <w:rPr>
                <w:sz w:val="24"/>
                <w:szCs w:val="24"/>
              </w:rPr>
            </w:pPr>
            <w:r w:rsidRPr="002B16DB">
              <w:rPr>
                <w:sz w:val="24"/>
                <w:szCs w:val="24"/>
              </w:rPr>
              <w:t>conj/prep</w:t>
            </w:r>
          </w:p>
        </w:tc>
        <w:tc>
          <w:tcPr>
            <w:tcW w:w="0" w:type="auto"/>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6</w:t>
            </w:r>
            <w:r>
              <w:rPr>
                <w:rFonts w:asciiTheme="majorHAnsi" w:hAnsiTheme="majorHAnsi"/>
                <w:sz w:val="24"/>
                <w:szCs w:val="24"/>
              </w:rPr>
              <w:t>.</w:t>
            </w:r>
            <w:r w:rsidRPr="002B16DB">
              <w:rPr>
                <w:rFonts w:asciiTheme="majorHAnsi" w:hAnsiTheme="majorHAnsi"/>
                <w:sz w:val="24"/>
                <w:szCs w:val="24"/>
              </w:rPr>
              <w:t>943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9A625B" w:rsidP="000A69BE">
            <w:pPr>
              <w:contextualSpacing/>
              <w:jc w:val="center"/>
              <w:rPr>
                <w:sz w:val="24"/>
                <w:szCs w:val="24"/>
              </w:rPr>
            </w:pPr>
            <w:r>
              <w:rPr>
                <w:sz w:val="24"/>
                <w:szCs w:val="24"/>
              </w:rPr>
              <w:t>n</w:t>
            </w:r>
            <w:r w:rsidR="00C13117" w:rsidRPr="002B16DB">
              <w:rPr>
                <w:sz w:val="24"/>
                <w:szCs w:val="24"/>
              </w:rPr>
              <w:t>um</w:t>
            </w:r>
          </w:p>
        </w:tc>
        <w:tc>
          <w:tcPr>
            <w:tcW w:w="0" w:type="auto"/>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6</w:t>
            </w:r>
            <w:r>
              <w:rPr>
                <w:rFonts w:asciiTheme="majorHAnsi" w:hAnsiTheme="majorHAnsi"/>
                <w:sz w:val="24"/>
                <w:szCs w:val="24"/>
              </w:rPr>
              <w:t>.</w:t>
            </w:r>
            <w:r w:rsidRPr="002B16DB">
              <w:rPr>
                <w:rFonts w:asciiTheme="majorHAnsi" w:hAnsiTheme="majorHAnsi"/>
                <w:sz w:val="24"/>
                <w:szCs w:val="24"/>
              </w:rPr>
              <w:t>577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C13117" w:rsidP="000A69BE">
            <w:pPr>
              <w:contextualSpacing/>
              <w:jc w:val="center"/>
              <w:rPr>
                <w:sz w:val="24"/>
                <w:szCs w:val="24"/>
              </w:rPr>
            </w:pPr>
            <w:r w:rsidRPr="002B16DB">
              <w:rPr>
                <w:sz w:val="24"/>
                <w:szCs w:val="24"/>
              </w:rPr>
              <w:t>prn/dtm</w:t>
            </w:r>
          </w:p>
        </w:tc>
        <w:tc>
          <w:tcPr>
            <w:tcW w:w="0" w:type="auto"/>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5</w:t>
            </w:r>
            <w:r>
              <w:rPr>
                <w:rFonts w:asciiTheme="majorHAnsi" w:hAnsiTheme="majorHAnsi"/>
                <w:sz w:val="24"/>
                <w:szCs w:val="24"/>
              </w:rPr>
              <w:t>.</w:t>
            </w:r>
            <w:r w:rsidRPr="002B16DB">
              <w:rPr>
                <w:rFonts w:asciiTheme="majorHAnsi" w:hAnsiTheme="majorHAnsi"/>
                <w:sz w:val="24"/>
                <w:szCs w:val="24"/>
              </w:rPr>
              <w:t>881</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C13117" w:rsidP="000A69BE">
            <w:pPr>
              <w:contextualSpacing/>
              <w:jc w:val="center"/>
              <w:rPr>
                <w:sz w:val="24"/>
                <w:szCs w:val="24"/>
              </w:rPr>
            </w:pPr>
            <w:r w:rsidRPr="002B16DB">
              <w:rPr>
                <w:sz w:val="24"/>
                <w:szCs w:val="24"/>
              </w:rPr>
              <w:t>ptcp|PTCP.RES</w:t>
            </w:r>
          </w:p>
        </w:tc>
        <w:tc>
          <w:tcPr>
            <w:tcW w:w="0" w:type="auto"/>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2</w:t>
            </w:r>
            <w:r>
              <w:rPr>
                <w:rFonts w:asciiTheme="majorHAnsi" w:hAnsiTheme="majorHAnsi"/>
                <w:sz w:val="24"/>
                <w:szCs w:val="24"/>
              </w:rPr>
              <w:t>.</w:t>
            </w:r>
            <w:r w:rsidRPr="002B16DB">
              <w:rPr>
                <w:rFonts w:asciiTheme="majorHAnsi" w:hAnsiTheme="majorHAnsi"/>
                <w:sz w:val="24"/>
                <w:szCs w:val="24"/>
              </w:rPr>
              <w:t>998</w:t>
            </w:r>
          </w:p>
        </w:tc>
      </w:tr>
    </w:tbl>
    <w:p w:rsidR="00C13117" w:rsidRDefault="00C13117" w:rsidP="00C13117">
      <w:pPr>
        <w:pStyle w:val="Beschriftung"/>
        <w:contextualSpacing/>
        <w:rPr>
          <w:rFonts w:asciiTheme="majorHAnsi" w:hAnsiTheme="majorHAnsi"/>
          <w:color w:val="auto"/>
          <w:sz w:val="24"/>
          <w:szCs w:val="24"/>
        </w:rPr>
      </w:pPr>
    </w:p>
    <w:p w:rsidR="00C13117" w:rsidRDefault="00C13117" w:rsidP="00C13117">
      <w:pPr>
        <w:pStyle w:val="Beschriftung"/>
        <w:contextualSpacing/>
        <w:rPr>
          <w:rFonts w:asciiTheme="majorHAnsi" w:hAnsiTheme="majorHAnsi"/>
          <w:color w:val="auto"/>
          <w:sz w:val="24"/>
          <w:szCs w:val="24"/>
        </w:rPr>
      </w:pPr>
    </w:p>
    <w:p w:rsidR="00C13117" w:rsidRPr="002B16DB" w:rsidRDefault="000A69BE" w:rsidP="000118E8">
      <w:pPr>
        <w:pStyle w:val="Beschriftung"/>
        <w:contextualSpacing/>
        <w:outlineLvl w:val="2"/>
        <w:rPr>
          <w:rFonts w:asciiTheme="majorHAnsi" w:hAnsiTheme="majorHAnsi"/>
          <w:color w:val="auto"/>
          <w:sz w:val="24"/>
          <w:szCs w:val="24"/>
        </w:rPr>
      </w:pPr>
      <w:bookmarkStart w:id="78" w:name="_Ref421746475"/>
      <w:bookmarkStart w:id="79" w:name="_Ref421746525"/>
      <w:bookmarkStart w:id="80" w:name="_Toc421749124"/>
      <w:bookmarkStart w:id="81" w:name="_Toc430645013"/>
      <w:bookmarkStart w:id="82" w:name="_Toc430645125"/>
      <w:bookmarkStart w:id="83" w:name="_Toc430653449"/>
      <w:bookmarkStart w:id="84" w:name="_Toc430690216"/>
      <w:r>
        <w:rPr>
          <w:rFonts w:asciiTheme="majorHAnsi" w:hAnsiTheme="majorHAnsi"/>
          <w:color w:val="auto"/>
          <w:sz w:val="24"/>
          <w:szCs w:val="24"/>
        </w:rPr>
        <w:t>Appendix</w:t>
      </w:r>
      <w:r w:rsidR="00C13117" w:rsidRPr="002B16DB">
        <w:rPr>
          <w:rFonts w:asciiTheme="majorHAnsi" w:hAnsiTheme="majorHAnsi"/>
          <w:color w:val="auto"/>
          <w:sz w:val="24"/>
          <w:szCs w:val="24"/>
        </w:rPr>
        <w:t xml:space="preserve"> </w:t>
      </w:r>
      <w:r w:rsidR="00C13117" w:rsidRPr="002B16DB">
        <w:rPr>
          <w:rFonts w:asciiTheme="majorHAnsi" w:hAnsiTheme="majorHAnsi"/>
          <w:color w:val="auto"/>
          <w:sz w:val="24"/>
          <w:szCs w:val="24"/>
        </w:rPr>
        <w:fldChar w:fldCharType="begin"/>
      </w:r>
      <w:r w:rsidR="00C13117" w:rsidRPr="002B16DB">
        <w:rPr>
          <w:rFonts w:asciiTheme="majorHAnsi" w:hAnsiTheme="majorHAnsi"/>
          <w:color w:val="auto"/>
          <w:sz w:val="24"/>
          <w:szCs w:val="24"/>
        </w:rPr>
        <w:instrText xml:space="preserve"> SEQ Anhang \* ARABIC </w:instrText>
      </w:r>
      <w:r w:rsidR="00C13117" w:rsidRPr="002B16DB">
        <w:rPr>
          <w:rFonts w:asciiTheme="majorHAnsi" w:hAnsiTheme="majorHAnsi"/>
          <w:color w:val="auto"/>
          <w:sz w:val="24"/>
          <w:szCs w:val="24"/>
        </w:rPr>
        <w:fldChar w:fldCharType="separate"/>
      </w:r>
      <w:r w:rsidR="00ED5E0F">
        <w:rPr>
          <w:rFonts w:asciiTheme="majorHAnsi" w:hAnsiTheme="majorHAnsi"/>
          <w:noProof/>
          <w:color w:val="auto"/>
          <w:sz w:val="24"/>
          <w:szCs w:val="24"/>
        </w:rPr>
        <w:t>5</w:t>
      </w:r>
      <w:r w:rsidR="00C13117" w:rsidRPr="002B16DB">
        <w:rPr>
          <w:rFonts w:asciiTheme="majorHAnsi" w:hAnsiTheme="majorHAnsi"/>
          <w:color w:val="auto"/>
          <w:sz w:val="24"/>
          <w:szCs w:val="24"/>
        </w:rPr>
        <w:fldChar w:fldCharType="end"/>
      </w:r>
      <w:bookmarkEnd w:id="78"/>
      <w:r w:rsidR="00C13117">
        <w:rPr>
          <w:rFonts w:asciiTheme="majorHAnsi" w:hAnsiTheme="majorHAnsi"/>
          <w:color w:val="auto"/>
          <w:sz w:val="24"/>
          <w:szCs w:val="24"/>
        </w:rPr>
        <w:t>: Affix-Tagger</w:t>
      </w:r>
      <w:r w:rsidR="00C13117" w:rsidRPr="002B16DB">
        <w:rPr>
          <w:rFonts w:asciiTheme="majorHAnsi" w:hAnsiTheme="majorHAnsi"/>
          <w:color w:val="auto"/>
          <w:sz w:val="24"/>
          <w:szCs w:val="24"/>
        </w:rPr>
        <w:t xml:space="preserve"> Accuracies</w:t>
      </w:r>
      <w:bookmarkEnd w:id="79"/>
      <w:bookmarkEnd w:id="80"/>
      <w:bookmarkEnd w:id="81"/>
      <w:bookmarkEnd w:id="82"/>
      <w:bookmarkEnd w:id="83"/>
      <w:bookmarkEnd w:id="84"/>
    </w:p>
    <w:p w:rsidR="0029644A" w:rsidRDefault="00C13117" w:rsidP="00FA24CA">
      <w:pPr>
        <w:spacing w:line="240" w:lineRule="auto"/>
        <w:contextualSpacing/>
        <w:jc w:val="both"/>
        <w:rPr>
          <w:rFonts w:asciiTheme="majorHAnsi" w:hAnsiTheme="majorHAnsi"/>
          <w:sz w:val="24"/>
          <w:szCs w:val="24"/>
          <w:lang w:val="en-US"/>
        </w:rPr>
      </w:pPr>
      <w:r w:rsidRPr="009B1A98">
        <w:rPr>
          <w:rFonts w:asciiTheme="majorHAnsi" w:hAnsiTheme="majorHAnsi"/>
          <w:sz w:val="24"/>
          <w:szCs w:val="24"/>
          <w:lang w:val="en-US"/>
        </w:rPr>
        <w:t xml:space="preserve">Affix-Tagger Accuracies </w:t>
      </w:r>
      <w:r w:rsidR="009B1A98" w:rsidRPr="009B1A98">
        <w:rPr>
          <w:rFonts w:asciiTheme="majorHAnsi" w:hAnsiTheme="majorHAnsi"/>
          <w:sz w:val="24"/>
          <w:szCs w:val="24"/>
          <w:lang w:val="en-US"/>
        </w:rPr>
        <w:t xml:space="preserve">after training on corpus </w:t>
      </w:r>
      <w:r w:rsidR="0029644A">
        <w:rPr>
          <w:rFonts w:asciiTheme="majorHAnsi" w:hAnsiTheme="majorHAnsi"/>
          <w:sz w:val="24"/>
          <w:szCs w:val="24"/>
          <w:lang w:val="en-US"/>
        </w:rPr>
        <w:t>taking tones into consideration. The Affix-Tagger looks at parts at the beginning (positive number) or at the ending (negative number) of the token</w:t>
      </w:r>
      <w:r w:rsidR="00FA24CA">
        <w:rPr>
          <w:rFonts w:asciiTheme="majorHAnsi" w:hAnsiTheme="majorHAnsi"/>
          <w:sz w:val="24"/>
          <w:szCs w:val="24"/>
          <w:lang w:val="en-US"/>
        </w:rPr>
        <w:t xml:space="preserve"> (no pre- or suffix in the real sense)</w:t>
      </w:r>
      <w:r w:rsidR="0029644A">
        <w:rPr>
          <w:rFonts w:asciiTheme="majorHAnsi" w:hAnsiTheme="majorHAnsi"/>
          <w:sz w:val="24"/>
          <w:szCs w:val="24"/>
          <w:lang w:val="en-US"/>
        </w:rPr>
        <w:t xml:space="preserve"> to determine the most probable part-of-speech tag for the token.</w:t>
      </w:r>
    </w:p>
    <w:p w:rsidR="00C13117" w:rsidRPr="009B1A98" w:rsidRDefault="0029644A" w:rsidP="00C13117">
      <w:pPr>
        <w:spacing w:line="240" w:lineRule="auto"/>
        <w:contextualSpacing/>
        <w:rPr>
          <w:rFonts w:asciiTheme="majorHAnsi" w:hAnsiTheme="majorHAnsi"/>
          <w:sz w:val="24"/>
          <w:szCs w:val="24"/>
          <w:lang w:val="en-US"/>
        </w:rPr>
      </w:pPr>
      <w:r>
        <w:rPr>
          <w:rFonts w:asciiTheme="majorHAnsi" w:hAnsiTheme="majorHAnsi"/>
          <w:sz w:val="24"/>
          <w:szCs w:val="24"/>
          <w:lang w:val="en-US"/>
        </w:rPr>
        <w:t xml:space="preserve"> </w:t>
      </w:r>
    </w:p>
    <w:tbl>
      <w:tblPr>
        <w:tblStyle w:val="HellesRaster"/>
        <w:tblpPr w:leftFromText="142" w:rightFromText="142" w:vertAnchor="text" w:horzAnchor="page" w:tblpXSpec="center" w:tblpY="1"/>
        <w:tblOverlap w:val="never"/>
        <w:tblW w:w="0" w:type="auto"/>
        <w:tblLook w:val="04A0" w:firstRow="1" w:lastRow="0" w:firstColumn="1" w:lastColumn="0" w:noHBand="0" w:noVBand="1"/>
      </w:tblPr>
      <w:tblGrid>
        <w:gridCol w:w="1486"/>
        <w:gridCol w:w="1011"/>
        <w:gridCol w:w="2509"/>
      </w:tblGrid>
      <w:tr w:rsidR="00C13117" w:rsidRPr="0029644A" w:rsidTr="000A69B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tcPr>
          <w:p w:rsidR="00C13117" w:rsidRPr="0029644A" w:rsidRDefault="009B1A98" w:rsidP="000A69BE">
            <w:pPr>
              <w:contextualSpacing/>
              <w:jc w:val="center"/>
              <w:rPr>
                <w:sz w:val="24"/>
                <w:szCs w:val="24"/>
                <w:lang w:val="en-US"/>
              </w:rPr>
            </w:pPr>
            <w:r w:rsidRPr="0029644A">
              <w:rPr>
                <w:sz w:val="24"/>
                <w:szCs w:val="24"/>
                <w:lang w:val="en-US"/>
              </w:rPr>
              <w:t>Affix length</w:t>
            </w:r>
          </w:p>
        </w:tc>
        <w:tc>
          <w:tcPr>
            <w:tcW w:w="0" w:type="auto"/>
            <w:noWrap/>
          </w:tcPr>
          <w:p w:rsidR="00C13117" w:rsidRPr="0029644A"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b w:val="0"/>
                <w:sz w:val="24"/>
                <w:szCs w:val="24"/>
                <w:lang w:val="en-US"/>
              </w:rPr>
            </w:pPr>
            <w:r w:rsidRPr="0029644A">
              <w:rPr>
                <w:sz w:val="24"/>
                <w:szCs w:val="24"/>
                <w:lang w:val="en-US"/>
              </w:rPr>
              <w:t>POS</w:t>
            </w:r>
          </w:p>
        </w:tc>
        <w:tc>
          <w:tcPr>
            <w:tcW w:w="0" w:type="auto"/>
          </w:tcPr>
          <w:p w:rsidR="00C13117" w:rsidRPr="0029644A" w:rsidRDefault="00C13117" w:rsidP="009B1A98">
            <w:pPr>
              <w:contextualSpacing/>
              <w:jc w:val="center"/>
              <w:cnfStyle w:val="100000000000" w:firstRow="1" w:lastRow="0" w:firstColumn="0" w:lastColumn="0" w:oddVBand="0" w:evenVBand="0" w:oddHBand="0" w:evenHBand="0" w:firstRowFirstColumn="0" w:firstRowLastColumn="0" w:lastRowFirstColumn="0" w:lastRowLastColumn="0"/>
              <w:rPr>
                <w:b w:val="0"/>
                <w:sz w:val="24"/>
                <w:szCs w:val="24"/>
                <w:lang w:val="en-US"/>
              </w:rPr>
            </w:pPr>
            <w:r w:rsidRPr="0029644A">
              <w:rPr>
                <w:sz w:val="24"/>
                <w:szCs w:val="24"/>
                <w:lang w:val="en-US"/>
              </w:rPr>
              <w:t xml:space="preserve">POS </w:t>
            </w:r>
            <w:r w:rsidR="009B1A98" w:rsidRPr="0029644A">
              <w:rPr>
                <w:sz w:val="24"/>
                <w:szCs w:val="24"/>
                <w:lang w:val="en-US"/>
              </w:rPr>
              <w:t>and affix glosses</w:t>
            </w:r>
          </w:p>
        </w:tc>
      </w:tr>
      <w:tr w:rsidR="00C13117" w:rsidRPr="0029644A"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9644A" w:rsidRDefault="00C13117" w:rsidP="000A69BE">
            <w:pPr>
              <w:contextualSpacing/>
              <w:jc w:val="center"/>
              <w:rPr>
                <w:sz w:val="24"/>
                <w:szCs w:val="24"/>
                <w:lang w:val="en-US"/>
              </w:rPr>
            </w:pPr>
            <w:r w:rsidRPr="0029644A">
              <w:rPr>
                <w:sz w:val="24"/>
                <w:szCs w:val="24"/>
                <w:lang w:val="en-US"/>
              </w:rPr>
              <w:t>-4</w:t>
            </w:r>
          </w:p>
        </w:tc>
        <w:tc>
          <w:tcPr>
            <w:tcW w:w="0" w:type="auto"/>
            <w:noWrap/>
            <w:hideMark/>
          </w:tcPr>
          <w:p w:rsidR="00C13117" w:rsidRPr="0029644A"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29644A">
              <w:rPr>
                <w:rFonts w:asciiTheme="majorHAnsi" w:hAnsiTheme="majorHAnsi"/>
                <w:sz w:val="24"/>
                <w:szCs w:val="24"/>
                <w:lang w:val="en-US"/>
              </w:rPr>
              <w:t>33,56%</w:t>
            </w:r>
          </w:p>
        </w:tc>
        <w:tc>
          <w:tcPr>
            <w:tcW w:w="0" w:type="auto"/>
          </w:tcPr>
          <w:p w:rsidR="00C13117" w:rsidRPr="0029644A"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29644A">
              <w:rPr>
                <w:rFonts w:asciiTheme="majorHAnsi" w:hAnsiTheme="majorHAnsi"/>
                <w:sz w:val="24"/>
                <w:szCs w:val="24"/>
                <w:lang w:val="en-US"/>
              </w:rPr>
              <w:t>32,78%</w:t>
            </w:r>
          </w:p>
        </w:tc>
      </w:tr>
      <w:tr w:rsidR="00C13117" w:rsidRPr="0029644A"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9644A" w:rsidRDefault="00C13117" w:rsidP="000A69BE">
            <w:pPr>
              <w:contextualSpacing/>
              <w:jc w:val="center"/>
              <w:rPr>
                <w:sz w:val="24"/>
                <w:szCs w:val="24"/>
                <w:lang w:val="en-US"/>
              </w:rPr>
            </w:pPr>
            <w:r w:rsidRPr="0029644A">
              <w:rPr>
                <w:sz w:val="24"/>
                <w:szCs w:val="24"/>
                <w:lang w:val="en-US"/>
              </w:rPr>
              <w:t>-3</w:t>
            </w:r>
          </w:p>
        </w:tc>
        <w:tc>
          <w:tcPr>
            <w:tcW w:w="0" w:type="auto"/>
            <w:noWrap/>
            <w:hideMark/>
          </w:tcPr>
          <w:p w:rsidR="00C13117" w:rsidRPr="0029644A"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val="en-US"/>
              </w:rPr>
            </w:pPr>
            <w:r w:rsidRPr="0029644A">
              <w:rPr>
                <w:rFonts w:asciiTheme="majorHAnsi" w:hAnsiTheme="majorHAnsi"/>
                <w:sz w:val="24"/>
                <w:szCs w:val="24"/>
                <w:lang w:val="en-US"/>
              </w:rPr>
              <w:t>52,49%</w:t>
            </w:r>
          </w:p>
        </w:tc>
        <w:tc>
          <w:tcPr>
            <w:tcW w:w="0" w:type="auto"/>
          </w:tcPr>
          <w:p w:rsidR="00C13117" w:rsidRPr="0029644A"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val="en-US"/>
              </w:rPr>
            </w:pPr>
            <w:r w:rsidRPr="0029644A">
              <w:rPr>
                <w:rFonts w:asciiTheme="majorHAnsi" w:hAnsiTheme="majorHAnsi"/>
                <w:sz w:val="24"/>
                <w:szCs w:val="24"/>
                <w:lang w:val="en-US"/>
              </w:rPr>
              <w:t>51,29%</w:t>
            </w:r>
          </w:p>
        </w:tc>
      </w:tr>
      <w:tr w:rsidR="00C13117" w:rsidRPr="0029644A"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9644A" w:rsidRDefault="00C13117" w:rsidP="000A69BE">
            <w:pPr>
              <w:contextualSpacing/>
              <w:jc w:val="center"/>
              <w:rPr>
                <w:sz w:val="24"/>
                <w:szCs w:val="24"/>
                <w:lang w:val="en-US"/>
              </w:rPr>
            </w:pPr>
            <w:r w:rsidRPr="0029644A">
              <w:rPr>
                <w:sz w:val="24"/>
                <w:szCs w:val="24"/>
                <w:lang w:val="en-US"/>
              </w:rPr>
              <w:t>-2</w:t>
            </w:r>
          </w:p>
        </w:tc>
        <w:tc>
          <w:tcPr>
            <w:tcW w:w="0" w:type="auto"/>
            <w:noWrap/>
            <w:hideMark/>
          </w:tcPr>
          <w:p w:rsidR="00C13117" w:rsidRPr="0029644A"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29644A">
              <w:rPr>
                <w:rFonts w:asciiTheme="majorHAnsi" w:hAnsiTheme="majorHAnsi"/>
                <w:sz w:val="24"/>
                <w:szCs w:val="24"/>
                <w:lang w:val="en-US"/>
              </w:rPr>
              <w:t>47,88%</w:t>
            </w:r>
          </w:p>
        </w:tc>
        <w:tc>
          <w:tcPr>
            <w:tcW w:w="0" w:type="auto"/>
          </w:tcPr>
          <w:p w:rsidR="00C13117" w:rsidRPr="0029644A"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29644A">
              <w:rPr>
                <w:rFonts w:asciiTheme="majorHAnsi" w:hAnsiTheme="majorHAnsi"/>
                <w:sz w:val="24"/>
                <w:szCs w:val="24"/>
                <w:lang w:val="en-US"/>
              </w:rPr>
              <w:t>46,20%</w:t>
            </w:r>
          </w:p>
        </w:tc>
      </w:tr>
      <w:tr w:rsidR="00C13117" w:rsidRPr="0029644A"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9644A" w:rsidRDefault="00C13117" w:rsidP="000A69BE">
            <w:pPr>
              <w:contextualSpacing/>
              <w:jc w:val="center"/>
              <w:rPr>
                <w:sz w:val="24"/>
                <w:szCs w:val="24"/>
                <w:lang w:val="en-US"/>
              </w:rPr>
            </w:pPr>
            <w:r w:rsidRPr="0029644A">
              <w:rPr>
                <w:sz w:val="24"/>
                <w:szCs w:val="24"/>
                <w:lang w:val="en-US"/>
              </w:rPr>
              <w:t>2</w:t>
            </w:r>
          </w:p>
        </w:tc>
        <w:tc>
          <w:tcPr>
            <w:tcW w:w="0" w:type="auto"/>
            <w:noWrap/>
            <w:hideMark/>
          </w:tcPr>
          <w:p w:rsidR="00C13117" w:rsidRPr="0029644A"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val="en-US"/>
              </w:rPr>
            </w:pPr>
            <w:r w:rsidRPr="0029644A">
              <w:rPr>
                <w:rFonts w:asciiTheme="majorHAnsi" w:hAnsiTheme="majorHAnsi"/>
                <w:sz w:val="24"/>
                <w:szCs w:val="24"/>
                <w:lang w:val="en-US"/>
              </w:rPr>
              <w:t>56,26%</w:t>
            </w:r>
          </w:p>
        </w:tc>
        <w:tc>
          <w:tcPr>
            <w:tcW w:w="0" w:type="auto"/>
          </w:tcPr>
          <w:p w:rsidR="00C13117" w:rsidRPr="0029644A"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val="en-US"/>
              </w:rPr>
            </w:pPr>
            <w:r w:rsidRPr="0029644A">
              <w:rPr>
                <w:rFonts w:asciiTheme="majorHAnsi" w:hAnsiTheme="majorHAnsi"/>
                <w:sz w:val="24"/>
                <w:szCs w:val="24"/>
                <w:lang w:val="en-US"/>
              </w:rPr>
              <w:t>52,90%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9644A" w:rsidRDefault="00C13117" w:rsidP="000A69BE">
            <w:pPr>
              <w:contextualSpacing/>
              <w:jc w:val="center"/>
              <w:rPr>
                <w:sz w:val="24"/>
                <w:szCs w:val="24"/>
                <w:lang w:val="en-US"/>
              </w:rPr>
            </w:pPr>
            <w:r w:rsidRPr="0029644A">
              <w:rPr>
                <w:sz w:val="24"/>
                <w:szCs w:val="24"/>
                <w:lang w:val="en-US"/>
              </w:rPr>
              <w:t>3</w:t>
            </w:r>
          </w:p>
        </w:tc>
        <w:tc>
          <w:tcPr>
            <w:tcW w:w="0" w:type="auto"/>
            <w:noWrap/>
            <w:hideMark/>
          </w:tcPr>
          <w:p w:rsidR="00C13117" w:rsidRPr="0029644A"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29644A">
              <w:rPr>
                <w:rFonts w:asciiTheme="majorHAnsi" w:hAnsiTheme="majorHAnsi"/>
                <w:sz w:val="24"/>
                <w:szCs w:val="24"/>
                <w:lang w:val="en-US"/>
              </w:rPr>
              <w:t>49,82%</w:t>
            </w:r>
          </w:p>
        </w:tc>
        <w:tc>
          <w:tcPr>
            <w:tcW w:w="0" w:type="auto"/>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9644A">
              <w:rPr>
                <w:rFonts w:asciiTheme="majorHAnsi" w:hAnsiTheme="majorHAnsi"/>
                <w:sz w:val="24"/>
                <w:szCs w:val="24"/>
                <w:lang w:val="en-US"/>
              </w:rPr>
              <w:t>47,4</w:t>
            </w:r>
            <w:r w:rsidRPr="002B16DB">
              <w:rPr>
                <w:rFonts w:asciiTheme="majorHAnsi" w:hAnsiTheme="majorHAnsi"/>
                <w:sz w:val="24"/>
                <w:szCs w:val="24"/>
              </w:rPr>
              <w:t>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C13117" w:rsidRPr="002B16DB" w:rsidRDefault="00C13117" w:rsidP="000A69BE">
            <w:pPr>
              <w:contextualSpacing/>
              <w:jc w:val="center"/>
              <w:rPr>
                <w:sz w:val="24"/>
                <w:szCs w:val="24"/>
              </w:rPr>
            </w:pPr>
            <w:r w:rsidRPr="002B16DB">
              <w:rPr>
                <w:sz w:val="24"/>
                <w:szCs w:val="24"/>
              </w:rPr>
              <w:t>4</w:t>
            </w:r>
          </w:p>
        </w:tc>
        <w:tc>
          <w:tcPr>
            <w:tcW w:w="0" w:type="auto"/>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32,80%</w:t>
            </w:r>
          </w:p>
        </w:tc>
        <w:tc>
          <w:tcPr>
            <w:tcW w:w="0" w:type="auto"/>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30,66%</w:t>
            </w:r>
          </w:p>
        </w:tc>
      </w:tr>
    </w:tbl>
    <w:p w:rsidR="00C13117" w:rsidRDefault="00C13117" w:rsidP="00C13117">
      <w:pPr>
        <w:pStyle w:val="Beschriftung"/>
        <w:contextualSpacing/>
        <w:rPr>
          <w:rFonts w:asciiTheme="majorHAnsi" w:hAnsiTheme="majorHAnsi"/>
          <w:color w:val="auto"/>
          <w:sz w:val="24"/>
          <w:szCs w:val="24"/>
        </w:rPr>
      </w:pPr>
      <w:r>
        <w:rPr>
          <w:rFonts w:asciiTheme="majorHAnsi" w:hAnsiTheme="majorHAnsi"/>
          <w:color w:val="auto"/>
          <w:sz w:val="24"/>
          <w:szCs w:val="24"/>
        </w:rPr>
        <w:br w:type="page"/>
      </w:r>
    </w:p>
    <w:p w:rsidR="00C13117" w:rsidRPr="004E4CAF" w:rsidRDefault="000A69BE" w:rsidP="000118E8">
      <w:pPr>
        <w:pStyle w:val="Beschriftung"/>
        <w:contextualSpacing/>
        <w:outlineLvl w:val="2"/>
        <w:rPr>
          <w:rFonts w:asciiTheme="majorHAnsi" w:hAnsiTheme="majorHAnsi"/>
          <w:color w:val="auto"/>
          <w:sz w:val="24"/>
          <w:szCs w:val="24"/>
          <w:lang w:val="en-US"/>
        </w:rPr>
      </w:pPr>
      <w:bookmarkStart w:id="85" w:name="_Ref421746110"/>
      <w:bookmarkStart w:id="86" w:name="_Ref421746461"/>
      <w:bookmarkStart w:id="87" w:name="_Ref421746516"/>
      <w:bookmarkStart w:id="88" w:name="_Toc421749125"/>
      <w:bookmarkStart w:id="89" w:name="_Toc430645014"/>
      <w:bookmarkStart w:id="90" w:name="_Toc430645126"/>
      <w:bookmarkStart w:id="91" w:name="_Toc430653450"/>
      <w:bookmarkStart w:id="92" w:name="_Toc430690217"/>
      <w:r w:rsidRPr="004E4CAF">
        <w:rPr>
          <w:rFonts w:asciiTheme="majorHAnsi" w:hAnsiTheme="majorHAnsi"/>
          <w:color w:val="auto"/>
          <w:sz w:val="24"/>
          <w:szCs w:val="24"/>
          <w:lang w:val="en-US"/>
        </w:rPr>
        <w:lastRenderedPageBreak/>
        <w:t>Appendix</w:t>
      </w:r>
      <w:r w:rsidR="00C13117" w:rsidRPr="004E4CAF">
        <w:rPr>
          <w:rFonts w:asciiTheme="majorHAnsi" w:hAnsiTheme="majorHAnsi"/>
          <w:color w:val="auto"/>
          <w:sz w:val="24"/>
          <w:szCs w:val="24"/>
          <w:lang w:val="en-US"/>
        </w:rPr>
        <w:t xml:space="preserve"> </w:t>
      </w:r>
      <w:r w:rsidR="00C13117" w:rsidRPr="002B16DB">
        <w:rPr>
          <w:rFonts w:asciiTheme="majorHAnsi" w:hAnsiTheme="majorHAnsi"/>
          <w:color w:val="auto"/>
          <w:sz w:val="24"/>
          <w:szCs w:val="24"/>
        </w:rPr>
        <w:fldChar w:fldCharType="begin"/>
      </w:r>
      <w:r w:rsidR="00C13117" w:rsidRPr="004E4CAF">
        <w:rPr>
          <w:rFonts w:asciiTheme="majorHAnsi" w:hAnsiTheme="majorHAnsi"/>
          <w:color w:val="auto"/>
          <w:sz w:val="24"/>
          <w:szCs w:val="24"/>
          <w:lang w:val="en-US"/>
        </w:rPr>
        <w:instrText xml:space="preserve"> SEQ Anhang \* ARABIC </w:instrText>
      </w:r>
      <w:r w:rsidR="00C13117" w:rsidRPr="002B16DB">
        <w:rPr>
          <w:rFonts w:asciiTheme="majorHAnsi" w:hAnsiTheme="majorHAnsi"/>
          <w:color w:val="auto"/>
          <w:sz w:val="24"/>
          <w:szCs w:val="24"/>
        </w:rPr>
        <w:fldChar w:fldCharType="separate"/>
      </w:r>
      <w:r w:rsidR="00ED5E0F">
        <w:rPr>
          <w:rFonts w:asciiTheme="majorHAnsi" w:hAnsiTheme="majorHAnsi"/>
          <w:noProof/>
          <w:color w:val="auto"/>
          <w:sz w:val="24"/>
          <w:szCs w:val="24"/>
          <w:lang w:val="en-US"/>
        </w:rPr>
        <w:t>6</w:t>
      </w:r>
      <w:r w:rsidR="00C13117" w:rsidRPr="002B16DB">
        <w:rPr>
          <w:rFonts w:asciiTheme="majorHAnsi" w:hAnsiTheme="majorHAnsi"/>
          <w:color w:val="auto"/>
          <w:sz w:val="24"/>
          <w:szCs w:val="24"/>
        </w:rPr>
        <w:fldChar w:fldCharType="end"/>
      </w:r>
      <w:bookmarkEnd w:id="85"/>
      <w:r w:rsidR="00C13117" w:rsidRPr="004E4CAF">
        <w:rPr>
          <w:rFonts w:asciiTheme="majorHAnsi" w:hAnsiTheme="majorHAnsi"/>
          <w:color w:val="auto"/>
          <w:sz w:val="24"/>
          <w:szCs w:val="24"/>
          <w:lang w:val="en-US"/>
        </w:rPr>
        <w:t>: I</w:t>
      </w:r>
      <w:r w:rsidR="009B1A98" w:rsidRPr="004E4CAF">
        <w:rPr>
          <w:rFonts w:asciiTheme="majorHAnsi" w:hAnsiTheme="majorHAnsi"/>
          <w:color w:val="auto"/>
          <w:sz w:val="24"/>
          <w:szCs w:val="24"/>
          <w:lang w:val="en-US"/>
        </w:rPr>
        <w:t>ndividual</w:t>
      </w:r>
      <w:r w:rsidR="00C13117" w:rsidRPr="004E4CAF">
        <w:rPr>
          <w:rFonts w:asciiTheme="majorHAnsi" w:hAnsiTheme="majorHAnsi"/>
          <w:color w:val="auto"/>
          <w:sz w:val="24"/>
          <w:szCs w:val="24"/>
          <w:lang w:val="en-US"/>
        </w:rPr>
        <w:t xml:space="preserve"> Tagger</w:t>
      </w:r>
      <w:bookmarkEnd w:id="86"/>
      <w:bookmarkEnd w:id="87"/>
      <w:bookmarkEnd w:id="88"/>
      <w:bookmarkEnd w:id="89"/>
      <w:bookmarkEnd w:id="90"/>
      <w:r w:rsidR="004E4CAF">
        <w:rPr>
          <w:rFonts w:asciiTheme="majorHAnsi" w:hAnsiTheme="majorHAnsi"/>
          <w:color w:val="auto"/>
          <w:sz w:val="24"/>
          <w:szCs w:val="24"/>
          <w:lang w:val="en-US"/>
        </w:rPr>
        <w:t>s´ Accuracies</w:t>
      </w:r>
      <w:bookmarkEnd w:id="91"/>
      <w:bookmarkEnd w:id="92"/>
      <w:r w:rsidR="004E4CAF">
        <w:rPr>
          <w:rFonts w:asciiTheme="majorHAnsi" w:hAnsiTheme="majorHAnsi"/>
          <w:color w:val="auto"/>
          <w:sz w:val="24"/>
          <w:szCs w:val="24"/>
          <w:lang w:val="en-US"/>
        </w:rPr>
        <w:t xml:space="preserve"> </w:t>
      </w:r>
    </w:p>
    <w:tbl>
      <w:tblPr>
        <w:tblStyle w:val="HellesRaster"/>
        <w:tblpPr w:leftFromText="142" w:rightFromText="142" w:vertAnchor="text" w:horzAnchor="margin" w:tblpY="1"/>
        <w:tblW w:w="5000" w:type="pct"/>
        <w:tblLook w:val="04A0" w:firstRow="1" w:lastRow="0" w:firstColumn="1" w:lastColumn="0" w:noHBand="0" w:noVBand="1"/>
      </w:tblPr>
      <w:tblGrid>
        <w:gridCol w:w="2828"/>
        <w:gridCol w:w="1614"/>
        <w:gridCol w:w="1616"/>
        <w:gridCol w:w="1614"/>
        <w:gridCol w:w="1616"/>
      </w:tblGrid>
      <w:tr w:rsidR="00C13117" w:rsidRPr="002B16DB" w:rsidTr="000A69BE">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522" w:type="pct"/>
            <w:noWrap/>
            <w:vAlign w:val="center"/>
          </w:tcPr>
          <w:p w:rsidR="00C13117" w:rsidRPr="002B16DB" w:rsidRDefault="00C13117" w:rsidP="000A69BE">
            <w:pPr>
              <w:contextualSpacing/>
              <w:jc w:val="center"/>
              <w:rPr>
                <w:bCs w:val="0"/>
                <w:sz w:val="24"/>
                <w:szCs w:val="24"/>
                <w:lang w:eastAsia="de-DE"/>
              </w:rPr>
            </w:pPr>
            <w:r w:rsidRPr="002B16DB">
              <w:rPr>
                <w:bCs w:val="0"/>
                <w:sz w:val="24"/>
                <w:szCs w:val="24"/>
                <w:lang w:eastAsia="de-DE"/>
              </w:rPr>
              <w:t>Tagger</w:t>
            </w:r>
          </w:p>
        </w:tc>
        <w:tc>
          <w:tcPr>
            <w:tcW w:w="1739" w:type="pct"/>
            <w:gridSpan w:val="2"/>
            <w:noWrap/>
            <w:vAlign w:val="center"/>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bCs w:val="0"/>
                <w:sz w:val="24"/>
                <w:szCs w:val="24"/>
                <w:lang w:eastAsia="de-DE"/>
              </w:rPr>
            </w:pPr>
            <w:r w:rsidRPr="002B16DB">
              <w:rPr>
                <w:bCs w:val="0"/>
                <w:sz w:val="24"/>
                <w:szCs w:val="24"/>
                <w:lang w:eastAsia="de-DE"/>
              </w:rPr>
              <w:t>POS</w:t>
            </w:r>
          </w:p>
        </w:tc>
        <w:tc>
          <w:tcPr>
            <w:tcW w:w="1739" w:type="pct"/>
            <w:gridSpan w:val="2"/>
            <w:noWrap/>
            <w:vAlign w:val="center"/>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bCs w:val="0"/>
                <w:sz w:val="24"/>
                <w:szCs w:val="24"/>
                <w:lang w:eastAsia="de-DE"/>
              </w:rPr>
            </w:pPr>
            <w:r w:rsidRPr="002B16DB">
              <w:rPr>
                <w:bCs w:val="0"/>
                <w:sz w:val="24"/>
                <w:szCs w:val="24"/>
                <w:lang w:eastAsia="de-DE"/>
              </w:rPr>
              <w:t>Affixes</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522" w:type="pct"/>
            <w:noWrap/>
            <w:vAlign w:val="center"/>
            <w:hideMark/>
          </w:tcPr>
          <w:p w:rsidR="00C13117" w:rsidRPr="002B16DB" w:rsidRDefault="00C13117" w:rsidP="000A69BE">
            <w:pPr>
              <w:contextualSpacing/>
              <w:jc w:val="center"/>
              <w:rPr>
                <w:sz w:val="24"/>
                <w:szCs w:val="24"/>
                <w:lang w:eastAsia="de-DE"/>
              </w:rPr>
            </w:pPr>
          </w:p>
        </w:tc>
        <w:tc>
          <w:tcPr>
            <w:tcW w:w="869"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sz w:val="24"/>
                <w:szCs w:val="24"/>
                <w:lang w:eastAsia="de-DE"/>
              </w:rPr>
            </w:pPr>
            <w:r>
              <w:rPr>
                <w:rFonts w:asciiTheme="majorHAnsi" w:hAnsiTheme="majorHAnsi"/>
                <w:b/>
                <w:bCs/>
                <w:sz w:val="24"/>
                <w:szCs w:val="24"/>
                <w:lang w:eastAsia="de-DE"/>
              </w:rPr>
              <w:t>T</w:t>
            </w:r>
            <w:r w:rsidRPr="002B16DB">
              <w:rPr>
                <w:rFonts w:asciiTheme="majorHAnsi" w:hAnsiTheme="majorHAnsi"/>
                <w:b/>
                <w:bCs/>
                <w:sz w:val="24"/>
                <w:szCs w:val="24"/>
                <w:lang w:eastAsia="de-DE"/>
              </w:rPr>
              <w:t>onal</w:t>
            </w:r>
          </w:p>
        </w:tc>
        <w:tc>
          <w:tcPr>
            <w:tcW w:w="870"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sz w:val="24"/>
                <w:szCs w:val="24"/>
                <w:lang w:eastAsia="de-DE"/>
              </w:rPr>
            </w:pPr>
            <w:r w:rsidRPr="002B16DB">
              <w:rPr>
                <w:rFonts w:asciiTheme="majorHAnsi" w:hAnsiTheme="majorHAnsi"/>
                <w:b/>
                <w:bCs/>
                <w:sz w:val="24"/>
                <w:szCs w:val="24"/>
                <w:lang w:eastAsia="de-DE"/>
              </w:rPr>
              <w:t>Nontonal</w:t>
            </w:r>
          </w:p>
        </w:tc>
        <w:tc>
          <w:tcPr>
            <w:tcW w:w="869"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sz w:val="24"/>
                <w:szCs w:val="24"/>
                <w:lang w:eastAsia="de-DE"/>
              </w:rPr>
            </w:pPr>
            <w:r>
              <w:rPr>
                <w:rFonts w:asciiTheme="majorHAnsi" w:hAnsiTheme="majorHAnsi"/>
                <w:b/>
                <w:bCs/>
                <w:sz w:val="24"/>
                <w:szCs w:val="24"/>
                <w:lang w:eastAsia="de-DE"/>
              </w:rPr>
              <w:t>T</w:t>
            </w:r>
            <w:r w:rsidRPr="002B16DB">
              <w:rPr>
                <w:rFonts w:asciiTheme="majorHAnsi" w:hAnsiTheme="majorHAnsi"/>
                <w:b/>
                <w:bCs/>
                <w:sz w:val="24"/>
                <w:szCs w:val="24"/>
                <w:lang w:eastAsia="de-DE"/>
              </w:rPr>
              <w:t>onal</w:t>
            </w:r>
          </w:p>
        </w:tc>
        <w:tc>
          <w:tcPr>
            <w:tcW w:w="870" w:type="pct"/>
            <w:noWrap/>
            <w:vAlign w:val="center"/>
            <w:hideMark/>
          </w:tcPr>
          <w:p w:rsidR="00C13117" w:rsidRPr="002B16DB" w:rsidRDefault="00FA24CA"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sz w:val="24"/>
                <w:szCs w:val="24"/>
                <w:lang w:eastAsia="de-DE"/>
              </w:rPr>
            </w:pPr>
            <w:r w:rsidRPr="002B16DB">
              <w:rPr>
                <w:rFonts w:asciiTheme="majorHAnsi" w:hAnsiTheme="majorHAnsi"/>
                <w:b/>
                <w:bCs/>
                <w:sz w:val="24"/>
                <w:szCs w:val="24"/>
                <w:lang w:eastAsia="de-DE"/>
              </w:rPr>
              <w:t>N</w:t>
            </w:r>
            <w:r w:rsidR="00C13117" w:rsidRPr="002B16DB">
              <w:rPr>
                <w:rFonts w:asciiTheme="majorHAnsi" w:hAnsiTheme="majorHAnsi"/>
                <w:b/>
                <w:bCs/>
                <w:sz w:val="24"/>
                <w:szCs w:val="24"/>
                <w:lang w:eastAsia="de-DE"/>
              </w:rPr>
              <w:t>ontonal</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522" w:type="pct"/>
            <w:noWrap/>
            <w:vAlign w:val="center"/>
            <w:hideMark/>
          </w:tcPr>
          <w:p w:rsidR="00C13117" w:rsidRPr="002B16DB" w:rsidRDefault="00C13117" w:rsidP="000A69BE">
            <w:pPr>
              <w:contextualSpacing/>
              <w:jc w:val="center"/>
              <w:rPr>
                <w:sz w:val="24"/>
                <w:szCs w:val="24"/>
                <w:lang w:eastAsia="de-DE"/>
              </w:rPr>
            </w:pPr>
            <w:r>
              <w:rPr>
                <w:sz w:val="24"/>
                <w:szCs w:val="24"/>
                <w:lang w:eastAsia="de-DE"/>
              </w:rPr>
              <w:t>Default-Tagger</w:t>
            </w:r>
          </w:p>
        </w:tc>
        <w:tc>
          <w:tcPr>
            <w:tcW w:w="869"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18,59%</w:t>
            </w:r>
          </w:p>
        </w:tc>
        <w:tc>
          <w:tcPr>
            <w:tcW w:w="870"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18,59%</w:t>
            </w:r>
          </w:p>
        </w:tc>
        <w:tc>
          <w:tcPr>
            <w:tcW w:w="869"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14,78%</w:t>
            </w:r>
          </w:p>
        </w:tc>
        <w:tc>
          <w:tcPr>
            <w:tcW w:w="870"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14,78%</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522" w:type="pct"/>
            <w:noWrap/>
            <w:vAlign w:val="center"/>
            <w:hideMark/>
          </w:tcPr>
          <w:p w:rsidR="00C13117" w:rsidRPr="002B16DB" w:rsidRDefault="00C13117" w:rsidP="000A69BE">
            <w:pPr>
              <w:contextualSpacing/>
              <w:jc w:val="center"/>
              <w:rPr>
                <w:sz w:val="24"/>
                <w:szCs w:val="24"/>
                <w:lang w:eastAsia="de-DE"/>
              </w:rPr>
            </w:pPr>
            <w:r>
              <w:rPr>
                <w:sz w:val="24"/>
                <w:szCs w:val="24"/>
                <w:lang w:eastAsia="de-DE"/>
              </w:rPr>
              <w:t>Regexp-Tagger</w:t>
            </w:r>
          </w:p>
        </w:tc>
        <w:tc>
          <w:tcPr>
            <w:tcW w:w="869"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9,68%</w:t>
            </w:r>
          </w:p>
        </w:tc>
        <w:tc>
          <w:tcPr>
            <w:tcW w:w="870"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9,94%</w:t>
            </w:r>
          </w:p>
        </w:tc>
        <w:tc>
          <w:tcPr>
            <w:tcW w:w="869"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7,20%</w:t>
            </w:r>
          </w:p>
        </w:tc>
        <w:tc>
          <w:tcPr>
            <w:tcW w:w="870"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07,20%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522" w:type="pct"/>
            <w:noWrap/>
            <w:vAlign w:val="center"/>
            <w:hideMark/>
          </w:tcPr>
          <w:p w:rsidR="00C13117" w:rsidRPr="002B16DB" w:rsidRDefault="00C13117" w:rsidP="000A69BE">
            <w:pPr>
              <w:contextualSpacing/>
              <w:jc w:val="center"/>
              <w:rPr>
                <w:sz w:val="24"/>
                <w:szCs w:val="24"/>
                <w:lang w:eastAsia="de-DE"/>
              </w:rPr>
            </w:pPr>
            <w:r w:rsidRPr="002B16DB">
              <w:rPr>
                <w:sz w:val="24"/>
                <w:szCs w:val="24"/>
                <w:lang w:eastAsia="de-DE"/>
              </w:rPr>
              <w:t>Dictionary</w:t>
            </w:r>
          </w:p>
        </w:tc>
        <w:tc>
          <w:tcPr>
            <w:tcW w:w="869"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45,74%</w:t>
            </w:r>
          </w:p>
        </w:tc>
        <w:tc>
          <w:tcPr>
            <w:tcW w:w="870"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43,01</w:t>
            </w:r>
            <w:r w:rsidRPr="002B16DB">
              <w:rPr>
                <w:rFonts w:asciiTheme="majorHAnsi" w:hAnsiTheme="majorHAnsi"/>
                <w:sz w:val="24"/>
                <w:szCs w:val="24"/>
                <w:lang w:eastAsia="de-DE"/>
              </w:rPr>
              <w:t>%</w:t>
            </w:r>
          </w:p>
        </w:tc>
        <w:tc>
          <w:tcPr>
            <w:tcW w:w="869"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43,85</w:t>
            </w:r>
            <w:r w:rsidRPr="002B16DB">
              <w:rPr>
                <w:rFonts w:asciiTheme="majorHAnsi" w:hAnsiTheme="majorHAnsi"/>
                <w:sz w:val="24"/>
                <w:szCs w:val="24"/>
                <w:lang w:eastAsia="de-DE"/>
              </w:rPr>
              <w:t>%</w:t>
            </w:r>
          </w:p>
        </w:tc>
        <w:tc>
          <w:tcPr>
            <w:tcW w:w="870"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41,10</w:t>
            </w:r>
            <w:r w:rsidRPr="002B16DB">
              <w:rPr>
                <w:rFonts w:asciiTheme="majorHAnsi" w:hAnsiTheme="majorHAnsi"/>
                <w:sz w:val="24"/>
                <w:szCs w:val="24"/>
                <w:lang w:eastAsia="de-DE"/>
              </w:rPr>
              <w:t>%</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522" w:type="pct"/>
            <w:noWrap/>
            <w:vAlign w:val="center"/>
            <w:hideMark/>
          </w:tcPr>
          <w:p w:rsidR="00C13117" w:rsidRPr="002B16DB" w:rsidRDefault="00C13117" w:rsidP="000A69BE">
            <w:pPr>
              <w:contextualSpacing/>
              <w:jc w:val="center"/>
              <w:rPr>
                <w:sz w:val="24"/>
                <w:szCs w:val="24"/>
                <w:lang w:eastAsia="de-DE"/>
              </w:rPr>
            </w:pPr>
            <w:r>
              <w:rPr>
                <w:sz w:val="24"/>
                <w:szCs w:val="24"/>
                <w:lang w:eastAsia="de-DE"/>
              </w:rPr>
              <w:t>Affix-Tagger</w:t>
            </w:r>
            <w:r w:rsidRPr="002B16DB">
              <w:rPr>
                <w:sz w:val="24"/>
                <w:szCs w:val="24"/>
                <w:lang w:eastAsia="de-DE"/>
              </w:rPr>
              <w:t xml:space="preserve"> -4</w:t>
            </w:r>
          </w:p>
        </w:tc>
        <w:tc>
          <w:tcPr>
            <w:tcW w:w="869"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33,56%</w:t>
            </w:r>
          </w:p>
        </w:tc>
        <w:tc>
          <w:tcPr>
            <w:tcW w:w="870"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25,88%</w:t>
            </w:r>
          </w:p>
        </w:tc>
        <w:tc>
          <w:tcPr>
            <w:tcW w:w="869"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32,78%</w:t>
            </w:r>
          </w:p>
        </w:tc>
        <w:tc>
          <w:tcPr>
            <w:tcW w:w="870"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25,13%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522" w:type="pct"/>
            <w:noWrap/>
            <w:vAlign w:val="center"/>
            <w:hideMark/>
          </w:tcPr>
          <w:p w:rsidR="00C13117" w:rsidRPr="002B16DB" w:rsidRDefault="00C13117" w:rsidP="000A69BE">
            <w:pPr>
              <w:contextualSpacing/>
              <w:jc w:val="center"/>
              <w:rPr>
                <w:sz w:val="24"/>
                <w:szCs w:val="24"/>
                <w:lang w:eastAsia="de-DE"/>
              </w:rPr>
            </w:pPr>
            <w:r>
              <w:rPr>
                <w:sz w:val="24"/>
                <w:szCs w:val="24"/>
                <w:lang w:eastAsia="de-DE"/>
              </w:rPr>
              <w:t>Unigramm-Tagger</w:t>
            </w:r>
          </w:p>
        </w:tc>
        <w:tc>
          <w:tcPr>
            <w:tcW w:w="869"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88,37%</w:t>
            </w:r>
          </w:p>
        </w:tc>
        <w:tc>
          <w:tcPr>
            <w:tcW w:w="870"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85,96%</w:t>
            </w:r>
          </w:p>
        </w:tc>
        <w:tc>
          <w:tcPr>
            <w:tcW w:w="869"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88,22%</w:t>
            </w:r>
          </w:p>
        </w:tc>
        <w:tc>
          <w:tcPr>
            <w:tcW w:w="870"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85,74%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522" w:type="pct"/>
            <w:noWrap/>
            <w:vAlign w:val="center"/>
            <w:hideMark/>
          </w:tcPr>
          <w:p w:rsidR="00C13117" w:rsidRPr="002B16DB" w:rsidRDefault="00C13117" w:rsidP="000A69BE">
            <w:pPr>
              <w:contextualSpacing/>
              <w:jc w:val="center"/>
              <w:rPr>
                <w:sz w:val="24"/>
                <w:szCs w:val="24"/>
                <w:lang w:eastAsia="de-DE"/>
              </w:rPr>
            </w:pPr>
            <w:r>
              <w:rPr>
                <w:sz w:val="24"/>
                <w:szCs w:val="24"/>
                <w:lang w:eastAsia="de-DE"/>
              </w:rPr>
              <w:t>Bigramm-Tagger</w:t>
            </w:r>
          </w:p>
        </w:tc>
        <w:tc>
          <w:tcPr>
            <w:tcW w:w="869"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49,41%</w:t>
            </w:r>
          </w:p>
        </w:tc>
        <w:tc>
          <w:tcPr>
            <w:tcW w:w="870"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49,75%</w:t>
            </w:r>
          </w:p>
        </w:tc>
        <w:tc>
          <w:tcPr>
            <w:tcW w:w="869"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47,26%</w:t>
            </w:r>
          </w:p>
        </w:tc>
        <w:tc>
          <w:tcPr>
            <w:tcW w:w="870"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47,56%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522" w:type="pct"/>
            <w:noWrap/>
            <w:vAlign w:val="center"/>
            <w:hideMark/>
          </w:tcPr>
          <w:p w:rsidR="00C13117" w:rsidRPr="002B16DB" w:rsidRDefault="00C13117" w:rsidP="000A69BE">
            <w:pPr>
              <w:contextualSpacing/>
              <w:jc w:val="center"/>
              <w:rPr>
                <w:sz w:val="24"/>
                <w:szCs w:val="24"/>
                <w:lang w:eastAsia="de-DE"/>
              </w:rPr>
            </w:pPr>
            <w:r w:rsidRPr="002B16DB">
              <w:rPr>
                <w:sz w:val="24"/>
                <w:szCs w:val="24"/>
                <w:lang w:eastAsia="de-DE"/>
              </w:rPr>
              <w:t>TrigramTagger</w:t>
            </w:r>
          </w:p>
        </w:tc>
        <w:tc>
          <w:tcPr>
            <w:tcW w:w="869"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32,64%</w:t>
            </w:r>
          </w:p>
        </w:tc>
        <w:tc>
          <w:tcPr>
            <w:tcW w:w="870"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33,14%</w:t>
            </w:r>
          </w:p>
        </w:tc>
        <w:tc>
          <w:tcPr>
            <w:tcW w:w="869"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30,38%</w:t>
            </w:r>
          </w:p>
        </w:tc>
        <w:tc>
          <w:tcPr>
            <w:tcW w:w="870"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30,72%</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522" w:type="pct"/>
            <w:noWrap/>
            <w:vAlign w:val="center"/>
            <w:hideMark/>
          </w:tcPr>
          <w:p w:rsidR="00C13117" w:rsidRPr="002B16DB" w:rsidRDefault="00C13117" w:rsidP="000A69BE">
            <w:pPr>
              <w:contextualSpacing/>
              <w:jc w:val="center"/>
              <w:rPr>
                <w:sz w:val="24"/>
                <w:szCs w:val="24"/>
                <w:lang w:eastAsia="de-DE"/>
              </w:rPr>
            </w:pPr>
            <w:r>
              <w:rPr>
                <w:sz w:val="24"/>
                <w:szCs w:val="24"/>
                <w:lang w:eastAsia="de-DE"/>
              </w:rPr>
              <w:t>HMM-Tagger</w:t>
            </w:r>
          </w:p>
        </w:tc>
        <w:tc>
          <w:tcPr>
            <w:tcW w:w="869"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91,42%</w:t>
            </w:r>
          </w:p>
        </w:tc>
        <w:tc>
          <w:tcPr>
            <w:tcW w:w="870"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89,20%</w:t>
            </w:r>
          </w:p>
        </w:tc>
        <w:tc>
          <w:tcPr>
            <w:tcW w:w="869"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90,63%</w:t>
            </w:r>
          </w:p>
        </w:tc>
        <w:tc>
          <w:tcPr>
            <w:tcW w:w="870"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88,42%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522" w:type="pct"/>
            <w:noWrap/>
            <w:vAlign w:val="center"/>
            <w:hideMark/>
          </w:tcPr>
          <w:p w:rsidR="00C13117" w:rsidRPr="002B16DB" w:rsidRDefault="00C13117" w:rsidP="000A69BE">
            <w:pPr>
              <w:contextualSpacing/>
              <w:jc w:val="center"/>
              <w:rPr>
                <w:sz w:val="24"/>
                <w:szCs w:val="24"/>
                <w:lang w:eastAsia="de-DE"/>
              </w:rPr>
            </w:pPr>
            <w:r>
              <w:rPr>
                <w:sz w:val="24"/>
                <w:szCs w:val="24"/>
                <w:lang w:eastAsia="de-DE"/>
              </w:rPr>
              <w:t>TnT-Tagger</w:t>
            </w:r>
          </w:p>
        </w:tc>
        <w:tc>
          <w:tcPr>
            <w:tcW w:w="869"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92,51%</w:t>
            </w:r>
          </w:p>
        </w:tc>
        <w:tc>
          <w:tcPr>
            <w:tcW w:w="870"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91,20%</w:t>
            </w:r>
          </w:p>
        </w:tc>
        <w:tc>
          <w:tcPr>
            <w:tcW w:w="869"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92,46%</w:t>
            </w:r>
          </w:p>
        </w:tc>
        <w:tc>
          <w:tcPr>
            <w:tcW w:w="870"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91,09%</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522" w:type="pct"/>
            <w:noWrap/>
            <w:vAlign w:val="center"/>
            <w:hideMark/>
          </w:tcPr>
          <w:p w:rsidR="00C13117" w:rsidRPr="002B16DB" w:rsidRDefault="00C13117" w:rsidP="000A69BE">
            <w:pPr>
              <w:contextualSpacing/>
              <w:jc w:val="center"/>
              <w:rPr>
                <w:sz w:val="24"/>
                <w:szCs w:val="24"/>
                <w:lang w:eastAsia="de-DE"/>
              </w:rPr>
            </w:pPr>
            <w:r>
              <w:rPr>
                <w:sz w:val="24"/>
                <w:szCs w:val="24"/>
                <w:lang w:eastAsia="de-DE"/>
              </w:rPr>
              <w:t>CRF-Tagger</w:t>
            </w:r>
          </w:p>
        </w:tc>
        <w:tc>
          <w:tcPr>
            <w:tcW w:w="869"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95,24%</w:t>
            </w:r>
          </w:p>
        </w:tc>
        <w:tc>
          <w:tcPr>
            <w:tcW w:w="870"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94,01%</w:t>
            </w:r>
          </w:p>
        </w:tc>
        <w:tc>
          <w:tcPr>
            <w:tcW w:w="869"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94,77%</w:t>
            </w:r>
          </w:p>
        </w:tc>
        <w:tc>
          <w:tcPr>
            <w:tcW w:w="870"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93,59%</w:t>
            </w:r>
          </w:p>
        </w:tc>
      </w:tr>
    </w:tbl>
    <w:p w:rsidR="00C13117" w:rsidRDefault="00C13117" w:rsidP="00C13117">
      <w:pPr>
        <w:pStyle w:val="Beschriftung"/>
        <w:contextualSpacing/>
        <w:rPr>
          <w:rFonts w:asciiTheme="majorHAnsi" w:hAnsiTheme="majorHAnsi"/>
          <w:color w:val="auto"/>
          <w:sz w:val="24"/>
          <w:szCs w:val="24"/>
        </w:rPr>
      </w:pPr>
    </w:p>
    <w:p w:rsidR="00C13117" w:rsidRDefault="00C13117" w:rsidP="00C13117">
      <w:pPr>
        <w:pStyle w:val="Beschriftung"/>
        <w:contextualSpacing/>
        <w:rPr>
          <w:rFonts w:asciiTheme="majorHAnsi" w:hAnsiTheme="majorHAnsi"/>
          <w:color w:val="auto"/>
          <w:sz w:val="24"/>
          <w:szCs w:val="24"/>
        </w:rPr>
      </w:pPr>
    </w:p>
    <w:p w:rsidR="004E4CAF" w:rsidRDefault="004E4CAF" w:rsidP="00D15109">
      <w:pPr>
        <w:pStyle w:val="Beschriftung"/>
        <w:outlineLvl w:val="2"/>
        <w:rPr>
          <w:rFonts w:asciiTheme="majorHAnsi" w:hAnsiTheme="majorHAnsi"/>
          <w:color w:val="auto"/>
          <w:sz w:val="24"/>
          <w:szCs w:val="24"/>
          <w:lang w:val="en-US"/>
        </w:rPr>
      </w:pPr>
      <w:bookmarkStart w:id="93" w:name="_Ref430652881"/>
      <w:bookmarkStart w:id="94" w:name="_Toc430653451"/>
      <w:bookmarkStart w:id="95" w:name="_Toc430690218"/>
      <w:r w:rsidRPr="004E4CAF">
        <w:rPr>
          <w:rFonts w:asciiTheme="majorHAnsi" w:hAnsiTheme="majorHAnsi"/>
          <w:color w:val="auto"/>
          <w:sz w:val="24"/>
          <w:szCs w:val="24"/>
          <w:lang w:val="en-US"/>
        </w:rPr>
        <w:t>A</w:t>
      </w:r>
      <w:r w:rsidR="00D15109">
        <w:rPr>
          <w:rFonts w:asciiTheme="majorHAnsi" w:hAnsiTheme="majorHAnsi"/>
          <w:color w:val="auto"/>
          <w:sz w:val="24"/>
          <w:szCs w:val="24"/>
          <w:lang w:val="en-US"/>
        </w:rPr>
        <w:t>ppendix</w:t>
      </w:r>
      <w:r w:rsidRPr="004E4CAF">
        <w:rPr>
          <w:rFonts w:asciiTheme="majorHAnsi" w:hAnsiTheme="majorHAnsi"/>
          <w:color w:val="auto"/>
          <w:sz w:val="24"/>
          <w:szCs w:val="24"/>
          <w:lang w:val="en-US"/>
        </w:rPr>
        <w:t xml:space="preserve"> </w:t>
      </w:r>
      <w:r w:rsidRPr="004E4CAF">
        <w:rPr>
          <w:rFonts w:asciiTheme="majorHAnsi" w:hAnsiTheme="majorHAnsi"/>
          <w:color w:val="auto"/>
          <w:sz w:val="24"/>
          <w:szCs w:val="24"/>
        </w:rPr>
        <w:fldChar w:fldCharType="begin"/>
      </w:r>
      <w:r w:rsidRPr="004E4CAF">
        <w:rPr>
          <w:rFonts w:asciiTheme="majorHAnsi" w:hAnsiTheme="majorHAnsi"/>
          <w:color w:val="auto"/>
          <w:sz w:val="24"/>
          <w:szCs w:val="24"/>
          <w:lang w:val="en-US"/>
        </w:rPr>
        <w:instrText xml:space="preserve"> SEQ Anhang \* ARABIC </w:instrText>
      </w:r>
      <w:r w:rsidRPr="004E4CAF">
        <w:rPr>
          <w:rFonts w:asciiTheme="majorHAnsi" w:hAnsiTheme="majorHAnsi"/>
          <w:color w:val="auto"/>
          <w:sz w:val="24"/>
          <w:szCs w:val="24"/>
        </w:rPr>
        <w:fldChar w:fldCharType="separate"/>
      </w:r>
      <w:r w:rsidR="00ED5E0F">
        <w:rPr>
          <w:rFonts w:asciiTheme="majorHAnsi" w:hAnsiTheme="majorHAnsi"/>
          <w:noProof/>
          <w:color w:val="auto"/>
          <w:sz w:val="24"/>
          <w:szCs w:val="24"/>
          <w:lang w:val="en-US"/>
        </w:rPr>
        <w:t>7</w:t>
      </w:r>
      <w:r w:rsidRPr="004E4CAF">
        <w:rPr>
          <w:rFonts w:asciiTheme="majorHAnsi" w:hAnsiTheme="majorHAnsi"/>
          <w:color w:val="auto"/>
          <w:sz w:val="24"/>
          <w:szCs w:val="24"/>
        </w:rPr>
        <w:fldChar w:fldCharType="end"/>
      </w:r>
      <w:bookmarkEnd w:id="93"/>
      <w:r w:rsidRPr="004E4CAF">
        <w:rPr>
          <w:rFonts w:asciiTheme="majorHAnsi" w:hAnsiTheme="majorHAnsi"/>
          <w:color w:val="auto"/>
          <w:sz w:val="24"/>
          <w:szCs w:val="24"/>
          <w:lang w:val="en-US"/>
        </w:rPr>
        <w:t>: Individual Taggers</w:t>
      </w:r>
      <w:r w:rsidR="007C416C">
        <w:rPr>
          <w:rFonts w:asciiTheme="majorHAnsi" w:hAnsiTheme="majorHAnsi"/>
          <w:color w:val="auto"/>
          <w:sz w:val="24"/>
          <w:szCs w:val="24"/>
          <w:lang w:val="en-US"/>
        </w:rPr>
        <w:t>´</w:t>
      </w:r>
      <w:r w:rsidRPr="004E4CAF">
        <w:rPr>
          <w:rFonts w:asciiTheme="majorHAnsi" w:hAnsiTheme="majorHAnsi"/>
          <w:color w:val="auto"/>
          <w:sz w:val="24"/>
          <w:szCs w:val="24"/>
          <w:lang w:val="en-US"/>
        </w:rPr>
        <w:t xml:space="preserve"> </w:t>
      </w:r>
      <w:r>
        <w:rPr>
          <w:rFonts w:asciiTheme="majorHAnsi" w:hAnsiTheme="majorHAnsi"/>
          <w:color w:val="auto"/>
          <w:sz w:val="24"/>
          <w:szCs w:val="24"/>
          <w:lang w:val="en-US"/>
        </w:rPr>
        <w:t>Accuracies</w:t>
      </w:r>
      <w:r w:rsidRPr="004E4CAF">
        <w:rPr>
          <w:rFonts w:asciiTheme="majorHAnsi" w:hAnsiTheme="majorHAnsi"/>
          <w:color w:val="auto"/>
          <w:sz w:val="24"/>
          <w:szCs w:val="24"/>
          <w:lang w:val="en-US"/>
        </w:rPr>
        <w:t xml:space="preserve"> after further Disambiguation</w:t>
      </w:r>
      <w:bookmarkEnd w:id="94"/>
      <w:bookmarkEnd w:id="95"/>
    </w:p>
    <w:p w:rsidR="004E4CAF" w:rsidRDefault="004E4CAF" w:rsidP="004E4CAF">
      <w:pPr>
        <w:pStyle w:val="Beschriftung"/>
        <w:spacing w:line="264" w:lineRule="auto"/>
        <w:contextualSpacing/>
        <w:rPr>
          <w:rFonts w:asciiTheme="majorHAnsi" w:hAnsiTheme="majorHAnsi"/>
          <w:b w:val="0"/>
          <w:color w:val="auto"/>
          <w:sz w:val="22"/>
          <w:szCs w:val="22"/>
          <w:lang w:val="en-US"/>
        </w:rPr>
      </w:pPr>
      <w:bookmarkStart w:id="96" w:name="_Toc421748322"/>
      <w:r w:rsidRPr="004E4CAF">
        <w:rPr>
          <w:rFonts w:asciiTheme="majorHAnsi" w:hAnsiTheme="majorHAnsi"/>
          <w:b w:val="0"/>
          <w:color w:val="auto"/>
          <w:sz w:val="22"/>
          <w:szCs w:val="22"/>
          <w:lang w:val="en-US"/>
        </w:rPr>
        <w:t>Comparison of the taggers´ accuracies before a</w:t>
      </w:r>
      <w:r>
        <w:rPr>
          <w:rFonts w:asciiTheme="majorHAnsi" w:hAnsiTheme="majorHAnsi"/>
          <w:b w:val="0"/>
          <w:color w:val="auto"/>
          <w:sz w:val="22"/>
          <w:szCs w:val="22"/>
          <w:lang w:val="en-US"/>
        </w:rPr>
        <w:t>nd after further disambiguation</w:t>
      </w:r>
      <w:bookmarkEnd w:id="96"/>
      <w:r>
        <w:rPr>
          <w:rFonts w:asciiTheme="majorHAnsi" w:hAnsiTheme="majorHAnsi"/>
          <w:b w:val="0"/>
          <w:color w:val="auto"/>
          <w:sz w:val="22"/>
          <w:szCs w:val="22"/>
          <w:lang w:val="en-US"/>
        </w:rPr>
        <w:t xml:space="preserve">; </w:t>
      </w:r>
    </w:p>
    <w:p w:rsidR="004E4CAF" w:rsidRPr="004E4CAF" w:rsidRDefault="004E4CAF" w:rsidP="004E4CAF">
      <w:pPr>
        <w:pStyle w:val="Beschriftung"/>
        <w:spacing w:line="264" w:lineRule="auto"/>
        <w:contextualSpacing/>
        <w:rPr>
          <w:rFonts w:asciiTheme="majorHAnsi" w:hAnsiTheme="majorHAnsi"/>
          <w:b w:val="0"/>
          <w:color w:val="auto"/>
          <w:sz w:val="22"/>
          <w:szCs w:val="22"/>
          <w:lang w:val="en-US"/>
        </w:rPr>
      </w:pPr>
      <w:r>
        <w:rPr>
          <w:rFonts w:asciiTheme="majorHAnsi" w:hAnsiTheme="majorHAnsi"/>
          <w:b w:val="0"/>
          <w:color w:val="auto"/>
          <w:sz w:val="22"/>
          <w:szCs w:val="22"/>
          <w:lang w:val="en-US"/>
        </w:rPr>
        <w:t>training/tagging type: POS tonal</w:t>
      </w:r>
    </w:p>
    <w:tbl>
      <w:tblPr>
        <w:tblStyle w:val="HellesRaster"/>
        <w:tblW w:w="9789" w:type="dxa"/>
        <w:tblLayout w:type="fixed"/>
        <w:tblLook w:val="04A0" w:firstRow="1" w:lastRow="0" w:firstColumn="1" w:lastColumn="0" w:noHBand="0" w:noVBand="1"/>
      </w:tblPr>
      <w:tblGrid>
        <w:gridCol w:w="1766"/>
        <w:gridCol w:w="4011"/>
        <w:gridCol w:w="4012"/>
      </w:tblGrid>
      <w:tr w:rsidR="004E4CAF" w:rsidRPr="003E78FF" w:rsidTr="008A4C2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6" w:type="dxa"/>
            <w:noWrap/>
            <w:hideMark/>
          </w:tcPr>
          <w:p w:rsidR="004E4CAF" w:rsidRPr="003E78FF" w:rsidRDefault="004E4CAF" w:rsidP="008A4C29">
            <w:pPr>
              <w:spacing w:line="360" w:lineRule="auto"/>
              <w:contextualSpacing/>
              <w:jc w:val="center"/>
              <w:rPr>
                <w:b w:val="0"/>
                <w:sz w:val="24"/>
                <w:szCs w:val="24"/>
              </w:rPr>
            </w:pPr>
            <w:r w:rsidRPr="003E78FF">
              <w:rPr>
                <w:sz w:val="24"/>
                <w:szCs w:val="24"/>
              </w:rPr>
              <w:t>Tagger</w:t>
            </w:r>
          </w:p>
        </w:tc>
        <w:tc>
          <w:tcPr>
            <w:tcW w:w="4011" w:type="dxa"/>
            <w:noWrap/>
            <w:hideMark/>
          </w:tcPr>
          <w:p w:rsidR="004E4CAF" w:rsidRPr="003E78FF" w:rsidRDefault="004E4CAF" w:rsidP="004E4CAF">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b w:val="0"/>
                <w:sz w:val="24"/>
                <w:szCs w:val="24"/>
              </w:rPr>
            </w:pPr>
            <w:r>
              <w:rPr>
                <w:sz w:val="24"/>
                <w:szCs w:val="24"/>
              </w:rPr>
              <w:t>Accuracy before</w:t>
            </w:r>
            <w:r w:rsidRPr="003E78FF">
              <w:rPr>
                <w:sz w:val="24"/>
                <w:szCs w:val="24"/>
              </w:rPr>
              <w:t xml:space="preserve"> Disambig</w:t>
            </w:r>
            <w:r>
              <w:rPr>
                <w:sz w:val="24"/>
                <w:szCs w:val="24"/>
              </w:rPr>
              <w:t>uation</w:t>
            </w:r>
          </w:p>
        </w:tc>
        <w:tc>
          <w:tcPr>
            <w:tcW w:w="4012" w:type="dxa"/>
            <w:noWrap/>
            <w:hideMark/>
          </w:tcPr>
          <w:p w:rsidR="004E4CAF" w:rsidRPr="003E78FF" w:rsidRDefault="004E4CAF" w:rsidP="004E4CAF">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b w:val="0"/>
                <w:sz w:val="24"/>
                <w:szCs w:val="24"/>
              </w:rPr>
            </w:pPr>
            <w:r>
              <w:rPr>
                <w:sz w:val="24"/>
                <w:szCs w:val="24"/>
              </w:rPr>
              <w:t>Accuracy</w:t>
            </w:r>
            <w:r w:rsidRPr="003E78FF">
              <w:rPr>
                <w:sz w:val="24"/>
                <w:szCs w:val="24"/>
              </w:rPr>
              <w:t xml:space="preserve"> </w:t>
            </w:r>
            <w:r>
              <w:rPr>
                <w:sz w:val="24"/>
                <w:szCs w:val="24"/>
              </w:rPr>
              <w:t>after</w:t>
            </w:r>
            <w:r w:rsidRPr="003E78FF">
              <w:rPr>
                <w:sz w:val="24"/>
                <w:szCs w:val="24"/>
              </w:rPr>
              <w:t xml:space="preserve"> Disambigu</w:t>
            </w:r>
            <w:r>
              <w:rPr>
                <w:sz w:val="24"/>
                <w:szCs w:val="24"/>
              </w:rPr>
              <w:t>ation</w:t>
            </w:r>
          </w:p>
        </w:tc>
      </w:tr>
      <w:tr w:rsidR="004E4CAF" w:rsidRPr="003E78FF" w:rsidTr="008A4C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6" w:type="dxa"/>
            <w:noWrap/>
            <w:hideMark/>
          </w:tcPr>
          <w:p w:rsidR="004E4CAF" w:rsidRPr="003E78FF" w:rsidRDefault="004E4CAF" w:rsidP="008A4C29">
            <w:pPr>
              <w:spacing w:line="360" w:lineRule="auto"/>
              <w:contextualSpacing/>
              <w:jc w:val="center"/>
              <w:rPr>
                <w:b w:val="0"/>
                <w:sz w:val="24"/>
                <w:szCs w:val="24"/>
              </w:rPr>
            </w:pPr>
            <w:r w:rsidRPr="003E78FF">
              <w:rPr>
                <w:sz w:val="24"/>
                <w:szCs w:val="24"/>
              </w:rPr>
              <w:t>CRF</w:t>
            </w:r>
          </w:p>
        </w:tc>
        <w:tc>
          <w:tcPr>
            <w:tcW w:w="4011" w:type="dxa"/>
            <w:noWrap/>
            <w:hideMark/>
          </w:tcPr>
          <w:p w:rsidR="004E4CAF" w:rsidRPr="003E78FF" w:rsidRDefault="004E4CAF" w:rsidP="008A4C29">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3E78FF">
              <w:rPr>
                <w:rFonts w:asciiTheme="majorHAnsi" w:hAnsiTheme="majorHAnsi"/>
                <w:sz w:val="24"/>
                <w:szCs w:val="24"/>
              </w:rPr>
              <w:t>95,24%</w:t>
            </w:r>
          </w:p>
        </w:tc>
        <w:tc>
          <w:tcPr>
            <w:tcW w:w="4012" w:type="dxa"/>
            <w:noWrap/>
            <w:hideMark/>
          </w:tcPr>
          <w:p w:rsidR="004E4CAF" w:rsidRPr="003E78FF" w:rsidRDefault="004E4CAF" w:rsidP="008A4C29">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3E78FF">
              <w:rPr>
                <w:rFonts w:asciiTheme="majorHAnsi" w:hAnsiTheme="majorHAnsi"/>
                <w:sz w:val="24"/>
                <w:szCs w:val="24"/>
              </w:rPr>
              <w:t>95,87%</w:t>
            </w:r>
            <w:r>
              <w:rPr>
                <w:rFonts w:asciiTheme="majorHAnsi" w:hAnsiTheme="majorHAnsi"/>
                <w:sz w:val="24"/>
                <w:szCs w:val="24"/>
              </w:rPr>
              <w:t xml:space="preserve"> </w:t>
            </w:r>
            <w:r w:rsidR="00A429A9">
              <w:rPr>
                <w:rFonts w:asciiTheme="majorHAnsi" w:hAnsiTheme="majorHAnsi"/>
                <w:sz w:val="24"/>
                <w:szCs w:val="24"/>
              </w:rPr>
              <w:t>**</w:t>
            </w:r>
          </w:p>
        </w:tc>
      </w:tr>
      <w:tr w:rsidR="004E4CAF" w:rsidRPr="003E78FF" w:rsidTr="008A4C29">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6" w:type="dxa"/>
            <w:noWrap/>
            <w:hideMark/>
          </w:tcPr>
          <w:p w:rsidR="004E4CAF" w:rsidRPr="003E78FF" w:rsidRDefault="004E4CAF" w:rsidP="008A4C29">
            <w:pPr>
              <w:spacing w:line="360" w:lineRule="auto"/>
              <w:contextualSpacing/>
              <w:jc w:val="center"/>
              <w:rPr>
                <w:b w:val="0"/>
                <w:sz w:val="24"/>
                <w:szCs w:val="24"/>
              </w:rPr>
            </w:pPr>
            <w:r w:rsidRPr="003E78FF">
              <w:rPr>
                <w:sz w:val="24"/>
                <w:szCs w:val="24"/>
              </w:rPr>
              <w:t>TnT</w:t>
            </w:r>
          </w:p>
        </w:tc>
        <w:tc>
          <w:tcPr>
            <w:tcW w:w="4011" w:type="dxa"/>
            <w:noWrap/>
            <w:hideMark/>
          </w:tcPr>
          <w:p w:rsidR="004E4CAF" w:rsidRPr="003E78FF" w:rsidRDefault="004E4CAF" w:rsidP="008A4C29">
            <w:pPr>
              <w:spacing w:line="360" w:lineRule="auto"/>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3E78FF">
              <w:rPr>
                <w:rFonts w:asciiTheme="majorHAnsi" w:hAnsiTheme="majorHAnsi"/>
                <w:sz w:val="24"/>
                <w:szCs w:val="24"/>
              </w:rPr>
              <w:t>92,51%</w:t>
            </w:r>
          </w:p>
        </w:tc>
        <w:tc>
          <w:tcPr>
            <w:tcW w:w="4012" w:type="dxa"/>
            <w:noWrap/>
            <w:hideMark/>
          </w:tcPr>
          <w:p w:rsidR="004E4CAF" w:rsidRPr="003E78FF" w:rsidRDefault="004E4CAF" w:rsidP="008A4C29">
            <w:pPr>
              <w:spacing w:line="360" w:lineRule="auto"/>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3E78FF">
              <w:rPr>
                <w:rFonts w:asciiTheme="majorHAnsi" w:hAnsiTheme="majorHAnsi"/>
                <w:sz w:val="24"/>
                <w:szCs w:val="24"/>
              </w:rPr>
              <w:t>92,61% (n.s.)</w:t>
            </w:r>
          </w:p>
        </w:tc>
      </w:tr>
      <w:tr w:rsidR="004E4CAF" w:rsidRPr="003E78FF" w:rsidTr="008A4C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6" w:type="dxa"/>
            <w:noWrap/>
            <w:hideMark/>
          </w:tcPr>
          <w:p w:rsidR="004E4CAF" w:rsidRPr="003E78FF" w:rsidRDefault="004E4CAF" w:rsidP="008A4C29">
            <w:pPr>
              <w:spacing w:line="360" w:lineRule="auto"/>
              <w:contextualSpacing/>
              <w:jc w:val="center"/>
              <w:rPr>
                <w:b w:val="0"/>
                <w:sz w:val="24"/>
                <w:szCs w:val="24"/>
              </w:rPr>
            </w:pPr>
            <w:r w:rsidRPr="003E78FF">
              <w:rPr>
                <w:sz w:val="24"/>
                <w:szCs w:val="24"/>
              </w:rPr>
              <w:t>HMM</w:t>
            </w:r>
          </w:p>
        </w:tc>
        <w:tc>
          <w:tcPr>
            <w:tcW w:w="4011" w:type="dxa"/>
            <w:noWrap/>
            <w:hideMark/>
          </w:tcPr>
          <w:p w:rsidR="004E4CAF" w:rsidRPr="003E78FF" w:rsidRDefault="004E4CAF" w:rsidP="008A4C29">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3E78FF">
              <w:rPr>
                <w:rFonts w:asciiTheme="majorHAnsi" w:hAnsiTheme="majorHAnsi"/>
                <w:sz w:val="24"/>
                <w:szCs w:val="24"/>
              </w:rPr>
              <w:t>91,42%</w:t>
            </w:r>
          </w:p>
        </w:tc>
        <w:tc>
          <w:tcPr>
            <w:tcW w:w="4012" w:type="dxa"/>
            <w:noWrap/>
            <w:hideMark/>
          </w:tcPr>
          <w:p w:rsidR="004E4CAF" w:rsidRPr="003E78FF" w:rsidRDefault="004E4CAF" w:rsidP="008A4C29">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3E78FF">
              <w:rPr>
                <w:rFonts w:asciiTheme="majorHAnsi" w:hAnsiTheme="majorHAnsi"/>
                <w:sz w:val="24"/>
                <w:szCs w:val="24"/>
              </w:rPr>
              <w:t>91,79</w:t>
            </w:r>
            <w:r>
              <w:rPr>
                <w:rFonts w:asciiTheme="majorHAnsi" w:hAnsiTheme="majorHAnsi"/>
                <w:sz w:val="24"/>
                <w:szCs w:val="24"/>
              </w:rPr>
              <w:t>%</w:t>
            </w:r>
            <w:r w:rsidRPr="003E78FF">
              <w:rPr>
                <w:rFonts w:asciiTheme="majorHAnsi" w:hAnsiTheme="majorHAnsi"/>
                <w:sz w:val="24"/>
                <w:szCs w:val="24"/>
              </w:rPr>
              <w:t xml:space="preserve"> (n.s.)</w:t>
            </w:r>
          </w:p>
        </w:tc>
      </w:tr>
      <w:tr w:rsidR="004E4CAF" w:rsidRPr="003E78FF" w:rsidTr="008A4C29">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6" w:type="dxa"/>
            <w:noWrap/>
            <w:hideMark/>
          </w:tcPr>
          <w:p w:rsidR="004E4CAF" w:rsidRPr="003E78FF" w:rsidRDefault="004E4CAF" w:rsidP="008A4C29">
            <w:pPr>
              <w:spacing w:line="360" w:lineRule="auto"/>
              <w:contextualSpacing/>
              <w:jc w:val="center"/>
              <w:rPr>
                <w:b w:val="0"/>
                <w:sz w:val="24"/>
                <w:szCs w:val="24"/>
              </w:rPr>
            </w:pPr>
            <w:r w:rsidRPr="003E78FF">
              <w:rPr>
                <w:sz w:val="24"/>
                <w:szCs w:val="24"/>
              </w:rPr>
              <w:t>Unigram</w:t>
            </w:r>
          </w:p>
        </w:tc>
        <w:tc>
          <w:tcPr>
            <w:tcW w:w="4011" w:type="dxa"/>
            <w:noWrap/>
            <w:hideMark/>
          </w:tcPr>
          <w:p w:rsidR="004E4CAF" w:rsidRPr="003E78FF" w:rsidRDefault="004E4CAF" w:rsidP="008A4C29">
            <w:pPr>
              <w:spacing w:line="360" w:lineRule="auto"/>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3E78FF">
              <w:rPr>
                <w:rFonts w:asciiTheme="majorHAnsi" w:hAnsiTheme="majorHAnsi"/>
                <w:sz w:val="24"/>
                <w:szCs w:val="24"/>
              </w:rPr>
              <w:t>88,37%</w:t>
            </w:r>
          </w:p>
        </w:tc>
        <w:tc>
          <w:tcPr>
            <w:tcW w:w="4012" w:type="dxa"/>
            <w:noWrap/>
            <w:hideMark/>
          </w:tcPr>
          <w:p w:rsidR="004E4CAF" w:rsidRPr="003E78FF" w:rsidRDefault="004E4CAF" w:rsidP="008A4C29">
            <w:pPr>
              <w:spacing w:line="360" w:lineRule="auto"/>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3E78FF">
              <w:rPr>
                <w:rFonts w:asciiTheme="majorHAnsi" w:hAnsiTheme="majorHAnsi"/>
                <w:sz w:val="24"/>
                <w:szCs w:val="24"/>
              </w:rPr>
              <w:t>88,86% (n.s.)</w:t>
            </w:r>
          </w:p>
        </w:tc>
      </w:tr>
      <w:tr w:rsidR="004E4CAF" w:rsidRPr="003E78FF" w:rsidTr="008A4C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6" w:type="dxa"/>
            <w:noWrap/>
            <w:hideMark/>
          </w:tcPr>
          <w:p w:rsidR="004E4CAF" w:rsidRPr="003E78FF" w:rsidRDefault="004E4CAF" w:rsidP="008A4C29">
            <w:pPr>
              <w:spacing w:line="360" w:lineRule="auto"/>
              <w:contextualSpacing/>
              <w:jc w:val="center"/>
              <w:rPr>
                <w:b w:val="0"/>
                <w:sz w:val="24"/>
                <w:szCs w:val="24"/>
              </w:rPr>
            </w:pPr>
            <w:r w:rsidRPr="003E78FF">
              <w:rPr>
                <w:sz w:val="24"/>
                <w:szCs w:val="24"/>
              </w:rPr>
              <w:t>Bigram</w:t>
            </w:r>
          </w:p>
        </w:tc>
        <w:tc>
          <w:tcPr>
            <w:tcW w:w="4011" w:type="dxa"/>
            <w:noWrap/>
            <w:hideMark/>
          </w:tcPr>
          <w:p w:rsidR="004E4CAF" w:rsidRPr="003E78FF" w:rsidRDefault="004E4CAF" w:rsidP="008A4C29">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3E78FF">
              <w:rPr>
                <w:rFonts w:asciiTheme="majorHAnsi" w:hAnsiTheme="majorHAnsi"/>
                <w:sz w:val="24"/>
                <w:szCs w:val="24"/>
              </w:rPr>
              <w:t>49,41%</w:t>
            </w:r>
          </w:p>
        </w:tc>
        <w:tc>
          <w:tcPr>
            <w:tcW w:w="4012" w:type="dxa"/>
            <w:noWrap/>
            <w:hideMark/>
          </w:tcPr>
          <w:p w:rsidR="004E4CAF" w:rsidRPr="003E78FF" w:rsidRDefault="004E4CAF" w:rsidP="008A4C29">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3E78FF">
              <w:rPr>
                <w:rFonts w:asciiTheme="majorHAnsi" w:hAnsiTheme="majorHAnsi"/>
                <w:sz w:val="24"/>
                <w:szCs w:val="24"/>
              </w:rPr>
              <w:t>51,02%</w:t>
            </w:r>
            <w:r>
              <w:rPr>
                <w:rFonts w:asciiTheme="majorHAnsi" w:hAnsiTheme="majorHAnsi"/>
                <w:sz w:val="24"/>
                <w:szCs w:val="24"/>
              </w:rPr>
              <w:t xml:space="preserve"> </w:t>
            </w:r>
            <w:r w:rsidR="00A429A9">
              <w:rPr>
                <w:rFonts w:asciiTheme="majorHAnsi" w:hAnsiTheme="majorHAnsi"/>
                <w:sz w:val="24"/>
                <w:szCs w:val="24"/>
              </w:rPr>
              <w:t>(*)</w:t>
            </w:r>
          </w:p>
        </w:tc>
      </w:tr>
      <w:tr w:rsidR="004E4CAF" w:rsidRPr="003E78FF" w:rsidTr="008A4C29">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6" w:type="dxa"/>
            <w:noWrap/>
            <w:hideMark/>
          </w:tcPr>
          <w:p w:rsidR="004E4CAF" w:rsidRPr="003E78FF" w:rsidRDefault="004E4CAF" w:rsidP="008A4C29">
            <w:pPr>
              <w:spacing w:line="360" w:lineRule="auto"/>
              <w:contextualSpacing/>
              <w:jc w:val="center"/>
              <w:rPr>
                <w:b w:val="0"/>
                <w:sz w:val="24"/>
                <w:szCs w:val="24"/>
              </w:rPr>
            </w:pPr>
            <w:r w:rsidRPr="003E78FF">
              <w:rPr>
                <w:sz w:val="24"/>
                <w:szCs w:val="24"/>
              </w:rPr>
              <w:t>Trigram</w:t>
            </w:r>
          </w:p>
        </w:tc>
        <w:tc>
          <w:tcPr>
            <w:tcW w:w="4011" w:type="dxa"/>
            <w:noWrap/>
            <w:hideMark/>
          </w:tcPr>
          <w:p w:rsidR="004E4CAF" w:rsidRPr="003E78FF" w:rsidRDefault="004E4CAF" w:rsidP="008A4C29">
            <w:pPr>
              <w:spacing w:line="360" w:lineRule="auto"/>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3E78FF">
              <w:rPr>
                <w:rFonts w:asciiTheme="majorHAnsi" w:hAnsiTheme="majorHAnsi"/>
                <w:sz w:val="24"/>
                <w:szCs w:val="24"/>
              </w:rPr>
              <w:t>32,64%</w:t>
            </w:r>
          </w:p>
        </w:tc>
        <w:tc>
          <w:tcPr>
            <w:tcW w:w="4012" w:type="dxa"/>
            <w:noWrap/>
            <w:hideMark/>
          </w:tcPr>
          <w:p w:rsidR="004E4CAF" w:rsidRPr="003E78FF" w:rsidRDefault="004E4CAF" w:rsidP="008A4C29">
            <w:pPr>
              <w:spacing w:line="360" w:lineRule="auto"/>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3E78FF">
              <w:rPr>
                <w:rFonts w:asciiTheme="majorHAnsi" w:hAnsiTheme="majorHAnsi"/>
                <w:sz w:val="24"/>
                <w:szCs w:val="24"/>
              </w:rPr>
              <w:t>36,70%</w:t>
            </w:r>
            <w:r>
              <w:rPr>
                <w:rFonts w:asciiTheme="majorHAnsi" w:hAnsiTheme="majorHAnsi"/>
                <w:sz w:val="24"/>
                <w:szCs w:val="24"/>
              </w:rPr>
              <w:t xml:space="preserve"> </w:t>
            </w:r>
            <w:r w:rsidRPr="003E78FF">
              <w:rPr>
                <w:rFonts w:asciiTheme="majorHAnsi" w:hAnsiTheme="majorHAnsi"/>
                <w:sz w:val="24"/>
                <w:szCs w:val="24"/>
              </w:rPr>
              <w:t>***</w:t>
            </w:r>
          </w:p>
        </w:tc>
      </w:tr>
      <w:tr w:rsidR="004E4CAF" w:rsidRPr="003E78FF" w:rsidTr="008A4C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6" w:type="dxa"/>
            <w:noWrap/>
            <w:hideMark/>
          </w:tcPr>
          <w:p w:rsidR="004E4CAF" w:rsidRPr="003E78FF" w:rsidRDefault="004E4CAF" w:rsidP="008A4C29">
            <w:pPr>
              <w:spacing w:line="360" w:lineRule="auto"/>
              <w:contextualSpacing/>
              <w:jc w:val="center"/>
              <w:rPr>
                <w:b w:val="0"/>
                <w:sz w:val="24"/>
                <w:szCs w:val="24"/>
              </w:rPr>
            </w:pPr>
            <w:r w:rsidRPr="003E78FF">
              <w:rPr>
                <w:sz w:val="24"/>
                <w:szCs w:val="24"/>
              </w:rPr>
              <w:t>Affix -2, 0</w:t>
            </w:r>
          </w:p>
        </w:tc>
        <w:tc>
          <w:tcPr>
            <w:tcW w:w="4011" w:type="dxa"/>
            <w:noWrap/>
            <w:hideMark/>
          </w:tcPr>
          <w:p w:rsidR="004E4CAF" w:rsidRPr="003E78FF" w:rsidRDefault="004E4CAF" w:rsidP="008A4C29">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3E78FF">
              <w:rPr>
                <w:rFonts w:asciiTheme="majorHAnsi" w:hAnsiTheme="majorHAnsi"/>
                <w:sz w:val="24"/>
                <w:szCs w:val="24"/>
              </w:rPr>
              <w:t>47,88%</w:t>
            </w:r>
          </w:p>
        </w:tc>
        <w:tc>
          <w:tcPr>
            <w:tcW w:w="4012" w:type="dxa"/>
            <w:noWrap/>
            <w:hideMark/>
          </w:tcPr>
          <w:p w:rsidR="004E4CAF" w:rsidRPr="003E78FF" w:rsidRDefault="004E4CAF" w:rsidP="008A4C29">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3E78FF">
              <w:rPr>
                <w:rFonts w:asciiTheme="majorHAnsi" w:hAnsiTheme="majorHAnsi"/>
                <w:sz w:val="24"/>
                <w:szCs w:val="24"/>
              </w:rPr>
              <w:t>49,21%</w:t>
            </w:r>
            <w:r>
              <w:rPr>
                <w:rFonts w:asciiTheme="majorHAnsi" w:hAnsiTheme="majorHAnsi"/>
                <w:sz w:val="24"/>
                <w:szCs w:val="24"/>
              </w:rPr>
              <w:t xml:space="preserve"> </w:t>
            </w:r>
            <w:r w:rsidRPr="003E78FF">
              <w:rPr>
                <w:rFonts w:asciiTheme="majorHAnsi" w:hAnsiTheme="majorHAnsi"/>
                <w:sz w:val="24"/>
                <w:szCs w:val="24"/>
              </w:rPr>
              <w:t>***</w:t>
            </w:r>
          </w:p>
        </w:tc>
      </w:tr>
      <w:tr w:rsidR="004E4CAF" w:rsidRPr="003E78FF" w:rsidTr="008A4C29">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6" w:type="dxa"/>
            <w:noWrap/>
            <w:hideMark/>
          </w:tcPr>
          <w:p w:rsidR="004E4CAF" w:rsidRPr="003E78FF" w:rsidRDefault="004E4CAF" w:rsidP="008A4C29">
            <w:pPr>
              <w:spacing w:line="360" w:lineRule="auto"/>
              <w:contextualSpacing/>
              <w:jc w:val="center"/>
              <w:rPr>
                <w:b w:val="0"/>
                <w:sz w:val="24"/>
                <w:szCs w:val="24"/>
              </w:rPr>
            </w:pPr>
            <w:r w:rsidRPr="003E78FF">
              <w:rPr>
                <w:sz w:val="24"/>
                <w:szCs w:val="24"/>
              </w:rPr>
              <w:t>Affix 3, 0</w:t>
            </w:r>
          </w:p>
        </w:tc>
        <w:tc>
          <w:tcPr>
            <w:tcW w:w="4011" w:type="dxa"/>
            <w:noWrap/>
            <w:hideMark/>
          </w:tcPr>
          <w:p w:rsidR="004E4CAF" w:rsidRPr="003E78FF" w:rsidRDefault="004E4CAF" w:rsidP="008A4C29">
            <w:pPr>
              <w:spacing w:line="360" w:lineRule="auto"/>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3E78FF">
              <w:rPr>
                <w:rFonts w:asciiTheme="majorHAnsi" w:hAnsiTheme="majorHAnsi"/>
                <w:sz w:val="24"/>
                <w:szCs w:val="24"/>
              </w:rPr>
              <w:t>49,82%</w:t>
            </w:r>
          </w:p>
        </w:tc>
        <w:tc>
          <w:tcPr>
            <w:tcW w:w="4012" w:type="dxa"/>
            <w:noWrap/>
            <w:hideMark/>
          </w:tcPr>
          <w:p w:rsidR="004E4CAF" w:rsidRPr="003E78FF" w:rsidRDefault="004E4CAF" w:rsidP="008A4C29">
            <w:pPr>
              <w:spacing w:line="360" w:lineRule="auto"/>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3E78FF">
              <w:rPr>
                <w:rFonts w:asciiTheme="majorHAnsi" w:hAnsiTheme="majorHAnsi"/>
                <w:sz w:val="24"/>
                <w:szCs w:val="24"/>
              </w:rPr>
              <w:t>48,72%</w:t>
            </w:r>
            <w:r>
              <w:rPr>
                <w:rFonts w:asciiTheme="majorHAnsi" w:hAnsiTheme="majorHAnsi"/>
                <w:sz w:val="24"/>
                <w:szCs w:val="24"/>
              </w:rPr>
              <w:t xml:space="preserve"> </w:t>
            </w:r>
            <w:r w:rsidRPr="003E78FF">
              <w:rPr>
                <w:rFonts w:asciiTheme="majorHAnsi" w:hAnsiTheme="majorHAnsi"/>
                <w:sz w:val="24"/>
                <w:szCs w:val="24"/>
              </w:rPr>
              <w:t>***</w:t>
            </w:r>
          </w:p>
        </w:tc>
      </w:tr>
      <w:tr w:rsidR="004E4CAF" w:rsidRPr="003E78FF" w:rsidTr="008A4C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6" w:type="dxa"/>
            <w:noWrap/>
            <w:hideMark/>
          </w:tcPr>
          <w:p w:rsidR="004E4CAF" w:rsidRPr="003E78FF" w:rsidRDefault="004E4CAF" w:rsidP="008A4C29">
            <w:pPr>
              <w:spacing w:line="360" w:lineRule="auto"/>
              <w:contextualSpacing/>
              <w:jc w:val="center"/>
              <w:rPr>
                <w:b w:val="0"/>
                <w:sz w:val="24"/>
                <w:szCs w:val="24"/>
              </w:rPr>
            </w:pPr>
            <w:r w:rsidRPr="003E78FF">
              <w:rPr>
                <w:sz w:val="24"/>
                <w:szCs w:val="24"/>
              </w:rPr>
              <w:t>Regexp</w:t>
            </w:r>
          </w:p>
        </w:tc>
        <w:tc>
          <w:tcPr>
            <w:tcW w:w="4011" w:type="dxa"/>
            <w:noWrap/>
            <w:hideMark/>
          </w:tcPr>
          <w:p w:rsidR="004E4CAF" w:rsidRPr="003E78FF" w:rsidRDefault="004E4CAF" w:rsidP="008A4C29">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3E78FF">
              <w:rPr>
                <w:rFonts w:asciiTheme="majorHAnsi" w:hAnsiTheme="majorHAnsi"/>
                <w:sz w:val="24"/>
                <w:szCs w:val="24"/>
              </w:rPr>
              <w:t>9,68%</w:t>
            </w:r>
          </w:p>
        </w:tc>
        <w:tc>
          <w:tcPr>
            <w:tcW w:w="4012" w:type="dxa"/>
            <w:noWrap/>
            <w:hideMark/>
          </w:tcPr>
          <w:p w:rsidR="004E4CAF" w:rsidRPr="003E78FF" w:rsidRDefault="004E4CAF" w:rsidP="008A4C29">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3E78FF">
              <w:rPr>
                <w:rFonts w:asciiTheme="majorHAnsi" w:hAnsiTheme="majorHAnsi"/>
                <w:sz w:val="24"/>
                <w:szCs w:val="24"/>
              </w:rPr>
              <w:t>9,82% (n.s.)</w:t>
            </w:r>
          </w:p>
        </w:tc>
      </w:tr>
      <w:tr w:rsidR="004E4CAF" w:rsidRPr="003E78FF" w:rsidTr="008A4C29">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6" w:type="dxa"/>
            <w:noWrap/>
            <w:hideMark/>
          </w:tcPr>
          <w:p w:rsidR="004E4CAF" w:rsidRPr="003E78FF" w:rsidRDefault="004E4CAF" w:rsidP="008A4C29">
            <w:pPr>
              <w:spacing w:line="360" w:lineRule="auto"/>
              <w:contextualSpacing/>
              <w:jc w:val="center"/>
              <w:rPr>
                <w:b w:val="0"/>
                <w:sz w:val="24"/>
                <w:szCs w:val="24"/>
              </w:rPr>
            </w:pPr>
            <w:r w:rsidRPr="003E78FF">
              <w:rPr>
                <w:sz w:val="24"/>
                <w:szCs w:val="24"/>
              </w:rPr>
              <w:t>Dictionary</w:t>
            </w:r>
          </w:p>
        </w:tc>
        <w:tc>
          <w:tcPr>
            <w:tcW w:w="4011" w:type="dxa"/>
            <w:noWrap/>
            <w:hideMark/>
          </w:tcPr>
          <w:p w:rsidR="004E4CAF" w:rsidRPr="003E78FF" w:rsidRDefault="004E4CAF" w:rsidP="008A4C29">
            <w:pPr>
              <w:spacing w:line="360" w:lineRule="auto"/>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3E78FF">
              <w:rPr>
                <w:rFonts w:asciiTheme="majorHAnsi" w:hAnsiTheme="majorHAnsi"/>
                <w:sz w:val="24"/>
                <w:szCs w:val="24"/>
              </w:rPr>
              <w:t>51,68%</w:t>
            </w:r>
          </w:p>
        </w:tc>
        <w:tc>
          <w:tcPr>
            <w:tcW w:w="4012" w:type="dxa"/>
            <w:noWrap/>
            <w:hideMark/>
          </w:tcPr>
          <w:p w:rsidR="004E4CAF" w:rsidRPr="003E78FF" w:rsidRDefault="004E4CAF" w:rsidP="008A4C29">
            <w:pPr>
              <w:spacing w:line="360" w:lineRule="auto"/>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3E78FF">
              <w:rPr>
                <w:rFonts w:asciiTheme="majorHAnsi" w:hAnsiTheme="majorHAnsi"/>
                <w:sz w:val="24"/>
                <w:szCs w:val="24"/>
              </w:rPr>
              <w:t>50,77%</w:t>
            </w:r>
            <w:r>
              <w:rPr>
                <w:rFonts w:asciiTheme="majorHAnsi" w:hAnsiTheme="majorHAnsi"/>
                <w:sz w:val="24"/>
                <w:szCs w:val="24"/>
              </w:rPr>
              <w:t xml:space="preserve"> </w:t>
            </w:r>
            <w:r w:rsidRPr="003E78FF">
              <w:rPr>
                <w:rFonts w:asciiTheme="majorHAnsi" w:hAnsiTheme="majorHAnsi"/>
                <w:sz w:val="24"/>
                <w:szCs w:val="24"/>
              </w:rPr>
              <w:t>***</w:t>
            </w:r>
          </w:p>
        </w:tc>
      </w:tr>
    </w:tbl>
    <w:p w:rsidR="004E4CAF" w:rsidRPr="004E4CAF" w:rsidRDefault="004E4CAF" w:rsidP="004E4CAF">
      <w:r w:rsidRPr="004E4CAF">
        <w:t xml:space="preserve"> </w:t>
      </w:r>
    </w:p>
    <w:p w:rsidR="00C13117" w:rsidRPr="00AE610D" w:rsidRDefault="000A69BE" w:rsidP="000118E8">
      <w:pPr>
        <w:pStyle w:val="Beschriftung"/>
        <w:contextualSpacing/>
        <w:outlineLvl w:val="2"/>
        <w:rPr>
          <w:rFonts w:asciiTheme="majorHAnsi" w:hAnsiTheme="majorHAnsi"/>
          <w:color w:val="auto"/>
          <w:sz w:val="24"/>
          <w:szCs w:val="24"/>
          <w:lang w:val="en-US"/>
        </w:rPr>
      </w:pPr>
      <w:bookmarkStart w:id="97" w:name="_Ref421745942"/>
      <w:bookmarkStart w:id="98" w:name="_Toc421749126"/>
      <w:bookmarkStart w:id="99" w:name="_Toc430645015"/>
      <w:bookmarkStart w:id="100" w:name="_Toc430645127"/>
      <w:bookmarkStart w:id="101" w:name="_Toc430653452"/>
      <w:bookmarkStart w:id="102" w:name="_Toc430690219"/>
      <w:r w:rsidRPr="00AE610D">
        <w:rPr>
          <w:rFonts w:asciiTheme="majorHAnsi" w:hAnsiTheme="majorHAnsi"/>
          <w:color w:val="auto"/>
          <w:sz w:val="24"/>
          <w:szCs w:val="24"/>
          <w:lang w:val="en-US"/>
        </w:rPr>
        <w:t>Appendix</w:t>
      </w:r>
      <w:r w:rsidR="00C13117" w:rsidRPr="00AE610D">
        <w:rPr>
          <w:rFonts w:asciiTheme="majorHAnsi" w:hAnsiTheme="majorHAnsi"/>
          <w:color w:val="auto"/>
          <w:sz w:val="24"/>
          <w:szCs w:val="24"/>
          <w:lang w:val="en-US"/>
        </w:rPr>
        <w:t xml:space="preserve"> </w:t>
      </w:r>
      <w:r w:rsidR="00C13117" w:rsidRPr="002B16DB">
        <w:rPr>
          <w:rFonts w:asciiTheme="majorHAnsi" w:hAnsiTheme="majorHAnsi"/>
          <w:color w:val="auto"/>
          <w:sz w:val="24"/>
          <w:szCs w:val="24"/>
        </w:rPr>
        <w:fldChar w:fldCharType="begin"/>
      </w:r>
      <w:r w:rsidR="00C13117" w:rsidRPr="00AE610D">
        <w:rPr>
          <w:rFonts w:asciiTheme="majorHAnsi" w:hAnsiTheme="majorHAnsi"/>
          <w:color w:val="auto"/>
          <w:sz w:val="24"/>
          <w:szCs w:val="24"/>
          <w:lang w:val="en-US"/>
        </w:rPr>
        <w:instrText xml:space="preserve"> SEQ Anhang \* ARABIC </w:instrText>
      </w:r>
      <w:r w:rsidR="00C13117" w:rsidRPr="002B16DB">
        <w:rPr>
          <w:rFonts w:asciiTheme="majorHAnsi" w:hAnsiTheme="majorHAnsi"/>
          <w:color w:val="auto"/>
          <w:sz w:val="24"/>
          <w:szCs w:val="24"/>
        </w:rPr>
        <w:fldChar w:fldCharType="separate"/>
      </w:r>
      <w:r w:rsidR="00ED5E0F">
        <w:rPr>
          <w:rFonts w:asciiTheme="majorHAnsi" w:hAnsiTheme="majorHAnsi"/>
          <w:noProof/>
          <w:color w:val="auto"/>
          <w:sz w:val="24"/>
          <w:szCs w:val="24"/>
          <w:lang w:val="en-US"/>
        </w:rPr>
        <w:t>8</w:t>
      </w:r>
      <w:r w:rsidR="00C13117" w:rsidRPr="002B16DB">
        <w:rPr>
          <w:rFonts w:asciiTheme="majorHAnsi" w:hAnsiTheme="majorHAnsi"/>
          <w:color w:val="auto"/>
          <w:sz w:val="24"/>
          <w:szCs w:val="24"/>
        </w:rPr>
        <w:fldChar w:fldCharType="end"/>
      </w:r>
      <w:bookmarkEnd w:id="97"/>
      <w:r w:rsidR="00C13117" w:rsidRPr="00AE610D">
        <w:rPr>
          <w:rFonts w:asciiTheme="majorHAnsi" w:hAnsiTheme="majorHAnsi"/>
          <w:color w:val="auto"/>
          <w:sz w:val="24"/>
          <w:szCs w:val="24"/>
          <w:lang w:val="en-US"/>
        </w:rPr>
        <w:t xml:space="preserve">: </w:t>
      </w:r>
      <w:r w:rsidR="00AE610D" w:rsidRPr="00AE610D">
        <w:rPr>
          <w:rFonts w:asciiTheme="majorHAnsi" w:hAnsiTheme="majorHAnsi"/>
          <w:color w:val="auto"/>
          <w:sz w:val="24"/>
          <w:szCs w:val="24"/>
          <w:lang w:val="en-US"/>
        </w:rPr>
        <w:t>Overview over CRF-Tagger</w:t>
      </w:r>
      <w:r w:rsidR="00AE610D">
        <w:rPr>
          <w:rFonts w:asciiTheme="majorHAnsi" w:hAnsiTheme="majorHAnsi"/>
          <w:color w:val="auto"/>
          <w:sz w:val="24"/>
          <w:szCs w:val="24"/>
          <w:lang w:val="en-US"/>
        </w:rPr>
        <w:t>´s errors</w:t>
      </w:r>
      <w:r w:rsidR="00C13117" w:rsidRPr="00AE610D">
        <w:rPr>
          <w:rFonts w:asciiTheme="majorHAnsi" w:hAnsiTheme="majorHAnsi"/>
          <w:color w:val="auto"/>
          <w:sz w:val="24"/>
          <w:szCs w:val="24"/>
          <w:lang w:val="en-US"/>
        </w:rPr>
        <w:t xml:space="preserve"> (1)</w:t>
      </w:r>
      <w:bookmarkEnd w:id="98"/>
      <w:bookmarkEnd w:id="99"/>
      <w:bookmarkEnd w:id="100"/>
      <w:bookmarkEnd w:id="101"/>
      <w:bookmarkEnd w:id="102"/>
    </w:p>
    <w:p w:rsidR="0063744D" w:rsidRDefault="00A140A0" w:rsidP="00C13117">
      <w:pPr>
        <w:spacing w:line="240" w:lineRule="auto"/>
        <w:contextualSpacing/>
        <w:jc w:val="both"/>
        <w:rPr>
          <w:rFonts w:asciiTheme="majorHAnsi" w:hAnsiTheme="majorHAnsi"/>
          <w:sz w:val="24"/>
          <w:szCs w:val="24"/>
          <w:lang w:val="en-US"/>
        </w:rPr>
      </w:pPr>
      <w:r w:rsidRPr="00A140A0">
        <w:rPr>
          <w:rFonts w:asciiTheme="majorHAnsi" w:hAnsiTheme="majorHAnsi"/>
          <w:sz w:val="24"/>
          <w:szCs w:val="24"/>
          <w:lang w:val="en-US"/>
        </w:rPr>
        <w:t xml:space="preserve">Comparison </w:t>
      </w:r>
      <w:r w:rsidR="0063744D" w:rsidRPr="00A140A0">
        <w:rPr>
          <w:rFonts w:asciiTheme="majorHAnsi" w:hAnsiTheme="majorHAnsi"/>
          <w:sz w:val="24"/>
          <w:szCs w:val="24"/>
          <w:lang w:val="en-US"/>
        </w:rPr>
        <w:t>of the</w:t>
      </w:r>
      <w:r w:rsidRPr="00A140A0">
        <w:rPr>
          <w:rFonts w:asciiTheme="majorHAnsi" w:hAnsiTheme="majorHAnsi"/>
          <w:sz w:val="24"/>
          <w:szCs w:val="24"/>
          <w:lang w:val="en-US"/>
        </w:rPr>
        <w:t xml:space="preserve"> errors given </w:t>
      </w:r>
      <w:r w:rsidR="0063744D" w:rsidRPr="00A140A0">
        <w:rPr>
          <w:rFonts w:asciiTheme="majorHAnsi" w:hAnsiTheme="majorHAnsi"/>
          <w:sz w:val="24"/>
          <w:szCs w:val="24"/>
          <w:lang w:val="en-US"/>
        </w:rPr>
        <w:t>by</w:t>
      </w:r>
      <w:r w:rsidRPr="00A140A0">
        <w:rPr>
          <w:rFonts w:asciiTheme="majorHAnsi" w:hAnsiTheme="majorHAnsi"/>
          <w:sz w:val="24"/>
          <w:szCs w:val="24"/>
          <w:lang w:val="en-US"/>
        </w:rPr>
        <w:t xml:space="preserve"> the confusion matrix</w:t>
      </w:r>
      <w:r w:rsidR="00C13117" w:rsidRPr="00A140A0">
        <w:rPr>
          <w:rFonts w:asciiTheme="majorHAnsi" w:hAnsiTheme="majorHAnsi"/>
          <w:sz w:val="24"/>
          <w:szCs w:val="24"/>
          <w:lang w:val="en-US"/>
        </w:rPr>
        <w:t xml:space="preserve">: </w:t>
      </w:r>
    </w:p>
    <w:p w:rsidR="00C13117" w:rsidRPr="00A140A0" w:rsidRDefault="00C13117" w:rsidP="00C13117">
      <w:pPr>
        <w:spacing w:line="240" w:lineRule="auto"/>
        <w:contextualSpacing/>
        <w:jc w:val="both"/>
        <w:rPr>
          <w:rFonts w:asciiTheme="majorHAnsi" w:hAnsiTheme="majorHAnsi"/>
          <w:sz w:val="24"/>
          <w:szCs w:val="24"/>
          <w:lang w:val="en-US"/>
        </w:rPr>
      </w:pPr>
      <w:r w:rsidRPr="00A140A0">
        <w:rPr>
          <w:rFonts w:asciiTheme="majorHAnsi" w:hAnsiTheme="majorHAnsi"/>
          <w:sz w:val="24"/>
          <w:szCs w:val="24"/>
          <w:lang w:val="en-US"/>
        </w:rPr>
        <w:t>Tonal (</w:t>
      </w:r>
      <w:r w:rsidR="00A140A0">
        <w:rPr>
          <w:rFonts w:asciiTheme="majorHAnsi" w:hAnsiTheme="majorHAnsi"/>
          <w:sz w:val="24"/>
          <w:szCs w:val="24"/>
          <w:lang w:val="en-US"/>
        </w:rPr>
        <w:t>7.1</w:t>
      </w:r>
      <w:r w:rsidRPr="00A140A0">
        <w:rPr>
          <w:rFonts w:asciiTheme="majorHAnsi" w:hAnsiTheme="majorHAnsi"/>
          <w:sz w:val="24"/>
          <w:szCs w:val="24"/>
          <w:lang w:val="en-US"/>
        </w:rPr>
        <w:t>) versus Nontonal (</w:t>
      </w:r>
      <w:r w:rsidR="00A140A0">
        <w:rPr>
          <w:rFonts w:asciiTheme="majorHAnsi" w:hAnsiTheme="majorHAnsi"/>
          <w:sz w:val="24"/>
          <w:szCs w:val="24"/>
          <w:lang w:val="en-US"/>
        </w:rPr>
        <w:t>7.2</w:t>
      </w:r>
      <w:r w:rsidRPr="00A140A0">
        <w:rPr>
          <w:rFonts w:asciiTheme="majorHAnsi" w:hAnsiTheme="majorHAnsi"/>
          <w:sz w:val="24"/>
          <w:szCs w:val="24"/>
          <w:lang w:val="en-US"/>
        </w:rPr>
        <w:t>) POS</w:t>
      </w:r>
    </w:p>
    <w:p w:rsidR="00A140A0" w:rsidRPr="00A140A0" w:rsidRDefault="00A140A0" w:rsidP="00C13117">
      <w:pPr>
        <w:spacing w:line="240" w:lineRule="auto"/>
        <w:contextualSpacing/>
        <w:jc w:val="both"/>
        <w:rPr>
          <w:rFonts w:asciiTheme="majorHAnsi" w:hAnsiTheme="majorHAnsi"/>
          <w:sz w:val="24"/>
          <w:szCs w:val="24"/>
          <w:lang w:val="en-US"/>
        </w:rPr>
      </w:pPr>
    </w:p>
    <w:p w:rsidR="0063744D" w:rsidRPr="0063744D" w:rsidRDefault="00A140A0" w:rsidP="00C13117">
      <w:pPr>
        <w:spacing w:line="240" w:lineRule="auto"/>
        <w:contextualSpacing/>
        <w:jc w:val="both"/>
        <w:rPr>
          <w:rFonts w:asciiTheme="majorHAnsi" w:hAnsiTheme="majorHAnsi"/>
          <w:sz w:val="24"/>
          <w:szCs w:val="24"/>
          <w:lang w:val="en-US"/>
        </w:rPr>
      </w:pPr>
      <w:r w:rsidRPr="0063744D">
        <w:rPr>
          <w:rFonts w:asciiTheme="majorHAnsi" w:hAnsiTheme="majorHAnsi"/>
          <w:sz w:val="24"/>
          <w:szCs w:val="24"/>
          <w:lang w:val="en-US"/>
        </w:rPr>
        <w:lastRenderedPageBreak/>
        <w:t>#confusions</w:t>
      </w:r>
      <w:r w:rsidR="00C13117" w:rsidRPr="0063744D">
        <w:rPr>
          <w:rFonts w:asciiTheme="majorHAnsi" w:hAnsiTheme="majorHAnsi"/>
          <w:sz w:val="24"/>
          <w:szCs w:val="24"/>
          <w:lang w:val="en-US"/>
        </w:rPr>
        <w:t>/</w:t>
      </w:r>
      <w:r w:rsidRPr="0063744D">
        <w:rPr>
          <w:rFonts w:asciiTheme="majorHAnsi" w:hAnsiTheme="majorHAnsi"/>
          <w:sz w:val="24"/>
          <w:szCs w:val="24"/>
          <w:lang w:val="en-US"/>
        </w:rPr>
        <w:t>#words</w:t>
      </w:r>
      <w:r w:rsidR="00C13117" w:rsidRPr="0063744D">
        <w:rPr>
          <w:rFonts w:asciiTheme="majorHAnsi" w:hAnsiTheme="majorHAnsi"/>
          <w:sz w:val="24"/>
          <w:szCs w:val="24"/>
          <w:lang w:val="en-US"/>
        </w:rPr>
        <w:t>:</w:t>
      </w:r>
      <w:r w:rsidRPr="0063744D">
        <w:rPr>
          <w:rFonts w:asciiTheme="majorHAnsi" w:hAnsiTheme="majorHAnsi"/>
          <w:sz w:val="24"/>
          <w:szCs w:val="24"/>
          <w:lang w:val="en-US"/>
        </w:rPr>
        <w:t xml:space="preserve"> confu</w:t>
      </w:r>
      <w:r w:rsidR="0063744D" w:rsidRPr="0063744D">
        <w:rPr>
          <w:rFonts w:asciiTheme="majorHAnsi" w:hAnsiTheme="majorHAnsi"/>
          <w:sz w:val="24"/>
          <w:szCs w:val="24"/>
          <w:lang w:val="en-US"/>
        </w:rPr>
        <w:t>sions</w:t>
      </w:r>
      <w:r w:rsidR="0063744D">
        <w:rPr>
          <w:rFonts w:asciiTheme="majorHAnsi" w:hAnsiTheme="majorHAnsi"/>
          <w:sz w:val="24"/>
          <w:szCs w:val="24"/>
          <w:lang w:val="en-US"/>
        </w:rPr>
        <w:t xml:space="preserve"> as a percentage of </w:t>
      </w:r>
      <w:r w:rsidR="0063744D" w:rsidRPr="0063744D">
        <w:rPr>
          <w:rFonts w:asciiTheme="majorHAnsi" w:hAnsiTheme="majorHAnsi"/>
          <w:sz w:val="24"/>
          <w:szCs w:val="24"/>
          <w:lang w:val="en-US"/>
        </w:rPr>
        <w:t>the words in general</w:t>
      </w:r>
      <w:r w:rsidR="00C13117" w:rsidRPr="0063744D">
        <w:rPr>
          <w:rFonts w:asciiTheme="majorHAnsi" w:hAnsiTheme="majorHAnsi"/>
          <w:sz w:val="24"/>
          <w:szCs w:val="24"/>
          <w:lang w:val="en-US"/>
        </w:rPr>
        <w:t xml:space="preserve"> </w:t>
      </w:r>
    </w:p>
    <w:p w:rsidR="0063744D" w:rsidRDefault="0063744D" w:rsidP="00C13117">
      <w:pPr>
        <w:spacing w:line="240" w:lineRule="auto"/>
        <w:contextualSpacing/>
        <w:jc w:val="both"/>
        <w:rPr>
          <w:rFonts w:asciiTheme="majorHAnsi" w:hAnsiTheme="majorHAnsi"/>
          <w:sz w:val="24"/>
          <w:szCs w:val="24"/>
          <w:lang w:val="en-US"/>
        </w:rPr>
      </w:pPr>
      <w:r>
        <w:rPr>
          <w:rFonts w:asciiTheme="majorHAnsi" w:hAnsiTheme="majorHAnsi"/>
          <w:sz w:val="24"/>
          <w:szCs w:val="24"/>
          <w:lang w:val="en-US"/>
        </w:rPr>
        <w:t>#confusions/#errors: confusions as a percentage of the errors</w:t>
      </w:r>
    </w:p>
    <w:p w:rsidR="00C13117" w:rsidRPr="0063744D" w:rsidRDefault="0063744D" w:rsidP="00C13117">
      <w:pPr>
        <w:spacing w:line="240" w:lineRule="auto"/>
        <w:contextualSpacing/>
        <w:jc w:val="both"/>
        <w:rPr>
          <w:rFonts w:asciiTheme="majorHAnsi" w:hAnsiTheme="majorHAnsi"/>
          <w:sz w:val="24"/>
          <w:szCs w:val="24"/>
          <w:lang w:val="en-US"/>
        </w:rPr>
      </w:pPr>
      <w:r w:rsidRPr="0063744D">
        <w:rPr>
          <w:rFonts w:asciiTheme="majorHAnsi" w:hAnsiTheme="majorHAnsi"/>
          <w:i/>
          <w:sz w:val="24"/>
          <w:szCs w:val="24"/>
          <w:lang w:val="en-US"/>
        </w:rPr>
        <w:t>Italic</w:t>
      </w:r>
      <w:r w:rsidRPr="0063744D">
        <w:rPr>
          <w:rFonts w:asciiTheme="majorHAnsi" w:hAnsiTheme="majorHAnsi"/>
          <w:sz w:val="24"/>
          <w:szCs w:val="24"/>
          <w:lang w:val="en-US"/>
        </w:rPr>
        <w:t>:</w:t>
      </w:r>
      <w:r>
        <w:rPr>
          <w:rFonts w:asciiTheme="majorHAnsi" w:hAnsiTheme="majorHAnsi"/>
          <w:sz w:val="24"/>
          <w:szCs w:val="24"/>
          <w:lang w:val="en-US"/>
        </w:rPr>
        <w:t xml:space="preserve"> confusion in which</w:t>
      </w:r>
      <w:r w:rsidRPr="0063744D">
        <w:rPr>
          <w:rFonts w:asciiTheme="majorHAnsi" w:hAnsiTheme="majorHAnsi"/>
          <w:sz w:val="24"/>
          <w:szCs w:val="24"/>
          <w:lang w:val="en-US"/>
        </w:rPr>
        <w:t xml:space="preserve"> ambiguous POS tags</w:t>
      </w:r>
      <w:r>
        <w:rPr>
          <w:rFonts w:asciiTheme="majorHAnsi" w:hAnsiTheme="majorHAnsi"/>
          <w:sz w:val="24"/>
          <w:szCs w:val="24"/>
          <w:lang w:val="en-US"/>
        </w:rPr>
        <w:t xml:space="preserve"> take part</w:t>
      </w:r>
    </w:p>
    <w:p w:rsidR="00C13117" w:rsidRPr="0063744D" w:rsidRDefault="0063744D" w:rsidP="00C13117">
      <w:pPr>
        <w:spacing w:line="240" w:lineRule="auto"/>
        <w:contextualSpacing/>
        <w:jc w:val="both"/>
        <w:rPr>
          <w:rFonts w:asciiTheme="majorHAnsi" w:hAnsiTheme="majorHAnsi"/>
          <w:sz w:val="24"/>
          <w:szCs w:val="24"/>
          <w:lang w:val="en-US"/>
        </w:rPr>
      </w:pPr>
      <w:r w:rsidRPr="0063744D">
        <w:rPr>
          <w:rFonts w:asciiTheme="majorHAnsi" w:hAnsiTheme="majorHAnsi"/>
          <w:b/>
          <w:sz w:val="24"/>
          <w:szCs w:val="24"/>
          <w:lang w:val="en-US"/>
        </w:rPr>
        <w:t>Bold</w:t>
      </w:r>
      <w:r w:rsidRPr="0063744D">
        <w:rPr>
          <w:rFonts w:asciiTheme="majorHAnsi" w:hAnsiTheme="majorHAnsi"/>
          <w:sz w:val="24"/>
          <w:szCs w:val="24"/>
          <w:lang w:val="en-US"/>
        </w:rPr>
        <w:t>: most frequent confusion, not taking into consideration ambiguous POS tags</w:t>
      </w:r>
      <w:r w:rsidR="00C13117" w:rsidRPr="0063744D">
        <w:rPr>
          <w:rFonts w:asciiTheme="majorHAnsi" w:hAnsiTheme="majorHAnsi"/>
          <w:sz w:val="24"/>
          <w:szCs w:val="24"/>
          <w:lang w:val="en-US"/>
        </w:rPr>
        <w:t xml:space="preserve"> </w:t>
      </w:r>
    </w:p>
    <w:p w:rsidR="00C13117" w:rsidRPr="0063744D" w:rsidRDefault="00C13117" w:rsidP="00C13117">
      <w:pPr>
        <w:spacing w:line="240" w:lineRule="auto"/>
        <w:contextualSpacing/>
        <w:jc w:val="both"/>
        <w:rPr>
          <w:rFonts w:asciiTheme="majorHAnsi" w:hAnsiTheme="majorHAnsi"/>
          <w:sz w:val="24"/>
          <w:szCs w:val="24"/>
          <w:lang w:val="en-US"/>
        </w:rPr>
      </w:pPr>
    </w:p>
    <w:p w:rsidR="00C13117" w:rsidRPr="00A140A0" w:rsidRDefault="00C13117" w:rsidP="00C13117">
      <w:pPr>
        <w:spacing w:line="240" w:lineRule="auto"/>
        <w:contextualSpacing/>
        <w:rPr>
          <w:rFonts w:asciiTheme="majorHAnsi" w:hAnsiTheme="majorHAnsi"/>
          <w:b/>
          <w:sz w:val="24"/>
          <w:szCs w:val="24"/>
          <w:lang w:val="en-US"/>
        </w:rPr>
      </w:pPr>
      <w:r w:rsidRPr="00A140A0">
        <w:rPr>
          <w:rFonts w:asciiTheme="majorHAnsi" w:hAnsiTheme="majorHAnsi"/>
          <w:b/>
          <w:sz w:val="24"/>
          <w:szCs w:val="24"/>
          <w:lang w:val="en-US"/>
        </w:rPr>
        <w:t>7.1</w:t>
      </w:r>
      <w:r w:rsidR="00A140A0" w:rsidRPr="00A140A0">
        <w:rPr>
          <w:rFonts w:asciiTheme="majorHAnsi" w:hAnsiTheme="majorHAnsi"/>
          <w:b/>
          <w:sz w:val="24"/>
          <w:szCs w:val="24"/>
          <w:lang w:val="en-US"/>
        </w:rPr>
        <w:t xml:space="preserve"> Confusion of POS tags - </w:t>
      </w:r>
      <w:r w:rsidRPr="00A140A0">
        <w:rPr>
          <w:rFonts w:asciiTheme="majorHAnsi" w:hAnsiTheme="majorHAnsi"/>
          <w:b/>
          <w:sz w:val="24"/>
          <w:szCs w:val="24"/>
          <w:lang w:val="en-US"/>
        </w:rPr>
        <w:t>tonal POS</w:t>
      </w:r>
    </w:p>
    <w:p w:rsidR="00A140A0" w:rsidRPr="00A140A0" w:rsidRDefault="00A140A0" w:rsidP="00C13117">
      <w:pPr>
        <w:spacing w:line="240" w:lineRule="auto"/>
        <w:contextualSpacing/>
        <w:rPr>
          <w:rFonts w:asciiTheme="majorHAnsi" w:hAnsiTheme="majorHAnsi"/>
          <w:sz w:val="24"/>
          <w:szCs w:val="24"/>
          <w:lang w:val="en-US"/>
        </w:rPr>
      </w:pPr>
      <w:r>
        <w:rPr>
          <w:rFonts w:asciiTheme="majorHAnsi" w:hAnsiTheme="majorHAnsi"/>
          <w:sz w:val="24"/>
          <w:szCs w:val="24"/>
          <w:lang w:val="en-US"/>
        </w:rPr>
        <w:t>E</w:t>
      </w:r>
      <w:r w:rsidRPr="00A140A0">
        <w:rPr>
          <w:rFonts w:asciiTheme="majorHAnsi" w:hAnsiTheme="majorHAnsi"/>
          <w:sz w:val="24"/>
          <w:szCs w:val="24"/>
          <w:lang w:val="en-US"/>
        </w:rPr>
        <w:t>rrors</w:t>
      </w:r>
      <w:r>
        <w:rPr>
          <w:rFonts w:asciiTheme="majorHAnsi" w:hAnsiTheme="majorHAnsi"/>
          <w:sz w:val="24"/>
          <w:szCs w:val="24"/>
          <w:lang w:val="en-US"/>
        </w:rPr>
        <w:t xml:space="preserve"> produced by the tagger</w:t>
      </w:r>
      <w:r w:rsidRPr="00A140A0">
        <w:rPr>
          <w:rFonts w:asciiTheme="majorHAnsi" w:hAnsiTheme="majorHAnsi"/>
          <w:sz w:val="24"/>
          <w:szCs w:val="24"/>
          <w:lang w:val="en-US"/>
        </w:rPr>
        <w:t xml:space="preserve"> </w:t>
      </w:r>
      <w:r>
        <w:rPr>
          <w:rFonts w:asciiTheme="majorHAnsi" w:hAnsiTheme="majorHAnsi"/>
          <w:sz w:val="24"/>
          <w:szCs w:val="24"/>
          <w:lang w:val="en-US"/>
        </w:rPr>
        <w:t>tested on the</w:t>
      </w:r>
      <w:r w:rsidRPr="00A140A0">
        <w:rPr>
          <w:rFonts w:asciiTheme="majorHAnsi" w:hAnsiTheme="majorHAnsi"/>
          <w:sz w:val="24"/>
          <w:szCs w:val="24"/>
          <w:lang w:val="en-US"/>
        </w:rPr>
        <w:t xml:space="preserve"> development test set</w:t>
      </w:r>
      <w:r w:rsidR="00C13117" w:rsidRPr="00A140A0">
        <w:rPr>
          <w:rFonts w:asciiTheme="majorHAnsi" w:hAnsiTheme="majorHAnsi"/>
          <w:sz w:val="24"/>
          <w:szCs w:val="24"/>
          <w:lang w:val="en-US"/>
        </w:rPr>
        <w:t xml:space="preserve">: 2247; </w:t>
      </w:r>
    </w:p>
    <w:p w:rsidR="00C13117" w:rsidRPr="00E86762" w:rsidRDefault="00E86762" w:rsidP="00C13117">
      <w:pPr>
        <w:spacing w:line="240" w:lineRule="auto"/>
        <w:contextualSpacing/>
        <w:rPr>
          <w:rFonts w:asciiTheme="majorHAnsi" w:hAnsiTheme="majorHAnsi"/>
          <w:sz w:val="24"/>
          <w:szCs w:val="24"/>
          <w:lang w:val="en-US"/>
        </w:rPr>
      </w:pPr>
      <w:r w:rsidRPr="00E86762">
        <w:rPr>
          <w:rFonts w:asciiTheme="majorHAnsi" w:hAnsiTheme="majorHAnsi"/>
          <w:sz w:val="24"/>
          <w:szCs w:val="24"/>
          <w:lang w:val="en-US"/>
        </w:rPr>
        <w:t>W</w:t>
      </w:r>
      <w:r w:rsidR="00A140A0" w:rsidRPr="00E86762">
        <w:rPr>
          <w:rFonts w:asciiTheme="majorHAnsi" w:hAnsiTheme="majorHAnsi"/>
          <w:sz w:val="24"/>
          <w:szCs w:val="24"/>
          <w:lang w:val="en-US"/>
        </w:rPr>
        <w:t>ords in the development test set:</w:t>
      </w:r>
      <w:r w:rsidR="00C13117" w:rsidRPr="00E86762">
        <w:rPr>
          <w:rFonts w:asciiTheme="majorHAnsi" w:hAnsiTheme="majorHAnsi"/>
          <w:sz w:val="24"/>
          <w:szCs w:val="24"/>
          <w:lang w:val="en-US"/>
        </w:rPr>
        <w:t xml:space="preserve"> 47212 </w:t>
      </w:r>
    </w:p>
    <w:p w:rsidR="00C13117" w:rsidRPr="00E86762" w:rsidRDefault="00C13117" w:rsidP="00C13117">
      <w:pPr>
        <w:spacing w:line="240" w:lineRule="auto"/>
        <w:contextualSpacing/>
        <w:rPr>
          <w:rFonts w:asciiTheme="majorHAnsi" w:hAnsiTheme="majorHAnsi"/>
          <w:sz w:val="24"/>
          <w:szCs w:val="24"/>
          <w:lang w:val="en-US"/>
        </w:rPr>
      </w:pPr>
    </w:p>
    <w:tbl>
      <w:tblPr>
        <w:tblStyle w:val="HellesRaster"/>
        <w:tblW w:w="9949" w:type="dxa"/>
        <w:jc w:val="center"/>
        <w:tblInd w:w="207" w:type="dxa"/>
        <w:tblLayout w:type="fixed"/>
        <w:tblLook w:val="04A0" w:firstRow="1" w:lastRow="0" w:firstColumn="1" w:lastColumn="0" w:noHBand="0" w:noVBand="1"/>
      </w:tblPr>
      <w:tblGrid>
        <w:gridCol w:w="1378"/>
        <w:gridCol w:w="1417"/>
        <w:gridCol w:w="1559"/>
        <w:gridCol w:w="2889"/>
        <w:gridCol w:w="2706"/>
      </w:tblGrid>
      <w:tr w:rsidR="00C13117" w:rsidRPr="002B16DB" w:rsidTr="00A140A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A140A0" w:rsidP="000A69BE">
            <w:pPr>
              <w:contextualSpacing/>
              <w:jc w:val="center"/>
              <w:rPr>
                <w:rFonts w:eastAsia="Times New Roman"/>
                <w:sz w:val="24"/>
                <w:szCs w:val="24"/>
                <w:lang w:eastAsia="de-DE"/>
              </w:rPr>
            </w:pPr>
            <w:r>
              <w:rPr>
                <w:rFonts w:eastAsia="Times New Roman"/>
                <w:sz w:val="24"/>
                <w:szCs w:val="24"/>
                <w:lang w:eastAsia="de-DE"/>
              </w:rPr>
              <w:t>right</w:t>
            </w:r>
            <w:r w:rsidR="00E86762">
              <w:rPr>
                <w:rFonts w:eastAsia="Times New Roman"/>
                <w:sz w:val="24"/>
                <w:szCs w:val="24"/>
                <w:lang w:eastAsia="de-DE"/>
              </w:rPr>
              <w:t xml:space="preserve"> t</w:t>
            </w:r>
            <w:r w:rsidR="00C13117" w:rsidRPr="002B16DB">
              <w:rPr>
                <w:rFonts w:eastAsia="Times New Roman"/>
                <w:sz w:val="24"/>
                <w:szCs w:val="24"/>
                <w:lang w:eastAsia="de-DE"/>
              </w:rPr>
              <w:t>ag</w:t>
            </w:r>
          </w:p>
        </w:tc>
        <w:tc>
          <w:tcPr>
            <w:tcW w:w="1417" w:type="dxa"/>
            <w:noWrap/>
            <w:vAlign w:val="center"/>
            <w:hideMark/>
          </w:tcPr>
          <w:p w:rsidR="00C13117" w:rsidRPr="002B16DB" w:rsidRDefault="00A140A0"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Pr>
                <w:rFonts w:eastAsia="Times New Roman"/>
                <w:sz w:val="24"/>
                <w:szCs w:val="24"/>
                <w:lang w:eastAsia="de-DE"/>
              </w:rPr>
              <w:t>wrong</w:t>
            </w:r>
            <w:r w:rsidR="00E86762">
              <w:rPr>
                <w:rFonts w:eastAsia="Times New Roman"/>
                <w:sz w:val="24"/>
                <w:szCs w:val="24"/>
                <w:lang w:eastAsia="de-DE"/>
              </w:rPr>
              <w:t xml:space="preserve"> t</w:t>
            </w:r>
            <w:r w:rsidR="00C13117" w:rsidRPr="002B16DB">
              <w:rPr>
                <w:rFonts w:eastAsia="Times New Roman"/>
                <w:sz w:val="24"/>
                <w:szCs w:val="24"/>
                <w:lang w:eastAsia="de-DE"/>
              </w:rPr>
              <w:t>ag</w:t>
            </w:r>
          </w:p>
        </w:tc>
        <w:tc>
          <w:tcPr>
            <w:tcW w:w="1559" w:type="dxa"/>
            <w:noWrap/>
            <w:vAlign w:val="center"/>
            <w:hideMark/>
          </w:tcPr>
          <w:p w:rsidR="00C13117" w:rsidRPr="002B16DB" w:rsidRDefault="00A140A0"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Pr>
                <w:rFonts w:eastAsia="Times New Roman"/>
                <w:sz w:val="24"/>
                <w:szCs w:val="24"/>
                <w:lang w:eastAsia="de-DE"/>
              </w:rPr>
              <w:t>#confusions</w:t>
            </w:r>
          </w:p>
        </w:tc>
        <w:tc>
          <w:tcPr>
            <w:tcW w:w="2889" w:type="dxa"/>
            <w:noWrap/>
            <w:vAlign w:val="center"/>
            <w:hideMark/>
          </w:tcPr>
          <w:p w:rsidR="00C13117" w:rsidRPr="002B16DB" w:rsidRDefault="00A140A0" w:rsidP="00A140A0">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Pr>
                <w:rFonts w:eastAsia="Times New Roman"/>
                <w:sz w:val="24"/>
                <w:szCs w:val="24"/>
                <w:lang w:eastAsia="de-DE"/>
              </w:rPr>
              <w:t xml:space="preserve">#confusions/#words </w:t>
            </w:r>
            <w:r w:rsidR="00C13117" w:rsidRPr="002B16DB">
              <w:rPr>
                <w:rFonts w:eastAsia="Times New Roman"/>
                <w:sz w:val="24"/>
                <w:szCs w:val="24"/>
                <w:lang w:eastAsia="de-DE"/>
              </w:rPr>
              <w:t>(%)</w:t>
            </w:r>
          </w:p>
        </w:tc>
        <w:tc>
          <w:tcPr>
            <w:tcW w:w="2706" w:type="dxa"/>
            <w:noWrap/>
            <w:vAlign w:val="center"/>
            <w:hideMark/>
          </w:tcPr>
          <w:p w:rsidR="00C13117" w:rsidRPr="002B16DB" w:rsidRDefault="00A140A0" w:rsidP="00A140A0">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Pr>
                <w:rFonts w:eastAsia="Times New Roman"/>
                <w:sz w:val="24"/>
                <w:szCs w:val="24"/>
                <w:lang w:eastAsia="de-DE"/>
              </w:rPr>
              <w:t>#confusions</w:t>
            </w:r>
            <w:r w:rsidR="00C13117" w:rsidRPr="002B16DB">
              <w:rPr>
                <w:rFonts w:eastAsia="Times New Roman"/>
                <w:sz w:val="24"/>
                <w:szCs w:val="24"/>
                <w:lang w:eastAsia="de-DE"/>
              </w:rPr>
              <w:t>/</w:t>
            </w:r>
            <w:r>
              <w:rPr>
                <w:rFonts w:eastAsia="Times New Roman"/>
                <w:sz w:val="24"/>
                <w:szCs w:val="24"/>
                <w:lang w:eastAsia="de-DE"/>
              </w:rPr>
              <w:t>#errors</w:t>
            </w:r>
            <w:r w:rsidR="00C13117" w:rsidRPr="002B16DB">
              <w:rPr>
                <w:rFonts w:eastAsia="Times New Roman"/>
                <w:sz w:val="24"/>
                <w:szCs w:val="24"/>
                <w:lang w:eastAsia="de-DE"/>
              </w:rPr>
              <w:t xml:space="preserve"> (%)</w:t>
            </w:r>
          </w:p>
        </w:tc>
      </w:tr>
      <w:tr w:rsidR="00C13117" w:rsidRPr="002B16DB" w:rsidTr="00A140A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sz w:val="24"/>
                <w:szCs w:val="24"/>
                <w:lang w:eastAsia="de-DE"/>
              </w:rPr>
            </w:pPr>
            <w:r w:rsidRPr="002B16DB">
              <w:rPr>
                <w:rFonts w:eastAsia="Times New Roman"/>
                <w:sz w:val="24"/>
                <w:szCs w:val="24"/>
                <w:lang w:eastAsia="de-DE"/>
              </w:rPr>
              <w:t>cop</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sidRPr="002B16DB">
              <w:rPr>
                <w:rFonts w:asciiTheme="majorHAnsi" w:hAnsiTheme="majorHAnsi"/>
                <w:b/>
                <w:sz w:val="24"/>
                <w:szCs w:val="24"/>
                <w:lang w:eastAsia="de-DE"/>
              </w:rPr>
              <w:t>pm</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sidRPr="002B16DB">
              <w:rPr>
                <w:rFonts w:asciiTheme="majorHAnsi" w:hAnsiTheme="majorHAnsi"/>
                <w:b/>
                <w:sz w:val="24"/>
                <w:szCs w:val="24"/>
                <w:lang w:eastAsia="de-DE"/>
              </w:rPr>
              <w:t>314</w:t>
            </w:r>
          </w:p>
        </w:tc>
        <w:tc>
          <w:tcPr>
            <w:tcW w:w="288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0,</w:t>
            </w:r>
            <w:r w:rsidRPr="002B16DB">
              <w:rPr>
                <w:rFonts w:asciiTheme="majorHAnsi" w:hAnsiTheme="majorHAnsi"/>
                <w:b/>
                <w:sz w:val="24"/>
                <w:szCs w:val="24"/>
                <w:lang w:eastAsia="de-DE"/>
              </w:rPr>
              <w:t>67</w:t>
            </w:r>
          </w:p>
        </w:tc>
        <w:tc>
          <w:tcPr>
            <w:tcW w:w="2706"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13,</w:t>
            </w:r>
            <w:r w:rsidRPr="002B16DB">
              <w:rPr>
                <w:rFonts w:asciiTheme="majorHAnsi" w:hAnsiTheme="majorHAnsi"/>
                <w:b/>
                <w:sz w:val="24"/>
                <w:szCs w:val="24"/>
                <w:lang w:eastAsia="de-DE"/>
              </w:rPr>
              <w:t>97</w:t>
            </w:r>
          </w:p>
        </w:tc>
      </w:tr>
      <w:tr w:rsidR="00C13117" w:rsidRPr="002B16DB" w:rsidTr="00A140A0">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b w:val="0"/>
                <w:i/>
                <w:sz w:val="24"/>
                <w:szCs w:val="24"/>
                <w:lang w:eastAsia="de-DE"/>
              </w:rPr>
            </w:pPr>
            <w:r w:rsidRPr="002B16DB">
              <w:rPr>
                <w:rFonts w:eastAsia="Times New Roman"/>
                <w:b w:val="0"/>
                <w:i/>
                <w:sz w:val="24"/>
                <w:szCs w:val="24"/>
                <w:lang w:eastAsia="de-DE"/>
              </w:rPr>
              <w:t>prn/dtm</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prn</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292</w:t>
            </w:r>
          </w:p>
        </w:tc>
        <w:tc>
          <w:tcPr>
            <w:tcW w:w="288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62</w:t>
            </w:r>
          </w:p>
        </w:tc>
        <w:tc>
          <w:tcPr>
            <w:tcW w:w="2706"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13</w:t>
            </w:r>
            <w:r>
              <w:rPr>
                <w:rFonts w:asciiTheme="majorHAnsi" w:hAnsiTheme="majorHAnsi"/>
                <w:i/>
                <w:sz w:val="24"/>
                <w:szCs w:val="24"/>
                <w:lang w:eastAsia="de-DE"/>
              </w:rPr>
              <w:t>,</w:t>
            </w:r>
            <w:r w:rsidRPr="002B16DB">
              <w:rPr>
                <w:rFonts w:asciiTheme="majorHAnsi" w:hAnsiTheme="majorHAnsi"/>
                <w:i/>
                <w:sz w:val="24"/>
                <w:szCs w:val="24"/>
                <w:lang w:eastAsia="de-DE"/>
              </w:rPr>
              <w:t>0</w:t>
            </w:r>
          </w:p>
        </w:tc>
      </w:tr>
      <w:tr w:rsidR="00C13117" w:rsidRPr="002B16DB" w:rsidTr="00A140A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sz w:val="24"/>
                <w:szCs w:val="24"/>
                <w:lang w:eastAsia="de-DE"/>
              </w:rPr>
            </w:pPr>
            <w:r>
              <w:rPr>
                <w:rFonts w:eastAsia="Times New Roman"/>
                <w:sz w:val="24"/>
                <w:szCs w:val="24"/>
                <w:lang w:eastAsia="de-DE"/>
              </w:rPr>
              <w:t>p</w:t>
            </w:r>
            <w:r w:rsidRPr="002B16DB">
              <w:rPr>
                <w:rFonts w:eastAsia="Times New Roman"/>
                <w:sz w:val="24"/>
                <w:szCs w:val="24"/>
                <w:lang w:eastAsia="de-DE"/>
              </w:rPr>
              <w:t>m</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sidRPr="002B16DB">
              <w:rPr>
                <w:rFonts w:asciiTheme="majorHAnsi" w:hAnsiTheme="majorHAnsi"/>
                <w:b/>
                <w:sz w:val="24"/>
                <w:szCs w:val="24"/>
                <w:lang w:eastAsia="de-DE"/>
              </w:rPr>
              <w:t>cop</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sidRPr="002B16DB">
              <w:rPr>
                <w:rFonts w:asciiTheme="majorHAnsi" w:hAnsiTheme="majorHAnsi"/>
                <w:b/>
                <w:sz w:val="24"/>
                <w:szCs w:val="24"/>
                <w:lang w:eastAsia="de-DE"/>
              </w:rPr>
              <w:t>220</w:t>
            </w:r>
          </w:p>
        </w:tc>
        <w:tc>
          <w:tcPr>
            <w:tcW w:w="288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0,</w:t>
            </w:r>
            <w:r w:rsidRPr="002B16DB">
              <w:rPr>
                <w:rFonts w:asciiTheme="majorHAnsi" w:hAnsiTheme="majorHAnsi"/>
                <w:b/>
                <w:sz w:val="24"/>
                <w:szCs w:val="24"/>
                <w:lang w:eastAsia="de-DE"/>
              </w:rPr>
              <w:t>47</w:t>
            </w:r>
          </w:p>
        </w:tc>
        <w:tc>
          <w:tcPr>
            <w:tcW w:w="2706"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9,</w:t>
            </w:r>
            <w:r w:rsidRPr="002B16DB">
              <w:rPr>
                <w:rFonts w:asciiTheme="majorHAnsi" w:hAnsiTheme="majorHAnsi"/>
                <w:b/>
                <w:sz w:val="24"/>
                <w:szCs w:val="24"/>
                <w:lang w:eastAsia="de-DE"/>
              </w:rPr>
              <w:t>79</w:t>
            </w:r>
          </w:p>
        </w:tc>
      </w:tr>
      <w:tr w:rsidR="00C13117" w:rsidRPr="002B16DB" w:rsidTr="00A140A0">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AE25AC"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v</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149</w:t>
            </w:r>
          </w:p>
        </w:tc>
        <w:tc>
          <w:tcPr>
            <w:tcW w:w="288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32</w:t>
            </w:r>
          </w:p>
        </w:tc>
        <w:tc>
          <w:tcPr>
            <w:tcW w:w="2706"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6,</w:t>
            </w:r>
            <w:r w:rsidRPr="002B16DB">
              <w:rPr>
                <w:rFonts w:asciiTheme="majorHAnsi" w:hAnsiTheme="majorHAnsi"/>
                <w:sz w:val="24"/>
                <w:szCs w:val="24"/>
                <w:lang w:eastAsia="de-DE"/>
              </w:rPr>
              <w:t>63</w:t>
            </w:r>
          </w:p>
        </w:tc>
      </w:tr>
      <w:tr w:rsidR="00C13117" w:rsidRPr="002B16DB" w:rsidTr="00A140A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n</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112</w:t>
            </w:r>
          </w:p>
        </w:tc>
        <w:tc>
          <w:tcPr>
            <w:tcW w:w="288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24</w:t>
            </w:r>
          </w:p>
        </w:tc>
        <w:tc>
          <w:tcPr>
            <w:tcW w:w="2706"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4,</w:t>
            </w:r>
            <w:r w:rsidRPr="002B16DB">
              <w:rPr>
                <w:rFonts w:asciiTheme="majorHAnsi" w:hAnsiTheme="majorHAnsi"/>
                <w:sz w:val="24"/>
                <w:szCs w:val="24"/>
                <w:lang w:eastAsia="de-DE"/>
              </w:rPr>
              <w:t>98</w:t>
            </w:r>
          </w:p>
        </w:tc>
      </w:tr>
      <w:tr w:rsidR="00C13117" w:rsidRPr="002B16DB" w:rsidTr="00A140A0">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p</w:t>
            </w:r>
            <w:r w:rsidRPr="002B16DB">
              <w:rPr>
                <w:rFonts w:eastAsia="Times New Roman"/>
                <w:b w:val="0"/>
                <w:sz w:val="24"/>
                <w:szCs w:val="24"/>
                <w:lang w:eastAsia="de-DE"/>
              </w:rPr>
              <w:t>m</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conj</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65</w:t>
            </w:r>
          </w:p>
        </w:tc>
        <w:tc>
          <w:tcPr>
            <w:tcW w:w="288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14</w:t>
            </w:r>
          </w:p>
        </w:tc>
        <w:tc>
          <w:tcPr>
            <w:tcW w:w="2706"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2,</w:t>
            </w:r>
            <w:r w:rsidRPr="002B16DB">
              <w:rPr>
                <w:rFonts w:asciiTheme="majorHAnsi" w:hAnsiTheme="majorHAnsi"/>
                <w:sz w:val="24"/>
                <w:szCs w:val="24"/>
                <w:lang w:eastAsia="de-DE"/>
              </w:rPr>
              <w:t>89</w:t>
            </w:r>
          </w:p>
        </w:tc>
      </w:tr>
      <w:tr w:rsidR="00C13117" w:rsidRPr="002B16DB" w:rsidTr="00A140A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p</w:t>
            </w:r>
            <w:r w:rsidRPr="002B16DB">
              <w:rPr>
                <w:rFonts w:eastAsia="Times New Roman"/>
                <w:b w:val="0"/>
                <w:sz w:val="24"/>
                <w:szCs w:val="24"/>
                <w:lang w:eastAsia="de-DE"/>
              </w:rPr>
              <w:t>p</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pm</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63</w:t>
            </w:r>
          </w:p>
        </w:tc>
        <w:tc>
          <w:tcPr>
            <w:tcW w:w="288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13</w:t>
            </w:r>
          </w:p>
        </w:tc>
        <w:tc>
          <w:tcPr>
            <w:tcW w:w="2706"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2,</w:t>
            </w:r>
            <w:r w:rsidRPr="002B16DB">
              <w:rPr>
                <w:rFonts w:asciiTheme="majorHAnsi" w:hAnsiTheme="majorHAnsi"/>
                <w:sz w:val="24"/>
                <w:szCs w:val="24"/>
                <w:lang w:eastAsia="de-DE"/>
              </w:rPr>
              <w:t>8</w:t>
            </w:r>
          </w:p>
        </w:tc>
      </w:tr>
      <w:tr w:rsidR="00C13117" w:rsidRPr="002B16DB" w:rsidTr="00A140A0">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b w:val="0"/>
                <w:i/>
                <w:sz w:val="24"/>
                <w:szCs w:val="24"/>
                <w:lang w:eastAsia="de-DE"/>
              </w:rPr>
            </w:pPr>
            <w:r w:rsidRPr="002B16DB">
              <w:rPr>
                <w:rFonts w:eastAsia="Times New Roman"/>
                <w:b w:val="0"/>
                <w:i/>
                <w:sz w:val="24"/>
                <w:szCs w:val="24"/>
                <w:lang w:eastAsia="de-DE"/>
              </w:rPr>
              <w:t>conj</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conj/prep</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60</w:t>
            </w:r>
          </w:p>
        </w:tc>
        <w:tc>
          <w:tcPr>
            <w:tcW w:w="288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13</w:t>
            </w:r>
          </w:p>
        </w:tc>
        <w:tc>
          <w:tcPr>
            <w:tcW w:w="2706"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2,</w:t>
            </w:r>
            <w:r w:rsidRPr="002B16DB">
              <w:rPr>
                <w:rFonts w:asciiTheme="majorHAnsi" w:hAnsiTheme="majorHAnsi"/>
                <w:i/>
                <w:sz w:val="24"/>
                <w:szCs w:val="24"/>
                <w:lang w:eastAsia="de-DE"/>
              </w:rPr>
              <w:t>67</w:t>
            </w:r>
          </w:p>
        </w:tc>
      </w:tr>
      <w:tr w:rsidR="00C13117" w:rsidRPr="002B16DB" w:rsidTr="00A140A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pp</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56</w:t>
            </w:r>
          </w:p>
        </w:tc>
        <w:tc>
          <w:tcPr>
            <w:tcW w:w="288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12</w:t>
            </w:r>
          </w:p>
        </w:tc>
        <w:tc>
          <w:tcPr>
            <w:tcW w:w="2706"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2,</w:t>
            </w:r>
            <w:r w:rsidRPr="002B16DB">
              <w:rPr>
                <w:rFonts w:asciiTheme="majorHAnsi" w:hAnsiTheme="majorHAnsi"/>
                <w:sz w:val="24"/>
                <w:szCs w:val="24"/>
                <w:lang w:eastAsia="de-DE"/>
              </w:rPr>
              <w:t>49</w:t>
            </w:r>
          </w:p>
        </w:tc>
      </w:tr>
      <w:tr w:rsidR="00C13117" w:rsidRPr="002B16DB" w:rsidTr="00A140A0">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cop</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45</w:t>
            </w:r>
          </w:p>
        </w:tc>
        <w:tc>
          <w:tcPr>
            <w:tcW w:w="288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0</w:t>
            </w:r>
            <w:r>
              <w:rPr>
                <w:rFonts w:asciiTheme="majorHAnsi" w:hAnsiTheme="majorHAnsi"/>
                <w:sz w:val="24"/>
                <w:szCs w:val="24"/>
                <w:lang w:eastAsia="de-DE"/>
              </w:rPr>
              <w:t>,</w:t>
            </w:r>
            <w:r w:rsidRPr="002B16DB">
              <w:rPr>
                <w:rFonts w:asciiTheme="majorHAnsi" w:hAnsiTheme="majorHAnsi"/>
                <w:sz w:val="24"/>
                <w:szCs w:val="24"/>
                <w:lang w:eastAsia="de-DE"/>
              </w:rPr>
              <w:t>1</w:t>
            </w:r>
          </w:p>
        </w:tc>
        <w:tc>
          <w:tcPr>
            <w:tcW w:w="2706"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2,</w:t>
            </w:r>
            <w:r w:rsidRPr="002B16DB">
              <w:rPr>
                <w:rFonts w:asciiTheme="majorHAnsi" w:hAnsiTheme="majorHAnsi"/>
                <w:sz w:val="24"/>
                <w:szCs w:val="24"/>
                <w:lang w:eastAsia="de-DE"/>
              </w:rPr>
              <w:t>0</w:t>
            </w:r>
          </w:p>
        </w:tc>
      </w:tr>
      <w:tr w:rsidR="00C13117" w:rsidRPr="002B16DB" w:rsidTr="00A140A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pm</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39</w:t>
            </w:r>
          </w:p>
        </w:tc>
        <w:tc>
          <w:tcPr>
            <w:tcW w:w="288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08</w:t>
            </w:r>
          </w:p>
        </w:tc>
        <w:tc>
          <w:tcPr>
            <w:tcW w:w="2706"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74</w:t>
            </w:r>
          </w:p>
        </w:tc>
      </w:tr>
      <w:tr w:rsidR="00C13117" w:rsidRPr="002B16DB" w:rsidTr="00A140A0">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n.prop</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36</w:t>
            </w:r>
          </w:p>
        </w:tc>
        <w:tc>
          <w:tcPr>
            <w:tcW w:w="288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08</w:t>
            </w:r>
          </w:p>
        </w:tc>
        <w:tc>
          <w:tcPr>
            <w:tcW w:w="2706"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6</w:t>
            </w:r>
          </w:p>
        </w:tc>
      </w:tr>
      <w:tr w:rsidR="00C13117" w:rsidRPr="002B16DB" w:rsidTr="00A140A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b w:val="0"/>
                <w:i/>
                <w:sz w:val="24"/>
                <w:szCs w:val="24"/>
                <w:lang w:eastAsia="de-DE"/>
              </w:rPr>
            </w:pPr>
            <w:r w:rsidRPr="002B16DB">
              <w:rPr>
                <w:rFonts w:eastAsia="Times New Roman"/>
                <w:b w:val="0"/>
                <w:i/>
                <w:sz w:val="24"/>
                <w:szCs w:val="24"/>
                <w:lang w:eastAsia="de-DE"/>
              </w:rPr>
              <w:t>prn</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prn/dtm</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35</w:t>
            </w:r>
          </w:p>
        </w:tc>
        <w:tc>
          <w:tcPr>
            <w:tcW w:w="288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07</w:t>
            </w:r>
          </w:p>
        </w:tc>
        <w:tc>
          <w:tcPr>
            <w:tcW w:w="2706"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1,</w:t>
            </w:r>
            <w:r w:rsidRPr="002B16DB">
              <w:rPr>
                <w:rFonts w:asciiTheme="majorHAnsi" w:hAnsiTheme="majorHAnsi"/>
                <w:i/>
                <w:sz w:val="24"/>
                <w:szCs w:val="24"/>
                <w:lang w:eastAsia="de-DE"/>
              </w:rPr>
              <w:t>56</w:t>
            </w:r>
          </w:p>
        </w:tc>
      </w:tr>
      <w:tr w:rsidR="00C13117" w:rsidRPr="002B16DB" w:rsidTr="00A140A0">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cop</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pp</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35</w:t>
            </w:r>
          </w:p>
        </w:tc>
        <w:tc>
          <w:tcPr>
            <w:tcW w:w="288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07</w:t>
            </w:r>
          </w:p>
        </w:tc>
        <w:tc>
          <w:tcPr>
            <w:tcW w:w="2706"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56</w:t>
            </w:r>
          </w:p>
        </w:tc>
      </w:tr>
      <w:tr w:rsidR="00C13117" w:rsidRPr="002B16DB" w:rsidTr="00A140A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p</w:t>
            </w:r>
            <w:r w:rsidRPr="002B16DB">
              <w:rPr>
                <w:rFonts w:eastAsia="Times New Roman"/>
                <w:b w:val="0"/>
                <w:sz w:val="24"/>
                <w:szCs w:val="24"/>
                <w:lang w:eastAsia="de-DE"/>
              </w:rPr>
              <w:t>p</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cop</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34</w:t>
            </w:r>
          </w:p>
        </w:tc>
        <w:tc>
          <w:tcPr>
            <w:tcW w:w="288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07</w:t>
            </w:r>
          </w:p>
        </w:tc>
        <w:tc>
          <w:tcPr>
            <w:tcW w:w="2706"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51</w:t>
            </w:r>
          </w:p>
        </w:tc>
      </w:tr>
      <w:tr w:rsidR="00C13117" w:rsidRPr="002B16DB" w:rsidTr="00A140A0">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b w:val="0"/>
                <w:i/>
                <w:sz w:val="24"/>
                <w:szCs w:val="24"/>
                <w:lang w:eastAsia="de-DE"/>
              </w:rPr>
            </w:pPr>
            <w:r w:rsidRPr="002B16DB">
              <w:rPr>
                <w:rFonts w:eastAsia="Times New Roman"/>
                <w:b w:val="0"/>
                <w:i/>
                <w:sz w:val="24"/>
                <w:szCs w:val="24"/>
                <w:lang w:eastAsia="de-DE"/>
              </w:rPr>
              <w:t>conj/prep</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c</w:t>
            </w:r>
            <w:r w:rsidRPr="002B16DB">
              <w:rPr>
                <w:rFonts w:asciiTheme="majorHAnsi" w:hAnsiTheme="majorHAnsi"/>
                <w:i/>
                <w:sz w:val="24"/>
                <w:szCs w:val="24"/>
                <w:lang w:eastAsia="de-DE"/>
              </w:rPr>
              <w:t>onj</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33</w:t>
            </w:r>
          </w:p>
        </w:tc>
        <w:tc>
          <w:tcPr>
            <w:tcW w:w="288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07</w:t>
            </w:r>
          </w:p>
        </w:tc>
        <w:tc>
          <w:tcPr>
            <w:tcW w:w="2706"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1,</w:t>
            </w:r>
            <w:r w:rsidRPr="002B16DB">
              <w:rPr>
                <w:rFonts w:asciiTheme="majorHAnsi" w:hAnsiTheme="majorHAnsi"/>
                <w:i/>
                <w:sz w:val="24"/>
                <w:szCs w:val="24"/>
                <w:lang w:eastAsia="de-DE"/>
              </w:rPr>
              <w:t>47</w:t>
            </w:r>
          </w:p>
        </w:tc>
      </w:tr>
      <w:tr w:rsidR="00C13117" w:rsidRPr="002B16DB" w:rsidTr="00A140A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adj</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n</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33</w:t>
            </w:r>
          </w:p>
        </w:tc>
        <w:tc>
          <w:tcPr>
            <w:tcW w:w="288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07</w:t>
            </w:r>
          </w:p>
        </w:tc>
        <w:tc>
          <w:tcPr>
            <w:tcW w:w="2706"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47</w:t>
            </w:r>
          </w:p>
        </w:tc>
      </w:tr>
      <w:tr w:rsidR="00C13117" w:rsidRPr="002B16DB" w:rsidTr="00A140A0">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n.prop</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n</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32</w:t>
            </w:r>
          </w:p>
        </w:tc>
        <w:tc>
          <w:tcPr>
            <w:tcW w:w="288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07</w:t>
            </w:r>
          </w:p>
        </w:tc>
        <w:tc>
          <w:tcPr>
            <w:tcW w:w="2706"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42</w:t>
            </w:r>
          </w:p>
        </w:tc>
      </w:tr>
      <w:tr w:rsidR="00C13117" w:rsidRPr="002B16DB" w:rsidTr="00A140A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d</w:t>
            </w:r>
            <w:r w:rsidRPr="002B16DB">
              <w:rPr>
                <w:rFonts w:asciiTheme="majorHAnsi" w:hAnsiTheme="majorHAnsi"/>
                <w:sz w:val="24"/>
                <w:szCs w:val="24"/>
                <w:lang w:eastAsia="de-DE"/>
              </w:rPr>
              <w:t>tm</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31</w:t>
            </w:r>
          </w:p>
        </w:tc>
        <w:tc>
          <w:tcPr>
            <w:tcW w:w="288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07</w:t>
            </w:r>
          </w:p>
        </w:tc>
        <w:tc>
          <w:tcPr>
            <w:tcW w:w="2706"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38</w:t>
            </w:r>
          </w:p>
        </w:tc>
      </w:tr>
      <w:tr w:rsidR="00C13117" w:rsidRPr="002B16DB" w:rsidTr="00A140A0">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p</w:t>
            </w:r>
            <w:r w:rsidRPr="002B16DB">
              <w:rPr>
                <w:rFonts w:asciiTheme="majorHAnsi" w:hAnsiTheme="majorHAnsi"/>
                <w:sz w:val="24"/>
                <w:szCs w:val="24"/>
                <w:lang w:eastAsia="de-DE"/>
              </w:rPr>
              <w:t>p</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27</w:t>
            </w:r>
          </w:p>
        </w:tc>
        <w:tc>
          <w:tcPr>
            <w:tcW w:w="288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06</w:t>
            </w:r>
          </w:p>
        </w:tc>
        <w:tc>
          <w:tcPr>
            <w:tcW w:w="2706"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w:t>
            </w:r>
            <w:r>
              <w:rPr>
                <w:rFonts w:asciiTheme="majorHAnsi" w:hAnsiTheme="majorHAnsi"/>
                <w:sz w:val="24"/>
                <w:szCs w:val="24"/>
                <w:lang w:eastAsia="de-DE"/>
              </w:rPr>
              <w:t>,</w:t>
            </w:r>
            <w:r w:rsidRPr="002B16DB">
              <w:rPr>
                <w:rFonts w:asciiTheme="majorHAnsi" w:hAnsiTheme="majorHAnsi"/>
                <w:sz w:val="24"/>
                <w:szCs w:val="24"/>
                <w:lang w:eastAsia="de-DE"/>
              </w:rPr>
              <w:t>2</w:t>
            </w:r>
          </w:p>
        </w:tc>
      </w:tr>
      <w:tr w:rsidR="00C13117" w:rsidRPr="002B16DB" w:rsidTr="00A140A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p</w:t>
            </w:r>
            <w:r w:rsidRPr="002B16DB">
              <w:rPr>
                <w:rFonts w:eastAsia="Times New Roman"/>
                <w:b w:val="0"/>
                <w:sz w:val="24"/>
                <w:szCs w:val="24"/>
                <w:lang w:eastAsia="de-DE"/>
              </w:rPr>
              <w:t>rn</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d</w:t>
            </w:r>
            <w:r w:rsidRPr="002B16DB">
              <w:rPr>
                <w:rFonts w:asciiTheme="majorHAnsi" w:hAnsiTheme="majorHAnsi"/>
                <w:sz w:val="24"/>
                <w:szCs w:val="24"/>
                <w:lang w:eastAsia="de-DE"/>
              </w:rPr>
              <w:t>tm</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25</w:t>
            </w:r>
          </w:p>
        </w:tc>
        <w:tc>
          <w:tcPr>
            <w:tcW w:w="288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05</w:t>
            </w:r>
          </w:p>
        </w:tc>
        <w:tc>
          <w:tcPr>
            <w:tcW w:w="2706"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11</w:t>
            </w:r>
          </w:p>
        </w:tc>
      </w:tr>
      <w:tr w:rsidR="00C13117" w:rsidRPr="002B16DB" w:rsidTr="00A140A0">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c</w:t>
            </w:r>
            <w:r w:rsidRPr="002B16DB">
              <w:rPr>
                <w:rFonts w:asciiTheme="majorHAnsi" w:hAnsiTheme="majorHAnsi"/>
                <w:sz w:val="24"/>
                <w:szCs w:val="24"/>
                <w:lang w:eastAsia="de-DE"/>
              </w:rPr>
              <w:t>op</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23</w:t>
            </w:r>
          </w:p>
        </w:tc>
        <w:tc>
          <w:tcPr>
            <w:tcW w:w="288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05</w:t>
            </w:r>
          </w:p>
        </w:tc>
        <w:tc>
          <w:tcPr>
            <w:tcW w:w="2706"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02</w:t>
            </w:r>
          </w:p>
        </w:tc>
      </w:tr>
      <w:tr w:rsidR="00C13117" w:rsidRPr="002B16DB" w:rsidTr="00A140A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p</w:t>
            </w:r>
            <w:r w:rsidRPr="002B16DB">
              <w:rPr>
                <w:rFonts w:eastAsia="Times New Roman"/>
                <w:b w:val="0"/>
                <w:sz w:val="24"/>
                <w:szCs w:val="24"/>
                <w:lang w:eastAsia="de-DE"/>
              </w:rPr>
              <w:t>m</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p</w:t>
            </w:r>
            <w:r w:rsidRPr="002B16DB">
              <w:rPr>
                <w:rFonts w:asciiTheme="majorHAnsi" w:hAnsiTheme="majorHAnsi"/>
                <w:sz w:val="24"/>
                <w:szCs w:val="24"/>
                <w:lang w:eastAsia="de-DE"/>
              </w:rPr>
              <w:t>p</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22</w:t>
            </w:r>
          </w:p>
        </w:tc>
        <w:tc>
          <w:tcPr>
            <w:tcW w:w="288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05</w:t>
            </w:r>
          </w:p>
        </w:tc>
        <w:tc>
          <w:tcPr>
            <w:tcW w:w="2706"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98</w:t>
            </w:r>
          </w:p>
        </w:tc>
      </w:tr>
      <w:tr w:rsidR="00C13117" w:rsidRPr="002B16DB" w:rsidTr="00A140A0">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cop</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n</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16</w:t>
            </w:r>
          </w:p>
        </w:tc>
        <w:tc>
          <w:tcPr>
            <w:tcW w:w="288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03</w:t>
            </w:r>
          </w:p>
        </w:tc>
        <w:tc>
          <w:tcPr>
            <w:tcW w:w="2706"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71</w:t>
            </w:r>
          </w:p>
        </w:tc>
      </w:tr>
      <w:tr w:rsidR="00C13117" w:rsidRPr="002B16DB" w:rsidTr="00A140A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conj</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p</w:t>
            </w:r>
            <w:r w:rsidRPr="002B16DB">
              <w:rPr>
                <w:rFonts w:asciiTheme="majorHAnsi" w:hAnsiTheme="majorHAnsi"/>
                <w:sz w:val="24"/>
                <w:szCs w:val="24"/>
                <w:lang w:eastAsia="de-DE"/>
              </w:rPr>
              <w:t>m</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16</w:t>
            </w:r>
          </w:p>
        </w:tc>
        <w:tc>
          <w:tcPr>
            <w:tcW w:w="288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03</w:t>
            </w:r>
          </w:p>
        </w:tc>
        <w:tc>
          <w:tcPr>
            <w:tcW w:w="2706"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71</w:t>
            </w:r>
          </w:p>
        </w:tc>
      </w:tr>
      <w:tr w:rsidR="00C13117" w:rsidRPr="002B16DB" w:rsidTr="00A140A0">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a</w:t>
            </w:r>
            <w:r w:rsidRPr="002B16DB">
              <w:rPr>
                <w:rFonts w:asciiTheme="majorHAnsi" w:hAnsiTheme="majorHAnsi"/>
                <w:sz w:val="24"/>
                <w:szCs w:val="24"/>
                <w:lang w:eastAsia="de-DE"/>
              </w:rPr>
              <w:t>dj</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15</w:t>
            </w:r>
          </w:p>
        </w:tc>
        <w:tc>
          <w:tcPr>
            <w:tcW w:w="288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03</w:t>
            </w:r>
          </w:p>
        </w:tc>
        <w:tc>
          <w:tcPr>
            <w:tcW w:w="2706"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67</w:t>
            </w:r>
          </w:p>
        </w:tc>
      </w:tr>
      <w:tr w:rsidR="00C13117" w:rsidRPr="002B16DB" w:rsidTr="00A140A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cop</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v</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15</w:t>
            </w:r>
          </w:p>
        </w:tc>
        <w:tc>
          <w:tcPr>
            <w:tcW w:w="288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03</w:t>
            </w:r>
          </w:p>
        </w:tc>
        <w:tc>
          <w:tcPr>
            <w:tcW w:w="2706"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67</w:t>
            </w:r>
          </w:p>
        </w:tc>
      </w:tr>
      <w:tr w:rsidR="00C13117" w:rsidRPr="002B16DB" w:rsidTr="00A140A0">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p</w:t>
            </w:r>
            <w:r w:rsidRPr="002B16DB">
              <w:rPr>
                <w:rFonts w:eastAsia="Times New Roman"/>
                <w:b w:val="0"/>
                <w:sz w:val="24"/>
                <w:szCs w:val="24"/>
                <w:lang w:eastAsia="de-DE"/>
              </w:rPr>
              <w:t>p</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n</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14</w:t>
            </w:r>
          </w:p>
        </w:tc>
        <w:tc>
          <w:tcPr>
            <w:tcW w:w="288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03</w:t>
            </w:r>
          </w:p>
        </w:tc>
        <w:tc>
          <w:tcPr>
            <w:tcW w:w="2706"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62</w:t>
            </w:r>
          </w:p>
        </w:tc>
      </w:tr>
      <w:tr w:rsidR="00C13117" w:rsidRPr="002B16DB" w:rsidTr="00A140A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b w:val="0"/>
                <w:i/>
                <w:sz w:val="24"/>
                <w:szCs w:val="24"/>
                <w:lang w:eastAsia="de-DE"/>
              </w:rPr>
            </w:pPr>
            <w:r w:rsidRPr="002B16DB">
              <w:rPr>
                <w:rFonts w:eastAsia="Times New Roman"/>
                <w:b w:val="0"/>
                <w:i/>
                <w:sz w:val="24"/>
                <w:szCs w:val="24"/>
                <w:lang w:eastAsia="de-DE"/>
              </w:rPr>
              <w:t>n/v</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n</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14</w:t>
            </w:r>
          </w:p>
        </w:tc>
        <w:tc>
          <w:tcPr>
            <w:tcW w:w="288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03</w:t>
            </w:r>
          </w:p>
        </w:tc>
        <w:tc>
          <w:tcPr>
            <w:tcW w:w="2706"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62</w:t>
            </w:r>
          </w:p>
        </w:tc>
      </w:tr>
      <w:tr w:rsidR="00C13117" w:rsidRPr="002B16DB" w:rsidTr="00A140A0">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b w:val="0"/>
                <w:i/>
                <w:sz w:val="24"/>
                <w:szCs w:val="24"/>
                <w:lang w:eastAsia="de-DE"/>
              </w:rPr>
            </w:pPr>
            <w:r w:rsidRPr="002B16DB">
              <w:rPr>
                <w:rFonts w:eastAsia="Times New Roman"/>
                <w:b w:val="0"/>
                <w:i/>
                <w:sz w:val="24"/>
                <w:szCs w:val="24"/>
                <w:lang w:eastAsia="de-DE"/>
              </w:rPr>
              <w:t>v/n</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n</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13</w:t>
            </w:r>
          </w:p>
        </w:tc>
        <w:tc>
          <w:tcPr>
            <w:tcW w:w="288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03</w:t>
            </w:r>
          </w:p>
        </w:tc>
        <w:tc>
          <w:tcPr>
            <w:tcW w:w="2706"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58</w:t>
            </w:r>
          </w:p>
        </w:tc>
      </w:tr>
      <w:tr w:rsidR="00C13117" w:rsidRPr="002B16DB" w:rsidTr="00A140A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adv</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c</w:t>
            </w:r>
            <w:r w:rsidRPr="002B16DB">
              <w:rPr>
                <w:rFonts w:asciiTheme="majorHAnsi" w:hAnsiTheme="majorHAnsi"/>
                <w:sz w:val="24"/>
                <w:szCs w:val="24"/>
                <w:lang w:eastAsia="de-DE"/>
              </w:rPr>
              <w:t>tm</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13</w:t>
            </w:r>
          </w:p>
        </w:tc>
        <w:tc>
          <w:tcPr>
            <w:tcW w:w="288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03</w:t>
            </w:r>
          </w:p>
        </w:tc>
        <w:tc>
          <w:tcPr>
            <w:tcW w:w="2706"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58</w:t>
            </w:r>
          </w:p>
        </w:tc>
      </w:tr>
      <w:tr w:rsidR="00C13117" w:rsidRPr="002B16DB" w:rsidTr="00A140A0">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b w:val="0"/>
                <w:i/>
                <w:sz w:val="24"/>
                <w:szCs w:val="24"/>
                <w:lang w:eastAsia="de-DE"/>
              </w:rPr>
            </w:pPr>
            <w:r w:rsidRPr="002B16DB">
              <w:rPr>
                <w:rFonts w:eastAsia="Times New Roman"/>
                <w:b w:val="0"/>
                <w:i/>
                <w:sz w:val="24"/>
                <w:szCs w:val="24"/>
                <w:lang w:eastAsia="de-DE"/>
              </w:rPr>
              <w:t>adj/n</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N</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13</w:t>
            </w:r>
          </w:p>
        </w:tc>
        <w:tc>
          <w:tcPr>
            <w:tcW w:w="288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03</w:t>
            </w:r>
          </w:p>
        </w:tc>
        <w:tc>
          <w:tcPr>
            <w:tcW w:w="2706"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58</w:t>
            </w:r>
          </w:p>
        </w:tc>
      </w:tr>
      <w:tr w:rsidR="00C13117" w:rsidRPr="002B16DB" w:rsidTr="00A140A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ptcp</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n</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12</w:t>
            </w:r>
          </w:p>
        </w:tc>
        <w:tc>
          <w:tcPr>
            <w:tcW w:w="288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03</w:t>
            </w:r>
          </w:p>
        </w:tc>
        <w:tc>
          <w:tcPr>
            <w:tcW w:w="2706"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53</w:t>
            </w:r>
          </w:p>
        </w:tc>
      </w:tr>
      <w:tr w:rsidR="00C13117" w:rsidRPr="002B16DB" w:rsidTr="00A140A0">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_</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n</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11</w:t>
            </w:r>
          </w:p>
        </w:tc>
        <w:tc>
          <w:tcPr>
            <w:tcW w:w="288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02</w:t>
            </w:r>
          </w:p>
        </w:tc>
        <w:tc>
          <w:tcPr>
            <w:tcW w:w="2706"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49</w:t>
            </w:r>
          </w:p>
        </w:tc>
      </w:tr>
      <w:tr w:rsidR="00C13117" w:rsidRPr="002B16DB" w:rsidTr="00A140A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lastRenderedPageBreak/>
              <w:t>dtm</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p</w:t>
            </w:r>
            <w:r w:rsidRPr="002B16DB">
              <w:rPr>
                <w:rFonts w:asciiTheme="majorHAnsi" w:hAnsiTheme="majorHAnsi"/>
                <w:sz w:val="24"/>
                <w:szCs w:val="24"/>
                <w:lang w:eastAsia="de-DE"/>
              </w:rPr>
              <w:t>rn</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w:t>
            </w:r>
          </w:p>
        </w:tc>
        <w:tc>
          <w:tcPr>
            <w:tcW w:w="288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02</w:t>
            </w:r>
          </w:p>
        </w:tc>
        <w:tc>
          <w:tcPr>
            <w:tcW w:w="2706"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45</w:t>
            </w:r>
          </w:p>
        </w:tc>
      </w:tr>
      <w:tr w:rsidR="00C13117" w:rsidRPr="002B16DB" w:rsidTr="00A140A0">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8" w:type="dxa"/>
            <w:noWrap/>
            <w:vAlign w:val="center"/>
            <w:hideMark/>
          </w:tcPr>
          <w:p w:rsidR="00C13117" w:rsidRPr="002B16DB" w:rsidRDefault="00C13117" w:rsidP="000A69BE">
            <w:pPr>
              <w:contextualSpacing/>
              <w:jc w:val="center"/>
              <w:rPr>
                <w:rFonts w:eastAsia="Times New Roman"/>
                <w:b w:val="0"/>
                <w:i/>
                <w:sz w:val="24"/>
                <w:szCs w:val="24"/>
                <w:lang w:eastAsia="de-DE"/>
              </w:rPr>
            </w:pPr>
            <w:r w:rsidRPr="002B16DB">
              <w:rPr>
                <w:rFonts w:eastAsia="Times New Roman"/>
                <w:b w:val="0"/>
                <w:i/>
                <w:sz w:val="24"/>
                <w:szCs w:val="24"/>
                <w:lang w:eastAsia="de-DE"/>
              </w:rPr>
              <w:t>conj/prep</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v</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10</w:t>
            </w:r>
          </w:p>
        </w:tc>
        <w:tc>
          <w:tcPr>
            <w:tcW w:w="288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02</w:t>
            </w:r>
          </w:p>
        </w:tc>
        <w:tc>
          <w:tcPr>
            <w:tcW w:w="2706"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45</w:t>
            </w:r>
          </w:p>
        </w:tc>
      </w:tr>
    </w:tbl>
    <w:p w:rsidR="00C13117" w:rsidRPr="002B16DB" w:rsidRDefault="00C13117" w:rsidP="00C13117">
      <w:pPr>
        <w:spacing w:line="240" w:lineRule="auto"/>
        <w:contextualSpacing/>
        <w:rPr>
          <w:rFonts w:asciiTheme="majorHAnsi" w:hAnsiTheme="majorHAnsi"/>
          <w:sz w:val="24"/>
          <w:szCs w:val="24"/>
        </w:rPr>
      </w:pPr>
    </w:p>
    <w:p w:rsidR="00C13117" w:rsidRDefault="00C13117" w:rsidP="00C13117">
      <w:pPr>
        <w:rPr>
          <w:rFonts w:asciiTheme="majorHAnsi" w:hAnsiTheme="majorHAnsi"/>
          <w:b/>
          <w:sz w:val="24"/>
          <w:szCs w:val="24"/>
          <w:lang w:val="en-US"/>
        </w:rPr>
      </w:pPr>
    </w:p>
    <w:p w:rsidR="00C13117" w:rsidRPr="00A140A0" w:rsidRDefault="00C13117" w:rsidP="00C13117">
      <w:pPr>
        <w:spacing w:line="240" w:lineRule="auto"/>
        <w:contextualSpacing/>
        <w:rPr>
          <w:rFonts w:asciiTheme="majorHAnsi" w:hAnsiTheme="majorHAnsi"/>
          <w:b/>
          <w:sz w:val="24"/>
          <w:szCs w:val="24"/>
          <w:lang w:val="en-US"/>
        </w:rPr>
      </w:pPr>
      <w:r w:rsidRPr="00A140A0">
        <w:rPr>
          <w:rFonts w:asciiTheme="majorHAnsi" w:hAnsiTheme="majorHAnsi"/>
          <w:b/>
          <w:sz w:val="24"/>
          <w:szCs w:val="24"/>
          <w:lang w:val="en-US"/>
        </w:rPr>
        <w:t xml:space="preserve">7.2 </w:t>
      </w:r>
      <w:r w:rsidR="00A140A0" w:rsidRPr="00A140A0">
        <w:rPr>
          <w:rFonts w:asciiTheme="majorHAnsi" w:hAnsiTheme="majorHAnsi"/>
          <w:b/>
          <w:sz w:val="24"/>
          <w:szCs w:val="24"/>
          <w:lang w:val="en-US"/>
        </w:rPr>
        <w:t xml:space="preserve">Confusion of POS tags - </w:t>
      </w:r>
      <w:r w:rsidRPr="00A140A0">
        <w:rPr>
          <w:rFonts w:asciiTheme="majorHAnsi" w:hAnsiTheme="majorHAnsi"/>
          <w:b/>
          <w:sz w:val="24"/>
          <w:szCs w:val="24"/>
          <w:lang w:val="en-US"/>
        </w:rPr>
        <w:t xml:space="preserve"> nontonal POS</w:t>
      </w:r>
    </w:p>
    <w:p w:rsidR="00A140A0" w:rsidRPr="00A140A0" w:rsidRDefault="00A140A0" w:rsidP="00A140A0">
      <w:pPr>
        <w:spacing w:line="240" w:lineRule="auto"/>
        <w:contextualSpacing/>
        <w:rPr>
          <w:rFonts w:asciiTheme="majorHAnsi" w:hAnsiTheme="majorHAnsi"/>
          <w:sz w:val="24"/>
          <w:szCs w:val="24"/>
          <w:lang w:val="en-US"/>
        </w:rPr>
      </w:pPr>
      <w:r>
        <w:rPr>
          <w:rFonts w:asciiTheme="majorHAnsi" w:hAnsiTheme="majorHAnsi"/>
          <w:sz w:val="24"/>
          <w:szCs w:val="24"/>
          <w:lang w:val="en-US"/>
        </w:rPr>
        <w:t>E</w:t>
      </w:r>
      <w:r w:rsidRPr="00A140A0">
        <w:rPr>
          <w:rFonts w:asciiTheme="majorHAnsi" w:hAnsiTheme="majorHAnsi"/>
          <w:sz w:val="24"/>
          <w:szCs w:val="24"/>
          <w:lang w:val="en-US"/>
        </w:rPr>
        <w:t>rrors</w:t>
      </w:r>
      <w:r>
        <w:rPr>
          <w:rFonts w:asciiTheme="majorHAnsi" w:hAnsiTheme="majorHAnsi"/>
          <w:sz w:val="24"/>
          <w:szCs w:val="24"/>
          <w:lang w:val="en-US"/>
        </w:rPr>
        <w:t xml:space="preserve"> produced by the tagger</w:t>
      </w:r>
      <w:r w:rsidRPr="00A140A0">
        <w:rPr>
          <w:rFonts w:asciiTheme="majorHAnsi" w:hAnsiTheme="majorHAnsi"/>
          <w:sz w:val="24"/>
          <w:szCs w:val="24"/>
          <w:lang w:val="en-US"/>
        </w:rPr>
        <w:t xml:space="preserve"> </w:t>
      </w:r>
      <w:r>
        <w:rPr>
          <w:rFonts w:asciiTheme="majorHAnsi" w:hAnsiTheme="majorHAnsi"/>
          <w:sz w:val="24"/>
          <w:szCs w:val="24"/>
          <w:lang w:val="en-US"/>
        </w:rPr>
        <w:t>tested on the</w:t>
      </w:r>
      <w:r w:rsidRPr="00A140A0">
        <w:rPr>
          <w:rFonts w:asciiTheme="majorHAnsi" w:hAnsiTheme="majorHAnsi"/>
          <w:sz w:val="24"/>
          <w:szCs w:val="24"/>
          <w:lang w:val="en-US"/>
        </w:rPr>
        <w:t xml:space="preserve"> development test set: 2</w:t>
      </w:r>
      <w:r>
        <w:rPr>
          <w:rFonts w:asciiTheme="majorHAnsi" w:hAnsiTheme="majorHAnsi"/>
          <w:sz w:val="24"/>
          <w:szCs w:val="24"/>
          <w:lang w:val="en-US"/>
        </w:rPr>
        <w:t>828</w:t>
      </w:r>
      <w:r w:rsidRPr="00A140A0">
        <w:rPr>
          <w:rFonts w:asciiTheme="majorHAnsi" w:hAnsiTheme="majorHAnsi"/>
          <w:sz w:val="24"/>
          <w:szCs w:val="24"/>
          <w:lang w:val="en-US"/>
        </w:rPr>
        <w:t xml:space="preserve">; </w:t>
      </w:r>
    </w:p>
    <w:p w:rsidR="00A140A0" w:rsidRPr="00A140A0" w:rsidRDefault="00E86762" w:rsidP="00A140A0">
      <w:pPr>
        <w:spacing w:line="240" w:lineRule="auto"/>
        <w:contextualSpacing/>
        <w:rPr>
          <w:rFonts w:asciiTheme="majorHAnsi" w:hAnsiTheme="majorHAnsi"/>
          <w:sz w:val="24"/>
          <w:szCs w:val="24"/>
          <w:lang w:val="en-US"/>
        </w:rPr>
      </w:pPr>
      <w:r w:rsidRPr="00A140A0">
        <w:rPr>
          <w:rFonts w:asciiTheme="majorHAnsi" w:hAnsiTheme="majorHAnsi"/>
          <w:sz w:val="24"/>
          <w:szCs w:val="24"/>
          <w:lang w:val="en-US"/>
        </w:rPr>
        <w:t>Words</w:t>
      </w:r>
      <w:r w:rsidR="00A140A0" w:rsidRPr="00A140A0">
        <w:rPr>
          <w:rFonts w:asciiTheme="majorHAnsi" w:hAnsiTheme="majorHAnsi"/>
          <w:sz w:val="24"/>
          <w:szCs w:val="24"/>
          <w:lang w:val="en-US"/>
        </w:rPr>
        <w:t xml:space="preserve"> in the development test set: 47212 </w:t>
      </w:r>
    </w:p>
    <w:p w:rsidR="00C13117" w:rsidRPr="00FA53C8" w:rsidRDefault="00C13117" w:rsidP="00C13117">
      <w:pPr>
        <w:spacing w:line="240" w:lineRule="auto"/>
        <w:contextualSpacing/>
        <w:rPr>
          <w:rFonts w:asciiTheme="majorHAnsi" w:hAnsiTheme="majorHAnsi"/>
          <w:sz w:val="24"/>
          <w:szCs w:val="24"/>
          <w:lang w:val="en-US"/>
        </w:rPr>
      </w:pPr>
    </w:p>
    <w:tbl>
      <w:tblPr>
        <w:tblStyle w:val="HellesRaster"/>
        <w:tblW w:w="10056" w:type="dxa"/>
        <w:jc w:val="center"/>
        <w:tblInd w:w="-237" w:type="dxa"/>
        <w:tblLayout w:type="fixed"/>
        <w:tblLook w:val="04A0" w:firstRow="1" w:lastRow="0" w:firstColumn="1" w:lastColumn="0" w:noHBand="0" w:noVBand="1"/>
      </w:tblPr>
      <w:tblGrid>
        <w:gridCol w:w="1485"/>
        <w:gridCol w:w="1417"/>
        <w:gridCol w:w="1559"/>
        <w:gridCol w:w="2835"/>
        <w:gridCol w:w="2760"/>
      </w:tblGrid>
      <w:tr w:rsidR="00C13117" w:rsidRPr="002B16DB" w:rsidTr="00E8676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E86762" w:rsidP="000A69BE">
            <w:pPr>
              <w:contextualSpacing/>
              <w:jc w:val="center"/>
              <w:rPr>
                <w:rFonts w:eastAsia="Times New Roman"/>
                <w:sz w:val="24"/>
                <w:szCs w:val="24"/>
                <w:lang w:eastAsia="de-DE"/>
              </w:rPr>
            </w:pPr>
            <w:r>
              <w:rPr>
                <w:rFonts w:eastAsia="Times New Roman"/>
                <w:sz w:val="24"/>
                <w:szCs w:val="24"/>
                <w:lang w:eastAsia="de-DE"/>
              </w:rPr>
              <w:t>right t</w:t>
            </w:r>
            <w:r w:rsidR="00C13117" w:rsidRPr="002B16DB">
              <w:rPr>
                <w:rFonts w:eastAsia="Times New Roman"/>
                <w:sz w:val="24"/>
                <w:szCs w:val="24"/>
                <w:lang w:eastAsia="de-DE"/>
              </w:rPr>
              <w:t>ag</w:t>
            </w:r>
          </w:p>
        </w:tc>
        <w:tc>
          <w:tcPr>
            <w:tcW w:w="1417" w:type="dxa"/>
            <w:noWrap/>
            <w:vAlign w:val="center"/>
            <w:hideMark/>
          </w:tcPr>
          <w:p w:rsidR="00C13117" w:rsidRPr="002B16DB" w:rsidRDefault="00E86762" w:rsidP="00E86762">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Pr>
                <w:rFonts w:eastAsia="Times New Roman"/>
                <w:sz w:val="24"/>
                <w:szCs w:val="24"/>
                <w:lang w:eastAsia="de-DE"/>
              </w:rPr>
              <w:t>wrong tag</w:t>
            </w:r>
          </w:p>
        </w:tc>
        <w:tc>
          <w:tcPr>
            <w:tcW w:w="1559" w:type="dxa"/>
            <w:noWrap/>
            <w:vAlign w:val="center"/>
            <w:hideMark/>
          </w:tcPr>
          <w:p w:rsidR="00C13117" w:rsidRPr="002B16DB" w:rsidRDefault="00E86762"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Pr>
                <w:rFonts w:eastAsia="Times New Roman"/>
                <w:sz w:val="24"/>
                <w:szCs w:val="24"/>
                <w:lang w:eastAsia="de-DE"/>
              </w:rPr>
              <w:t>#confusions</w:t>
            </w:r>
          </w:p>
        </w:tc>
        <w:tc>
          <w:tcPr>
            <w:tcW w:w="2835" w:type="dxa"/>
            <w:noWrap/>
            <w:vAlign w:val="center"/>
            <w:hideMark/>
          </w:tcPr>
          <w:p w:rsidR="00C13117" w:rsidRPr="002B16DB" w:rsidRDefault="00E86762"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Pr>
                <w:rFonts w:eastAsia="Times New Roman"/>
                <w:sz w:val="24"/>
                <w:szCs w:val="24"/>
                <w:lang w:eastAsia="de-DE"/>
              </w:rPr>
              <w:t>#confusions/#words</w:t>
            </w:r>
          </w:p>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w:t>
            </w:r>
          </w:p>
        </w:tc>
        <w:tc>
          <w:tcPr>
            <w:tcW w:w="2760" w:type="dxa"/>
            <w:noWrap/>
            <w:vAlign w:val="center"/>
            <w:hideMark/>
          </w:tcPr>
          <w:p w:rsidR="00C13117" w:rsidRPr="002B16DB" w:rsidRDefault="00E86762"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Pr>
                <w:rFonts w:eastAsia="Times New Roman"/>
                <w:sz w:val="24"/>
                <w:szCs w:val="24"/>
                <w:lang w:eastAsia="de-DE"/>
              </w:rPr>
              <w:t>#confusions</w:t>
            </w:r>
            <w:r w:rsidR="00C13117" w:rsidRPr="002B16DB">
              <w:rPr>
                <w:rFonts w:eastAsia="Times New Roman"/>
                <w:sz w:val="24"/>
                <w:szCs w:val="24"/>
                <w:lang w:eastAsia="de-DE"/>
              </w:rPr>
              <w:t>/</w:t>
            </w:r>
            <w:r>
              <w:rPr>
                <w:rFonts w:eastAsia="Times New Roman"/>
                <w:sz w:val="24"/>
                <w:szCs w:val="24"/>
                <w:lang w:eastAsia="de-DE"/>
              </w:rPr>
              <w:t>#errors</w:t>
            </w:r>
          </w:p>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sz w:val="24"/>
                <w:szCs w:val="24"/>
                <w:lang w:eastAsia="de-DE"/>
              </w:rPr>
            </w:pPr>
            <w:r>
              <w:rPr>
                <w:rFonts w:eastAsia="Times New Roman"/>
                <w:sz w:val="24"/>
                <w:szCs w:val="24"/>
                <w:lang w:eastAsia="de-DE"/>
              </w:rPr>
              <w:t>c</w:t>
            </w:r>
            <w:r w:rsidRPr="002B16DB">
              <w:rPr>
                <w:rFonts w:eastAsia="Times New Roman"/>
                <w:sz w:val="24"/>
                <w:szCs w:val="24"/>
                <w:lang w:eastAsia="de-DE"/>
              </w:rPr>
              <w:t>op</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sidRPr="002B16DB">
              <w:rPr>
                <w:rFonts w:asciiTheme="majorHAnsi" w:hAnsiTheme="majorHAnsi"/>
                <w:b/>
                <w:sz w:val="24"/>
                <w:szCs w:val="24"/>
                <w:lang w:eastAsia="de-DE"/>
              </w:rPr>
              <w:t>pm</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sidRPr="002B16DB">
              <w:rPr>
                <w:rFonts w:asciiTheme="majorHAnsi" w:hAnsiTheme="majorHAnsi"/>
                <w:b/>
                <w:sz w:val="24"/>
                <w:szCs w:val="24"/>
                <w:lang w:eastAsia="de-DE"/>
              </w:rPr>
              <w:t>322</w:t>
            </w:r>
          </w:p>
        </w:tc>
        <w:tc>
          <w:tcPr>
            <w:tcW w:w="2835"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0,</w:t>
            </w:r>
            <w:r w:rsidRPr="002B16DB">
              <w:rPr>
                <w:rFonts w:asciiTheme="majorHAnsi" w:hAnsiTheme="majorHAnsi"/>
                <w:b/>
                <w:sz w:val="24"/>
                <w:szCs w:val="24"/>
                <w:lang w:eastAsia="de-DE"/>
              </w:rPr>
              <w:t>68</w:t>
            </w:r>
          </w:p>
        </w:tc>
        <w:tc>
          <w:tcPr>
            <w:tcW w:w="276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11,</w:t>
            </w:r>
            <w:r w:rsidRPr="002B16DB">
              <w:rPr>
                <w:rFonts w:asciiTheme="majorHAnsi" w:hAnsiTheme="majorHAnsi"/>
                <w:b/>
                <w:sz w:val="24"/>
                <w:szCs w:val="24"/>
                <w:lang w:eastAsia="de-DE"/>
              </w:rPr>
              <w:t>39</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i/>
                <w:sz w:val="24"/>
                <w:szCs w:val="24"/>
                <w:lang w:eastAsia="de-DE"/>
              </w:rPr>
            </w:pPr>
            <w:r w:rsidRPr="002B16DB">
              <w:rPr>
                <w:rFonts w:eastAsia="Times New Roman"/>
                <w:b w:val="0"/>
                <w:i/>
                <w:sz w:val="24"/>
                <w:szCs w:val="24"/>
                <w:lang w:eastAsia="de-DE"/>
              </w:rPr>
              <w:t>prn/dtm</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prn</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288</w:t>
            </w:r>
          </w:p>
        </w:tc>
        <w:tc>
          <w:tcPr>
            <w:tcW w:w="2835"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61</w:t>
            </w:r>
          </w:p>
        </w:tc>
        <w:tc>
          <w:tcPr>
            <w:tcW w:w="276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10,</w:t>
            </w:r>
            <w:r w:rsidRPr="002B16DB">
              <w:rPr>
                <w:rFonts w:asciiTheme="majorHAnsi" w:hAnsiTheme="majorHAnsi"/>
                <w:i/>
                <w:sz w:val="24"/>
                <w:szCs w:val="24"/>
                <w:lang w:eastAsia="de-DE"/>
              </w:rPr>
              <w:t>18</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sz w:val="24"/>
                <w:szCs w:val="24"/>
                <w:lang w:eastAsia="de-DE"/>
              </w:rPr>
            </w:pPr>
            <w:r>
              <w:rPr>
                <w:rFonts w:eastAsia="Times New Roman"/>
                <w:sz w:val="24"/>
                <w:szCs w:val="24"/>
                <w:lang w:eastAsia="de-DE"/>
              </w:rPr>
              <w:t>p</w:t>
            </w:r>
            <w:r w:rsidRPr="002B16DB">
              <w:rPr>
                <w:rFonts w:eastAsia="Times New Roman"/>
                <w:sz w:val="24"/>
                <w:szCs w:val="24"/>
                <w:lang w:eastAsia="de-DE"/>
              </w:rPr>
              <w:t>m</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sidRPr="002B16DB">
              <w:rPr>
                <w:rFonts w:asciiTheme="majorHAnsi" w:hAnsiTheme="majorHAnsi"/>
                <w:b/>
                <w:sz w:val="24"/>
                <w:szCs w:val="24"/>
                <w:lang w:eastAsia="de-DE"/>
              </w:rPr>
              <w:t>cop</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sidRPr="002B16DB">
              <w:rPr>
                <w:rFonts w:asciiTheme="majorHAnsi" w:hAnsiTheme="majorHAnsi"/>
                <w:b/>
                <w:sz w:val="24"/>
                <w:szCs w:val="24"/>
                <w:lang w:eastAsia="de-DE"/>
              </w:rPr>
              <w:t>239</w:t>
            </w:r>
          </w:p>
        </w:tc>
        <w:tc>
          <w:tcPr>
            <w:tcW w:w="2835"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0,</w:t>
            </w:r>
            <w:r w:rsidRPr="002B16DB">
              <w:rPr>
                <w:rFonts w:asciiTheme="majorHAnsi" w:hAnsiTheme="majorHAnsi"/>
                <w:b/>
                <w:sz w:val="24"/>
                <w:szCs w:val="24"/>
                <w:lang w:eastAsia="de-DE"/>
              </w:rPr>
              <w:t>51</w:t>
            </w:r>
          </w:p>
        </w:tc>
        <w:tc>
          <w:tcPr>
            <w:tcW w:w="276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8,</w:t>
            </w:r>
            <w:r w:rsidRPr="002B16DB">
              <w:rPr>
                <w:rFonts w:asciiTheme="majorHAnsi" w:hAnsiTheme="majorHAnsi"/>
                <w:b/>
                <w:sz w:val="24"/>
                <w:szCs w:val="24"/>
                <w:lang w:eastAsia="de-DE"/>
              </w:rPr>
              <w:t>45</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V</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195</w:t>
            </w:r>
          </w:p>
        </w:tc>
        <w:tc>
          <w:tcPr>
            <w:tcW w:w="2835"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41</w:t>
            </w:r>
          </w:p>
        </w:tc>
        <w:tc>
          <w:tcPr>
            <w:tcW w:w="276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6,</w:t>
            </w:r>
            <w:r w:rsidRPr="002B16DB">
              <w:rPr>
                <w:rFonts w:asciiTheme="majorHAnsi" w:hAnsiTheme="majorHAnsi"/>
                <w:sz w:val="24"/>
                <w:szCs w:val="24"/>
                <w:lang w:eastAsia="de-DE"/>
              </w:rPr>
              <w:t>9</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132</w:t>
            </w:r>
          </w:p>
        </w:tc>
        <w:tc>
          <w:tcPr>
            <w:tcW w:w="2835"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28</w:t>
            </w:r>
          </w:p>
        </w:tc>
        <w:tc>
          <w:tcPr>
            <w:tcW w:w="276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4,</w:t>
            </w:r>
            <w:r w:rsidRPr="002B16DB">
              <w:rPr>
                <w:rFonts w:asciiTheme="majorHAnsi" w:hAnsiTheme="majorHAnsi"/>
                <w:sz w:val="24"/>
                <w:szCs w:val="24"/>
                <w:lang w:eastAsia="de-DE"/>
              </w:rPr>
              <w:t>67</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p</w:t>
            </w:r>
            <w:r w:rsidRPr="002B16DB">
              <w:rPr>
                <w:rFonts w:eastAsia="Times New Roman"/>
                <w:b w:val="0"/>
                <w:sz w:val="24"/>
                <w:szCs w:val="24"/>
                <w:lang w:eastAsia="de-DE"/>
              </w:rPr>
              <w:t>p</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pm</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w:t>
            </w:r>
          </w:p>
        </w:tc>
        <w:tc>
          <w:tcPr>
            <w:tcW w:w="2835"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2</w:t>
            </w:r>
          </w:p>
        </w:tc>
        <w:tc>
          <w:tcPr>
            <w:tcW w:w="276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3,</w:t>
            </w:r>
            <w:r w:rsidRPr="002B16DB">
              <w:rPr>
                <w:rFonts w:asciiTheme="majorHAnsi" w:hAnsiTheme="majorHAnsi"/>
                <w:sz w:val="24"/>
                <w:szCs w:val="24"/>
                <w:lang w:eastAsia="de-DE"/>
              </w:rPr>
              <w:t>29</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pp</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w:t>
            </w:r>
          </w:p>
        </w:tc>
        <w:tc>
          <w:tcPr>
            <w:tcW w:w="2835"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18</w:t>
            </w:r>
          </w:p>
        </w:tc>
        <w:tc>
          <w:tcPr>
            <w:tcW w:w="276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3,</w:t>
            </w:r>
            <w:r w:rsidRPr="002B16DB">
              <w:rPr>
                <w:rFonts w:asciiTheme="majorHAnsi" w:hAnsiTheme="majorHAnsi"/>
                <w:sz w:val="24"/>
                <w:szCs w:val="24"/>
                <w:lang w:eastAsia="de-DE"/>
              </w:rPr>
              <w:t>08</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p</w:t>
            </w:r>
            <w:r w:rsidRPr="002B16DB">
              <w:rPr>
                <w:rFonts w:eastAsia="Times New Roman"/>
                <w:b w:val="0"/>
                <w:sz w:val="24"/>
                <w:szCs w:val="24"/>
                <w:lang w:eastAsia="de-DE"/>
              </w:rPr>
              <w:t>m</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conj</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81</w:t>
            </w:r>
          </w:p>
        </w:tc>
        <w:tc>
          <w:tcPr>
            <w:tcW w:w="2835"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17</w:t>
            </w:r>
          </w:p>
        </w:tc>
        <w:tc>
          <w:tcPr>
            <w:tcW w:w="276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2,</w:t>
            </w:r>
            <w:r w:rsidRPr="002B16DB">
              <w:rPr>
                <w:rFonts w:asciiTheme="majorHAnsi" w:hAnsiTheme="majorHAnsi"/>
                <w:sz w:val="24"/>
                <w:szCs w:val="24"/>
                <w:lang w:eastAsia="de-DE"/>
              </w:rPr>
              <w:t>86</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i/>
                <w:sz w:val="24"/>
                <w:szCs w:val="24"/>
                <w:lang w:eastAsia="de-DE"/>
              </w:rPr>
            </w:pPr>
            <w:r>
              <w:rPr>
                <w:rFonts w:eastAsia="Times New Roman"/>
                <w:b w:val="0"/>
                <w:i/>
                <w:sz w:val="24"/>
                <w:szCs w:val="24"/>
                <w:lang w:eastAsia="de-DE"/>
              </w:rPr>
              <w:t>c</w:t>
            </w:r>
            <w:r w:rsidRPr="002B16DB">
              <w:rPr>
                <w:rFonts w:eastAsia="Times New Roman"/>
                <w:b w:val="0"/>
                <w:i/>
                <w:sz w:val="24"/>
                <w:szCs w:val="24"/>
                <w:lang w:eastAsia="de-DE"/>
              </w:rPr>
              <w:t>onj</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conj/prep</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63</w:t>
            </w:r>
          </w:p>
        </w:tc>
        <w:tc>
          <w:tcPr>
            <w:tcW w:w="2835"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13</w:t>
            </w:r>
          </w:p>
        </w:tc>
        <w:tc>
          <w:tcPr>
            <w:tcW w:w="276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2,</w:t>
            </w:r>
            <w:r w:rsidRPr="002B16DB">
              <w:rPr>
                <w:rFonts w:asciiTheme="majorHAnsi" w:hAnsiTheme="majorHAnsi"/>
                <w:i/>
                <w:sz w:val="24"/>
                <w:szCs w:val="24"/>
                <w:lang w:eastAsia="de-DE"/>
              </w:rPr>
              <w:t>23</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cop</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57</w:t>
            </w:r>
          </w:p>
        </w:tc>
        <w:tc>
          <w:tcPr>
            <w:tcW w:w="2835"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12</w:t>
            </w:r>
          </w:p>
        </w:tc>
        <w:tc>
          <w:tcPr>
            <w:tcW w:w="276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2,</w:t>
            </w:r>
            <w:r w:rsidRPr="002B16DB">
              <w:rPr>
                <w:rFonts w:asciiTheme="majorHAnsi" w:hAnsiTheme="majorHAnsi"/>
                <w:sz w:val="24"/>
                <w:szCs w:val="24"/>
                <w:lang w:eastAsia="de-DE"/>
              </w:rPr>
              <w:t>02</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p</w:t>
            </w:r>
            <w:r w:rsidRPr="002B16DB">
              <w:rPr>
                <w:rFonts w:eastAsia="Times New Roman"/>
                <w:b w:val="0"/>
                <w:sz w:val="24"/>
                <w:szCs w:val="24"/>
                <w:lang w:eastAsia="de-DE"/>
              </w:rPr>
              <w:t>m</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pp</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52</w:t>
            </w:r>
          </w:p>
        </w:tc>
        <w:tc>
          <w:tcPr>
            <w:tcW w:w="2835"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11</w:t>
            </w:r>
          </w:p>
        </w:tc>
        <w:tc>
          <w:tcPr>
            <w:tcW w:w="276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84</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pp</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51</w:t>
            </w:r>
          </w:p>
        </w:tc>
        <w:tc>
          <w:tcPr>
            <w:tcW w:w="2835"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11</w:t>
            </w:r>
          </w:p>
        </w:tc>
        <w:tc>
          <w:tcPr>
            <w:tcW w:w="276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8</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i/>
                <w:sz w:val="24"/>
                <w:szCs w:val="24"/>
                <w:lang w:eastAsia="de-DE"/>
              </w:rPr>
            </w:pPr>
            <w:r w:rsidRPr="002B16DB">
              <w:rPr>
                <w:rFonts w:eastAsia="Times New Roman"/>
                <w:b w:val="0"/>
                <w:i/>
                <w:sz w:val="24"/>
                <w:szCs w:val="24"/>
                <w:lang w:eastAsia="de-DE"/>
              </w:rPr>
              <w:t>conj/prep</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conj</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50</w:t>
            </w:r>
          </w:p>
        </w:tc>
        <w:tc>
          <w:tcPr>
            <w:tcW w:w="2835"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11</w:t>
            </w:r>
          </w:p>
        </w:tc>
        <w:tc>
          <w:tcPr>
            <w:tcW w:w="276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1,</w:t>
            </w:r>
            <w:r w:rsidRPr="002B16DB">
              <w:rPr>
                <w:rFonts w:asciiTheme="majorHAnsi" w:hAnsiTheme="majorHAnsi"/>
                <w:i/>
                <w:sz w:val="24"/>
                <w:szCs w:val="24"/>
                <w:lang w:eastAsia="de-DE"/>
              </w:rPr>
              <w:t>77</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c</w:t>
            </w:r>
            <w:r w:rsidRPr="002B16DB">
              <w:rPr>
                <w:rFonts w:eastAsia="Times New Roman"/>
                <w:b w:val="0"/>
                <w:sz w:val="24"/>
                <w:szCs w:val="24"/>
                <w:lang w:eastAsia="de-DE"/>
              </w:rPr>
              <w:t>onj</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pm</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47</w:t>
            </w:r>
          </w:p>
        </w:tc>
        <w:tc>
          <w:tcPr>
            <w:tcW w:w="2835"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w:t>
            </w:r>
          </w:p>
        </w:tc>
        <w:tc>
          <w:tcPr>
            <w:tcW w:w="276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66</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n.prop</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n</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44</w:t>
            </w:r>
          </w:p>
        </w:tc>
        <w:tc>
          <w:tcPr>
            <w:tcW w:w="2835"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09</w:t>
            </w:r>
          </w:p>
        </w:tc>
        <w:tc>
          <w:tcPr>
            <w:tcW w:w="276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56</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n.prop</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43</w:t>
            </w:r>
          </w:p>
        </w:tc>
        <w:tc>
          <w:tcPr>
            <w:tcW w:w="2835"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09</w:t>
            </w:r>
          </w:p>
        </w:tc>
        <w:tc>
          <w:tcPr>
            <w:tcW w:w="276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52</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cop</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42</w:t>
            </w:r>
          </w:p>
        </w:tc>
        <w:tc>
          <w:tcPr>
            <w:tcW w:w="2835"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09</w:t>
            </w:r>
          </w:p>
        </w:tc>
        <w:tc>
          <w:tcPr>
            <w:tcW w:w="276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49</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i/>
                <w:sz w:val="24"/>
                <w:szCs w:val="24"/>
                <w:lang w:eastAsia="de-DE"/>
              </w:rPr>
            </w:pPr>
            <w:r w:rsidRPr="002B16DB">
              <w:rPr>
                <w:rFonts w:eastAsia="Times New Roman"/>
                <w:b w:val="0"/>
                <w:i/>
                <w:sz w:val="24"/>
                <w:szCs w:val="24"/>
                <w:lang w:eastAsia="de-DE"/>
              </w:rPr>
              <w:t>prn</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prn/dtm</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39</w:t>
            </w:r>
          </w:p>
        </w:tc>
        <w:tc>
          <w:tcPr>
            <w:tcW w:w="2835"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08</w:t>
            </w:r>
          </w:p>
        </w:tc>
        <w:tc>
          <w:tcPr>
            <w:tcW w:w="276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1,</w:t>
            </w:r>
            <w:r w:rsidRPr="002B16DB">
              <w:rPr>
                <w:rFonts w:asciiTheme="majorHAnsi" w:hAnsiTheme="majorHAnsi"/>
                <w:i/>
                <w:sz w:val="24"/>
                <w:szCs w:val="24"/>
                <w:lang w:eastAsia="de-DE"/>
              </w:rPr>
              <w:t>38</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dtm</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38</w:t>
            </w:r>
          </w:p>
        </w:tc>
        <w:tc>
          <w:tcPr>
            <w:tcW w:w="2835"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08</w:t>
            </w:r>
          </w:p>
        </w:tc>
        <w:tc>
          <w:tcPr>
            <w:tcW w:w="276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34</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pm</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37</w:t>
            </w:r>
          </w:p>
        </w:tc>
        <w:tc>
          <w:tcPr>
            <w:tcW w:w="2835"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08</w:t>
            </w:r>
          </w:p>
        </w:tc>
        <w:tc>
          <w:tcPr>
            <w:tcW w:w="276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31</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pp</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cop</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34</w:t>
            </w:r>
          </w:p>
        </w:tc>
        <w:tc>
          <w:tcPr>
            <w:tcW w:w="2835"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07</w:t>
            </w:r>
          </w:p>
        </w:tc>
        <w:tc>
          <w:tcPr>
            <w:tcW w:w="276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w:t>
            </w:r>
            <w:r>
              <w:rPr>
                <w:rFonts w:asciiTheme="majorHAnsi" w:hAnsiTheme="majorHAnsi"/>
                <w:sz w:val="24"/>
                <w:szCs w:val="24"/>
                <w:lang w:eastAsia="de-DE"/>
              </w:rPr>
              <w:t>,</w:t>
            </w:r>
            <w:r w:rsidRPr="002B16DB">
              <w:rPr>
                <w:rFonts w:asciiTheme="majorHAnsi" w:hAnsiTheme="majorHAnsi"/>
                <w:sz w:val="24"/>
                <w:szCs w:val="24"/>
                <w:lang w:eastAsia="de-DE"/>
              </w:rPr>
              <w:t>2</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cop</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pp</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34</w:t>
            </w:r>
          </w:p>
        </w:tc>
        <w:tc>
          <w:tcPr>
            <w:tcW w:w="2835"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07</w:t>
            </w:r>
          </w:p>
        </w:tc>
        <w:tc>
          <w:tcPr>
            <w:tcW w:w="276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2</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adj</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n</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33</w:t>
            </w:r>
          </w:p>
        </w:tc>
        <w:tc>
          <w:tcPr>
            <w:tcW w:w="2835"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07</w:t>
            </w:r>
          </w:p>
        </w:tc>
        <w:tc>
          <w:tcPr>
            <w:tcW w:w="276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17</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c</w:t>
            </w:r>
            <w:r w:rsidRPr="002B16DB">
              <w:rPr>
                <w:rFonts w:eastAsia="Times New Roman"/>
                <w:b w:val="0"/>
                <w:sz w:val="24"/>
                <w:szCs w:val="24"/>
                <w:lang w:eastAsia="de-DE"/>
              </w:rPr>
              <w:t>op</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v</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28</w:t>
            </w:r>
          </w:p>
        </w:tc>
        <w:tc>
          <w:tcPr>
            <w:tcW w:w="2835"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06</w:t>
            </w:r>
          </w:p>
        </w:tc>
        <w:tc>
          <w:tcPr>
            <w:tcW w:w="276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99</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pp</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n</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23</w:t>
            </w:r>
          </w:p>
        </w:tc>
        <w:tc>
          <w:tcPr>
            <w:tcW w:w="2835"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05</w:t>
            </w:r>
          </w:p>
        </w:tc>
        <w:tc>
          <w:tcPr>
            <w:tcW w:w="276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81</w:t>
            </w:r>
          </w:p>
        </w:tc>
      </w:tr>
      <w:tr w:rsidR="00C13117" w:rsidRPr="00D713FE"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prn</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dtm</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20</w:t>
            </w:r>
          </w:p>
        </w:tc>
        <w:tc>
          <w:tcPr>
            <w:tcW w:w="2835" w:type="dxa"/>
            <w:noWrap/>
            <w:vAlign w:val="center"/>
            <w:hideMark/>
          </w:tcPr>
          <w:p w:rsidR="00C13117" w:rsidRPr="00D713FE"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val="pt-BR" w:eastAsia="de-DE"/>
              </w:rPr>
            </w:pPr>
            <w:r>
              <w:rPr>
                <w:rFonts w:asciiTheme="majorHAnsi" w:hAnsiTheme="majorHAnsi"/>
                <w:sz w:val="24"/>
                <w:szCs w:val="24"/>
                <w:lang w:val="pt-BR" w:eastAsia="de-DE"/>
              </w:rPr>
              <w:t>0,</w:t>
            </w:r>
            <w:r w:rsidRPr="00D713FE">
              <w:rPr>
                <w:rFonts w:asciiTheme="majorHAnsi" w:hAnsiTheme="majorHAnsi"/>
                <w:sz w:val="24"/>
                <w:szCs w:val="24"/>
                <w:lang w:val="pt-BR" w:eastAsia="de-DE"/>
              </w:rPr>
              <w:t>04</w:t>
            </w:r>
          </w:p>
        </w:tc>
        <w:tc>
          <w:tcPr>
            <w:tcW w:w="2760" w:type="dxa"/>
            <w:noWrap/>
            <w:vAlign w:val="center"/>
            <w:hideMark/>
          </w:tcPr>
          <w:p w:rsidR="00C13117" w:rsidRPr="00D713FE"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val="pt-BR" w:eastAsia="de-DE"/>
              </w:rPr>
            </w:pPr>
            <w:r>
              <w:rPr>
                <w:rFonts w:asciiTheme="majorHAnsi" w:hAnsiTheme="majorHAnsi"/>
                <w:sz w:val="24"/>
                <w:szCs w:val="24"/>
                <w:lang w:val="pt-BR" w:eastAsia="de-DE"/>
              </w:rPr>
              <w:t>0,</w:t>
            </w:r>
            <w:r w:rsidRPr="00D713FE">
              <w:rPr>
                <w:rFonts w:asciiTheme="majorHAnsi" w:hAnsiTheme="majorHAnsi"/>
                <w:sz w:val="24"/>
                <w:szCs w:val="24"/>
                <w:lang w:val="pt-BR" w:eastAsia="de-DE"/>
              </w:rPr>
              <w:t>71</w:t>
            </w:r>
          </w:p>
        </w:tc>
      </w:tr>
      <w:tr w:rsidR="00C13117" w:rsidRPr="00D713FE"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D713FE" w:rsidRDefault="00C13117" w:rsidP="000A69BE">
            <w:pPr>
              <w:contextualSpacing/>
              <w:jc w:val="center"/>
              <w:rPr>
                <w:rFonts w:eastAsia="Times New Roman"/>
                <w:b w:val="0"/>
                <w:sz w:val="24"/>
                <w:szCs w:val="24"/>
                <w:lang w:val="pt-BR" w:eastAsia="de-DE"/>
              </w:rPr>
            </w:pPr>
            <w:r>
              <w:rPr>
                <w:rFonts w:eastAsia="Times New Roman"/>
                <w:b w:val="0"/>
                <w:sz w:val="24"/>
                <w:szCs w:val="24"/>
                <w:lang w:val="pt-BR" w:eastAsia="de-DE"/>
              </w:rPr>
              <w:t>n</w:t>
            </w:r>
          </w:p>
        </w:tc>
        <w:tc>
          <w:tcPr>
            <w:tcW w:w="1417" w:type="dxa"/>
            <w:noWrap/>
            <w:vAlign w:val="center"/>
            <w:hideMark/>
          </w:tcPr>
          <w:p w:rsidR="00C13117" w:rsidRPr="00D713FE"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pt-BR" w:eastAsia="de-DE"/>
              </w:rPr>
            </w:pPr>
            <w:r>
              <w:rPr>
                <w:rFonts w:asciiTheme="majorHAnsi" w:hAnsiTheme="majorHAnsi"/>
                <w:sz w:val="24"/>
                <w:szCs w:val="24"/>
                <w:lang w:val="pt-BR" w:eastAsia="de-DE"/>
              </w:rPr>
              <w:t>p</w:t>
            </w:r>
            <w:r w:rsidRPr="00D713FE">
              <w:rPr>
                <w:rFonts w:asciiTheme="majorHAnsi" w:hAnsiTheme="majorHAnsi"/>
                <w:sz w:val="24"/>
                <w:szCs w:val="24"/>
                <w:lang w:val="pt-BR" w:eastAsia="de-DE"/>
              </w:rPr>
              <w:t>m</w:t>
            </w:r>
          </w:p>
        </w:tc>
        <w:tc>
          <w:tcPr>
            <w:tcW w:w="1559" w:type="dxa"/>
            <w:noWrap/>
            <w:vAlign w:val="center"/>
            <w:hideMark/>
          </w:tcPr>
          <w:p w:rsidR="00C13117" w:rsidRPr="00D713FE"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pt-BR" w:eastAsia="de-DE"/>
              </w:rPr>
            </w:pPr>
            <w:r w:rsidRPr="00D713FE">
              <w:rPr>
                <w:rFonts w:asciiTheme="majorHAnsi" w:hAnsiTheme="majorHAnsi"/>
                <w:sz w:val="24"/>
                <w:szCs w:val="24"/>
                <w:lang w:val="pt-BR" w:eastAsia="de-DE"/>
              </w:rPr>
              <w:t>18</w:t>
            </w:r>
          </w:p>
        </w:tc>
        <w:tc>
          <w:tcPr>
            <w:tcW w:w="2835" w:type="dxa"/>
            <w:noWrap/>
            <w:vAlign w:val="center"/>
            <w:hideMark/>
          </w:tcPr>
          <w:p w:rsidR="00C13117" w:rsidRPr="00D713FE"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pt-BR" w:eastAsia="de-DE"/>
              </w:rPr>
            </w:pPr>
            <w:r>
              <w:rPr>
                <w:rFonts w:asciiTheme="majorHAnsi" w:hAnsiTheme="majorHAnsi"/>
                <w:sz w:val="24"/>
                <w:szCs w:val="24"/>
                <w:lang w:val="pt-BR" w:eastAsia="de-DE"/>
              </w:rPr>
              <w:t>0,</w:t>
            </w:r>
            <w:r w:rsidRPr="00D713FE">
              <w:rPr>
                <w:rFonts w:asciiTheme="majorHAnsi" w:hAnsiTheme="majorHAnsi"/>
                <w:sz w:val="24"/>
                <w:szCs w:val="24"/>
                <w:lang w:val="pt-BR" w:eastAsia="de-DE"/>
              </w:rPr>
              <w:t>04</w:t>
            </w:r>
          </w:p>
        </w:tc>
        <w:tc>
          <w:tcPr>
            <w:tcW w:w="2760" w:type="dxa"/>
            <w:noWrap/>
            <w:vAlign w:val="center"/>
            <w:hideMark/>
          </w:tcPr>
          <w:p w:rsidR="00C13117" w:rsidRPr="00D713FE"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pt-BR" w:eastAsia="de-DE"/>
              </w:rPr>
            </w:pPr>
            <w:r>
              <w:rPr>
                <w:rFonts w:asciiTheme="majorHAnsi" w:hAnsiTheme="majorHAnsi"/>
                <w:sz w:val="24"/>
                <w:szCs w:val="24"/>
                <w:lang w:val="pt-BR" w:eastAsia="de-DE"/>
              </w:rPr>
              <w:t>0,</w:t>
            </w:r>
            <w:r w:rsidRPr="00D713FE">
              <w:rPr>
                <w:rFonts w:asciiTheme="majorHAnsi" w:hAnsiTheme="majorHAnsi"/>
                <w:sz w:val="24"/>
                <w:szCs w:val="24"/>
                <w:lang w:val="pt-BR" w:eastAsia="de-DE"/>
              </w:rPr>
              <w:t>64</w:t>
            </w:r>
          </w:p>
        </w:tc>
      </w:tr>
      <w:tr w:rsidR="00C13117" w:rsidRPr="00D713FE"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D713FE" w:rsidRDefault="00C13117" w:rsidP="000A69BE">
            <w:pPr>
              <w:contextualSpacing/>
              <w:jc w:val="center"/>
              <w:rPr>
                <w:rFonts w:eastAsia="Times New Roman"/>
                <w:b w:val="0"/>
                <w:sz w:val="24"/>
                <w:szCs w:val="24"/>
                <w:lang w:val="pt-BR" w:eastAsia="de-DE"/>
              </w:rPr>
            </w:pPr>
            <w:r w:rsidRPr="00D713FE">
              <w:rPr>
                <w:rFonts w:eastAsia="Times New Roman"/>
                <w:b w:val="0"/>
                <w:sz w:val="24"/>
                <w:szCs w:val="24"/>
                <w:lang w:val="pt-BR" w:eastAsia="de-DE"/>
              </w:rPr>
              <w:t>cop</w:t>
            </w:r>
          </w:p>
        </w:tc>
        <w:tc>
          <w:tcPr>
            <w:tcW w:w="1417" w:type="dxa"/>
            <w:noWrap/>
            <w:vAlign w:val="center"/>
            <w:hideMark/>
          </w:tcPr>
          <w:p w:rsidR="00C13117" w:rsidRPr="00D713FE"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val="pt-BR" w:eastAsia="de-DE"/>
              </w:rPr>
            </w:pPr>
            <w:r>
              <w:rPr>
                <w:rFonts w:asciiTheme="majorHAnsi" w:hAnsiTheme="majorHAnsi"/>
                <w:sz w:val="24"/>
                <w:szCs w:val="24"/>
                <w:lang w:val="pt-BR" w:eastAsia="de-DE"/>
              </w:rPr>
              <w:t>n</w:t>
            </w:r>
          </w:p>
        </w:tc>
        <w:tc>
          <w:tcPr>
            <w:tcW w:w="1559" w:type="dxa"/>
            <w:noWrap/>
            <w:vAlign w:val="center"/>
            <w:hideMark/>
          </w:tcPr>
          <w:p w:rsidR="00C13117" w:rsidRPr="00D713FE"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val="pt-BR" w:eastAsia="de-DE"/>
              </w:rPr>
            </w:pPr>
            <w:r w:rsidRPr="00D713FE">
              <w:rPr>
                <w:rFonts w:asciiTheme="majorHAnsi" w:hAnsiTheme="majorHAnsi"/>
                <w:sz w:val="24"/>
                <w:szCs w:val="24"/>
                <w:lang w:val="pt-BR" w:eastAsia="de-DE"/>
              </w:rPr>
              <w:t>18</w:t>
            </w:r>
          </w:p>
        </w:tc>
        <w:tc>
          <w:tcPr>
            <w:tcW w:w="2835" w:type="dxa"/>
            <w:noWrap/>
            <w:vAlign w:val="center"/>
            <w:hideMark/>
          </w:tcPr>
          <w:p w:rsidR="00C13117" w:rsidRPr="00D713FE"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val="pt-BR" w:eastAsia="de-DE"/>
              </w:rPr>
            </w:pPr>
            <w:r>
              <w:rPr>
                <w:rFonts w:asciiTheme="majorHAnsi" w:hAnsiTheme="majorHAnsi"/>
                <w:sz w:val="24"/>
                <w:szCs w:val="24"/>
                <w:lang w:val="pt-BR" w:eastAsia="de-DE"/>
              </w:rPr>
              <w:t>0,</w:t>
            </w:r>
            <w:r w:rsidRPr="00D713FE">
              <w:rPr>
                <w:rFonts w:asciiTheme="majorHAnsi" w:hAnsiTheme="majorHAnsi"/>
                <w:sz w:val="24"/>
                <w:szCs w:val="24"/>
                <w:lang w:val="pt-BR" w:eastAsia="de-DE"/>
              </w:rPr>
              <w:t>04</w:t>
            </w:r>
          </w:p>
        </w:tc>
        <w:tc>
          <w:tcPr>
            <w:tcW w:w="2760" w:type="dxa"/>
            <w:noWrap/>
            <w:vAlign w:val="center"/>
            <w:hideMark/>
          </w:tcPr>
          <w:p w:rsidR="00C13117" w:rsidRPr="00D713FE"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val="pt-BR" w:eastAsia="de-DE"/>
              </w:rPr>
            </w:pPr>
            <w:r>
              <w:rPr>
                <w:rFonts w:asciiTheme="majorHAnsi" w:hAnsiTheme="majorHAnsi"/>
                <w:sz w:val="24"/>
                <w:szCs w:val="24"/>
                <w:lang w:val="pt-BR" w:eastAsia="de-DE"/>
              </w:rPr>
              <w:t>0,</w:t>
            </w:r>
            <w:r w:rsidRPr="00D713FE">
              <w:rPr>
                <w:rFonts w:asciiTheme="majorHAnsi" w:hAnsiTheme="majorHAnsi"/>
                <w:sz w:val="24"/>
                <w:szCs w:val="24"/>
                <w:lang w:val="pt-BR" w:eastAsia="de-DE"/>
              </w:rPr>
              <w:t>64</w:t>
            </w:r>
          </w:p>
        </w:tc>
      </w:tr>
      <w:tr w:rsidR="00C13117" w:rsidRPr="00D713FE"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D713FE" w:rsidRDefault="00C13117" w:rsidP="000A69BE">
            <w:pPr>
              <w:contextualSpacing/>
              <w:jc w:val="center"/>
              <w:rPr>
                <w:rFonts w:eastAsia="Times New Roman"/>
                <w:b w:val="0"/>
                <w:i/>
                <w:sz w:val="24"/>
                <w:szCs w:val="24"/>
                <w:lang w:val="pt-BR" w:eastAsia="de-DE"/>
              </w:rPr>
            </w:pPr>
            <w:r>
              <w:rPr>
                <w:rFonts w:eastAsia="Times New Roman"/>
                <w:b w:val="0"/>
                <w:i/>
                <w:sz w:val="24"/>
                <w:szCs w:val="24"/>
                <w:lang w:val="pt-BR" w:eastAsia="de-DE"/>
              </w:rPr>
              <w:t>p</w:t>
            </w:r>
            <w:r w:rsidRPr="00D713FE">
              <w:rPr>
                <w:rFonts w:eastAsia="Times New Roman"/>
                <w:b w:val="0"/>
                <w:i/>
                <w:sz w:val="24"/>
                <w:szCs w:val="24"/>
                <w:lang w:val="pt-BR" w:eastAsia="de-DE"/>
              </w:rPr>
              <w:t>m</w:t>
            </w:r>
          </w:p>
        </w:tc>
        <w:tc>
          <w:tcPr>
            <w:tcW w:w="1417" w:type="dxa"/>
            <w:noWrap/>
            <w:vAlign w:val="center"/>
            <w:hideMark/>
          </w:tcPr>
          <w:p w:rsidR="00C13117" w:rsidRPr="00D713FE"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val="pt-BR" w:eastAsia="de-DE"/>
              </w:rPr>
            </w:pPr>
            <w:r w:rsidRPr="00D713FE">
              <w:rPr>
                <w:rFonts w:asciiTheme="majorHAnsi" w:hAnsiTheme="majorHAnsi"/>
                <w:i/>
                <w:sz w:val="24"/>
                <w:szCs w:val="24"/>
                <w:lang w:val="pt-BR" w:eastAsia="de-DE"/>
              </w:rPr>
              <w:t>conj/prep</w:t>
            </w:r>
          </w:p>
        </w:tc>
        <w:tc>
          <w:tcPr>
            <w:tcW w:w="1559" w:type="dxa"/>
            <w:noWrap/>
            <w:vAlign w:val="center"/>
            <w:hideMark/>
          </w:tcPr>
          <w:p w:rsidR="00C13117" w:rsidRPr="00D713FE"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val="pt-BR" w:eastAsia="de-DE"/>
              </w:rPr>
            </w:pPr>
            <w:r w:rsidRPr="00D713FE">
              <w:rPr>
                <w:rFonts w:asciiTheme="majorHAnsi" w:hAnsiTheme="majorHAnsi"/>
                <w:i/>
                <w:sz w:val="24"/>
                <w:szCs w:val="24"/>
                <w:lang w:val="pt-BR" w:eastAsia="de-DE"/>
              </w:rPr>
              <w:t>17</w:t>
            </w:r>
          </w:p>
        </w:tc>
        <w:tc>
          <w:tcPr>
            <w:tcW w:w="2835" w:type="dxa"/>
            <w:noWrap/>
            <w:vAlign w:val="center"/>
            <w:hideMark/>
          </w:tcPr>
          <w:p w:rsidR="00C13117" w:rsidRPr="00D713FE"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val="pt-BR" w:eastAsia="de-DE"/>
              </w:rPr>
            </w:pPr>
            <w:r>
              <w:rPr>
                <w:rFonts w:asciiTheme="majorHAnsi" w:hAnsiTheme="majorHAnsi"/>
                <w:i/>
                <w:sz w:val="24"/>
                <w:szCs w:val="24"/>
                <w:lang w:val="pt-BR" w:eastAsia="de-DE"/>
              </w:rPr>
              <w:t>0,</w:t>
            </w:r>
            <w:r w:rsidRPr="00D713FE">
              <w:rPr>
                <w:rFonts w:asciiTheme="majorHAnsi" w:hAnsiTheme="majorHAnsi"/>
                <w:i/>
                <w:sz w:val="24"/>
                <w:szCs w:val="24"/>
                <w:lang w:val="pt-BR" w:eastAsia="de-DE"/>
              </w:rPr>
              <w:t>04</w:t>
            </w:r>
          </w:p>
        </w:tc>
        <w:tc>
          <w:tcPr>
            <w:tcW w:w="2760" w:type="dxa"/>
            <w:noWrap/>
            <w:vAlign w:val="center"/>
            <w:hideMark/>
          </w:tcPr>
          <w:p w:rsidR="00C13117" w:rsidRPr="00D713FE"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val="pt-BR" w:eastAsia="de-DE"/>
              </w:rPr>
            </w:pPr>
            <w:r w:rsidRPr="00D713FE">
              <w:rPr>
                <w:rFonts w:asciiTheme="majorHAnsi" w:hAnsiTheme="majorHAnsi"/>
                <w:i/>
                <w:sz w:val="24"/>
                <w:szCs w:val="24"/>
                <w:lang w:val="pt-BR" w:eastAsia="de-DE"/>
              </w:rPr>
              <w:t>0</w:t>
            </w:r>
            <w:r>
              <w:rPr>
                <w:rFonts w:asciiTheme="majorHAnsi" w:hAnsiTheme="majorHAnsi"/>
                <w:i/>
                <w:sz w:val="24"/>
                <w:szCs w:val="24"/>
                <w:lang w:val="pt-BR" w:eastAsia="de-DE"/>
              </w:rPr>
              <w:t>,</w:t>
            </w:r>
            <w:r w:rsidRPr="00D713FE">
              <w:rPr>
                <w:rFonts w:asciiTheme="majorHAnsi" w:hAnsiTheme="majorHAnsi"/>
                <w:i/>
                <w:sz w:val="24"/>
                <w:szCs w:val="24"/>
                <w:lang w:val="pt-BR" w:eastAsia="de-DE"/>
              </w:rPr>
              <w:t>6</w:t>
            </w:r>
          </w:p>
        </w:tc>
      </w:tr>
      <w:tr w:rsidR="00C13117" w:rsidRPr="00D713FE"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D713FE" w:rsidRDefault="00C13117" w:rsidP="000A69BE">
            <w:pPr>
              <w:contextualSpacing/>
              <w:jc w:val="center"/>
              <w:rPr>
                <w:rFonts w:eastAsia="Times New Roman"/>
                <w:b w:val="0"/>
                <w:sz w:val="24"/>
                <w:szCs w:val="24"/>
                <w:lang w:val="pt-BR" w:eastAsia="de-DE"/>
              </w:rPr>
            </w:pPr>
            <w:r>
              <w:rPr>
                <w:rFonts w:eastAsia="Times New Roman"/>
                <w:b w:val="0"/>
                <w:sz w:val="24"/>
                <w:szCs w:val="24"/>
                <w:lang w:val="pt-BR" w:eastAsia="de-DE"/>
              </w:rPr>
              <w:t>n</w:t>
            </w:r>
          </w:p>
        </w:tc>
        <w:tc>
          <w:tcPr>
            <w:tcW w:w="1417" w:type="dxa"/>
            <w:noWrap/>
            <w:vAlign w:val="center"/>
            <w:hideMark/>
          </w:tcPr>
          <w:p w:rsidR="00C13117" w:rsidRPr="00D713FE"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val="pt-BR" w:eastAsia="de-DE"/>
              </w:rPr>
            </w:pPr>
            <w:r w:rsidRPr="00D713FE">
              <w:rPr>
                <w:rFonts w:asciiTheme="majorHAnsi" w:hAnsiTheme="majorHAnsi"/>
                <w:sz w:val="24"/>
                <w:szCs w:val="24"/>
                <w:lang w:val="pt-BR" w:eastAsia="de-DE"/>
              </w:rPr>
              <w:t>adj</w:t>
            </w:r>
          </w:p>
        </w:tc>
        <w:tc>
          <w:tcPr>
            <w:tcW w:w="1559" w:type="dxa"/>
            <w:noWrap/>
            <w:vAlign w:val="center"/>
            <w:hideMark/>
          </w:tcPr>
          <w:p w:rsidR="00C13117" w:rsidRPr="00D713FE"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val="pt-BR" w:eastAsia="de-DE"/>
              </w:rPr>
            </w:pPr>
            <w:r w:rsidRPr="00D713FE">
              <w:rPr>
                <w:rFonts w:asciiTheme="majorHAnsi" w:hAnsiTheme="majorHAnsi"/>
                <w:sz w:val="24"/>
                <w:szCs w:val="24"/>
                <w:lang w:val="pt-BR" w:eastAsia="de-DE"/>
              </w:rPr>
              <w:t>17</w:t>
            </w:r>
          </w:p>
        </w:tc>
        <w:tc>
          <w:tcPr>
            <w:tcW w:w="2835" w:type="dxa"/>
            <w:noWrap/>
            <w:vAlign w:val="center"/>
            <w:hideMark/>
          </w:tcPr>
          <w:p w:rsidR="00C13117" w:rsidRPr="00D713FE"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val="pt-BR" w:eastAsia="de-DE"/>
              </w:rPr>
            </w:pPr>
            <w:r>
              <w:rPr>
                <w:rFonts w:asciiTheme="majorHAnsi" w:hAnsiTheme="majorHAnsi"/>
                <w:sz w:val="24"/>
                <w:szCs w:val="24"/>
                <w:lang w:val="pt-BR" w:eastAsia="de-DE"/>
              </w:rPr>
              <w:t>0,</w:t>
            </w:r>
            <w:r w:rsidRPr="00D713FE">
              <w:rPr>
                <w:rFonts w:asciiTheme="majorHAnsi" w:hAnsiTheme="majorHAnsi"/>
                <w:sz w:val="24"/>
                <w:szCs w:val="24"/>
                <w:lang w:val="pt-BR" w:eastAsia="de-DE"/>
              </w:rPr>
              <w:t>04</w:t>
            </w:r>
          </w:p>
        </w:tc>
        <w:tc>
          <w:tcPr>
            <w:tcW w:w="2760" w:type="dxa"/>
            <w:noWrap/>
            <w:vAlign w:val="center"/>
            <w:hideMark/>
          </w:tcPr>
          <w:p w:rsidR="00C13117" w:rsidRPr="00D713FE"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val="pt-BR" w:eastAsia="de-DE"/>
              </w:rPr>
            </w:pPr>
            <w:r w:rsidRPr="00D713FE">
              <w:rPr>
                <w:rFonts w:asciiTheme="majorHAnsi" w:hAnsiTheme="majorHAnsi"/>
                <w:sz w:val="24"/>
                <w:szCs w:val="24"/>
                <w:lang w:val="pt-BR" w:eastAsia="de-DE"/>
              </w:rPr>
              <w:t>0</w:t>
            </w:r>
            <w:r>
              <w:rPr>
                <w:rFonts w:asciiTheme="majorHAnsi" w:hAnsiTheme="majorHAnsi"/>
                <w:sz w:val="24"/>
                <w:szCs w:val="24"/>
                <w:lang w:val="pt-BR" w:eastAsia="de-DE"/>
              </w:rPr>
              <w:t>,</w:t>
            </w:r>
            <w:r w:rsidRPr="00D713FE">
              <w:rPr>
                <w:rFonts w:asciiTheme="majorHAnsi" w:hAnsiTheme="majorHAnsi"/>
                <w:sz w:val="24"/>
                <w:szCs w:val="24"/>
                <w:lang w:val="pt-BR" w:eastAsia="de-DE"/>
              </w:rPr>
              <w:t>6</w:t>
            </w:r>
          </w:p>
        </w:tc>
      </w:tr>
      <w:tr w:rsidR="00C13117" w:rsidRPr="00D713FE"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D713FE" w:rsidRDefault="00C13117" w:rsidP="000A69BE">
            <w:pPr>
              <w:contextualSpacing/>
              <w:jc w:val="center"/>
              <w:rPr>
                <w:rFonts w:eastAsia="Times New Roman"/>
                <w:b w:val="0"/>
                <w:sz w:val="24"/>
                <w:szCs w:val="24"/>
                <w:lang w:val="pt-BR" w:eastAsia="de-DE"/>
              </w:rPr>
            </w:pPr>
            <w:r w:rsidRPr="00D713FE">
              <w:rPr>
                <w:rFonts w:eastAsia="Times New Roman"/>
                <w:b w:val="0"/>
                <w:sz w:val="24"/>
                <w:szCs w:val="24"/>
                <w:lang w:val="pt-BR" w:eastAsia="de-DE"/>
              </w:rPr>
              <w:t>conj</w:t>
            </w:r>
          </w:p>
        </w:tc>
        <w:tc>
          <w:tcPr>
            <w:tcW w:w="1417" w:type="dxa"/>
            <w:noWrap/>
            <w:vAlign w:val="center"/>
            <w:hideMark/>
          </w:tcPr>
          <w:p w:rsidR="00C13117" w:rsidRPr="00D713FE"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pt-BR" w:eastAsia="de-DE"/>
              </w:rPr>
            </w:pPr>
            <w:r w:rsidRPr="00D713FE">
              <w:rPr>
                <w:rFonts w:asciiTheme="majorHAnsi" w:hAnsiTheme="majorHAnsi"/>
                <w:sz w:val="24"/>
                <w:szCs w:val="24"/>
                <w:lang w:val="pt-BR" w:eastAsia="de-DE"/>
              </w:rPr>
              <w:t>prn</w:t>
            </w:r>
          </w:p>
        </w:tc>
        <w:tc>
          <w:tcPr>
            <w:tcW w:w="1559" w:type="dxa"/>
            <w:noWrap/>
            <w:vAlign w:val="center"/>
            <w:hideMark/>
          </w:tcPr>
          <w:p w:rsidR="00C13117" w:rsidRPr="00D713FE"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pt-BR" w:eastAsia="de-DE"/>
              </w:rPr>
            </w:pPr>
            <w:r w:rsidRPr="00D713FE">
              <w:rPr>
                <w:rFonts w:asciiTheme="majorHAnsi" w:hAnsiTheme="majorHAnsi"/>
                <w:sz w:val="24"/>
                <w:szCs w:val="24"/>
                <w:lang w:val="pt-BR" w:eastAsia="de-DE"/>
              </w:rPr>
              <w:t>17</w:t>
            </w:r>
          </w:p>
        </w:tc>
        <w:tc>
          <w:tcPr>
            <w:tcW w:w="2835" w:type="dxa"/>
            <w:noWrap/>
            <w:vAlign w:val="center"/>
            <w:hideMark/>
          </w:tcPr>
          <w:p w:rsidR="00C13117" w:rsidRPr="00D713FE"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pt-BR" w:eastAsia="de-DE"/>
              </w:rPr>
            </w:pPr>
            <w:r>
              <w:rPr>
                <w:rFonts w:asciiTheme="majorHAnsi" w:hAnsiTheme="majorHAnsi"/>
                <w:sz w:val="24"/>
                <w:szCs w:val="24"/>
                <w:lang w:val="pt-BR" w:eastAsia="de-DE"/>
              </w:rPr>
              <w:t>0,</w:t>
            </w:r>
            <w:r w:rsidRPr="00D713FE">
              <w:rPr>
                <w:rFonts w:asciiTheme="majorHAnsi" w:hAnsiTheme="majorHAnsi"/>
                <w:sz w:val="24"/>
                <w:szCs w:val="24"/>
                <w:lang w:val="pt-BR" w:eastAsia="de-DE"/>
              </w:rPr>
              <w:t>04</w:t>
            </w:r>
          </w:p>
        </w:tc>
        <w:tc>
          <w:tcPr>
            <w:tcW w:w="2760" w:type="dxa"/>
            <w:noWrap/>
            <w:vAlign w:val="center"/>
            <w:hideMark/>
          </w:tcPr>
          <w:p w:rsidR="00C13117" w:rsidRPr="00D713FE"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pt-BR" w:eastAsia="de-DE"/>
              </w:rPr>
            </w:pPr>
            <w:r>
              <w:rPr>
                <w:rFonts w:asciiTheme="majorHAnsi" w:hAnsiTheme="majorHAnsi"/>
                <w:sz w:val="24"/>
                <w:szCs w:val="24"/>
                <w:lang w:val="pt-BR" w:eastAsia="de-DE"/>
              </w:rPr>
              <w:t>0,</w:t>
            </w:r>
            <w:r w:rsidRPr="00D713FE">
              <w:rPr>
                <w:rFonts w:asciiTheme="majorHAnsi" w:hAnsiTheme="majorHAnsi"/>
                <w:sz w:val="24"/>
                <w:szCs w:val="24"/>
                <w:lang w:val="pt-BR" w:eastAsia="de-DE"/>
              </w:rPr>
              <w:t>6</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D713FE" w:rsidRDefault="00C13117" w:rsidP="000A69BE">
            <w:pPr>
              <w:contextualSpacing/>
              <w:jc w:val="center"/>
              <w:rPr>
                <w:rFonts w:eastAsia="Times New Roman"/>
                <w:b w:val="0"/>
                <w:sz w:val="24"/>
                <w:szCs w:val="24"/>
                <w:lang w:val="pt-BR" w:eastAsia="de-DE"/>
              </w:rPr>
            </w:pPr>
            <w:r w:rsidRPr="00D713FE">
              <w:rPr>
                <w:rFonts w:eastAsia="Times New Roman"/>
                <w:b w:val="0"/>
                <w:sz w:val="24"/>
                <w:szCs w:val="24"/>
                <w:lang w:val="pt-BR" w:eastAsia="de-DE"/>
              </w:rPr>
              <w:t>ptcp</w:t>
            </w:r>
          </w:p>
        </w:tc>
        <w:tc>
          <w:tcPr>
            <w:tcW w:w="1417" w:type="dxa"/>
            <w:noWrap/>
            <w:vAlign w:val="center"/>
            <w:hideMark/>
          </w:tcPr>
          <w:p w:rsidR="00C13117" w:rsidRPr="00D713FE"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val="pt-BR" w:eastAsia="de-DE"/>
              </w:rPr>
            </w:pPr>
            <w:r>
              <w:rPr>
                <w:rFonts w:asciiTheme="majorHAnsi" w:hAnsiTheme="majorHAnsi"/>
                <w:sz w:val="24"/>
                <w:szCs w:val="24"/>
                <w:lang w:val="pt-BR" w:eastAsia="de-DE"/>
              </w:rPr>
              <w:t>n</w:t>
            </w:r>
          </w:p>
        </w:tc>
        <w:tc>
          <w:tcPr>
            <w:tcW w:w="1559" w:type="dxa"/>
            <w:noWrap/>
            <w:vAlign w:val="center"/>
            <w:hideMark/>
          </w:tcPr>
          <w:p w:rsidR="00C13117" w:rsidRPr="00D713FE"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val="pt-BR" w:eastAsia="de-DE"/>
              </w:rPr>
            </w:pPr>
            <w:r w:rsidRPr="00D713FE">
              <w:rPr>
                <w:rFonts w:asciiTheme="majorHAnsi" w:hAnsiTheme="majorHAnsi"/>
                <w:sz w:val="24"/>
                <w:szCs w:val="24"/>
                <w:lang w:val="pt-BR" w:eastAsia="de-DE"/>
              </w:rPr>
              <w:t>15</w:t>
            </w:r>
          </w:p>
        </w:tc>
        <w:tc>
          <w:tcPr>
            <w:tcW w:w="2835" w:type="dxa"/>
            <w:noWrap/>
            <w:vAlign w:val="center"/>
            <w:hideMark/>
          </w:tcPr>
          <w:p w:rsidR="00C13117" w:rsidRPr="00D713FE"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val="pt-BR" w:eastAsia="de-DE"/>
              </w:rPr>
            </w:pPr>
            <w:r>
              <w:rPr>
                <w:rFonts w:asciiTheme="majorHAnsi" w:hAnsiTheme="majorHAnsi"/>
                <w:sz w:val="24"/>
                <w:szCs w:val="24"/>
                <w:lang w:val="pt-BR" w:eastAsia="de-DE"/>
              </w:rPr>
              <w:t>0,</w:t>
            </w:r>
            <w:r w:rsidRPr="00D713FE">
              <w:rPr>
                <w:rFonts w:asciiTheme="majorHAnsi" w:hAnsiTheme="majorHAnsi"/>
                <w:sz w:val="24"/>
                <w:szCs w:val="24"/>
                <w:lang w:val="pt-BR" w:eastAsia="de-DE"/>
              </w:rPr>
              <w:t>03</w:t>
            </w:r>
          </w:p>
        </w:tc>
        <w:tc>
          <w:tcPr>
            <w:tcW w:w="276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53</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i/>
                <w:sz w:val="24"/>
                <w:szCs w:val="24"/>
                <w:lang w:eastAsia="de-DE"/>
              </w:rPr>
            </w:pPr>
            <w:r w:rsidRPr="002B16DB">
              <w:rPr>
                <w:rFonts w:eastAsia="Times New Roman"/>
                <w:b w:val="0"/>
                <w:i/>
                <w:sz w:val="24"/>
                <w:szCs w:val="24"/>
                <w:lang w:eastAsia="de-DE"/>
              </w:rPr>
              <w:t>conj/prep</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v</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14</w:t>
            </w:r>
          </w:p>
        </w:tc>
        <w:tc>
          <w:tcPr>
            <w:tcW w:w="2835"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03</w:t>
            </w:r>
          </w:p>
        </w:tc>
        <w:tc>
          <w:tcPr>
            <w:tcW w:w="276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0</w:t>
            </w:r>
            <w:r>
              <w:rPr>
                <w:rFonts w:asciiTheme="majorHAnsi" w:hAnsiTheme="majorHAnsi"/>
                <w:i/>
                <w:sz w:val="24"/>
                <w:szCs w:val="24"/>
                <w:lang w:eastAsia="de-DE"/>
              </w:rPr>
              <w:t>,</w:t>
            </w:r>
            <w:r w:rsidRPr="002B16DB">
              <w:rPr>
                <w:rFonts w:asciiTheme="majorHAnsi" w:hAnsiTheme="majorHAnsi"/>
                <w:i/>
                <w:sz w:val="24"/>
                <w:szCs w:val="24"/>
                <w:lang w:eastAsia="de-DE"/>
              </w:rPr>
              <w:t>5</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i/>
                <w:sz w:val="24"/>
                <w:szCs w:val="24"/>
                <w:lang w:eastAsia="de-DE"/>
              </w:rPr>
            </w:pPr>
            <w:r w:rsidRPr="002B16DB">
              <w:rPr>
                <w:rFonts w:eastAsia="Times New Roman"/>
                <w:b w:val="0"/>
                <w:i/>
                <w:sz w:val="24"/>
                <w:szCs w:val="24"/>
                <w:lang w:eastAsia="de-DE"/>
              </w:rPr>
              <w:t>v/n</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n</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13</w:t>
            </w:r>
          </w:p>
        </w:tc>
        <w:tc>
          <w:tcPr>
            <w:tcW w:w="2835"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03</w:t>
            </w:r>
          </w:p>
        </w:tc>
        <w:tc>
          <w:tcPr>
            <w:tcW w:w="276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46</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i/>
                <w:sz w:val="24"/>
                <w:szCs w:val="24"/>
                <w:lang w:eastAsia="de-DE"/>
              </w:rPr>
            </w:pPr>
            <w:r w:rsidRPr="002B16DB">
              <w:rPr>
                <w:rFonts w:eastAsia="Times New Roman"/>
                <w:b w:val="0"/>
                <w:i/>
                <w:sz w:val="24"/>
                <w:szCs w:val="24"/>
                <w:lang w:eastAsia="de-DE"/>
              </w:rPr>
              <w:lastRenderedPageBreak/>
              <w:t>n/v</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n</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13</w:t>
            </w:r>
          </w:p>
        </w:tc>
        <w:tc>
          <w:tcPr>
            <w:tcW w:w="2835"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03</w:t>
            </w:r>
          </w:p>
        </w:tc>
        <w:tc>
          <w:tcPr>
            <w:tcW w:w="276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46</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adv</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dtm</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13</w:t>
            </w:r>
          </w:p>
        </w:tc>
        <w:tc>
          <w:tcPr>
            <w:tcW w:w="2835"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03</w:t>
            </w:r>
          </w:p>
        </w:tc>
        <w:tc>
          <w:tcPr>
            <w:tcW w:w="276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46</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i/>
                <w:sz w:val="24"/>
                <w:szCs w:val="24"/>
                <w:lang w:eastAsia="de-DE"/>
              </w:rPr>
            </w:pPr>
            <w:r w:rsidRPr="002B16DB">
              <w:rPr>
                <w:rFonts w:eastAsia="Times New Roman"/>
                <w:b w:val="0"/>
                <w:i/>
                <w:sz w:val="24"/>
                <w:szCs w:val="24"/>
                <w:lang w:eastAsia="de-DE"/>
              </w:rPr>
              <w:t>adj/n</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n</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13</w:t>
            </w:r>
          </w:p>
        </w:tc>
        <w:tc>
          <w:tcPr>
            <w:tcW w:w="2835"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03</w:t>
            </w:r>
          </w:p>
        </w:tc>
        <w:tc>
          <w:tcPr>
            <w:tcW w:w="276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46</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pp</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v</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12</w:t>
            </w:r>
          </w:p>
        </w:tc>
        <w:tc>
          <w:tcPr>
            <w:tcW w:w="2835"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03</w:t>
            </w:r>
          </w:p>
        </w:tc>
        <w:tc>
          <w:tcPr>
            <w:tcW w:w="276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42</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prn</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12</w:t>
            </w:r>
          </w:p>
        </w:tc>
        <w:tc>
          <w:tcPr>
            <w:tcW w:w="2835"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03</w:t>
            </w:r>
          </w:p>
        </w:tc>
        <w:tc>
          <w:tcPr>
            <w:tcW w:w="276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42</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i/>
                <w:sz w:val="24"/>
                <w:szCs w:val="24"/>
                <w:lang w:eastAsia="de-DE"/>
              </w:rPr>
            </w:pPr>
            <w:r w:rsidRPr="002B16DB">
              <w:rPr>
                <w:rFonts w:eastAsia="Times New Roman"/>
                <w:b w:val="0"/>
                <w:i/>
                <w:sz w:val="24"/>
                <w:szCs w:val="24"/>
                <w:lang w:eastAsia="de-DE"/>
              </w:rPr>
              <w:t>n</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adv/n</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12</w:t>
            </w:r>
          </w:p>
        </w:tc>
        <w:tc>
          <w:tcPr>
            <w:tcW w:w="2835"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03</w:t>
            </w:r>
          </w:p>
        </w:tc>
        <w:tc>
          <w:tcPr>
            <w:tcW w:w="276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42</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i/>
                <w:sz w:val="24"/>
                <w:szCs w:val="24"/>
                <w:lang w:eastAsia="de-DE"/>
              </w:rPr>
            </w:pPr>
            <w:r w:rsidRPr="002B16DB">
              <w:rPr>
                <w:rFonts w:eastAsia="Times New Roman"/>
                <w:b w:val="0"/>
                <w:i/>
                <w:sz w:val="24"/>
                <w:szCs w:val="24"/>
                <w:lang w:eastAsia="de-DE"/>
              </w:rPr>
              <w:t>adv/n</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n</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12</w:t>
            </w:r>
          </w:p>
        </w:tc>
        <w:tc>
          <w:tcPr>
            <w:tcW w:w="2835"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03</w:t>
            </w:r>
          </w:p>
        </w:tc>
        <w:tc>
          <w:tcPr>
            <w:tcW w:w="276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42</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v</w:t>
            </w:r>
            <w:r w:rsidRPr="002B16DB">
              <w:rPr>
                <w:rFonts w:asciiTheme="majorHAnsi" w:hAnsiTheme="majorHAnsi"/>
                <w:sz w:val="24"/>
                <w:szCs w:val="24"/>
                <w:lang w:eastAsia="de-DE"/>
              </w:rPr>
              <w:t>q</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11</w:t>
            </w:r>
          </w:p>
        </w:tc>
        <w:tc>
          <w:tcPr>
            <w:tcW w:w="2835"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02</w:t>
            </w:r>
          </w:p>
        </w:tc>
        <w:tc>
          <w:tcPr>
            <w:tcW w:w="276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39</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prt</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11</w:t>
            </w:r>
          </w:p>
        </w:tc>
        <w:tc>
          <w:tcPr>
            <w:tcW w:w="2835"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02</w:t>
            </w:r>
          </w:p>
        </w:tc>
        <w:tc>
          <w:tcPr>
            <w:tcW w:w="276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39</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prn</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conj</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11</w:t>
            </w:r>
          </w:p>
        </w:tc>
        <w:tc>
          <w:tcPr>
            <w:tcW w:w="2835"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02</w:t>
            </w:r>
          </w:p>
        </w:tc>
        <w:tc>
          <w:tcPr>
            <w:tcW w:w="276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39</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num</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n</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w:t>
            </w:r>
          </w:p>
        </w:tc>
        <w:tc>
          <w:tcPr>
            <w:tcW w:w="2835"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02</w:t>
            </w:r>
          </w:p>
        </w:tc>
        <w:tc>
          <w:tcPr>
            <w:tcW w:w="276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35</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dtm</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prn</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w:t>
            </w:r>
          </w:p>
        </w:tc>
        <w:tc>
          <w:tcPr>
            <w:tcW w:w="2835"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02</w:t>
            </w:r>
          </w:p>
        </w:tc>
        <w:tc>
          <w:tcPr>
            <w:tcW w:w="276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35</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5"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adv</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n</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w:t>
            </w:r>
          </w:p>
        </w:tc>
        <w:tc>
          <w:tcPr>
            <w:tcW w:w="2835"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02</w:t>
            </w:r>
          </w:p>
        </w:tc>
        <w:tc>
          <w:tcPr>
            <w:tcW w:w="276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35</w:t>
            </w:r>
          </w:p>
        </w:tc>
      </w:tr>
    </w:tbl>
    <w:p w:rsidR="00C13117" w:rsidRDefault="00C13117" w:rsidP="00C13117">
      <w:pPr>
        <w:pStyle w:val="Beschriftung"/>
        <w:contextualSpacing/>
        <w:rPr>
          <w:rFonts w:asciiTheme="majorHAnsi" w:hAnsiTheme="majorHAnsi"/>
          <w:color w:val="auto"/>
          <w:sz w:val="24"/>
          <w:szCs w:val="24"/>
        </w:rPr>
      </w:pPr>
    </w:p>
    <w:p w:rsidR="00C13117" w:rsidRDefault="00C13117" w:rsidP="00C13117">
      <w:pPr>
        <w:pStyle w:val="Beschriftung"/>
        <w:contextualSpacing/>
        <w:rPr>
          <w:rFonts w:asciiTheme="majorHAnsi" w:hAnsiTheme="majorHAnsi"/>
          <w:color w:val="auto"/>
          <w:sz w:val="24"/>
          <w:szCs w:val="24"/>
        </w:rPr>
      </w:pPr>
    </w:p>
    <w:p w:rsidR="00C13117" w:rsidRDefault="00C13117" w:rsidP="00C13117">
      <w:pPr>
        <w:rPr>
          <w:rFonts w:asciiTheme="majorHAnsi" w:hAnsiTheme="majorHAnsi"/>
          <w:b/>
          <w:bCs/>
          <w:sz w:val="24"/>
          <w:szCs w:val="24"/>
        </w:rPr>
      </w:pPr>
      <w:r>
        <w:rPr>
          <w:rFonts w:asciiTheme="majorHAnsi" w:hAnsiTheme="majorHAnsi"/>
          <w:sz w:val="24"/>
          <w:szCs w:val="24"/>
        </w:rPr>
        <w:br w:type="page"/>
      </w:r>
    </w:p>
    <w:p w:rsidR="00C13117" w:rsidRPr="00E86762" w:rsidRDefault="000A69BE" w:rsidP="000118E8">
      <w:pPr>
        <w:pStyle w:val="Beschriftung"/>
        <w:contextualSpacing/>
        <w:outlineLvl w:val="2"/>
        <w:rPr>
          <w:rFonts w:asciiTheme="majorHAnsi" w:hAnsiTheme="majorHAnsi"/>
          <w:color w:val="auto"/>
          <w:sz w:val="24"/>
          <w:szCs w:val="24"/>
          <w:lang w:val="en-US"/>
        </w:rPr>
      </w:pPr>
      <w:bookmarkStart w:id="103" w:name="_Ref421745958"/>
      <w:bookmarkStart w:id="104" w:name="_Toc421749127"/>
      <w:bookmarkStart w:id="105" w:name="_Toc430645016"/>
      <w:bookmarkStart w:id="106" w:name="_Toc430645128"/>
      <w:bookmarkStart w:id="107" w:name="_Toc430653453"/>
      <w:bookmarkStart w:id="108" w:name="_Toc430690220"/>
      <w:r w:rsidRPr="00E86762">
        <w:rPr>
          <w:rFonts w:asciiTheme="majorHAnsi" w:hAnsiTheme="majorHAnsi"/>
          <w:color w:val="auto"/>
          <w:sz w:val="24"/>
          <w:szCs w:val="24"/>
          <w:lang w:val="en-US"/>
        </w:rPr>
        <w:lastRenderedPageBreak/>
        <w:t>Appendix</w:t>
      </w:r>
      <w:r w:rsidR="00C13117" w:rsidRPr="00E86762">
        <w:rPr>
          <w:rFonts w:asciiTheme="majorHAnsi" w:hAnsiTheme="majorHAnsi"/>
          <w:color w:val="auto"/>
          <w:sz w:val="24"/>
          <w:szCs w:val="24"/>
          <w:lang w:val="en-US"/>
        </w:rPr>
        <w:t xml:space="preserve"> </w:t>
      </w:r>
      <w:r w:rsidR="00C13117" w:rsidRPr="002B16DB">
        <w:rPr>
          <w:rFonts w:asciiTheme="majorHAnsi" w:hAnsiTheme="majorHAnsi"/>
          <w:color w:val="auto"/>
          <w:sz w:val="24"/>
          <w:szCs w:val="24"/>
        </w:rPr>
        <w:fldChar w:fldCharType="begin"/>
      </w:r>
      <w:r w:rsidR="00C13117" w:rsidRPr="00E86762">
        <w:rPr>
          <w:rFonts w:asciiTheme="majorHAnsi" w:hAnsiTheme="majorHAnsi"/>
          <w:color w:val="auto"/>
          <w:sz w:val="24"/>
          <w:szCs w:val="24"/>
          <w:lang w:val="en-US"/>
        </w:rPr>
        <w:instrText xml:space="preserve"> SEQ Anhang \* ARABIC </w:instrText>
      </w:r>
      <w:r w:rsidR="00C13117" w:rsidRPr="002B16DB">
        <w:rPr>
          <w:rFonts w:asciiTheme="majorHAnsi" w:hAnsiTheme="majorHAnsi"/>
          <w:color w:val="auto"/>
          <w:sz w:val="24"/>
          <w:szCs w:val="24"/>
        </w:rPr>
        <w:fldChar w:fldCharType="separate"/>
      </w:r>
      <w:r w:rsidR="00ED5E0F">
        <w:rPr>
          <w:rFonts w:asciiTheme="majorHAnsi" w:hAnsiTheme="majorHAnsi"/>
          <w:noProof/>
          <w:color w:val="auto"/>
          <w:sz w:val="24"/>
          <w:szCs w:val="24"/>
          <w:lang w:val="en-US"/>
        </w:rPr>
        <w:t>9</w:t>
      </w:r>
      <w:r w:rsidR="00C13117" w:rsidRPr="002B16DB">
        <w:rPr>
          <w:rFonts w:asciiTheme="majorHAnsi" w:hAnsiTheme="majorHAnsi"/>
          <w:color w:val="auto"/>
          <w:sz w:val="24"/>
          <w:szCs w:val="24"/>
        </w:rPr>
        <w:fldChar w:fldCharType="end"/>
      </w:r>
      <w:bookmarkEnd w:id="103"/>
      <w:r w:rsidR="00C13117" w:rsidRPr="00E86762">
        <w:rPr>
          <w:rFonts w:asciiTheme="majorHAnsi" w:hAnsiTheme="majorHAnsi"/>
          <w:color w:val="auto"/>
          <w:sz w:val="24"/>
          <w:szCs w:val="24"/>
          <w:lang w:val="en-US"/>
        </w:rPr>
        <w:t xml:space="preserve">: </w:t>
      </w:r>
      <w:r w:rsidR="00E86762">
        <w:rPr>
          <w:rFonts w:asciiTheme="majorHAnsi" w:hAnsiTheme="majorHAnsi"/>
          <w:color w:val="auto"/>
          <w:sz w:val="24"/>
          <w:szCs w:val="24"/>
          <w:lang w:val="en-US"/>
        </w:rPr>
        <w:t>Overview over CRF-</w:t>
      </w:r>
      <w:r w:rsidR="00E86762" w:rsidRPr="00E86762">
        <w:rPr>
          <w:rFonts w:asciiTheme="majorHAnsi" w:hAnsiTheme="majorHAnsi"/>
          <w:color w:val="auto"/>
          <w:sz w:val="24"/>
          <w:szCs w:val="24"/>
          <w:lang w:val="en-US"/>
        </w:rPr>
        <w:t>Tagger</w:t>
      </w:r>
      <w:r w:rsidR="00E86762">
        <w:rPr>
          <w:rFonts w:asciiTheme="majorHAnsi" w:hAnsiTheme="majorHAnsi"/>
          <w:color w:val="auto"/>
          <w:sz w:val="24"/>
          <w:szCs w:val="24"/>
          <w:lang w:val="en-US"/>
        </w:rPr>
        <w:t xml:space="preserve">´s errors </w:t>
      </w:r>
      <w:r w:rsidR="00C13117" w:rsidRPr="00E86762">
        <w:rPr>
          <w:rFonts w:asciiTheme="majorHAnsi" w:hAnsiTheme="majorHAnsi"/>
          <w:color w:val="auto"/>
          <w:sz w:val="24"/>
          <w:szCs w:val="24"/>
          <w:lang w:val="en-US"/>
        </w:rPr>
        <w:t>(2)</w:t>
      </w:r>
      <w:bookmarkEnd w:id="104"/>
      <w:bookmarkEnd w:id="105"/>
      <w:bookmarkEnd w:id="106"/>
      <w:bookmarkEnd w:id="107"/>
      <w:bookmarkEnd w:id="108"/>
    </w:p>
    <w:p w:rsidR="00E86762" w:rsidRDefault="00E86762" w:rsidP="00E86762">
      <w:pPr>
        <w:spacing w:line="240" w:lineRule="auto"/>
        <w:contextualSpacing/>
        <w:jc w:val="both"/>
        <w:rPr>
          <w:rFonts w:asciiTheme="majorHAnsi" w:hAnsiTheme="majorHAnsi"/>
          <w:sz w:val="24"/>
          <w:szCs w:val="24"/>
          <w:lang w:val="en-US"/>
        </w:rPr>
      </w:pPr>
      <w:r w:rsidRPr="00A140A0">
        <w:rPr>
          <w:rFonts w:asciiTheme="majorHAnsi" w:hAnsiTheme="majorHAnsi"/>
          <w:sz w:val="24"/>
          <w:szCs w:val="24"/>
          <w:lang w:val="en-US"/>
        </w:rPr>
        <w:t xml:space="preserve">Comparison of the errors given by the confusion matrix: </w:t>
      </w:r>
    </w:p>
    <w:p w:rsidR="00E86762" w:rsidRPr="00A140A0" w:rsidRDefault="00E86762" w:rsidP="00E86762">
      <w:pPr>
        <w:spacing w:line="240" w:lineRule="auto"/>
        <w:contextualSpacing/>
        <w:jc w:val="both"/>
        <w:rPr>
          <w:rFonts w:asciiTheme="majorHAnsi" w:hAnsiTheme="majorHAnsi"/>
          <w:sz w:val="24"/>
          <w:szCs w:val="24"/>
          <w:lang w:val="en-US"/>
        </w:rPr>
      </w:pPr>
      <w:r w:rsidRPr="00A140A0">
        <w:rPr>
          <w:rFonts w:asciiTheme="majorHAnsi" w:hAnsiTheme="majorHAnsi"/>
          <w:sz w:val="24"/>
          <w:szCs w:val="24"/>
          <w:lang w:val="en-US"/>
        </w:rPr>
        <w:t>Tonal (</w:t>
      </w:r>
      <w:r w:rsidR="00ED0AA7">
        <w:rPr>
          <w:rFonts w:asciiTheme="majorHAnsi" w:hAnsiTheme="majorHAnsi"/>
          <w:sz w:val="24"/>
          <w:szCs w:val="24"/>
          <w:lang w:val="en-US"/>
        </w:rPr>
        <w:t>8</w:t>
      </w:r>
      <w:r>
        <w:rPr>
          <w:rFonts w:asciiTheme="majorHAnsi" w:hAnsiTheme="majorHAnsi"/>
          <w:sz w:val="24"/>
          <w:szCs w:val="24"/>
          <w:lang w:val="en-US"/>
        </w:rPr>
        <w:t>.1</w:t>
      </w:r>
      <w:r w:rsidRPr="00A140A0">
        <w:rPr>
          <w:rFonts w:asciiTheme="majorHAnsi" w:hAnsiTheme="majorHAnsi"/>
          <w:sz w:val="24"/>
          <w:szCs w:val="24"/>
          <w:lang w:val="en-US"/>
        </w:rPr>
        <w:t>) versus Nontonal (</w:t>
      </w:r>
      <w:r w:rsidR="00ED0AA7">
        <w:rPr>
          <w:rFonts w:asciiTheme="majorHAnsi" w:hAnsiTheme="majorHAnsi"/>
          <w:sz w:val="24"/>
          <w:szCs w:val="24"/>
          <w:lang w:val="en-US"/>
        </w:rPr>
        <w:t>8</w:t>
      </w:r>
      <w:r>
        <w:rPr>
          <w:rFonts w:asciiTheme="majorHAnsi" w:hAnsiTheme="majorHAnsi"/>
          <w:sz w:val="24"/>
          <w:szCs w:val="24"/>
          <w:lang w:val="en-US"/>
        </w:rPr>
        <w:t>.2) Affixes</w:t>
      </w:r>
    </w:p>
    <w:p w:rsidR="00E86762" w:rsidRPr="00A140A0" w:rsidRDefault="00E86762" w:rsidP="00E86762">
      <w:pPr>
        <w:spacing w:line="240" w:lineRule="auto"/>
        <w:contextualSpacing/>
        <w:jc w:val="both"/>
        <w:rPr>
          <w:rFonts w:asciiTheme="majorHAnsi" w:hAnsiTheme="majorHAnsi"/>
          <w:sz w:val="24"/>
          <w:szCs w:val="24"/>
          <w:lang w:val="en-US"/>
        </w:rPr>
      </w:pPr>
    </w:p>
    <w:p w:rsidR="00E86762" w:rsidRPr="0063744D" w:rsidRDefault="00E86762" w:rsidP="00E86762">
      <w:pPr>
        <w:spacing w:line="240" w:lineRule="auto"/>
        <w:contextualSpacing/>
        <w:jc w:val="both"/>
        <w:rPr>
          <w:rFonts w:asciiTheme="majorHAnsi" w:hAnsiTheme="majorHAnsi"/>
          <w:sz w:val="24"/>
          <w:szCs w:val="24"/>
          <w:lang w:val="en-US"/>
        </w:rPr>
      </w:pPr>
      <w:r w:rsidRPr="0063744D">
        <w:rPr>
          <w:rFonts w:asciiTheme="majorHAnsi" w:hAnsiTheme="majorHAnsi"/>
          <w:sz w:val="24"/>
          <w:szCs w:val="24"/>
          <w:lang w:val="en-US"/>
        </w:rPr>
        <w:t>#confusions/#words: confusions</w:t>
      </w:r>
      <w:r>
        <w:rPr>
          <w:rFonts w:asciiTheme="majorHAnsi" w:hAnsiTheme="majorHAnsi"/>
          <w:sz w:val="24"/>
          <w:szCs w:val="24"/>
          <w:lang w:val="en-US"/>
        </w:rPr>
        <w:t xml:space="preserve"> as a percentage of </w:t>
      </w:r>
      <w:r w:rsidRPr="0063744D">
        <w:rPr>
          <w:rFonts w:asciiTheme="majorHAnsi" w:hAnsiTheme="majorHAnsi"/>
          <w:sz w:val="24"/>
          <w:szCs w:val="24"/>
          <w:lang w:val="en-US"/>
        </w:rPr>
        <w:t xml:space="preserve">the words in general </w:t>
      </w:r>
    </w:p>
    <w:p w:rsidR="00E86762" w:rsidRDefault="00E86762" w:rsidP="00E86762">
      <w:pPr>
        <w:spacing w:line="240" w:lineRule="auto"/>
        <w:contextualSpacing/>
        <w:jc w:val="both"/>
        <w:rPr>
          <w:rFonts w:asciiTheme="majorHAnsi" w:hAnsiTheme="majorHAnsi"/>
          <w:sz w:val="24"/>
          <w:szCs w:val="24"/>
          <w:lang w:val="en-US"/>
        </w:rPr>
      </w:pPr>
      <w:r>
        <w:rPr>
          <w:rFonts w:asciiTheme="majorHAnsi" w:hAnsiTheme="majorHAnsi"/>
          <w:sz w:val="24"/>
          <w:szCs w:val="24"/>
          <w:lang w:val="en-US"/>
        </w:rPr>
        <w:t>#confusions/#errors: confusions as a percentage of the errors</w:t>
      </w:r>
    </w:p>
    <w:p w:rsidR="00E86762" w:rsidRPr="0063744D" w:rsidRDefault="00E86762" w:rsidP="00E86762">
      <w:pPr>
        <w:spacing w:line="240" w:lineRule="auto"/>
        <w:contextualSpacing/>
        <w:jc w:val="both"/>
        <w:rPr>
          <w:rFonts w:asciiTheme="majorHAnsi" w:hAnsiTheme="majorHAnsi"/>
          <w:sz w:val="24"/>
          <w:szCs w:val="24"/>
          <w:lang w:val="en-US"/>
        </w:rPr>
      </w:pPr>
      <w:r w:rsidRPr="0063744D">
        <w:rPr>
          <w:rFonts w:asciiTheme="majorHAnsi" w:hAnsiTheme="majorHAnsi"/>
          <w:i/>
          <w:sz w:val="24"/>
          <w:szCs w:val="24"/>
          <w:lang w:val="en-US"/>
        </w:rPr>
        <w:t>Italic</w:t>
      </w:r>
      <w:r w:rsidRPr="0063744D">
        <w:rPr>
          <w:rFonts w:asciiTheme="majorHAnsi" w:hAnsiTheme="majorHAnsi"/>
          <w:sz w:val="24"/>
          <w:szCs w:val="24"/>
          <w:lang w:val="en-US"/>
        </w:rPr>
        <w:t>:</w:t>
      </w:r>
      <w:r>
        <w:rPr>
          <w:rFonts w:asciiTheme="majorHAnsi" w:hAnsiTheme="majorHAnsi"/>
          <w:sz w:val="24"/>
          <w:szCs w:val="24"/>
          <w:lang w:val="en-US"/>
        </w:rPr>
        <w:t xml:space="preserve"> confusion in which</w:t>
      </w:r>
      <w:r w:rsidRPr="0063744D">
        <w:rPr>
          <w:rFonts w:asciiTheme="majorHAnsi" w:hAnsiTheme="majorHAnsi"/>
          <w:sz w:val="24"/>
          <w:szCs w:val="24"/>
          <w:lang w:val="en-US"/>
        </w:rPr>
        <w:t xml:space="preserve"> ambiguous POS tags</w:t>
      </w:r>
      <w:r>
        <w:rPr>
          <w:rFonts w:asciiTheme="majorHAnsi" w:hAnsiTheme="majorHAnsi"/>
          <w:sz w:val="24"/>
          <w:szCs w:val="24"/>
          <w:lang w:val="en-US"/>
        </w:rPr>
        <w:t xml:space="preserve"> take part</w:t>
      </w:r>
    </w:p>
    <w:p w:rsidR="00E86762" w:rsidRPr="0063744D" w:rsidRDefault="00E86762" w:rsidP="00E86762">
      <w:pPr>
        <w:spacing w:line="240" w:lineRule="auto"/>
        <w:contextualSpacing/>
        <w:jc w:val="both"/>
        <w:rPr>
          <w:rFonts w:asciiTheme="majorHAnsi" w:hAnsiTheme="majorHAnsi"/>
          <w:sz w:val="24"/>
          <w:szCs w:val="24"/>
          <w:lang w:val="en-US"/>
        </w:rPr>
      </w:pPr>
      <w:r w:rsidRPr="0063744D">
        <w:rPr>
          <w:rFonts w:asciiTheme="majorHAnsi" w:hAnsiTheme="majorHAnsi"/>
          <w:b/>
          <w:sz w:val="24"/>
          <w:szCs w:val="24"/>
          <w:lang w:val="en-US"/>
        </w:rPr>
        <w:t>Bold</w:t>
      </w:r>
      <w:r w:rsidRPr="0063744D">
        <w:rPr>
          <w:rFonts w:asciiTheme="majorHAnsi" w:hAnsiTheme="majorHAnsi"/>
          <w:sz w:val="24"/>
          <w:szCs w:val="24"/>
          <w:lang w:val="en-US"/>
        </w:rPr>
        <w:t xml:space="preserve">: most frequent confusion, not taking into consideration ambiguous POS tags </w:t>
      </w:r>
    </w:p>
    <w:p w:rsidR="00E86762" w:rsidRPr="00E86762" w:rsidRDefault="00E86762" w:rsidP="00C13117">
      <w:pPr>
        <w:spacing w:line="240" w:lineRule="auto"/>
        <w:contextualSpacing/>
        <w:jc w:val="both"/>
        <w:rPr>
          <w:rFonts w:asciiTheme="majorHAnsi" w:hAnsiTheme="majorHAnsi"/>
          <w:sz w:val="24"/>
          <w:szCs w:val="24"/>
          <w:lang w:val="en-US"/>
        </w:rPr>
      </w:pPr>
    </w:p>
    <w:p w:rsidR="00C13117" w:rsidRPr="00E86762" w:rsidRDefault="00C13117" w:rsidP="00C13117">
      <w:pPr>
        <w:spacing w:line="240" w:lineRule="auto"/>
        <w:contextualSpacing/>
        <w:jc w:val="both"/>
        <w:rPr>
          <w:rFonts w:asciiTheme="majorHAnsi" w:hAnsiTheme="majorHAnsi"/>
          <w:sz w:val="24"/>
          <w:szCs w:val="24"/>
          <w:lang w:val="en-US"/>
        </w:rPr>
      </w:pPr>
    </w:p>
    <w:p w:rsidR="00C13117" w:rsidRDefault="00C13117" w:rsidP="00C13117">
      <w:pPr>
        <w:spacing w:line="240" w:lineRule="auto"/>
        <w:contextualSpacing/>
        <w:rPr>
          <w:rFonts w:asciiTheme="majorHAnsi" w:hAnsiTheme="majorHAnsi"/>
          <w:b/>
          <w:sz w:val="24"/>
          <w:szCs w:val="24"/>
          <w:lang w:val="en-US"/>
        </w:rPr>
      </w:pPr>
      <w:r w:rsidRPr="00E86762">
        <w:rPr>
          <w:rFonts w:asciiTheme="majorHAnsi" w:hAnsiTheme="majorHAnsi"/>
          <w:b/>
          <w:sz w:val="24"/>
          <w:szCs w:val="24"/>
          <w:lang w:val="en-US"/>
        </w:rPr>
        <w:t xml:space="preserve">8.1 </w:t>
      </w:r>
      <w:r w:rsidR="00E86762" w:rsidRPr="00E86762">
        <w:rPr>
          <w:rFonts w:asciiTheme="majorHAnsi" w:hAnsiTheme="majorHAnsi"/>
          <w:b/>
          <w:sz w:val="24"/>
          <w:szCs w:val="24"/>
          <w:lang w:val="en-US"/>
        </w:rPr>
        <w:t>Confusion of POS tags with affix glosses – tonal Affixes</w:t>
      </w:r>
    </w:p>
    <w:p w:rsidR="00E86762" w:rsidRPr="00A140A0" w:rsidRDefault="00E86762" w:rsidP="00E86762">
      <w:pPr>
        <w:spacing w:line="240" w:lineRule="auto"/>
        <w:contextualSpacing/>
        <w:rPr>
          <w:rFonts w:asciiTheme="majorHAnsi" w:hAnsiTheme="majorHAnsi"/>
          <w:sz w:val="24"/>
          <w:szCs w:val="24"/>
          <w:lang w:val="en-US"/>
        </w:rPr>
      </w:pPr>
      <w:r>
        <w:rPr>
          <w:rFonts w:asciiTheme="majorHAnsi" w:hAnsiTheme="majorHAnsi"/>
          <w:sz w:val="24"/>
          <w:szCs w:val="24"/>
          <w:lang w:val="en-US"/>
        </w:rPr>
        <w:t>E</w:t>
      </w:r>
      <w:r w:rsidRPr="00A140A0">
        <w:rPr>
          <w:rFonts w:asciiTheme="majorHAnsi" w:hAnsiTheme="majorHAnsi"/>
          <w:sz w:val="24"/>
          <w:szCs w:val="24"/>
          <w:lang w:val="en-US"/>
        </w:rPr>
        <w:t>rrors</w:t>
      </w:r>
      <w:r>
        <w:rPr>
          <w:rFonts w:asciiTheme="majorHAnsi" w:hAnsiTheme="majorHAnsi"/>
          <w:sz w:val="24"/>
          <w:szCs w:val="24"/>
          <w:lang w:val="en-US"/>
        </w:rPr>
        <w:t xml:space="preserve"> produced by the tagger</w:t>
      </w:r>
      <w:r w:rsidRPr="00A140A0">
        <w:rPr>
          <w:rFonts w:asciiTheme="majorHAnsi" w:hAnsiTheme="majorHAnsi"/>
          <w:sz w:val="24"/>
          <w:szCs w:val="24"/>
          <w:lang w:val="en-US"/>
        </w:rPr>
        <w:t xml:space="preserve"> </w:t>
      </w:r>
      <w:r>
        <w:rPr>
          <w:rFonts w:asciiTheme="majorHAnsi" w:hAnsiTheme="majorHAnsi"/>
          <w:sz w:val="24"/>
          <w:szCs w:val="24"/>
          <w:lang w:val="en-US"/>
        </w:rPr>
        <w:t>tested on the</w:t>
      </w:r>
      <w:r w:rsidRPr="00A140A0">
        <w:rPr>
          <w:rFonts w:asciiTheme="majorHAnsi" w:hAnsiTheme="majorHAnsi"/>
          <w:sz w:val="24"/>
          <w:szCs w:val="24"/>
          <w:lang w:val="en-US"/>
        </w:rPr>
        <w:t xml:space="preserve"> development test set: </w:t>
      </w:r>
      <w:r>
        <w:rPr>
          <w:rFonts w:asciiTheme="majorHAnsi" w:hAnsiTheme="majorHAnsi"/>
          <w:sz w:val="24"/>
          <w:szCs w:val="24"/>
          <w:lang w:val="en-US"/>
        </w:rPr>
        <w:t>2471;</w:t>
      </w:r>
      <w:r w:rsidRPr="00A140A0">
        <w:rPr>
          <w:rFonts w:asciiTheme="majorHAnsi" w:hAnsiTheme="majorHAnsi"/>
          <w:sz w:val="24"/>
          <w:szCs w:val="24"/>
          <w:lang w:val="en-US"/>
        </w:rPr>
        <w:t xml:space="preserve"> </w:t>
      </w:r>
    </w:p>
    <w:p w:rsidR="00E86762" w:rsidRPr="00A140A0" w:rsidRDefault="00E86762" w:rsidP="00E86762">
      <w:pPr>
        <w:spacing w:line="240" w:lineRule="auto"/>
        <w:contextualSpacing/>
        <w:rPr>
          <w:rFonts w:asciiTheme="majorHAnsi" w:hAnsiTheme="majorHAnsi"/>
          <w:sz w:val="24"/>
          <w:szCs w:val="24"/>
          <w:lang w:val="en-US"/>
        </w:rPr>
      </w:pPr>
      <w:r w:rsidRPr="00A140A0">
        <w:rPr>
          <w:rFonts w:asciiTheme="majorHAnsi" w:hAnsiTheme="majorHAnsi"/>
          <w:sz w:val="24"/>
          <w:szCs w:val="24"/>
          <w:lang w:val="en-US"/>
        </w:rPr>
        <w:t xml:space="preserve">Words in the development test set: 47212 </w:t>
      </w:r>
    </w:p>
    <w:p w:rsidR="00C13117" w:rsidRPr="00FA53C8" w:rsidRDefault="00C13117" w:rsidP="00C13117">
      <w:pPr>
        <w:spacing w:line="240" w:lineRule="auto"/>
        <w:contextualSpacing/>
        <w:rPr>
          <w:rFonts w:asciiTheme="majorHAnsi" w:hAnsiTheme="majorHAnsi"/>
          <w:sz w:val="24"/>
          <w:szCs w:val="24"/>
          <w:lang w:val="en-US"/>
        </w:rPr>
      </w:pPr>
    </w:p>
    <w:tbl>
      <w:tblPr>
        <w:tblStyle w:val="HellesRaster"/>
        <w:tblW w:w="10090" w:type="dxa"/>
        <w:jc w:val="center"/>
        <w:tblInd w:w="197" w:type="dxa"/>
        <w:tblLayout w:type="fixed"/>
        <w:tblLook w:val="04A0" w:firstRow="1" w:lastRow="0" w:firstColumn="1" w:lastColumn="0" w:noHBand="0" w:noVBand="1"/>
      </w:tblPr>
      <w:tblGrid>
        <w:gridCol w:w="1360"/>
        <w:gridCol w:w="1417"/>
        <w:gridCol w:w="1843"/>
        <w:gridCol w:w="2777"/>
        <w:gridCol w:w="2693"/>
      </w:tblGrid>
      <w:tr w:rsidR="00C13117" w:rsidRPr="002B16DB" w:rsidTr="00E8676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E86762" w:rsidP="00E86762">
            <w:pPr>
              <w:contextualSpacing/>
              <w:jc w:val="center"/>
              <w:rPr>
                <w:rFonts w:eastAsia="Times New Roman"/>
                <w:sz w:val="24"/>
                <w:szCs w:val="24"/>
                <w:lang w:eastAsia="de-DE"/>
              </w:rPr>
            </w:pPr>
            <w:r>
              <w:rPr>
                <w:rFonts w:eastAsia="Times New Roman"/>
                <w:sz w:val="24"/>
                <w:szCs w:val="24"/>
                <w:lang w:eastAsia="de-DE"/>
              </w:rPr>
              <w:t>right tag</w:t>
            </w:r>
          </w:p>
        </w:tc>
        <w:tc>
          <w:tcPr>
            <w:tcW w:w="1417" w:type="dxa"/>
            <w:noWrap/>
            <w:vAlign w:val="center"/>
            <w:hideMark/>
          </w:tcPr>
          <w:p w:rsidR="00C13117" w:rsidRPr="002B16DB" w:rsidRDefault="00E86762"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Pr>
                <w:rFonts w:eastAsia="Times New Roman"/>
                <w:sz w:val="24"/>
                <w:szCs w:val="24"/>
                <w:lang w:eastAsia="de-DE"/>
              </w:rPr>
              <w:t>wrong tag</w:t>
            </w:r>
          </w:p>
        </w:tc>
        <w:tc>
          <w:tcPr>
            <w:tcW w:w="1843" w:type="dxa"/>
            <w:noWrap/>
            <w:vAlign w:val="center"/>
            <w:hideMark/>
          </w:tcPr>
          <w:p w:rsidR="00C13117" w:rsidRPr="002B16DB" w:rsidRDefault="00E86762"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Pr>
                <w:rFonts w:eastAsia="Times New Roman"/>
                <w:sz w:val="24"/>
                <w:szCs w:val="24"/>
                <w:lang w:eastAsia="de-DE"/>
              </w:rPr>
              <w:t>#confusions</w:t>
            </w:r>
          </w:p>
        </w:tc>
        <w:tc>
          <w:tcPr>
            <w:tcW w:w="2777" w:type="dxa"/>
            <w:noWrap/>
            <w:vAlign w:val="center"/>
            <w:hideMark/>
          </w:tcPr>
          <w:p w:rsidR="00C13117" w:rsidRPr="002B16DB" w:rsidRDefault="00E86762"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Pr>
                <w:rFonts w:eastAsia="Times New Roman"/>
                <w:sz w:val="24"/>
                <w:szCs w:val="24"/>
                <w:lang w:eastAsia="de-DE"/>
              </w:rPr>
              <w:t>#confusions/#words</w:t>
            </w:r>
          </w:p>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w:t>
            </w:r>
          </w:p>
        </w:tc>
        <w:tc>
          <w:tcPr>
            <w:tcW w:w="2693" w:type="dxa"/>
            <w:noWrap/>
            <w:vAlign w:val="center"/>
            <w:hideMark/>
          </w:tcPr>
          <w:p w:rsidR="00C13117" w:rsidRPr="002B16DB" w:rsidRDefault="00E86762"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Pr>
                <w:rFonts w:eastAsia="Times New Roman"/>
                <w:sz w:val="24"/>
                <w:szCs w:val="24"/>
                <w:lang w:eastAsia="de-DE"/>
              </w:rPr>
              <w:t>#confusions</w:t>
            </w:r>
            <w:r w:rsidR="00C13117" w:rsidRPr="002B16DB">
              <w:rPr>
                <w:rFonts w:eastAsia="Times New Roman"/>
                <w:sz w:val="24"/>
                <w:szCs w:val="24"/>
                <w:lang w:eastAsia="de-DE"/>
              </w:rPr>
              <w:t>/</w:t>
            </w:r>
            <w:r>
              <w:rPr>
                <w:rFonts w:eastAsia="Times New Roman"/>
                <w:sz w:val="24"/>
                <w:szCs w:val="24"/>
                <w:lang w:eastAsia="de-DE"/>
              </w:rPr>
              <w:t>#errors</w:t>
            </w:r>
          </w:p>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C13117" w:rsidP="000A69BE">
            <w:pPr>
              <w:contextualSpacing/>
              <w:jc w:val="center"/>
              <w:rPr>
                <w:rFonts w:eastAsia="Times New Roman"/>
                <w:sz w:val="24"/>
                <w:szCs w:val="24"/>
                <w:lang w:eastAsia="de-DE"/>
              </w:rPr>
            </w:pPr>
            <w:r>
              <w:rPr>
                <w:rFonts w:eastAsia="Times New Roman"/>
                <w:sz w:val="24"/>
                <w:szCs w:val="24"/>
                <w:lang w:eastAsia="de-DE"/>
              </w:rPr>
              <w:t>c</w:t>
            </w:r>
            <w:r w:rsidRPr="002B16DB">
              <w:rPr>
                <w:rFonts w:eastAsia="Times New Roman"/>
                <w:sz w:val="24"/>
                <w:szCs w:val="24"/>
                <w:lang w:eastAsia="de-DE"/>
              </w:rPr>
              <w:t>op</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sz w:val="24"/>
                <w:szCs w:val="24"/>
                <w:lang w:eastAsia="de-DE"/>
              </w:rPr>
            </w:pPr>
            <w:r>
              <w:rPr>
                <w:rFonts w:asciiTheme="majorHAnsi" w:hAnsiTheme="majorHAnsi"/>
                <w:b/>
                <w:bCs/>
                <w:sz w:val="24"/>
                <w:szCs w:val="24"/>
                <w:lang w:eastAsia="de-DE"/>
              </w:rPr>
              <w:t>p</w:t>
            </w:r>
            <w:r w:rsidRPr="002B16DB">
              <w:rPr>
                <w:rFonts w:asciiTheme="majorHAnsi" w:hAnsiTheme="majorHAnsi"/>
                <w:b/>
                <w:bCs/>
                <w:sz w:val="24"/>
                <w:szCs w:val="24"/>
                <w:lang w:eastAsia="de-DE"/>
              </w:rPr>
              <w:t>m</w:t>
            </w:r>
          </w:p>
        </w:tc>
        <w:tc>
          <w:tcPr>
            <w:tcW w:w="184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sidRPr="002B16DB">
              <w:rPr>
                <w:rFonts w:asciiTheme="majorHAnsi" w:hAnsiTheme="majorHAnsi"/>
                <w:b/>
                <w:sz w:val="24"/>
                <w:szCs w:val="24"/>
                <w:lang w:eastAsia="de-DE"/>
              </w:rPr>
              <w:t>305</w:t>
            </w:r>
          </w:p>
        </w:tc>
        <w:tc>
          <w:tcPr>
            <w:tcW w:w="277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0,</w:t>
            </w:r>
            <w:r w:rsidRPr="002B16DB">
              <w:rPr>
                <w:rFonts w:asciiTheme="majorHAnsi" w:hAnsiTheme="majorHAnsi"/>
                <w:b/>
                <w:sz w:val="24"/>
                <w:szCs w:val="24"/>
                <w:lang w:eastAsia="de-DE"/>
              </w:rPr>
              <w:t>65</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12,</w:t>
            </w:r>
            <w:r w:rsidRPr="002B16DB">
              <w:rPr>
                <w:rFonts w:asciiTheme="majorHAnsi" w:hAnsiTheme="majorHAnsi"/>
                <w:b/>
                <w:sz w:val="24"/>
                <w:szCs w:val="24"/>
                <w:lang w:eastAsia="de-DE"/>
              </w:rPr>
              <w:t>34</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C13117" w:rsidP="000A69BE">
            <w:pPr>
              <w:contextualSpacing/>
              <w:jc w:val="center"/>
              <w:rPr>
                <w:rFonts w:eastAsia="Times New Roman"/>
                <w:b w:val="0"/>
                <w:i/>
                <w:sz w:val="24"/>
                <w:szCs w:val="24"/>
                <w:lang w:eastAsia="de-DE"/>
              </w:rPr>
            </w:pPr>
            <w:r w:rsidRPr="002B16DB">
              <w:rPr>
                <w:rFonts w:eastAsia="Times New Roman"/>
                <w:b w:val="0"/>
                <w:i/>
                <w:sz w:val="24"/>
                <w:szCs w:val="24"/>
                <w:lang w:eastAsia="de-DE"/>
              </w:rPr>
              <w:t>prn/dtm</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i/>
                <w:sz w:val="24"/>
                <w:szCs w:val="24"/>
                <w:lang w:eastAsia="de-DE"/>
              </w:rPr>
            </w:pPr>
            <w:r w:rsidRPr="002B16DB">
              <w:rPr>
                <w:rFonts w:asciiTheme="majorHAnsi" w:hAnsiTheme="majorHAnsi"/>
                <w:bCs/>
                <w:i/>
                <w:sz w:val="24"/>
                <w:szCs w:val="24"/>
                <w:lang w:eastAsia="de-DE"/>
              </w:rPr>
              <w:t>prn</w:t>
            </w:r>
          </w:p>
        </w:tc>
        <w:tc>
          <w:tcPr>
            <w:tcW w:w="184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293</w:t>
            </w:r>
          </w:p>
        </w:tc>
        <w:tc>
          <w:tcPr>
            <w:tcW w:w="277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62</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11,</w:t>
            </w:r>
            <w:r w:rsidRPr="002B16DB">
              <w:rPr>
                <w:rFonts w:asciiTheme="majorHAnsi" w:hAnsiTheme="majorHAnsi"/>
                <w:i/>
                <w:sz w:val="24"/>
                <w:szCs w:val="24"/>
                <w:lang w:eastAsia="de-DE"/>
              </w:rPr>
              <w:t>86</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C13117" w:rsidP="000A69BE">
            <w:pPr>
              <w:contextualSpacing/>
              <w:jc w:val="center"/>
              <w:rPr>
                <w:rFonts w:eastAsia="Times New Roman"/>
                <w:sz w:val="24"/>
                <w:szCs w:val="24"/>
                <w:lang w:eastAsia="de-DE"/>
              </w:rPr>
            </w:pPr>
            <w:r>
              <w:rPr>
                <w:rFonts w:eastAsia="Times New Roman"/>
                <w:sz w:val="24"/>
                <w:szCs w:val="24"/>
                <w:lang w:eastAsia="de-DE"/>
              </w:rPr>
              <w:t>p</w:t>
            </w:r>
            <w:r w:rsidRPr="002B16DB">
              <w:rPr>
                <w:rFonts w:eastAsia="Times New Roman"/>
                <w:sz w:val="24"/>
                <w:szCs w:val="24"/>
                <w:lang w:eastAsia="de-DE"/>
              </w:rPr>
              <w:t>m</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sz w:val="24"/>
                <w:szCs w:val="24"/>
                <w:lang w:eastAsia="de-DE"/>
              </w:rPr>
            </w:pPr>
            <w:r w:rsidRPr="002B16DB">
              <w:rPr>
                <w:rFonts w:asciiTheme="majorHAnsi" w:hAnsiTheme="majorHAnsi"/>
                <w:b/>
                <w:bCs/>
                <w:sz w:val="24"/>
                <w:szCs w:val="24"/>
                <w:lang w:eastAsia="de-DE"/>
              </w:rPr>
              <w:t>cop</w:t>
            </w:r>
          </w:p>
        </w:tc>
        <w:tc>
          <w:tcPr>
            <w:tcW w:w="184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sidRPr="002B16DB">
              <w:rPr>
                <w:rFonts w:asciiTheme="majorHAnsi" w:hAnsiTheme="majorHAnsi"/>
                <w:b/>
                <w:sz w:val="24"/>
                <w:szCs w:val="24"/>
                <w:lang w:eastAsia="de-DE"/>
              </w:rPr>
              <w:t>216</w:t>
            </w:r>
          </w:p>
        </w:tc>
        <w:tc>
          <w:tcPr>
            <w:tcW w:w="277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0,</w:t>
            </w:r>
            <w:r w:rsidRPr="002B16DB">
              <w:rPr>
                <w:rFonts w:asciiTheme="majorHAnsi" w:hAnsiTheme="majorHAnsi"/>
                <w:b/>
                <w:sz w:val="24"/>
                <w:szCs w:val="24"/>
                <w:lang w:eastAsia="de-DE"/>
              </w:rPr>
              <w:t>46</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8,</w:t>
            </w:r>
            <w:r w:rsidRPr="002B16DB">
              <w:rPr>
                <w:rFonts w:asciiTheme="majorHAnsi" w:hAnsiTheme="majorHAnsi"/>
                <w:b/>
                <w:sz w:val="24"/>
                <w:szCs w:val="24"/>
                <w:lang w:eastAsia="de-DE"/>
              </w:rPr>
              <w:t>74</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sz w:val="24"/>
                <w:szCs w:val="24"/>
                <w:lang w:eastAsia="de-DE"/>
              </w:rPr>
            </w:pPr>
            <w:r>
              <w:rPr>
                <w:rFonts w:asciiTheme="majorHAnsi" w:hAnsiTheme="majorHAnsi"/>
                <w:bCs/>
                <w:sz w:val="24"/>
                <w:szCs w:val="24"/>
                <w:lang w:eastAsia="de-DE"/>
              </w:rPr>
              <w:t>v</w:t>
            </w:r>
          </w:p>
        </w:tc>
        <w:tc>
          <w:tcPr>
            <w:tcW w:w="184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104</w:t>
            </w:r>
          </w:p>
        </w:tc>
        <w:tc>
          <w:tcPr>
            <w:tcW w:w="277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22</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4,</w:t>
            </w:r>
            <w:r w:rsidRPr="002B16DB">
              <w:rPr>
                <w:rFonts w:asciiTheme="majorHAnsi" w:hAnsiTheme="majorHAnsi"/>
                <w:sz w:val="24"/>
                <w:szCs w:val="24"/>
                <w:lang w:eastAsia="de-DE"/>
              </w:rPr>
              <w:t>21</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sz w:val="24"/>
                <w:szCs w:val="24"/>
                <w:lang w:eastAsia="de-DE"/>
              </w:rPr>
            </w:pPr>
            <w:r>
              <w:rPr>
                <w:rFonts w:asciiTheme="majorHAnsi" w:hAnsiTheme="majorHAnsi"/>
                <w:bCs/>
                <w:sz w:val="24"/>
                <w:szCs w:val="24"/>
                <w:lang w:eastAsia="de-DE"/>
              </w:rPr>
              <w:t>n</w:t>
            </w:r>
          </w:p>
        </w:tc>
        <w:tc>
          <w:tcPr>
            <w:tcW w:w="184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w:t>
            </w:r>
          </w:p>
        </w:tc>
        <w:tc>
          <w:tcPr>
            <w:tcW w:w="277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19</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3,</w:t>
            </w:r>
            <w:r w:rsidRPr="002B16DB">
              <w:rPr>
                <w:rFonts w:asciiTheme="majorHAnsi" w:hAnsiTheme="majorHAnsi"/>
                <w:sz w:val="24"/>
                <w:szCs w:val="24"/>
                <w:lang w:eastAsia="de-DE"/>
              </w:rPr>
              <w:t>68</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p</w:t>
            </w:r>
            <w:r w:rsidRPr="002B16DB">
              <w:rPr>
                <w:rFonts w:eastAsia="Times New Roman"/>
                <w:b w:val="0"/>
                <w:sz w:val="24"/>
                <w:szCs w:val="24"/>
                <w:lang w:eastAsia="de-DE"/>
              </w:rPr>
              <w:t>m</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conj</w:t>
            </w:r>
          </w:p>
        </w:tc>
        <w:tc>
          <w:tcPr>
            <w:tcW w:w="184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67</w:t>
            </w:r>
          </w:p>
        </w:tc>
        <w:tc>
          <w:tcPr>
            <w:tcW w:w="277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14</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2,</w:t>
            </w:r>
            <w:r w:rsidRPr="002B16DB">
              <w:rPr>
                <w:rFonts w:asciiTheme="majorHAnsi" w:hAnsiTheme="majorHAnsi"/>
                <w:sz w:val="24"/>
                <w:szCs w:val="24"/>
                <w:lang w:eastAsia="de-DE"/>
              </w:rPr>
              <w:t>71</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p</w:t>
            </w:r>
            <w:r w:rsidRPr="002B16DB">
              <w:rPr>
                <w:rFonts w:eastAsia="Times New Roman"/>
                <w:b w:val="0"/>
                <w:sz w:val="24"/>
                <w:szCs w:val="24"/>
                <w:lang w:eastAsia="de-DE"/>
              </w:rPr>
              <w:t>p</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sz w:val="24"/>
                <w:szCs w:val="24"/>
                <w:lang w:eastAsia="de-DE"/>
              </w:rPr>
            </w:pPr>
            <w:r>
              <w:rPr>
                <w:rFonts w:asciiTheme="majorHAnsi" w:hAnsiTheme="majorHAnsi"/>
                <w:bCs/>
                <w:sz w:val="24"/>
                <w:szCs w:val="24"/>
                <w:lang w:eastAsia="de-DE"/>
              </w:rPr>
              <w:t>p</w:t>
            </w:r>
            <w:r w:rsidRPr="002B16DB">
              <w:rPr>
                <w:rFonts w:asciiTheme="majorHAnsi" w:hAnsiTheme="majorHAnsi"/>
                <w:bCs/>
                <w:sz w:val="24"/>
                <w:szCs w:val="24"/>
                <w:lang w:eastAsia="de-DE"/>
              </w:rPr>
              <w:t>m</w:t>
            </w:r>
          </w:p>
        </w:tc>
        <w:tc>
          <w:tcPr>
            <w:tcW w:w="184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59</w:t>
            </w:r>
          </w:p>
        </w:tc>
        <w:tc>
          <w:tcPr>
            <w:tcW w:w="277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12</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2,</w:t>
            </w:r>
            <w:r w:rsidRPr="002B16DB">
              <w:rPr>
                <w:rFonts w:asciiTheme="majorHAnsi" w:hAnsiTheme="majorHAnsi"/>
                <w:sz w:val="24"/>
                <w:szCs w:val="24"/>
                <w:lang w:eastAsia="de-DE"/>
              </w:rPr>
              <w:t>39</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C13117" w:rsidP="000A69BE">
            <w:pPr>
              <w:contextualSpacing/>
              <w:jc w:val="center"/>
              <w:rPr>
                <w:rFonts w:eastAsia="Times New Roman"/>
                <w:b w:val="0"/>
                <w:i/>
                <w:sz w:val="24"/>
                <w:szCs w:val="24"/>
                <w:lang w:eastAsia="de-DE"/>
              </w:rPr>
            </w:pPr>
            <w:r>
              <w:rPr>
                <w:rFonts w:eastAsia="Times New Roman"/>
                <w:b w:val="0"/>
                <w:i/>
                <w:sz w:val="24"/>
                <w:szCs w:val="24"/>
                <w:lang w:eastAsia="de-DE"/>
              </w:rPr>
              <w:t>c</w:t>
            </w:r>
            <w:r w:rsidRPr="002B16DB">
              <w:rPr>
                <w:rFonts w:eastAsia="Times New Roman"/>
                <w:b w:val="0"/>
                <w:i/>
                <w:sz w:val="24"/>
                <w:szCs w:val="24"/>
                <w:lang w:eastAsia="de-DE"/>
              </w:rPr>
              <w:t>onj</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i/>
                <w:sz w:val="24"/>
                <w:szCs w:val="24"/>
                <w:lang w:eastAsia="de-DE"/>
              </w:rPr>
            </w:pPr>
            <w:r w:rsidRPr="002B16DB">
              <w:rPr>
                <w:rFonts w:asciiTheme="majorHAnsi" w:hAnsiTheme="majorHAnsi"/>
                <w:bCs/>
                <w:i/>
                <w:sz w:val="24"/>
                <w:szCs w:val="24"/>
                <w:lang w:eastAsia="de-DE"/>
              </w:rPr>
              <w:t>conj/prep</w:t>
            </w:r>
          </w:p>
        </w:tc>
        <w:tc>
          <w:tcPr>
            <w:tcW w:w="184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58</w:t>
            </w:r>
          </w:p>
        </w:tc>
        <w:tc>
          <w:tcPr>
            <w:tcW w:w="277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12</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2,</w:t>
            </w:r>
            <w:r w:rsidRPr="002B16DB">
              <w:rPr>
                <w:rFonts w:asciiTheme="majorHAnsi" w:hAnsiTheme="majorHAnsi"/>
                <w:i/>
                <w:sz w:val="24"/>
                <w:szCs w:val="24"/>
                <w:lang w:eastAsia="de-DE"/>
              </w:rPr>
              <w:t>35</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sz w:val="24"/>
                <w:szCs w:val="24"/>
                <w:lang w:eastAsia="de-DE"/>
              </w:rPr>
            </w:pPr>
            <w:r>
              <w:rPr>
                <w:rFonts w:asciiTheme="majorHAnsi" w:hAnsiTheme="majorHAnsi"/>
                <w:bCs/>
                <w:sz w:val="24"/>
                <w:szCs w:val="24"/>
                <w:lang w:eastAsia="de-DE"/>
              </w:rPr>
              <w:t>p</w:t>
            </w:r>
            <w:r w:rsidRPr="002B16DB">
              <w:rPr>
                <w:rFonts w:asciiTheme="majorHAnsi" w:hAnsiTheme="majorHAnsi"/>
                <w:bCs/>
                <w:sz w:val="24"/>
                <w:szCs w:val="24"/>
                <w:lang w:eastAsia="de-DE"/>
              </w:rPr>
              <w:t>p</w:t>
            </w:r>
          </w:p>
        </w:tc>
        <w:tc>
          <w:tcPr>
            <w:tcW w:w="184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57</w:t>
            </w:r>
          </w:p>
        </w:tc>
        <w:tc>
          <w:tcPr>
            <w:tcW w:w="277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12</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2,</w:t>
            </w:r>
            <w:r w:rsidRPr="002B16DB">
              <w:rPr>
                <w:rFonts w:asciiTheme="majorHAnsi" w:hAnsiTheme="majorHAnsi"/>
                <w:sz w:val="24"/>
                <w:szCs w:val="24"/>
                <w:lang w:eastAsia="de-DE"/>
              </w:rPr>
              <w:t>31</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cop</w:t>
            </w:r>
          </w:p>
        </w:tc>
        <w:tc>
          <w:tcPr>
            <w:tcW w:w="184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45</w:t>
            </w:r>
          </w:p>
        </w:tc>
        <w:tc>
          <w:tcPr>
            <w:tcW w:w="277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0</w:t>
            </w:r>
            <w:r>
              <w:rPr>
                <w:rFonts w:asciiTheme="majorHAnsi" w:hAnsiTheme="majorHAnsi"/>
                <w:sz w:val="24"/>
                <w:szCs w:val="24"/>
                <w:lang w:eastAsia="de-DE"/>
              </w:rPr>
              <w:t>,</w:t>
            </w:r>
            <w:r w:rsidRPr="002B16DB">
              <w:rPr>
                <w:rFonts w:asciiTheme="majorHAnsi" w:hAnsiTheme="majorHAnsi"/>
                <w:sz w:val="24"/>
                <w:szCs w:val="24"/>
                <w:lang w:eastAsia="de-DE"/>
              </w:rPr>
              <w:t>1</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82</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sz w:val="24"/>
                <w:szCs w:val="24"/>
                <w:lang w:eastAsia="de-DE"/>
              </w:rPr>
            </w:pPr>
            <w:r>
              <w:rPr>
                <w:rFonts w:asciiTheme="majorHAnsi" w:hAnsiTheme="majorHAnsi"/>
                <w:bCs/>
                <w:sz w:val="24"/>
                <w:szCs w:val="24"/>
                <w:lang w:eastAsia="de-DE"/>
              </w:rPr>
              <w:t>p</w:t>
            </w:r>
            <w:r w:rsidRPr="002B16DB">
              <w:rPr>
                <w:rFonts w:asciiTheme="majorHAnsi" w:hAnsiTheme="majorHAnsi"/>
                <w:bCs/>
                <w:sz w:val="24"/>
                <w:szCs w:val="24"/>
                <w:lang w:eastAsia="de-DE"/>
              </w:rPr>
              <w:t>m</w:t>
            </w:r>
          </w:p>
        </w:tc>
        <w:tc>
          <w:tcPr>
            <w:tcW w:w="184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41</w:t>
            </w:r>
          </w:p>
        </w:tc>
        <w:tc>
          <w:tcPr>
            <w:tcW w:w="277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09</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66</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c</w:t>
            </w:r>
            <w:r w:rsidRPr="002B16DB">
              <w:rPr>
                <w:rFonts w:eastAsia="Times New Roman"/>
                <w:b w:val="0"/>
                <w:sz w:val="24"/>
                <w:szCs w:val="24"/>
                <w:lang w:eastAsia="de-DE"/>
              </w:rPr>
              <w:t>op</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sz w:val="24"/>
                <w:szCs w:val="24"/>
                <w:lang w:eastAsia="de-DE"/>
              </w:rPr>
            </w:pPr>
            <w:r>
              <w:rPr>
                <w:rFonts w:asciiTheme="majorHAnsi" w:hAnsiTheme="majorHAnsi"/>
                <w:bCs/>
                <w:sz w:val="24"/>
                <w:szCs w:val="24"/>
                <w:lang w:eastAsia="de-DE"/>
              </w:rPr>
              <w:t>p</w:t>
            </w:r>
            <w:r w:rsidRPr="002B16DB">
              <w:rPr>
                <w:rFonts w:asciiTheme="majorHAnsi" w:hAnsiTheme="majorHAnsi"/>
                <w:bCs/>
                <w:sz w:val="24"/>
                <w:szCs w:val="24"/>
                <w:lang w:eastAsia="de-DE"/>
              </w:rPr>
              <w:t>p</w:t>
            </w:r>
          </w:p>
        </w:tc>
        <w:tc>
          <w:tcPr>
            <w:tcW w:w="184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38</w:t>
            </w:r>
          </w:p>
        </w:tc>
        <w:tc>
          <w:tcPr>
            <w:tcW w:w="277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08</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54</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p</w:t>
            </w:r>
            <w:r w:rsidRPr="002B16DB">
              <w:rPr>
                <w:rFonts w:eastAsia="Times New Roman"/>
                <w:b w:val="0"/>
                <w:sz w:val="24"/>
                <w:szCs w:val="24"/>
                <w:lang w:eastAsia="de-DE"/>
              </w:rPr>
              <w:t>p</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cop</w:t>
            </w:r>
          </w:p>
        </w:tc>
        <w:tc>
          <w:tcPr>
            <w:tcW w:w="184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35</w:t>
            </w:r>
          </w:p>
        </w:tc>
        <w:tc>
          <w:tcPr>
            <w:tcW w:w="277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07</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42</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n.prop</w:t>
            </w:r>
          </w:p>
        </w:tc>
        <w:tc>
          <w:tcPr>
            <w:tcW w:w="184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34</w:t>
            </w:r>
          </w:p>
        </w:tc>
        <w:tc>
          <w:tcPr>
            <w:tcW w:w="277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07</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38</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C13117" w:rsidP="000A69BE">
            <w:pPr>
              <w:contextualSpacing/>
              <w:jc w:val="center"/>
              <w:rPr>
                <w:rFonts w:eastAsia="Times New Roman"/>
                <w:b w:val="0"/>
                <w:i/>
                <w:sz w:val="24"/>
                <w:szCs w:val="24"/>
                <w:lang w:eastAsia="de-DE"/>
              </w:rPr>
            </w:pPr>
            <w:r w:rsidRPr="002B16DB">
              <w:rPr>
                <w:rFonts w:eastAsia="Times New Roman"/>
                <w:b w:val="0"/>
                <w:i/>
                <w:sz w:val="24"/>
                <w:szCs w:val="24"/>
                <w:lang w:eastAsia="de-DE"/>
              </w:rPr>
              <w:t>conj/prep</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i/>
                <w:sz w:val="24"/>
                <w:szCs w:val="24"/>
                <w:lang w:eastAsia="de-DE"/>
              </w:rPr>
            </w:pPr>
            <w:r w:rsidRPr="002B16DB">
              <w:rPr>
                <w:rFonts w:asciiTheme="majorHAnsi" w:hAnsiTheme="majorHAnsi"/>
                <w:bCs/>
                <w:i/>
                <w:sz w:val="24"/>
                <w:szCs w:val="24"/>
                <w:lang w:eastAsia="de-DE"/>
              </w:rPr>
              <w:t>conj</w:t>
            </w:r>
          </w:p>
        </w:tc>
        <w:tc>
          <w:tcPr>
            <w:tcW w:w="184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34</w:t>
            </w:r>
          </w:p>
        </w:tc>
        <w:tc>
          <w:tcPr>
            <w:tcW w:w="277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07</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1,</w:t>
            </w:r>
            <w:r w:rsidRPr="002B16DB">
              <w:rPr>
                <w:rFonts w:asciiTheme="majorHAnsi" w:hAnsiTheme="majorHAnsi"/>
                <w:i/>
                <w:sz w:val="24"/>
                <w:szCs w:val="24"/>
                <w:lang w:eastAsia="de-DE"/>
              </w:rPr>
              <w:t>38</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C13117" w:rsidP="000A69BE">
            <w:pPr>
              <w:contextualSpacing/>
              <w:jc w:val="center"/>
              <w:rPr>
                <w:rFonts w:eastAsia="Times New Roman"/>
                <w:b w:val="0"/>
                <w:i/>
                <w:sz w:val="24"/>
                <w:szCs w:val="24"/>
                <w:lang w:eastAsia="de-DE"/>
              </w:rPr>
            </w:pPr>
            <w:r>
              <w:rPr>
                <w:rFonts w:eastAsia="Times New Roman"/>
                <w:b w:val="0"/>
                <w:i/>
                <w:sz w:val="24"/>
                <w:szCs w:val="24"/>
                <w:lang w:eastAsia="de-DE"/>
              </w:rPr>
              <w:t>p</w:t>
            </w:r>
            <w:r w:rsidRPr="002B16DB">
              <w:rPr>
                <w:rFonts w:eastAsia="Times New Roman"/>
                <w:b w:val="0"/>
                <w:i/>
                <w:sz w:val="24"/>
                <w:szCs w:val="24"/>
                <w:lang w:eastAsia="de-DE"/>
              </w:rPr>
              <w:t>rn</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i/>
                <w:sz w:val="24"/>
                <w:szCs w:val="24"/>
                <w:lang w:eastAsia="de-DE"/>
              </w:rPr>
            </w:pPr>
            <w:r w:rsidRPr="002B16DB">
              <w:rPr>
                <w:rFonts w:asciiTheme="majorHAnsi" w:hAnsiTheme="majorHAnsi"/>
                <w:bCs/>
                <w:i/>
                <w:sz w:val="24"/>
                <w:szCs w:val="24"/>
                <w:lang w:eastAsia="de-DE"/>
              </w:rPr>
              <w:t>prn/dtm</w:t>
            </w:r>
          </w:p>
        </w:tc>
        <w:tc>
          <w:tcPr>
            <w:tcW w:w="184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32</w:t>
            </w:r>
          </w:p>
        </w:tc>
        <w:tc>
          <w:tcPr>
            <w:tcW w:w="277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07</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1</w:t>
            </w:r>
            <w:r>
              <w:rPr>
                <w:rFonts w:asciiTheme="majorHAnsi" w:hAnsiTheme="majorHAnsi"/>
                <w:i/>
                <w:sz w:val="24"/>
                <w:szCs w:val="24"/>
                <w:lang w:eastAsia="de-DE"/>
              </w:rPr>
              <w:t>,</w:t>
            </w:r>
            <w:r w:rsidRPr="002B16DB">
              <w:rPr>
                <w:rFonts w:asciiTheme="majorHAnsi" w:hAnsiTheme="majorHAnsi"/>
                <w:i/>
                <w:sz w:val="24"/>
                <w:szCs w:val="24"/>
                <w:lang w:eastAsia="de-DE"/>
              </w:rPr>
              <w:t>3</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Pp</w:t>
            </w:r>
          </w:p>
        </w:tc>
        <w:tc>
          <w:tcPr>
            <w:tcW w:w="184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31</w:t>
            </w:r>
          </w:p>
        </w:tc>
        <w:tc>
          <w:tcPr>
            <w:tcW w:w="277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07</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25</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p</w:t>
            </w:r>
            <w:r w:rsidRPr="002B16DB">
              <w:rPr>
                <w:rFonts w:eastAsia="Times New Roman"/>
                <w:b w:val="0"/>
                <w:sz w:val="24"/>
                <w:szCs w:val="24"/>
                <w:lang w:eastAsia="de-DE"/>
              </w:rPr>
              <w:t>m</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Pp</w:t>
            </w:r>
          </w:p>
        </w:tc>
        <w:tc>
          <w:tcPr>
            <w:tcW w:w="184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27</w:t>
            </w:r>
          </w:p>
        </w:tc>
        <w:tc>
          <w:tcPr>
            <w:tcW w:w="277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06</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09</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dtm</w:t>
            </w:r>
          </w:p>
        </w:tc>
        <w:tc>
          <w:tcPr>
            <w:tcW w:w="184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27</w:t>
            </w:r>
          </w:p>
        </w:tc>
        <w:tc>
          <w:tcPr>
            <w:tcW w:w="277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06</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09</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cop</w:t>
            </w:r>
          </w:p>
        </w:tc>
        <w:tc>
          <w:tcPr>
            <w:tcW w:w="184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24</w:t>
            </w:r>
          </w:p>
        </w:tc>
        <w:tc>
          <w:tcPr>
            <w:tcW w:w="277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05</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97</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c</w:t>
            </w:r>
            <w:r w:rsidRPr="002B16DB">
              <w:rPr>
                <w:rFonts w:eastAsia="Times New Roman"/>
                <w:b w:val="0"/>
                <w:sz w:val="24"/>
                <w:szCs w:val="24"/>
                <w:lang w:eastAsia="de-DE"/>
              </w:rPr>
              <w:t>op</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sz w:val="24"/>
                <w:szCs w:val="24"/>
                <w:lang w:eastAsia="de-DE"/>
              </w:rPr>
            </w:pPr>
            <w:r>
              <w:rPr>
                <w:rFonts w:asciiTheme="majorHAnsi" w:hAnsiTheme="majorHAnsi"/>
                <w:bCs/>
                <w:sz w:val="24"/>
                <w:szCs w:val="24"/>
                <w:lang w:eastAsia="de-DE"/>
              </w:rPr>
              <w:t>v</w:t>
            </w:r>
          </w:p>
        </w:tc>
        <w:tc>
          <w:tcPr>
            <w:tcW w:w="184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19</w:t>
            </w:r>
          </w:p>
        </w:tc>
        <w:tc>
          <w:tcPr>
            <w:tcW w:w="277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04</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77</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p</w:t>
            </w:r>
            <w:r w:rsidRPr="002B16DB">
              <w:rPr>
                <w:rFonts w:eastAsia="Times New Roman"/>
                <w:b w:val="0"/>
                <w:sz w:val="24"/>
                <w:szCs w:val="24"/>
                <w:lang w:eastAsia="de-DE"/>
              </w:rPr>
              <w:t>rn</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dtm</w:t>
            </w:r>
          </w:p>
        </w:tc>
        <w:tc>
          <w:tcPr>
            <w:tcW w:w="184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18</w:t>
            </w:r>
          </w:p>
        </w:tc>
        <w:tc>
          <w:tcPr>
            <w:tcW w:w="277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04</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73</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c</w:t>
            </w:r>
            <w:r w:rsidRPr="002B16DB">
              <w:rPr>
                <w:rFonts w:eastAsia="Times New Roman"/>
                <w:b w:val="0"/>
                <w:sz w:val="24"/>
                <w:szCs w:val="24"/>
                <w:lang w:eastAsia="de-DE"/>
              </w:rPr>
              <w:t>op</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sz w:val="24"/>
                <w:szCs w:val="24"/>
                <w:lang w:eastAsia="de-DE"/>
              </w:rPr>
            </w:pPr>
            <w:r>
              <w:rPr>
                <w:rFonts w:asciiTheme="majorHAnsi" w:hAnsiTheme="majorHAnsi"/>
                <w:bCs/>
                <w:sz w:val="24"/>
                <w:szCs w:val="24"/>
                <w:lang w:eastAsia="de-DE"/>
              </w:rPr>
              <w:t>n</w:t>
            </w:r>
          </w:p>
        </w:tc>
        <w:tc>
          <w:tcPr>
            <w:tcW w:w="184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18</w:t>
            </w:r>
          </w:p>
        </w:tc>
        <w:tc>
          <w:tcPr>
            <w:tcW w:w="277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04</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73</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prn|PL</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prn|PL2</w:t>
            </w:r>
          </w:p>
        </w:tc>
        <w:tc>
          <w:tcPr>
            <w:tcW w:w="184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17</w:t>
            </w:r>
          </w:p>
        </w:tc>
        <w:tc>
          <w:tcPr>
            <w:tcW w:w="277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04</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69</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p</w:t>
            </w:r>
            <w:r w:rsidRPr="002B16DB">
              <w:rPr>
                <w:rFonts w:eastAsia="Times New Roman"/>
                <w:b w:val="0"/>
                <w:sz w:val="24"/>
                <w:szCs w:val="24"/>
                <w:lang w:eastAsia="de-DE"/>
              </w:rPr>
              <w:t>p</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sz w:val="24"/>
                <w:szCs w:val="24"/>
                <w:lang w:eastAsia="de-DE"/>
              </w:rPr>
            </w:pPr>
            <w:r>
              <w:rPr>
                <w:rFonts w:asciiTheme="majorHAnsi" w:hAnsiTheme="majorHAnsi"/>
                <w:bCs/>
                <w:sz w:val="24"/>
                <w:szCs w:val="24"/>
                <w:lang w:eastAsia="de-DE"/>
              </w:rPr>
              <w:t>n</w:t>
            </w:r>
          </w:p>
        </w:tc>
        <w:tc>
          <w:tcPr>
            <w:tcW w:w="184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17</w:t>
            </w:r>
          </w:p>
        </w:tc>
        <w:tc>
          <w:tcPr>
            <w:tcW w:w="277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04</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69</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a</w:t>
            </w:r>
            <w:r w:rsidRPr="002B16DB">
              <w:rPr>
                <w:rFonts w:eastAsia="Times New Roman"/>
                <w:b w:val="0"/>
                <w:sz w:val="24"/>
                <w:szCs w:val="24"/>
                <w:lang w:eastAsia="de-DE"/>
              </w:rPr>
              <w:t>dj</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sz w:val="24"/>
                <w:szCs w:val="24"/>
                <w:lang w:eastAsia="de-DE"/>
              </w:rPr>
            </w:pPr>
            <w:r>
              <w:rPr>
                <w:rFonts w:asciiTheme="majorHAnsi" w:hAnsiTheme="majorHAnsi"/>
                <w:bCs/>
                <w:sz w:val="24"/>
                <w:szCs w:val="24"/>
                <w:lang w:eastAsia="de-DE"/>
              </w:rPr>
              <w:t>n</w:t>
            </w:r>
          </w:p>
        </w:tc>
        <w:tc>
          <w:tcPr>
            <w:tcW w:w="184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17</w:t>
            </w:r>
          </w:p>
        </w:tc>
        <w:tc>
          <w:tcPr>
            <w:tcW w:w="277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04</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69</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n.prop</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sz w:val="24"/>
                <w:szCs w:val="24"/>
                <w:lang w:eastAsia="de-DE"/>
              </w:rPr>
            </w:pPr>
            <w:r>
              <w:rPr>
                <w:rFonts w:asciiTheme="majorHAnsi" w:hAnsiTheme="majorHAnsi"/>
                <w:bCs/>
                <w:sz w:val="24"/>
                <w:szCs w:val="24"/>
                <w:lang w:eastAsia="de-DE"/>
              </w:rPr>
              <w:t>n</w:t>
            </w:r>
          </w:p>
        </w:tc>
        <w:tc>
          <w:tcPr>
            <w:tcW w:w="184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15</w:t>
            </w:r>
          </w:p>
        </w:tc>
        <w:tc>
          <w:tcPr>
            <w:tcW w:w="277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03</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61</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C13117" w:rsidP="000A69BE">
            <w:pPr>
              <w:contextualSpacing/>
              <w:jc w:val="center"/>
              <w:rPr>
                <w:rFonts w:eastAsia="Times New Roman"/>
                <w:b w:val="0"/>
                <w:i/>
                <w:sz w:val="24"/>
                <w:szCs w:val="24"/>
                <w:lang w:eastAsia="de-DE"/>
              </w:rPr>
            </w:pPr>
            <w:r w:rsidRPr="002B16DB">
              <w:rPr>
                <w:rFonts w:eastAsia="Times New Roman"/>
                <w:b w:val="0"/>
                <w:i/>
                <w:sz w:val="24"/>
                <w:szCs w:val="24"/>
                <w:lang w:eastAsia="de-DE"/>
              </w:rPr>
              <w:t>v/n</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i/>
                <w:sz w:val="24"/>
                <w:szCs w:val="24"/>
                <w:lang w:eastAsia="de-DE"/>
              </w:rPr>
            </w:pPr>
            <w:r w:rsidRPr="002B16DB">
              <w:rPr>
                <w:rFonts w:asciiTheme="majorHAnsi" w:hAnsiTheme="majorHAnsi"/>
                <w:bCs/>
                <w:i/>
                <w:sz w:val="24"/>
                <w:szCs w:val="24"/>
                <w:lang w:eastAsia="de-DE"/>
              </w:rPr>
              <w:t>n</w:t>
            </w:r>
          </w:p>
        </w:tc>
        <w:tc>
          <w:tcPr>
            <w:tcW w:w="184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14</w:t>
            </w:r>
          </w:p>
        </w:tc>
        <w:tc>
          <w:tcPr>
            <w:tcW w:w="277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03</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57</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C13117" w:rsidP="000A69BE">
            <w:pPr>
              <w:contextualSpacing/>
              <w:jc w:val="center"/>
              <w:rPr>
                <w:rFonts w:eastAsia="Times New Roman"/>
                <w:b w:val="0"/>
                <w:i/>
                <w:sz w:val="24"/>
                <w:szCs w:val="24"/>
                <w:lang w:eastAsia="de-DE"/>
              </w:rPr>
            </w:pPr>
            <w:r w:rsidRPr="002B16DB">
              <w:rPr>
                <w:rFonts w:eastAsia="Times New Roman"/>
                <w:b w:val="0"/>
                <w:i/>
                <w:sz w:val="24"/>
                <w:szCs w:val="24"/>
                <w:lang w:eastAsia="de-DE"/>
              </w:rPr>
              <w:t>n/v</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i/>
                <w:sz w:val="24"/>
                <w:szCs w:val="24"/>
                <w:lang w:eastAsia="de-DE"/>
              </w:rPr>
            </w:pPr>
            <w:r w:rsidRPr="002B16DB">
              <w:rPr>
                <w:rFonts w:asciiTheme="majorHAnsi" w:hAnsiTheme="majorHAnsi"/>
                <w:bCs/>
                <w:i/>
                <w:sz w:val="24"/>
                <w:szCs w:val="24"/>
                <w:lang w:eastAsia="de-DE"/>
              </w:rPr>
              <w:t>n</w:t>
            </w:r>
          </w:p>
        </w:tc>
        <w:tc>
          <w:tcPr>
            <w:tcW w:w="184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13</w:t>
            </w:r>
          </w:p>
        </w:tc>
        <w:tc>
          <w:tcPr>
            <w:tcW w:w="277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03</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53</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lastRenderedPageBreak/>
              <w:t>a</w:t>
            </w:r>
            <w:r w:rsidRPr="002B16DB">
              <w:rPr>
                <w:rFonts w:eastAsia="Times New Roman"/>
                <w:b w:val="0"/>
                <w:sz w:val="24"/>
                <w:szCs w:val="24"/>
                <w:lang w:eastAsia="de-DE"/>
              </w:rPr>
              <w:t>dv</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dtm</w:t>
            </w:r>
          </w:p>
        </w:tc>
        <w:tc>
          <w:tcPr>
            <w:tcW w:w="184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13</w:t>
            </w:r>
          </w:p>
        </w:tc>
        <w:tc>
          <w:tcPr>
            <w:tcW w:w="277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03</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53</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c</w:t>
            </w:r>
            <w:r w:rsidRPr="002B16DB">
              <w:rPr>
                <w:rFonts w:eastAsia="Times New Roman"/>
                <w:b w:val="0"/>
                <w:sz w:val="24"/>
                <w:szCs w:val="24"/>
                <w:lang w:eastAsia="de-DE"/>
              </w:rPr>
              <w:t>onj</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pm</w:t>
            </w:r>
          </w:p>
        </w:tc>
        <w:tc>
          <w:tcPr>
            <w:tcW w:w="184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12</w:t>
            </w:r>
          </w:p>
        </w:tc>
        <w:tc>
          <w:tcPr>
            <w:tcW w:w="277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03</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49</w:t>
            </w:r>
          </w:p>
        </w:tc>
      </w:tr>
      <w:tr w:rsidR="00C13117" w:rsidRPr="002B16DB" w:rsidTr="00E8676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v|PROG</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v|PFV.INTR</w:t>
            </w:r>
          </w:p>
        </w:tc>
        <w:tc>
          <w:tcPr>
            <w:tcW w:w="184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w:t>
            </w:r>
          </w:p>
        </w:tc>
        <w:tc>
          <w:tcPr>
            <w:tcW w:w="277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02</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0</w:t>
            </w:r>
            <w:r>
              <w:rPr>
                <w:rFonts w:asciiTheme="majorHAnsi" w:hAnsiTheme="majorHAnsi"/>
                <w:sz w:val="24"/>
                <w:szCs w:val="24"/>
                <w:lang w:eastAsia="de-DE"/>
              </w:rPr>
              <w:t>,</w:t>
            </w:r>
            <w:r w:rsidRPr="002B16DB">
              <w:rPr>
                <w:rFonts w:asciiTheme="majorHAnsi" w:hAnsiTheme="majorHAnsi"/>
                <w:sz w:val="24"/>
                <w:szCs w:val="24"/>
                <w:lang w:eastAsia="de-DE"/>
              </w:rPr>
              <w:t>4</w:t>
            </w:r>
          </w:p>
        </w:tc>
      </w:tr>
      <w:tr w:rsidR="00C13117" w:rsidRPr="002B16DB" w:rsidTr="00E867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rsidR="00C13117" w:rsidRPr="002B16DB" w:rsidRDefault="00C13117" w:rsidP="000A69BE">
            <w:pPr>
              <w:contextualSpacing/>
              <w:jc w:val="center"/>
              <w:rPr>
                <w:rFonts w:eastAsia="Times New Roman"/>
                <w:b w:val="0"/>
                <w:i/>
                <w:sz w:val="24"/>
                <w:szCs w:val="24"/>
                <w:lang w:eastAsia="de-DE"/>
              </w:rPr>
            </w:pPr>
            <w:r>
              <w:rPr>
                <w:rFonts w:eastAsia="Times New Roman"/>
                <w:b w:val="0"/>
                <w:i/>
                <w:sz w:val="24"/>
                <w:szCs w:val="24"/>
                <w:lang w:eastAsia="de-DE"/>
              </w:rPr>
              <w:t>n</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i/>
                <w:sz w:val="24"/>
                <w:szCs w:val="24"/>
                <w:lang w:eastAsia="de-DE"/>
              </w:rPr>
            </w:pPr>
            <w:r w:rsidRPr="002B16DB">
              <w:rPr>
                <w:rFonts w:asciiTheme="majorHAnsi" w:hAnsiTheme="majorHAnsi"/>
                <w:bCs/>
                <w:i/>
                <w:sz w:val="24"/>
                <w:szCs w:val="24"/>
                <w:lang w:eastAsia="de-DE"/>
              </w:rPr>
              <w:t>conj/prep</w:t>
            </w:r>
          </w:p>
        </w:tc>
        <w:tc>
          <w:tcPr>
            <w:tcW w:w="184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10</w:t>
            </w:r>
          </w:p>
        </w:tc>
        <w:tc>
          <w:tcPr>
            <w:tcW w:w="277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02</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4</w:t>
            </w:r>
          </w:p>
        </w:tc>
      </w:tr>
    </w:tbl>
    <w:p w:rsidR="00C13117" w:rsidRDefault="00C13117" w:rsidP="00C13117">
      <w:pPr>
        <w:rPr>
          <w:rFonts w:asciiTheme="majorHAnsi" w:hAnsiTheme="majorHAnsi"/>
          <w:b/>
          <w:sz w:val="24"/>
          <w:szCs w:val="24"/>
        </w:rPr>
      </w:pPr>
    </w:p>
    <w:p w:rsidR="00C13117" w:rsidRPr="005B3C6B" w:rsidRDefault="00C13117" w:rsidP="00C13117">
      <w:pPr>
        <w:spacing w:line="240" w:lineRule="auto"/>
        <w:contextualSpacing/>
        <w:rPr>
          <w:rFonts w:asciiTheme="majorHAnsi" w:hAnsiTheme="majorHAnsi"/>
          <w:b/>
          <w:sz w:val="24"/>
          <w:szCs w:val="24"/>
          <w:lang w:val="en-US"/>
        </w:rPr>
      </w:pPr>
      <w:r w:rsidRPr="005B3C6B">
        <w:rPr>
          <w:rFonts w:asciiTheme="majorHAnsi" w:hAnsiTheme="majorHAnsi"/>
          <w:b/>
          <w:sz w:val="24"/>
          <w:szCs w:val="24"/>
          <w:lang w:val="en-US"/>
        </w:rPr>
        <w:t xml:space="preserve">8.2 </w:t>
      </w:r>
      <w:r w:rsidR="005B3C6B" w:rsidRPr="005B3C6B">
        <w:rPr>
          <w:rFonts w:asciiTheme="majorHAnsi" w:hAnsiTheme="majorHAnsi"/>
          <w:b/>
          <w:sz w:val="24"/>
          <w:szCs w:val="24"/>
          <w:lang w:val="en-US"/>
        </w:rPr>
        <w:t>Confusion of POS tags with affix glosses - nontonal</w:t>
      </w:r>
      <w:r w:rsidRPr="005B3C6B">
        <w:rPr>
          <w:rFonts w:asciiTheme="majorHAnsi" w:hAnsiTheme="majorHAnsi"/>
          <w:b/>
          <w:sz w:val="24"/>
          <w:szCs w:val="24"/>
          <w:lang w:val="en-US"/>
        </w:rPr>
        <w:t xml:space="preserve"> Affixes</w:t>
      </w:r>
    </w:p>
    <w:p w:rsidR="00E86762" w:rsidRPr="00A140A0" w:rsidRDefault="00E86762" w:rsidP="00E86762">
      <w:pPr>
        <w:spacing w:line="240" w:lineRule="auto"/>
        <w:contextualSpacing/>
        <w:rPr>
          <w:rFonts w:asciiTheme="majorHAnsi" w:hAnsiTheme="majorHAnsi"/>
          <w:sz w:val="24"/>
          <w:szCs w:val="24"/>
          <w:lang w:val="en-US"/>
        </w:rPr>
      </w:pPr>
      <w:r>
        <w:rPr>
          <w:rFonts w:asciiTheme="majorHAnsi" w:hAnsiTheme="majorHAnsi"/>
          <w:sz w:val="24"/>
          <w:szCs w:val="24"/>
          <w:lang w:val="en-US"/>
        </w:rPr>
        <w:t>E</w:t>
      </w:r>
      <w:r w:rsidRPr="00A140A0">
        <w:rPr>
          <w:rFonts w:asciiTheme="majorHAnsi" w:hAnsiTheme="majorHAnsi"/>
          <w:sz w:val="24"/>
          <w:szCs w:val="24"/>
          <w:lang w:val="en-US"/>
        </w:rPr>
        <w:t>rrors</w:t>
      </w:r>
      <w:r>
        <w:rPr>
          <w:rFonts w:asciiTheme="majorHAnsi" w:hAnsiTheme="majorHAnsi"/>
          <w:sz w:val="24"/>
          <w:szCs w:val="24"/>
          <w:lang w:val="en-US"/>
        </w:rPr>
        <w:t xml:space="preserve"> produced by the tagger</w:t>
      </w:r>
      <w:r w:rsidRPr="00A140A0">
        <w:rPr>
          <w:rFonts w:asciiTheme="majorHAnsi" w:hAnsiTheme="majorHAnsi"/>
          <w:sz w:val="24"/>
          <w:szCs w:val="24"/>
          <w:lang w:val="en-US"/>
        </w:rPr>
        <w:t xml:space="preserve"> </w:t>
      </w:r>
      <w:r>
        <w:rPr>
          <w:rFonts w:asciiTheme="majorHAnsi" w:hAnsiTheme="majorHAnsi"/>
          <w:sz w:val="24"/>
          <w:szCs w:val="24"/>
          <w:lang w:val="en-US"/>
        </w:rPr>
        <w:t>tested on the</w:t>
      </w:r>
      <w:r w:rsidRPr="00A140A0">
        <w:rPr>
          <w:rFonts w:asciiTheme="majorHAnsi" w:hAnsiTheme="majorHAnsi"/>
          <w:sz w:val="24"/>
          <w:szCs w:val="24"/>
          <w:lang w:val="en-US"/>
        </w:rPr>
        <w:t xml:space="preserve"> development test set: </w:t>
      </w:r>
      <w:r w:rsidR="005B3C6B">
        <w:rPr>
          <w:rFonts w:asciiTheme="majorHAnsi" w:hAnsiTheme="majorHAnsi"/>
          <w:sz w:val="24"/>
          <w:szCs w:val="24"/>
          <w:lang w:val="en-US"/>
        </w:rPr>
        <w:t>3027</w:t>
      </w:r>
      <w:r w:rsidRPr="00A140A0">
        <w:rPr>
          <w:rFonts w:asciiTheme="majorHAnsi" w:hAnsiTheme="majorHAnsi"/>
          <w:sz w:val="24"/>
          <w:szCs w:val="24"/>
          <w:lang w:val="en-US"/>
        </w:rPr>
        <w:t xml:space="preserve">; </w:t>
      </w:r>
    </w:p>
    <w:p w:rsidR="00E86762" w:rsidRPr="00A140A0" w:rsidRDefault="00E86762" w:rsidP="00E86762">
      <w:pPr>
        <w:spacing w:line="240" w:lineRule="auto"/>
        <w:contextualSpacing/>
        <w:rPr>
          <w:rFonts w:asciiTheme="majorHAnsi" w:hAnsiTheme="majorHAnsi"/>
          <w:sz w:val="24"/>
          <w:szCs w:val="24"/>
          <w:lang w:val="en-US"/>
        </w:rPr>
      </w:pPr>
      <w:r w:rsidRPr="00A140A0">
        <w:rPr>
          <w:rFonts w:asciiTheme="majorHAnsi" w:hAnsiTheme="majorHAnsi"/>
          <w:sz w:val="24"/>
          <w:szCs w:val="24"/>
          <w:lang w:val="en-US"/>
        </w:rPr>
        <w:t xml:space="preserve">Words in the development test set: 47212 </w:t>
      </w:r>
    </w:p>
    <w:p w:rsidR="00C13117" w:rsidRPr="00FA53C8" w:rsidRDefault="00C13117" w:rsidP="00C13117">
      <w:pPr>
        <w:spacing w:line="240" w:lineRule="auto"/>
        <w:contextualSpacing/>
        <w:rPr>
          <w:rFonts w:asciiTheme="majorHAnsi" w:hAnsiTheme="majorHAnsi"/>
          <w:sz w:val="24"/>
          <w:szCs w:val="24"/>
          <w:lang w:val="en-US"/>
        </w:rPr>
      </w:pPr>
    </w:p>
    <w:tbl>
      <w:tblPr>
        <w:tblStyle w:val="HellesRaster"/>
        <w:tblW w:w="10053" w:type="dxa"/>
        <w:jc w:val="center"/>
        <w:tblInd w:w="-83" w:type="dxa"/>
        <w:tblLayout w:type="fixed"/>
        <w:tblLook w:val="04A0" w:firstRow="1" w:lastRow="0" w:firstColumn="1" w:lastColumn="0" w:noHBand="0" w:noVBand="1"/>
      </w:tblPr>
      <w:tblGrid>
        <w:gridCol w:w="1484"/>
        <w:gridCol w:w="1559"/>
        <w:gridCol w:w="1701"/>
        <w:gridCol w:w="2759"/>
        <w:gridCol w:w="2550"/>
      </w:tblGrid>
      <w:tr w:rsidR="00C13117" w:rsidRPr="002B16DB" w:rsidTr="005B3C6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5B3C6B" w:rsidP="005B3C6B">
            <w:pPr>
              <w:contextualSpacing/>
              <w:jc w:val="center"/>
              <w:rPr>
                <w:rFonts w:eastAsia="Times New Roman"/>
                <w:sz w:val="24"/>
                <w:szCs w:val="24"/>
                <w:lang w:eastAsia="de-DE"/>
              </w:rPr>
            </w:pPr>
            <w:r>
              <w:rPr>
                <w:rFonts w:eastAsia="Times New Roman"/>
                <w:sz w:val="24"/>
                <w:szCs w:val="24"/>
                <w:lang w:eastAsia="de-DE"/>
              </w:rPr>
              <w:t>right tag</w:t>
            </w:r>
          </w:p>
        </w:tc>
        <w:tc>
          <w:tcPr>
            <w:tcW w:w="1559" w:type="dxa"/>
            <w:noWrap/>
            <w:vAlign w:val="center"/>
            <w:hideMark/>
          </w:tcPr>
          <w:p w:rsidR="00C13117" w:rsidRPr="002B16DB" w:rsidRDefault="005B3C6B"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bCs w:val="0"/>
                <w:sz w:val="24"/>
                <w:szCs w:val="24"/>
                <w:lang w:eastAsia="de-DE"/>
              </w:rPr>
            </w:pPr>
            <w:r>
              <w:rPr>
                <w:rFonts w:eastAsia="Times New Roman"/>
                <w:bCs w:val="0"/>
                <w:sz w:val="24"/>
                <w:szCs w:val="24"/>
                <w:lang w:eastAsia="de-DE"/>
              </w:rPr>
              <w:t>wrong tag</w:t>
            </w:r>
          </w:p>
        </w:tc>
        <w:tc>
          <w:tcPr>
            <w:tcW w:w="1701" w:type="dxa"/>
            <w:noWrap/>
            <w:vAlign w:val="center"/>
            <w:hideMark/>
          </w:tcPr>
          <w:p w:rsidR="00C13117" w:rsidRPr="002B16DB" w:rsidRDefault="005B3C6B"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bCs w:val="0"/>
                <w:sz w:val="24"/>
                <w:szCs w:val="24"/>
                <w:lang w:eastAsia="de-DE"/>
              </w:rPr>
            </w:pPr>
            <w:r>
              <w:rPr>
                <w:rFonts w:eastAsia="Times New Roman"/>
                <w:bCs w:val="0"/>
                <w:sz w:val="24"/>
                <w:szCs w:val="24"/>
                <w:lang w:eastAsia="de-DE"/>
              </w:rPr>
              <w:t>#confusions</w:t>
            </w:r>
          </w:p>
        </w:tc>
        <w:tc>
          <w:tcPr>
            <w:tcW w:w="2759" w:type="dxa"/>
            <w:noWrap/>
            <w:vAlign w:val="center"/>
            <w:hideMark/>
          </w:tcPr>
          <w:p w:rsidR="00C13117" w:rsidRPr="002B16DB" w:rsidRDefault="005B3C6B"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bCs w:val="0"/>
                <w:sz w:val="24"/>
                <w:szCs w:val="24"/>
                <w:lang w:eastAsia="de-DE"/>
              </w:rPr>
            </w:pPr>
            <w:r>
              <w:rPr>
                <w:rFonts w:eastAsia="Times New Roman"/>
                <w:bCs w:val="0"/>
                <w:sz w:val="24"/>
                <w:szCs w:val="24"/>
                <w:lang w:eastAsia="de-DE"/>
              </w:rPr>
              <w:t>#confusions</w:t>
            </w:r>
            <w:r w:rsidR="00C13117" w:rsidRPr="002B16DB">
              <w:rPr>
                <w:rFonts w:eastAsia="Times New Roman"/>
                <w:bCs w:val="0"/>
                <w:sz w:val="24"/>
                <w:szCs w:val="24"/>
                <w:lang w:eastAsia="de-DE"/>
              </w:rPr>
              <w:t>/</w:t>
            </w:r>
            <w:r>
              <w:rPr>
                <w:rFonts w:eastAsia="Times New Roman"/>
                <w:bCs w:val="0"/>
                <w:sz w:val="24"/>
                <w:szCs w:val="24"/>
                <w:lang w:eastAsia="de-DE"/>
              </w:rPr>
              <w:t>#words</w:t>
            </w:r>
          </w:p>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bCs w:val="0"/>
                <w:sz w:val="24"/>
                <w:szCs w:val="24"/>
                <w:lang w:eastAsia="de-DE"/>
              </w:rPr>
            </w:pPr>
            <w:r w:rsidRPr="002B16DB">
              <w:rPr>
                <w:rFonts w:eastAsia="Times New Roman"/>
                <w:bCs w:val="0"/>
                <w:sz w:val="24"/>
                <w:szCs w:val="24"/>
                <w:lang w:eastAsia="de-DE"/>
              </w:rPr>
              <w:t>(%)</w:t>
            </w:r>
          </w:p>
        </w:tc>
        <w:tc>
          <w:tcPr>
            <w:tcW w:w="2550" w:type="dxa"/>
            <w:noWrap/>
            <w:vAlign w:val="center"/>
            <w:hideMark/>
          </w:tcPr>
          <w:p w:rsidR="00C13117" w:rsidRPr="002B16DB" w:rsidRDefault="005B3C6B"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bCs w:val="0"/>
                <w:sz w:val="24"/>
                <w:szCs w:val="24"/>
                <w:lang w:eastAsia="de-DE"/>
              </w:rPr>
            </w:pPr>
            <w:r>
              <w:rPr>
                <w:rFonts w:eastAsia="Times New Roman"/>
                <w:bCs w:val="0"/>
                <w:sz w:val="24"/>
                <w:szCs w:val="24"/>
                <w:lang w:eastAsia="de-DE"/>
              </w:rPr>
              <w:t>#confusions</w:t>
            </w:r>
            <w:r w:rsidR="00C13117" w:rsidRPr="002B16DB">
              <w:rPr>
                <w:rFonts w:eastAsia="Times New Roman"/>
                <w:bCs w:val="0"/>
                <w:sz w:val="24"/>
                <w:szCs w:val="24"/>
                <w:lang w:eastAsia="de-DE"/>
              </w:rPr>
              <w:t>/</w:t>
            </w:r>
            <w:r>
              <w:rPr>
                <w:rFonts w:eastAsia="Times New Roman"/>
                <w:bCs w:val="0"/>
                <w:sz w:val="24"/>
                <w:szCs w:val="24"/>
                <w:lang w:eastAsia="de-DE"/>
              </w:rPr>
              <w:t>#errors</w:t>
            </w:r>
          </w:p>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bCs w:val="0"/>
                <w:sz w:val="24"/>
                <w:szCs w:val="24"/>
                <w:lang w:eastAsia="de-DE"/>
              </w:rPr>
            </w:pPr>
            <w:r w:rsidRPr="002B16DB">
              <w:rPr>
                <w:rFonts w:eastAsia="Times New Roman"/>
                <w:bCs w:val="0"/>
                <w:sz w:val="24"/>
                <w:szCs w:val="24"/>
                <w:lang w:eastAsia="de-DE"/>
              </w:rPr>
              <w:t>(%)</w:t>
            </w:r>
          </w:p>
        </w:tc>
      </w:tr>
      <w:tr w:rsidR="00C13117" w:rsidRPr="002B16DB" w:rsidTr="005B3C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sz w:val="24"/>
                <w:szCs w:val="24"/>
                <w:lang w:eastAsia="de-DE"/>
              </w:rPr>
            </w:pPr>
            <w:r>
              <w:rPr>
                <w:rFonts w:eastAsia="Times New Roman"/>
                <w:sz w:val="24"/>
                <w:szCs w:val="24"/>
                <w:lang w:eastAsia="de-DE"/>
              </w:rPr>
              <w:t>c</w:t>
            </w:r>
            <w:r w:rsidRPr="002B16DB">
              <w:rPr>
                <w:rFonts w:eastAsia="Times New Roman"/>
                <w:sz w:val="24"/>
                <w:szCs w:val="24"/>
                <w:lang w:eastAsia="de-DE"/>
              </w:rPr>
              <w:t>op</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sz w:val="24"/>
                <w:szCs w:val="24"/>
                <w:lang w:eastAsia="de-DE"/>
              </w:rPr>
            </w:pPr>
            <w:r w:rsidRPr="002B16DB">
              <w:rPr>
                <w:rFonts w:asciiTheme="majorHAnsi" w:hAnsiTheme="majorHAnsi"/>
                <w:b/>
                <w:bCs/>
                <w:sz w:val="24"/>
                <w:szCs w:val="24"/>
                <w:lang w:eastAsia="de-DE"/>
              </w:rPr>
              <w:t>pm</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sidRPr="002B16DB">
              <w:rPr>
                <w:rFonts w:asciiTheme="majorHAnsi" w:hAnsiTheme="majorHAnsi"/>
                <w:b/>
                <w:sz w:val="24"/>
                <w:szCs w:val="24"/>
                <w:lang w:eastAsia="de-DE"/>
              </w:rPr>
              <w:t>324</w:t>
            </w:r>
          </w:p>
        </w:tc>
        <w:tc>
          <w:tcPr>
            <w:tcW w:w="27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0,</w:t>
            </w:r>
            <w:r w:rsidRPr="002B16DB">
              <w:rPr>
                <w:rFonts w:asciiTheme="majorHAnsi" w:hAnsiTheme="majorHAnsi"/>
                <w:b/>
                <w:sz w:val="24"/>
                <w:szCs w:val="24"/>
                <w:lang w:eastAsia="de-DE"/>
              </w:rPr>
              <w:t>69</w:t>
            </w:r>
          </w:p>
        </w:tc>
        <w:tc>
          <w:tcPr>
            <w:tcW w:w="255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10,</w:t>
            </w:r>
            <w:r w:rsidRPr="002B16DB">
              <w:rPr>
                <w:rFonts w:asciiTheme="majorHAnsi" w:hAnsiTheme="majorHAnsi"/>
                <w:b/>
                <w:sz w:val="24"/>
                <w:szCs w:val="24"/>
                <w:lang w:eastAsia="de-DE"/>
              </w:rPr>
              <w:t>7</w:t>
            </w:r>
          </w:p>
        </w:tc>
      </w:tr>
      <w:tr w:rsidR="00C13117" w:rsidRPr="002B16DB" w:rsidTr="005B3C6B">
        <w:trPr>
          <w:cnfStyle w:val="000000010000" w:firstRow="0" w:lastRow="0" w:firstColumn="0" w:lastColumn="0" w:oddVBand="0" w:evenVBand="0" w:oddHBand="0" w:evenHBand="1"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i/>
                <w:sz w:val="24"/>
                <w:szCs w:val="24"/>
                <w:lang w:eastAsia="de-DE"/>
              </w:rPr>
            </w:pPr>
            <w:r w:rsidRPr="002B16DB">
              <w:rPr>
                <w:rFonts w:eastAsia="Times New Roman"/>
                <w:b w:val="0"/>
                <w:i/>
                <w:sz w:val="24"/>
                <w:szCs w:val="24"/>
                <w:lang w:eastAsia="de-DE"/>
              </w:rPr>
              <w:t>prn/dtm</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i/>
                <w:sz w:val="24"/>
                <w:szCs w:val="24"/>
                <w:lang w:eastAsia="de-DE"/>
              </w:rPr>
            </w:pPr>
            <w:r w:rsidRPr="002B16DB">
              <w:rPr>
                <w:rFonts w:asciiTheme="majorHAnsi" w:hAnsiTheme="majorHAnsi"/>
                <w:bCs/>
                <w:i/>
                <w:sz w:val="24"/>
                <w:szCs w:val="24"/>
                <w:lang w:eastAsia="de-DE"/>
              </w:rPr>
              <w:t>prn</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284</w:t>
            </w:r>
          </w:p>
        </w:tc>
        <w:tc>
          <w:tcPr>
            <w:tcW w:w="27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0</w:t>
            </w:r>
            <w:r>
              <w:rPr>
                <w:rFonts w:asciiTheme="majorHAnsi" w:hAnsiTheme="majorHAnsi"/>
                <w:i/>
                <w:sz w:val="24"/>
                <w:szCs w:val="24"/>
                <w:lang w:eastAsia="de-DE"/>
              </w:rPr>
              <w:t>,</w:t>
            </w:r>
            <w:r w:rsidRPr="002B16DB">
              <w:rPr>
                <w:rFonts w:asciiTheme="majorHAnsi" w:hAnsiTheme="majorHAnsi"/>
                <w:i/>
                <w:sz w:val="24"/>
                <w:szCs w:val="24"/>
                <w:lang w:eastAsia="de-DE"/>
              </w:rPr>
              <w:t>6</w:t>
            </w:r>
          </w:p>
        </w:tc>
        <w:tc>
          <w:tcPr>
            <w:tcW w:w="255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9,</w:t>
            </w:r>
            <w:r w:rsidRPr="002B16DB">
              <w:rPr>
                <w:rFonts w:asciiTheme="majorHAnsi" w:hAnsiTheme="majorHAnsi"/>
                <w:i/>
                <w:sz w:val="24"/>
                <w:szCs w:val="24"/>
                <w:lang w:eastAsia="de-DE"/>
              </w:rPr>
              <w:t>38</w:t>
            </w:r>
          </w:p>
        </w:tc>
      </w:tr>
      <w:tr w:rsidR="00C13117" w:rsidRPr="002B16DB" w:rsidTr="005B3C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sz w:val="24"/>
                <w:szCs w:val="24"/>
                <w:lang w:eastAsia="de-DE"/>
              </w:rPr>
            </w:pPr>
            <w:r>
              <w:rPr>
                <w:rFonts w:eastAsia="Times New Roman"/>
                <w:sz w:val="24"/>
                <w:szCs w:val="24"/>
                <w:lang w:eastAsia="de-DE"/>
              </w:rPr>
              <w:t>p</w:t>
            </w:r>
            <w:r w:rsidRPr="002B16DB">
              <w:rPr>
                <w:rFonts w:eastAsia="Times New Roman"/>
                <w:sz w:val="24"/>
                <w:szCs w:val="24"/>
                <w:lang w:eastAsia="de-DE"/>
              </w:rPr>
              <w:t>m</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sz w:val="24"/>
                <w:szCs w:val="24"/>
                <w:lang w:eastAsia="de-DE"/>
              </w:rPr>
            </w:pPr>
            <w:r w:rsidRPr="002B16DB">
              <w:rPr>
                <w:rFonts w:asciiTheme="majorHAnsi" w:hAnsiTheme="majorHAnsi"/>
                <w:b/>
                <w:bCs/>
                <w:sz w:val="24"/>
                <w:szCs w:val="24"/>
                <w:lang w:eastAsia="de-DE"/>
              </w:rPr>
              <w:t>cop</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sidRPr="002B16DB">
              <w:rPr>
                <w:rFonts w:asciiTheme="majorHAnsi" w:hAnsiTheme="majorHAnsi"/>
                <w:b/>
                <w:sz w:val="24"/>
                <w:szCs w:val="24"/>
                <w:lang w:eastAsia="de-DE"/>
              </w:rPr>
              <w:t>223</w:t>
            </w:r>
          </w:p>
        </w:tc>
        <w:tc>
          <w:tcPr>
            <w:tcW w:w="27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0,</w:t>
            </w:r>
            <w:r w:rsidRPr="002B16DB">
              <w:rPr>
                <w:rFonts w:asciiTheme="majorHAnsi" w:hAnsiTheme="majorHAnsi"/>
                <w:b/>
                <w:sz w:val="24"/>
                <w:szCs w:val="24"/>
                <w:lang w:eastAsia="de-DE"/>
              </w:rPr>
              <w:t>47</w:t>
            </w:r>
          </w:p>
        </w:tc>
        <w:tc>
          <w:tcPr>
            <w:tcW w:w="255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7,</w:t>
            </w:r>
            <w:r w:rsidRPr="002B16DB">
              <w:rPr>
                <w:rFonts w:asciiTheme="majorHAnsi" w:hAnsiTheme="majorHAnsi"/>
                <w:b/>
                <w:sz w:val="24"/>
                <w:szCs w:val="24"/>
                <w:lang w:eastAsia="de-DE"/>
              </w:rPr>
              <w:t>37</w:t>
            </w:r>
          </w:p>
        </w:tc>
      </w:tr>
      <w:tr w:rsidR="00C13117" w:rsidRPr="002B16DB" w:rsidTr="005B3C6B">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sz w:val="24"/>
                <w:szCs w:val="24"/>
                <w:lang w:eastAsia="de-DE"/>
              </w:rPr>
            </w:pPr>
            <w:r>
              <w:rPr>
                <w:rFonts w:asciiTheme="majorHAnsi" w:hAnsiTheme="majorHAnsi"/>
                <w:bCs/>
                <w:sz w:val="24"/>
                <w:szCs w:val="24"/>
                <w:lang w:eastAsia="de-DE"/>
              </w:rPr>
              <w:t>v</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150</w:t>
            </w:r>
          </w:p>
        </w:tc>
        <w:tc>
          <w:tcPr>
            <w:tcW w:w="27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32</w:t>
            </w:r>
          </w:p>
        </w:tc>
        <w:tc>
          <w:tcPr>
            <w:tcW w:w="255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4,</w:t>
            </w:r>
            <w:r w:rsidRPr="002B16DB">
              <w:rPr>
                <w:rFonts w:asciiTheme="majorHAnsi" w:hAnsiTheme="majorHAnsi"/>
                <w:sz w:val="24"/>
                <w:szCs w:val="24"/>
                <w:lang w:eastAsia="de-DE"/>
              </w:rPr>
              <w:t>96</w:t>
            </w:r>
          </w:p>
        </w:tc>
      </w:tr>
      <w:tr w:rsidR="00C13117" w:rsidRPr="002B16DB" w:rsidTr="005B3C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sz w:val="24"/>
                <w:szCs w:val="24"/>
                <w:lang w:eastAsia="de-DE"/>
              </w:rPr>
            </w:pPr>
            <w:r>
              <w:rPr>
                <w:rFonts w:asciiTheme="majorHAnsi" w:hAnsiTheme="majorHAnsi"/>
                <w:bCs/>
                <w:sz w:val="24"/>
                <w:szCs w:val="24"/>
                <w:lang w:eastAsia="de-DE"/>
              </w:rPr>
              <w:t>n</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108</w:t>
            </w:r>
          </w:p>
        </w:tc>
        <w:tc>
          <w:tcPr>
            <w:tcW w:w="27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23</w:t>
            </w:r>
          </w:p>
        </w:tc>
        <w:tc>
          <w:tcPr>
            <w:tcW w:w="255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3,</w:t>
            </w:r>
            <w:r w:rsidRPr="002B16DB">
              <w:rPr>
                <w:rFonts w:asciiTheme="majorHAnsi" w:hAnsiTheme="majorHAnsi"/>
                <w:sz w:val="24"/>
                <w:szCs w:val="24"/>
                <w:lang w:eastAsia="de-DE"/>
              </w:rPr>
              <w:t>57</w:t>
            </w:r>
          </w:p>
        </w:tc>
      </w:tr>
      <w:tr w:rsidR="00C13117" w:rsidRPr="002B16DB" w:rsidTr="005B3C6B">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pp</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pm</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w:t>
            </w:r>
          </w:p>
        </w:tc>
        <w:tc>
          <w:tcPr>
            <w:tcW w:w="27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0</w:t>
            </w:r>
            <w:r>
              <w:rPr>
                <w:rFonts w:asciiTheme="majorHAnsi" w:hAnsiTheme="majorHAnsi"/>
                <w:sz w:val="24"/>
                <w:szCs w:val="24"/>
                <w:lang w:eastAsia="de-DE"/>
              </w:rPr>
              <w:t>,</w:t>
            </w:r>
            <w:r w:rsidRPr="002B16DB">
              <w:rPr>
                <w:rFonts w:asciiTheme="majorHAnsi" w:hAnsiTheme="majorHAnsi"/>
                <w:sz w:val="24"/>
                <w:szCs w:val="24"/>
                <w:lang w:eastAsia="de-DE"/>
              </w:rPr>
              <w:t>2</w:t>
            </w:r>
          </w:p>
        </w:tc>
        <w:tc>
          <w:tcPr>
            <w:tcW w:w="255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3,</w:t>
            </w:r>
            <w:r w:rsidRPr="002B16DB">
              <w:rPr>
                <w:rFonts w:asciiTheme="majorHAnsi" w:hAnsiTheme="majorHAnsi"/>
                <w:sz w:val="24"/>
                <w:szCs w:val="24"/>
                <w:lang w:eastAsia="de-DE"/>
              </w:rPr>
              <w:t>11</w:t>
            </w:r>
          </w:p>
        </w:tc>
      </w:tr>
      <w:tr w:rsidR="00C13117" w:rsidRPr="002B16DB" w:rsidTr="005B3C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pp</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w:t>
            </w:r>
          </w:p>
        </w:tc>
        <w:tc>
          <w:tcPr>
            <w:tcW w:w="27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17</w:t>
            </w:r>
          </w:p>
        </w:tc>
        <w:tc>
          <w:tcPr>
            <w:tcW w:w="255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2,</w:t>
            </w:r>
            <w:r w:rsidRPr="002B16DB">
              <w:rPr>
                <w:rFonts w:asciiTheme="majorHAnsi" w:hAnsiTheme="majorHAnsi"/>
                <w:sz w:val="24"/>
                <w:szCs w:val="24"/>
                <w:lang w:eastAsia="de-DE"/>
              </w:rPr>
              <w:t>58</w:t>
            </w:r>
          </w:p>
        </w:tc>
      </w:tr>
      <w:tr w:rsidR="00C13117" w:rsidRPr="002B16DB" w:rsidTr="005B3C6B">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p</w:t>
            </w:r>
            <w:r w:rsidRPr="002B16DB">
              <w:rPr>
                <w:rFonts w:eastAsia="Times New Roman"/>
                <w:b w:val="0"/>
                <w:sz w:val="24"/>
                <w:szCs w:val="24"/>
                <w:lang w:eastAsia="de-DE"/>
              </w:rPr>
              <w:t>m</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conj</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w:t>
            </w:r>
          </w:p>
        </w:tc>
        <w:tc>
          <w:tcPr>
            <w:tcW w:w="27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16</w:t>
            </w:r>
          </w:p>
        </w:tc>
        <w:tc>
          <w:tcPr>
            <w:tcW w:w="255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2,</w:t>
            </w:r>
            <w:r w:rsidRPr="002B16DB">
              <w:rPr>
                <w:rFonts w:asciiTheme="majorHAnsi" w:hAnsiTheme="majorHAnsi"/>
                <w:sz w:val="24"/>
                <w:szCs w:val="24"/>
                <w:lang w:eastAsia="de-DE"/>
              </w:rPr>
              <w:t>48</w:t>
            </w:r>
          </w:p>
        </w:tc>
      </w:tr>
      <w:tr w:rsidR="00C13117" w:rsidRPr="002B16DB" w:rsidTr="005B3C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i/>
                <w:sz w:val="24"/>
                <w:szCs w:val="24"/>
                <w:lang w:eastAsia="de-DE"/>
              </w:rPr>
            </w:pPr>
            <w:r w:rsidRPr="002B16DB">
              <w:rPr>
                <w:rFonts w:eastAsia="Times New Roman"/>
                <w:b w:val="0"/>
                <w:i/>
                <w:sz w:val="24"/>
                <w:szCs w:val="24"/>
                <w:lang w:eastAsia="de-DE"/>
              </w:rPr>
              <w:t>conj</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i/>
                <w:sz w:val="24"/>
                <w:szCs w:val="24"/>
                <w:lang w:eastAsia="de-DE"/>
              </w:rPr>
            </w:pPr>
            <w:r w:rsidRPr="002B16DB">
              <w:rPr>
                <w:rFonts w:asciiTheme="majorHAnsi" w:hAnsiTheme="majorHAnsi"/>
                <w:bCs/>
                <w:i/>
                <w:sz w:val="24"/>
                <w:szCs w:val="24"/>
                <w:lang w:eastAsia="de-DE"/>
              </w:rPr>
              <w:t>conj/prep</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61</w:t>
            </w:r>
          </w:p>
        </w:tc>
        <w:tc>
          <w:tcPr>
            <w:tcW w:w="27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13</w:t>
            </w:r>
          </w:p>
        </w:tc>
        <w:tc>
          <w:tcPr>
            <w:tcW w:w="255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2</w:t>
            </w:r>
            <w:r>
              <w:rPr>
                <w:rFonts w:asciiTheme="majorHAnsi" w:hAnsiTheme="majorHAnsi"/>
                <w:i/>
                <w:sz w:val="24"/>
                <w:szCs w:val="24"/>
                <w:lang w:eastAsia="de-DE"/>
              </w:rPr>
              <w:t>,</w:t>
            </w:r>
            <w:r w:rsidRPr="002B16DB">
              <w:rPr>
                <w:rFonts w:asciiTheme="majorHAnsi" w:hAnsiTheme="majorHAnsi"/>
                <w:i/>
                <w:sz w:val="24"/>
                <w:szCs w:val="24"/>
                <w:lang w:eastAsia="de-DE"/>
              </w:rPr>
              <w:t>02</w:t>
            </w:r>
          </w:p>
        </w:tc>
      </w:tr>
      <w:tr w:rsidR="00C13117" w:rsidRPr="002B16DB" w:rsidTr="005B3C6B">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p</w:t>
            </w:r>
            <w:r w:rsidRPr="002B16DB">
              <w:rPr>
                <w:rFonts w:eastAsia="Times New Roman"/>
                <w:b w:val="0"/>
                <w:sz w:val="24"/>
                <w:szCs w:val="24"/>
                <w:lang w:eastAsia="de-DE"/>
              </w:rPr>
              <w:t>m</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pp</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53</w:t>
            </w:r>
          </w:p>
        </w:tc>
        <w:tc>
          <w:tcPr>
            <w:tcW w:w="27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11</w:t>
            </w:r>
          </w:p>
        </w:tc>
        <w:tc>
          <w:tcPr>
            <w:tcW w:w="255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75</w:t>
            </w:r>
          </w:p>
        </w:tc>
      </w:tr>
      <w:tr w:rsidR="00C13117" w:rsidRPr="002B16DB" w:rsidTr="005B3C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pp</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52</w:t>
            </w:r>
          </w:p>
        </w:tc>
        <w:tc>
          <w:tcPr>
            <w:tcW w:w="27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11</w:t>
            </w:r>
          </w:p>
        </w:tc>
        <w:tc>
          <w:tcPr>
            <w:tcW w:w="255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72</w:t>
            </w:r>
          </w:p>
        </w:tc>
      </w:tr>
      <w:tr w:rsidR="00C13117" w:rsidRPr="002B16DB" w:rsidTr="005B3C6B">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cop</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49</w:t>
            </w:r>
          </w:p>
        </w:tc>
        <w:tc>
          <w:tcPr>
            <w:tcW w:w="27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0</w:t>
            </w:r>
            <w:r>
              <w:rPr>
                <w:rFonts w:asciiTheme="majorHAnsi" w:hAnsiTheme="majorHAnsi"/>
                <w:sz w:val="24"/>
                <w:szCs w:val="24"/>
                <w:lang w:eastAsia="de-DE"/>
              </w:rPr>
              <w:t>,</w:t>
            </w:r>
            <w:r w:rsidRPr="002B16DB">
              <w:rPr>
                <w:rFonts w:asciiTheme="majorHAnsi" w:hAnsiTheme="majorHAnsi"/>
                <w:sz w:val="24"/>
                <w:szCs w:val="24"/>
                <w:lang w:eastAsia="de-DE"/>
              </w:rPr>
              <w:t>1</w:t>
            </w:r>
          </w:p>
        </w:tc>
        <w:tc>
          <w:tcPr>
            <w:tcW w:w="255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62</w:t>
            </w:r>
          </w:p>
        </w:tc>
      </w:tr>
      <w:tr w:rsidR="00C13117" w:rsidRPr="002B16DB" w:rsidTr="005B3C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conj</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pm</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48</w:t>
            </w:r>
          </w:p>
        </w:tc>
        <w:tc>
          <w:tcPr>
            <w:tcW w:w="27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w:t>
            </w:r>
          </w:p>
        </w:tc>
        <w:tc>
          <w:tcPr>
            <w:tcW w:w="255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59</w:t>
            </w:r>
          </w:p>
        </w:tc>
      </w:tr>
      <w:tr w:rsidR="00C13117" w:rsidRPr="002B16DB" w:rsidTr="005B3C6B">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i/>
                <w:sz w:val="24"/>
                <w:szCs w:val="24"/>
                <w:lang w:eastAsia="de-DE"/>
              </w:rPr>
            </w:pPr>
            <w:r w:rsidRPr="002B16DB">
              <w:rPr>
                <w:rFonts w:eastAsia="Times New Roman"/>
                <w:b w:val="0"/>
                <w:i/>
                <w:sz w:val="24"/>
                <w:szCs w:val="24"/>
                <w:lang w:eastAsia="de-DE"/>
              </w:rPr>
              <w:t>conj/prep</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i/>
                <w:sz w:val="24"/>
                <w:szCs w:val="24"/>
                <w:lang w:eastAsia="de-DE"/>
              </w:rPr>
            </w:pPr>
            <w:r w:rsidRPr="002B16DB">
              <w:rPr>
                <w:rFonts w:asciiTheme="majorHAnsi" w:hAnsiTheme="majorHAnsi"/>
                <w:bCs/>
                <w:i/>
                <w:sz w:val="24"/>
                <w:szCs w:val="24"/>
                <w:lang w:eastAsia="de-DE"/>
              </w:rPr>
              <w:t>conj</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43</w:t>
            </w:r>
          </w:p>
        </w:tc>
        <w:tc>
          <w:tcPr>
            <w:tcW w:w="27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09</w:t>
            </w:r>
          </w:p>
        </w:tc>
        <w:tc>
          <w:tcPr>
            <w:tcW w:w="255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1</w:t>
            </w:r>
            <w:r>
              <w:rPr>
                <w:rFonts w:asciiTheme="majorHAnsi" w:hAnsiTheme="majorHAnsi"/>
                <w:i/>
                <w:sz w:val="24"/>
                <w:szCs w:val="24"/>
                <w:lang w:eastAsia="de-DE"/>
              </w:rPr>
              <w:t>,</w:t>
            </w:r>
            <w:r w:rsidRPr="002B16DB">
              <w:rPr>
                <w:rFonts w:asciiTheme="majorHAnsi" w:hAnsiTheme="majorHAnsi"/>
                <w:i/>
                <w:sz w:val="24"/>
                <w:szCs w:val="24"/>
                <w:lang w:eastAsia="de-DE"/>
              </w:rPr>
              <w:t>42</w:t>
            </w:r>
          </w:p>
        </w:tc>
      </w:tr>
      <w:tr w:rsidR="00C13117" w:rsidRPr="002B16DB" w:rsidTr="005B3C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cop</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42</w:t>
            </w:r>
          </w:p>
        </w:tc>
        <w:tc>
          <w:tcPr>
            <w:tcW w:w="27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09</w:t>
            </w:r>
          </w:p>
        </w:tc>
        <w:tc>
          <w:tcPr>
            <w:tcW w:w="255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39</w:t>
            </w:r>
          </w:p>
        </w:tc>
      </w:tr>
      <w:tr w:rsidR="00C13117" w:rsidRPr="002B16DB" w:rsidTr="005B3C6B">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i/>
                <w:sz w:val="24"/>
                <w:szCs w:val="24"/>
                <w:lang w:eastAsia="de-DE"/>
              </w:rPr>
            </w:pPr>
            <w:r w:rsidRPr="002B16DB">
              <w:rPr>
                <w:rFonts w:eastAsia="Times New Roman"/>
                <w:b w:val="0"/>
                <w:i/>
                <w:sz w:val="24"/>
                <w:szCs w:val="24"/>
                <w:lang w:eastAsia="de-DE"/>
              </w:rPr>
              <w:t>prn</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i/>
                <w:sz w:val="24"/>
                <w:szCs w:val="24"/>
                <w:lang w:eastAsia="de-DE"/>
              </w:rPr>
            </w:pPr>
            <w:r w:rsidRPr="002B16DB">
              <w:rPr>
                <w:rFonts w:asciiTheme="majorHAnsi" w:hAnsiTheme="majorHAnsi"/>
                <w:bCs/>
                <w:i/>
                <w:sz w:val="24"/>
                <w:szCs w:val="24"/>
                <w:lang w:eastAsia="de-DE"/>
              </w:rPr>
              <w:t>prn/dtm</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39</w:t>
            </w:r>
          </w:p>
        </w:tc>
        <w:tc>
          <w:tcPr>
            <w:tcW w:w="27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08</w:t>
            </w:r>
          </w:p>
        </w:tc>
        <w:tc>
          <w:tcPr>
            <w:tcW w:w="255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1</w:t>
            </w:r>
            <w:r>
              <w:rPr>
                <w:rFonts w:asciiTheme="majorHAnsi" w:hAnsiTheme="majorHAnsi"/>
                <w:i/>
                <w:sz w:val="24"/>
                <w:szCs w:val="24"/>
                <w:lang w:eastAsia="de-DE"/>
              </w:rPr>
              <w:t>,</w:t>
            </w:r>
            <w:r w:rsidRPr="002B16DB">
              <w:rPr>
                <w:rFonts w:asciiTheme="majorHAnsi" w:hAnsiTheme="majorHAnsi"/>
                <w:i/>
                <w:sz w:val="24"/>
                <w:szCs w:val="24"/>
                <w:lang w:eastAsia="de-DE"/>
              </w:rPr>
              <w:t>29</w:t>
            </w:r>
          </w:p>
        </w:tc>
      </w:tr>
      <w:tr w:rsidR="00C13117" w:rsidRPr="002B16DB" w:rsidTr="005B3C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c</w:t>
            </w:r>
            <w:r w:rsidRPr="002B16DB">
              <w:rPr>
                <w:rFonts w:eastAsia="Times New Roman"/>
                <w:b w:val="0"/>
                <w:sz w:val="24"/>
                <w:szCs w:val="24"/>
                <w:lang w:eastAsia="de-DE"/>
              </w:rPr>
              <w:t>op</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pp</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39</w:t>
            </w:r>
          </w:p>
        </w:tc>
        <w:tc>
          <w:tcPr>
            <w:tcW w:w="27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08</w:t>
            </w:r>
          </w:p>
        </w:tc>
        <w:tc>
          <w:tcPr>
            <w:tcW w:w="255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w:t>
            </w:r>
            <w:r>
              <w:rPr>
                <w:rFonts w:asciiTheme="majorHAnsi" w:hAnsiTheme="majorHAnsi"/>
                <w:sz w:val="24"/>
                <w:szCs w:val="24"/>
                <w:lang w:eastAsia="de-DE"/>
              </w:rPr>
              <w:t>,</w:t>
            </w:r>
            <w:r w:rsidRPr="002B16DB">
              <w:rPr>
                <w:rFonts w:asciiTheme="majorHAnsi" w:hAnsiTheme="majorHAnsi"/>
                <w:sz w:val="24"/>
                <w:szCs w:val="24"/>
                <w:lang w:eastAsia="de-DE"/>
              </w:rPr>
              <w:t>29</w:t>
            </w:r>
          </w:p>
        </w:tc>
      </w:tr>
      <w:tr w:rsidR="00C13117" w:rsidRPr="002B16DB" w:rsidTr="005B3C6B">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pm</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38</w:t>
            </w:r>
          </w:p>
        </w:tc>
        <w:tc>
          <w:tcPr>
            <w:tcW w:w="27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08</w:t>
            </w:r>
          </w:p>
        </w:tc>
        <w:tc>
          <w:tcPr>
            <w:tcW w:w="255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26</w:t>
            </w:r>
          </w:p>
        </w:tc>
      </w:tr>
      <w:tr w:rsidR="00C13117" w:rsidRPr="002B16DB" w:rsidTr="005B3C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p</w:t>
            </w:r>
            <w:r w:rsidRPr="002B16DB">
              <w:rPr>
                <w:rFonts w:eastAsia="Times New Roman"/>
                <w:b w:val="0"/>
                <w:sz w:val="24"/>
                <w:szCs w:val="24"/>
                <w:lang w:eastAsia="de-DE"/>
              </w:rPr>
              <w:t>p</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cop</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35</w:t>
            </w:r>
          </w:p>
        </w:tc>
        <w:tc>
          <w:tcPr>
            <w:tcW w:w="27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07</w:t>
            </w:r>
          </w:p>
        </w:tc>
        <w:tc>
          <w:tcPr>
            <w:tcW w:w="255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16</w:t>
            </w:r>
          </w:p>
        </w:tc>
      </w:tr>
      <w:tr w:rsidR="00C13117" w:rsidRPr="002B16DB" w:rsidTr="005B3C6B">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n.prop</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34</w:t>
            </w:r>
          </w:p>
        </w:tc>
        <w:tc>
          <w:tcPr>
            <w:tcW w:w="27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07</w:t>
            </w:r>
          </w:p>
        </w:tc>
        <w:tc>
          <w:tcPr>
            <w:tcW w:w="255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12</w:t>
            </w:r>
          </w:p>
        </w:tc>
      </w:tr>
      <w:tr w:rsidR="00C13117" w:rsidRPr="002B16DB" w:rsidTr="005B3C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cop</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sz w:val="24"/>
                <w:szCs w:val="24"/>
                <w:lang w:eastAsia="de-DE"/>
              </w:rPr>
            </w:pPr>
            <w:r>
              <w:rPr>
                <w:rFonts w:asciiTheme="majorHAnsi" w:hAnsiTheme="majorHAnsi"/>
                <w:bCs/>
                <w:sz w:val="24"/>
                <w:szCs w:val="24"/>
                <w:lang w:eastAsia="de-DE"/>
              </w:rPr>
              <w:t>v</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30</w:t>
            </w:r>
          </w:p>
        </w:tc>
        <w:tc>
          <w:tcPr>
            <w:tcW w:w="27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06</w:t>
            </w:r>
          </w:p>
        </w:tc>
        <w:tc>
          <w:tcPr>
            <w:tcW w:w="255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99</w:t>
            </w:r>
          </w:p>
        </w:tc>
      </w:tr>
      <w:tr w:rsidR="00C13117" w:rsidRPr="002B16DB" w:rsidTr="005B3C6B">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dtm</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28</w:t>
            </w:r>
          </w:p>
        </w:tc>
        <w:tc>
          <w:tcPr>
            <w:tcW w:w="27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06</w:t>
            </w:r>
          </w:p>
        </w:tc>
        <w:tc>
          <w:tcPr>
            <w:tcW w:w="255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93</w:t>
            </w:r>
          </w:p>
        </w:tc>
      </w:tr>
      <w:tr w:rsidR="00C13117" w:rsidRPr="002B16DB" w:rsidTr="005B3C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p</w:t>
            </w:r>
            <w:r w:rsidRPr="002B16DB">
              <w:rPr>
                <w:rFonts w:eastAsia="Times New Roman"/>
                <w:b w:val="0"/>
                <w:sz w:val="24"/>
                <w:szCs w:val="24"/>
                <w:lang w:eastAsia="de-DE"/>
              </w:rPr>
              <w:t>p</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sz w:val="24"/>
                <w:szCs w:val="24"/>
                <w:lang w:eastAsia="de-DE"/>
              </w:rPr>
            </w:pPr>
            <w:r>
              <w:rPr>
                <w:rFonts w:asciiTheme="majorHAnsi" w:hAnsiTheme="majorHAnsi"/>
                <w:bCs/>
                <w:sz w:val="24"/>
                <w:szCs w:val="24"/>
                <w:lang w:eastAsia="de-DE"/>
              </w:rPr>
              <w:t>n</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26</w:t>
            </w:r>
          </w:p>
        </w:tc>
        <w:tc>
          <w:tcPr>
            <w:tcW w:w="27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06</w:t>
            </w:r>
          </w:p>
        </w:tc>
        <w:tc>
          <w:tcPr>
            <w:tcW w:w="255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86</w:t>
            </w:r>
          </w:p>
        </w:tc>
      </w:tr>
      <w:tr w:rsidR="00C13117" w:rsidRPr="002B16DB" w:rsidTr="005B3C6B">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n.prop</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sz w:val="24"/>
                <w:szCs w:val="24"/>
                <w:lang w:eastAsia="de-DE"/>
              </w:rPr>
            </w:pPr>
            <w:r>
              <w:rPr>
                <w:rFonts w:asciiTheme="majorHAnsi" w:hAnsiTheme="majorHAnsi"/>
                <w:bCs/>
                <w:sz w:val="24"/>
                <w:szCs w:val="24"/>
                <w:lang w:eastAsia="de-DE"/>
              </w:rPr>
              <w:t>n</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21</w:t>
            </w:r>
          </w:p>
        </w:tc>
        <w:tc>
          <w:tcPr>
            <w:tcW w:w="27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04</w:t>
            </w:r>
          </w:p>
        </w:tc>
        <w:tc>
          <w:tcPr>
            <w:tcW w:w="255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69</w:t>
            </w:r>
          </w:p>
        </w:tc>
      </w:tr>
      <w:tr w:rsidR="00C13117" w:rsidRPr="002B16DB" w:rsidTr="005B3C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cop</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sz w:val="24"/>
                <w:szCs w:val="24"/>
                <w:lang w:eastAsia="de-DE"/>
              </w:rPr>
            </w:pPr>
            <w:r>
              <w:rPr>
                <w:rFonts w:asciiTheme="majorHAnsi" w:hAnsiTheme="majorHAnsi"/>
                <w:bCs/>
                <w:sz w:val="24"/>
                <w:szCs w:val="24"/>
                <w:lang w:eastAsia="de-DE"/>
              </w:rPr>
              <w:t>n</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21</w:t>
            </w:r>
          </w:p>
        </w:tc>
        <w:tc>
          <w:tcPr>
            <w:tcW w:w="27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04</w:t>
            </w:r>
          </w:p>
        </w:tc>
        <w:tc>
          <w:tcPr>
            <w:tcW w:w="255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69</w:t>
            </w:r>
          </w:p>
        </w:tc>
      </w:tr>
      <w:tr w:rsidR="00C13117" w:rsidRPr="002B16DB" w:rsidTr="005B3C6B">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i/>
                <w:sz w:val="24"/>
                <w:szCs w:val="24"/>
                <w:lang w:eastAsia="de-DE"/>
              </w:rPr>
            </w:pPr>
            <w:r w:rsidRPr="002B16DB">
              <w:rPr>
                <w:rFonts w:eastAsia="Times New Roman"/>
                <w:b w:val="0"/>
                <w:i/>
                <w:sz w:val="24"/>
                <w:szCs w:val="24"/>
                <w:lang w:eastAsia="de-DE"/>
              </w:rPr>
              <w:t>pm</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i/>
                <w:sz w:val="24"/>
                <w:szCs w:val="24"/>
                <w:lang w:eastAsia="de-DE"/>
              </w:rPr>
            </w:pPr>
            <w:r w:rsidRPr="002B16DB">
              <w:rPr>
                <w:rFonts w:asciiTheme="majorHAnsi" w:hAnsiTheme="majorHAnsi"/>
                <w:bCs/>
                <w:i/>
                <w:sz w:val="24"/>
                <w:szCs w:val="24"/>
                <w:lang w:eastAsia="de-DE"/>
              </w:rPr>
              <w:t>conj/prep</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18</w:t>
            </w:r>
          </w:p>
        </w:tc>
        <w:tc>
          <w:tcPr>
            <w:tcW w:w="27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04</w:t>
            </w:r>
          </w:p>
        </w:tc>
        <w:tc>
          <w:tcPr>
            <w:tcW w:w="255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0</w:t>
            </w:r>
            <w:r>
              <w:rPr>
                <w:rFonts w:asciiTheme="majorHAnsi" w:hAnsiTheme="majorHAnsi"/>
                <w:i/>
                <w:sz w:val="24"/>
                <w:szCs w:val="24"/>
                <w:lang w:eastAsia="de-DE"/>
              </w:rPr>
              <w:t>,</w:t>
            </w:r>
            <w:r w:rsidRPr="002B16DB">
              <w:rPr>
                <w:rFonts w:asciiTheme="majorHAnsi" w:hAnsiTheme="majorHAnsi"/>
                <w:i/>
                <w:sz w:val="24"/>
                <w:szCs w:val="24"/>
                <w:lang w:eastAsia="de-DE"/>
              </w:rPr>
              <w:t>59</w:t>
            </w:r>
          </w:p>
        </w:tc>
      </w:tr>
      <w:tr w:rsidR="00C13117" w:rsidRPr="002B16DB" w:rsidTr="005B3C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prn|PL</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prn|PL2</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16</w:t>
            </w:r>
          </w:p>
        </w:tc>
        <w:tc>
          <w:tcPr>
            <w:tcW w:w="27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03</w:t>
            </w:r>
          </w:p>
        </w:tc>
        <w:tc>
          <w:tcPr>
            <w:tcW w:w="255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53</w:t>
            </w:r>
          </w:p>
        </w:tc>
      </w:tr>
      <w:tr w:rsidR="00C13117" w:rsidRPr="002B16DB" w:rsidTr="005B3C6B">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pm</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16</w:t>
            </w:r>
          </w:p>
        </w:tc>
        <w:tc>
          <w:tcPr>
            <w:tcW w:w="27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03</w:t>
            </w:r>
          </w:p>
        </w:tc>
        <w:tc>
          <w:tcPr>
            <w:tcW w:w="255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53</w:t>
            </w:r>
          </w:p>
        </w:tc>
      </w:tr>
      <w:tr w:rsidR="00C13117" w:rsidRPr="002B16DB" w:rsidTr="005B3C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prn</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dtm</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15</w:t>
            </w:r>
          </w:p>
        </w:tc>
        <w:tc>
          <w:tcPr>
            <w:tcW w:w="27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03</w:t>
            </w:r>
          </w:p>
        </w:tc>
        <w:tc>
          <w:tcPr>
            <w:tcW w:w="255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0</w:t>
            </w:r>
            <w:r>
              <w:rPr>
                <w:rFonts w:asciiTheme="majorHAnsi" w:hAnsiTheme="majorHAnsi"/>
                <w:sz w:val="24"/>
                <w:szCs w:val="24"/>
                <w:lang w:eastAsia="de-DE"/>
              </w:rPr>
              <w:t>,</w:t>
            </w:r>
            <w:r w:rsidRPr="002B16DB">
              <w:rPr>
                <w:rFonts w:asciiTheme="majorHAnsi" w:hAnsiTheme="majorHAnsi"/>
                <w:sz w:val="24"/>
                <w:szCs w:val="24"/>
                <w:lang w:eastAsia="de-DE"/>
              </w:rPr>
              <w:t>5</w:t>
            </w:r>
          </w:p>
        </w:tc>
      </w:tr>
      <w:tr w:rsidR="00C13117" w:rsidRPr="002B16DB" w:rsidTr="005B3C6B">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i/>
                <w:sz w:val="24"/>
                <w:szCs w:val="24"/>
                <w:lang w:eastAsia="de-DE"/>
              </w:rPr>
            </w:pPr>
            <w:r w:rsidRPr="002B16DB">
              <w:rPr>
                <w:rFonts w:eastAsia="Times New Roman"/>
                <w:b w:val="0"/>
                <w:i/>
                <w:sz w:val="24"/>
                <w:szCs w:val="24"/>
                <w:lang w:eastAsia="de-DE"/>
              </w:rPr>
              <w:t>n/v</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i/>
                <w:sz w:val="24"/>
                <w:szCs w:val="24"/>
                <w:lang w:eastAsia="de-DE"/>
              </w:rPr>
            </w:pPr>
            <w:r>
              <w:rPr>
                <w:rFonts w:asciiTheme="majorHAnsi" w:hAnsiTheme="majorHAnsi"/>
                <w:bCs/>
                <w:i/>
                <w:sz w:val="24"/>
                <w:szCs w:val="24"/>
                <w:lang w:eastAsia="de-DE"/>
              </w:rPr>
              <w:t>n</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15</w:t>
            </w:r>
          </w:p>
        </w:tc>
        <w:tc>
          <w:tcPr>
            <w:tcW w:w="27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03</w:t>
            </w:r>
          </w:p>
        </w:tc>
        <w:tc>
          <w:tcPr>
            <w:tcW w:w="255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5</w:t>
            </w:r>
          </w:p>
        </w:tc>
      </w:tr>
      <w:tr w:rsidR="00C13117" w:rsidRPr="002B16DB" w:rsidTr="005B3C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conj/prep</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sz w:val="24"/>
                <w:szCs w:val="24"/>
                <w:lang w:eastAsia="de-DE"/>
              </w:rPr>
            </w:pPr>
            <w:r>
              <w:rPr>
                <w:rFonts w:asciiTheme="majorHAnsi" w:hAnsiTheme="majorHAnsi"/>
                <w:bCs/>
                <w:sz w:val="24"/>
                <w:szCs w:val="24"/>
                <w:lang w:eastAsia="de-DE"/>
              </w:rPr>
              <w:t>v</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14</w:t>
            </w:r>
          </w:p>
        </w:tc>
        <w:tc>
          <w:tcPr>
            <w:tcW w:w="27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03</w:t>
            </w:r>
          </w:p>
        </w:tc>
        <w:tc>
          <w:tcPr>
            <w:tcW w:w="255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46</w:t>
            </w:r>
          </w:p>
        </w:tc>
      </w:tr>
      <w:tr w:rsidR="00C13117" w:rsidRPr="002B16DB" w:rsidTr="005B3C6B">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adj</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sz w:val="24"/>
                <w:szCs w:val="24"/>
                <w:lang w:eastAsia="de-DE"/>
              </w:rPr>
            </w:pPr>
            <w:r>
              <w:rPr>
                <w:rFonts w:asciiTheme="majorHAnsi" w:hAnsiTheme="majorHAnsi"/>
                <w:bCs/>
                <w:sz w:val="24"/>
                <w:szCs w:val="24"/>
                <w:lang w:eastAsia="de-DE"/>
              </w:rPr>
              <w:t>n</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14</w:t>
            </w:r>
          </w:p>
        </w:tc>
        <w:tc>
          <w:tcPr>
            <w:tcW w:w="27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03</w:t>
            </w:r>
          </w:p>
        </w:tc>
        <w:tc>
          <w:tcPr>
            <w:tcW w:w="255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46</w:t>
            </w:r>
          </w:p>
        </w:tc>
      </w:tr>
      <w:tr w:rsidR="00C13117" w:rsidRPr="002B16DB" w:rsidTr="005B3C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conj</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prn</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13</w:t>
            </w:r>
          </w:p>
        </w:tc>
        <w:tc>
          <w:tcPr>
            <w:tcW w:w="27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03</w:t>
            </w:r>
          </w:p>
        </w:tc>
        <w:tc>
          <w:tcPr>
            <w:tcW w:w="255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43</w:t>
            </w:r>
          </w:p>
        </w:tc>
      </w:tr>
      <w:tr w:rsidR="00C13117" w:rsidRPr="002B16DB" w:rsidTr="005B3C6B">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lastRenderedPageBreak/>
              <w:t>adv</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dtm</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13</w:t>
            </w:r>
          </w:p>
        </w:tc>
        <w:tc>
          <w:tcPr>
            <w:tcW w:w="27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03</w:t>
            </w:r>
          </w:p>
        </w:tc>
        <w:tc>
          <w:tcPr>
            <w:tcW w:w="255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43</w:t>
            </w:r>
          </w:p>
        </w:tc>
      </w:tr>
      <w:tr w:rsidR="00C13117" w:rsidRPr="002B16DB" w:rsidTr="005B3C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prn</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12</w:t>
            </w:r>
          </w:p>
        </w:tc>
        <w:tc>
          <w:tcPr>
            <w:tcW w:w="27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03</w:t>
            </w:r>
          </w:p>
        </w:tc>
        <w:tc>
          <w:tcPr>
            <w:tcW w:w="255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4</w:t>
            </w:r>
          </w:p>
        </w:tc>
      </w:tr>
      <w:tr w:rsidR="00C13117" w:rsidRPr="002B16DB" w:rsidTr="005B3C6B">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i/>
                <w:sz w:val="24"/>
                <w:szCs w:val="24"/>
                <w:lang w:eastAsia="de-DE"/>
              </w:rPr>
            </w:pPr>
            <w:r>
              <w:rPr>
                <w:rFonts w:eastAsia="Times New Roman"/>
                <w:b w:val="0"/>
                <w:i/>
                <w:sz w:val="24"/>
                <w:szCs w:val="24"/>
                <w:lang w:eastAsia="de-DE"/>
              </w:rPr>
              <w:t>n</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i/>
                <w:sz w:val="24"/>
                <w:szCs w:val="24"/>
                <w:lang w:eastAsia="de-DE"/>
              </w:rPr>
            </w:pPr>
            <w:r w:rsidRPr="002B16DB">
              <w:rPr>
                <w:rFonts w:asciiTheme="majorHAnsi" w:hAnsiTheme="majorHAnsi"/>
                <w:bCs/>
                <w:i/>
                <w:sz w:val="24"/>
                <w:szCs w:val="24"/>
                <w:lang w:eastAsia="de-DE"/>
              </w:rPr>
              <w:t>adv/n</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12</w:t>
            </w:r>
          </w:p>
        </w:tc>
        <w:tc>
          <w:tcPr>
            <w:tcW w:w="27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03</w:t>
            </w:r>
          </w:p>
        </w:tc>
        <w:tc>
          <w:tcPr>
            <w:tcW w:w="255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4</w:t>
            </w:r>
          </w:p>
        </w:tc>
      </w:tr>
      <w:tr w:rsidR="00C13117" w:rsidRPr="002B16DB" w:rsidTr="005B3C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i/>
                <w:sz w:val="24"/>
                <w:szCs w:val="24"/>
                <w:lang w:eastAsia="de-DE"/>
              </w:rPr>
            </w:pPr>
            <w:r w:rsidRPr="002B16DB">
              <w:rPr>
                <w:rFonts w:eastAsia="Times New Roman"/>
                <w:b w:val="0"/>
                <w:i/>
                <w:sz w:val="24"/>
                <w:szCs w:val="24"/>
                <w:lang w:eastAsia="de-DE"/>
              </w:rPr>
              <w:t>adv/n</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i/>
                <w:sz w:val="24"/>
                <w:szCs w:val="24"/>
                <w:lang w:eastAsia="de-DE"/>
              </w:rPr>
            </w:pPr>
            <w:r>
              <w:rPr>
                <w:rFonts w:asciiTheme="majorHAnsi" w:hAnsiTheme="majorHAnsi"/>
                <w:bCs/>
                <w:i/>
                <w:sz w:val="24"/>
                <w:szCs w:val="24"/>
                <w:lang w:eastAsia="de-DE"/>
              </w:rPr>
              <w:t>n</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12</w:t>
            </w:r>
          </w:p>
        </w:tc>
        <w:tc>
          <w:tcPr>
            <w:tcW w:w="27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03</w:t>
            </w:r>
          </w:p>
        </w:tc>
        <w:tc>
          <w:tcPr>
            <w:tcW w:w="255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4</w:t>
            </w:r>
          </w:p>
        </w:tc>
      </w:tr>
      <w:tr w:rsidR="00C13117" w:rsidRPr="002B16DB" w:rsidTr="005B3C6B">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i/>
                <w:sz w:val="24"/>
                <w:szCs w:val="24"/>
                <w:lang w:eastAsia="de-DE"/>
              </w:rPr>
            </w:pPr>
            <w:r w:rsidRPr="002B16DB">
              <w:rPr>
                <w:rFonts w:eastAsia="Times New Roman"/>
                <w:b w:val="0"/>
                <w:i/>
                <w:sz w:val="24"/>
                <w:szCs w:val="24"/>
                <w:lang w:eastAsia="de-DE"/>
              </w:rPr>
              <w:t>v/n</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i/>
                <w:sz w:val="24"/>
                <w:szCs w:val="24"/>
                <w:lang w:eastAsia="de-DE"/>
              </w:rPr>
            </w:pPr>
            <w:r>
              <w:rPr>
                <w:rFonts w:asciiTheme="majorHAnsi" w:hAnsiTheme="majorHAnsi"/>
                <w:bCs/>
                <w:i/>
                <w:sz w:val="24"/>
                <w:szCs w:val="24"/>
                <w:lang w:eastAsia="de-DE"/>
              </w:rPr>
              <w:t>n</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11</w:t>
            </w:r>
          </w:p>
        </w:tc>
        <w:tc>
          <w:tcPr>
            <w:tcW w:w="27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02</w:t>
            </w:r>
          </w:p>
        </w:tc>
        <w:tc>
          <w:tcPr>
            <w:tcW w:w="255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36</w:t>
            </w:r>
          </w:p>
        </w:tc>
      </w:tr>
      <w:tr w:rsidR="00C13117" w:rsidRPr="002B16DB" w:rsidTr="005B3C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p</w:t>
            </w:r>
            <w:r w:rsidRPr="002B16DB">
              <w:rPr>
                <w:rFonts w:eastAsia="Times New Roman"/>
                <w:b w:val="0"/>
                <w:sz w:val="24"/>
                <w:szCs w:val="24"/>
                <w:lang w:eastAsia="de-DE"/>
              </w:rPr>
              <w:t>p</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sz w:val="24"/>
                <w:szCs w:val="24"/>
                <w:lang w:eastAsia="de-DE"/>
              </w:rPr>
            </w:pPr>
            <w:r>
              <w:rPr>
                <w:rFonts w:asciiTheme="majorHAnsi" w:hAnsiTheme="majorHAnsi"/>
                <w:bCs/>
                <w:sz w:val="24"/>
                <w:szCs w:val="24"/>
                <w:lang w:eastAsia="de-DE"/>
              </w:rPr>
              <w:t>v</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11</w:t>
            </w:r>
          </w:p>
        </w:tc>
        <w:tc>
          <w:tcPr>
            <w:tcW w:w="27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02</w:t>
            </w:r>
          </w:p>
        </w:tc>
        <w:tc>
          <w:tcPr>
            <w:tcW w:w="255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36</w:t>
            </w:r>
          </w:p>
        </w:tc>
      </w:tr>
      <w:tr w:rsidR="00C13117" w:rsidRPr="002B16DB" w:rsidTr="005B3C6B">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i/>
                <w:sz w:val="24"/>
                <w:szCs w:val="24"/>
                <w:lang w:eastAsia="de-DE"/>
              </w:rPr>
            </w:pPr>
            <w:r>
              <w:rPr>
                <w:rFonts w:eastAsia="Times New Roman"/>
                <w:b w:val="0"/>
                <w:i/>
                <w:sz w:val="24"/>
                <w:szCs w:val="24"/>
                <w:lang w:eastAsia="de-DE"/>
              </w:rPr>
              <w:t>n</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i/>
                <w:sz w:val="24"/>
                <w:szCs w:val="24"/>
                <w:lang w:eastAsia="de-DE"/>
              </w:rPr>
            </w:pPr>
            <w:r w:rsidRPr="002B16DB">
              <w:rPr>
                <w:rFonts w:asciiTheme="majorHAnsi" w:hAnsiTheme="majorHAnsi"/>
                <w:bCs/>
                <w:i/>
                <w:sz w:val="24"/>
                <w:szCs w:val="24"/>
                <w:lang w:eastAsia="de-DE"/>
              </w:rPr>
              <w:t>conj/prep</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sidRPr="002B16DB">
              <w:rPr>
                <w:rFonts w:asciiTheme="majorHAnsi" w:hAnsiTheme="majorHAnsi"/>
                <w:i/>
                <w:sz w:val="24"/>
                <w:szCs w:val="24"/>
                <w:lang w:eastAsia="de-DE"/>
              </w:rPr>
              <w:t>11</w:t>
            </w:r>
          </w:p>
        </w:tc>
        <w:tc>
          <w:tcPr>
            <w:tcW w:w="27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02</w:t>
            </w:r>
          </w:p>
        </w:tc>
        <w:tc>
          <w:tcPr>
            <w:tcW w:w="255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sz w:val="24"/>
                <w:szCs w:val="24"/>
                <w:lang w:eastAsia="de-DE"/>
              </w:rPr>
            </w:pPr>
            <w:r>
              <w:rPr>
                <w:rFonts w:asciiTheme="majorHAnsi" w:hAnsiTheme="majorHAnsi"/>
                <w:i/>
                <w:sz w:val="24"/>
                <w:szCs w:val="24"/>
                <w:lang w:eastAsia="de-DE"/>
              </w:rPr>
              <w:t>0,</w:t>
            </w:r>
            <w:r w:rsidRPr="002B16DB">
              <w:rPr>
                <w:rFonts w:asciiTheme="majorHAnsi" w:hAnsiTheme="majorHAnsi"/>
                <w:i/>
                <w:sz w:val="24"/>
                <w:szCs w:val="24"/>
                <w:lang w:eastAsia="de-DE"/>
              </w:rPr>
              <w:t>36</w:t>
            </w:r>
          </w:p>
        </w:tc>
      </w:tr>
      <w:tr w:rsidR="00C13117" w:rsidRPr="002B16DB" w:rsidTr="005B3C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adv</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N</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11</w:t>
            </w:r>
          </w:p>
        </w:tc>
        <w:tc>
          <w:tcPr>
            <w:tcW w:w="27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0</w:t>
            </w:r>
            <w:r>
              <w:rPr>
                <w:rFonts w:asciiTheme="majorHAnsi" w:hAnsiTheme="majorHAnsi"/>
                <w:sz w:val="24"/>
                <w:szCs w:val="24"/>
                <w:lang w:eastAsia="de-DE"/>
              </w:rPr>
              <w:t>,</w:t>
            </w:r>
            <w:r w:rsidRPr="002B16DB">
              <w:rPr>
                <w:rFonts w:asciiTheme="majorHAnsi" w:hAnsiTheme="majorHAnsi"/>
                <w:sz w:val="24"/>
                <w:szCs w:val="24"/>
                <w:lang w:eastAsia="de-DE"/>
              </w:rPr>
              <w:t>02</w:t>
            </w:r>
          </w:p>
        </w:tc>
        <w:tc>
          <w:tcPr>
            <w:tcW w:w="255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36</w:t>
            </w:r>
          </w:p>
        </w:tc>
      </w:tr>
      <w:tr w:rsidR="00C13117" w:rsidRPr="002B16DB" w:rsidTr="005B3C6B">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v|PROG</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sz w:val="24"/>
                <w:szCs w:val="24"/>
                <w:lang w:eastAsia="de-DE"/>
              </w:rPr>
            </w:pPr>
            <w:r w:rsidRPr="002B16DB">
              <w:rPr>
                <w:rFonts w:asciiTheme="majorHAnsi" w:hAnsiTheme="majorHAnsi"/>
                <w:bCs/>
                <w:sz w:val="24"/>
                <w:szCs w:val="24"/>
                <w:lang w:eastAsia="de-DE"/>
              </w:rPr>
              <w:t>v|PFV.INTR</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w:t>
            </w:r>
          </w:p>
        </w:tc>
        <w:tc>
          <w:tcPr>
            <w:tcW w:w="27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02</w:t>
            </w:r>
          </w:p>
        </w:tc>
        <w:tc>
          <w:tcPr>
            <w:tcW w:w="255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33</w:t>
            </w:r>
          </w:p>
        </w:tc>
      </w:tr>
      <w:tr w:rsidR="00C13117" w:rsidRPr="002B16DB" w:rsidTr="005B3C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sz w:val="24"/>
                <w:szCs w:val="24"/>
                <w:lang w:eastAsia="de-DE"/>
              </w:rPr>
            </w:pPr>
            <w:r>
              <w:rPr>
                <w:rFonts w:asciiTheme="majorHAnsi" w:hAnsiTheme="majorHAnsi"/>
                <w:bCs/>
                <w:sz w:val="24"/>
                <w:szCs w:val="24"/>
                <w:lang w:eastAsia="de-DE"/>
              </w:rPr>
              <w:t>v</w:t>
            </w:r>
            <w:r w:rsidRPr="002B16DB">
              <w:rPr>
                <w:rFonts w:asciiTheme="majorHAnsi" w:hAnsiTheme="majorHAnsi"/>
                <w:bCs/>
                <w:sz w:val="24"/>
                <w:szCs w:val="24"/>
                <w:lang w:eastAsia="de-DE"/>
              </w:rPr>
              <w:t>q</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w:t>
            </w:r>
          </w:p>
        </w:tc>
        <w:tc>
          <w:tcPr>
            <w:tcW w:w="27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02</w:t>
            </w:r>
          </w:p>
        </w:tc>
        <w:tc>
          <w:tcPr>
            <w:tcW w:w="2550"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33</w:t>
            </w:r>
          </w:p>
        </w:tc>
      </w:tr>
      <w:tr w:rsidR="00C13117" w:rsidRPr="002B16DB" w:rsidTr="005B3C6B">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Cs/>
                <w:sz w:val="24"/>
                <w:szCs w:val="24"/>
                <w:lang w:eastAsia="de-DE"/>
              </w:rPr>
            </w:pPr>
            <w:r>
              <w:rPr>
                <w:rFonts w:asciiTheme="majorHAnsi" w:hAnsiTheme="majorHAnsi"/>
                <w:bCs/>
                <w:sz w:val="24"/>
                <w:szCs w:val="24"/>
                <w:lang w:eastAsia="de-DE"/>
              </w:rPr>
              <w:t>p</w:t>
            </w:r>
            <w:r w:rsidRPr="002B16DB">
              <w:rPr>
                <w:rFonts w:asciiTheme="majorHAnsi" w:hAnsiTheme="majorHAnsi"/>
                <w:bCs/>
                <w:sz w:val="24"/>
                <w:szCs w:val="24"/>
                <w:lang w:eastAsia="de-DE"/>
              </w:rPr>
              <w:t>rt</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w:t>
            </w:r>
          </w:p>
        </w:tc>
        <w:tc>
          <w:tcPr>
            <w:tcW w:w="27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02</w:t>
            </w:r>
          </w:p>
        </w:tc>
        <w:tc>
          <w:tcPr>
            <w:tcW w:w="2550"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33</w:t>
            </w:r>
          </w:p>
        </w:tc>
      </w:tr>
    </w:tbl>
    <w:p w:rsidR="00C13117" w:rsidRDefault="00C13117" w:rsidP="00C13117">
      <w:pPr>
        <w:pStyle w:val="Beschriftung"/>
        <w:contextualSpacing/>
        <w:rPr>
          <w:rFonts w:asciiTheme="majorHAnsi" w:hAnsiTheme="majorHAnsi"/>
          <w:color w:val="auto"/>
          <w:sz w:val="24"/>
          <w:szCs w:val="24"/>
        </w:rPr>
      </w:pPr>
    </w:p>
    <w:p w:rsidR="00C13117" w:rsidRDefault="00C13117" w:rsidP="00C13117">
      <w:pPr>
        <w:pStyle w:val="Beschriftung"/>
        <w:contextualSpacing/>
        <w:rPr>
          <w:rFonts w:asciiTheme="majorHAnsi" w:hAnsiTheme="majorHAnsi"/>
          <w:color w:val="auto"/>
          <w:sz w:val="24"/>
          <w:szCs w:val="24"/>
        </w:rPr>
      </w:pPr>
    </w:p>
    <w:p w:rsidR="00C13117" w:rsidRPr="005B3C6B" w:rsidRDefault="000A69BE" w:rsidP="000118E8">
      <w:pPr>
        <w:pStyle w:val="Beschriftung"/>
        <w:contextualSpacing/>
        <w:outlineLvl w:val="2"/>
        <w:rPr>
          <w:rFonts w:asciiTheme="majorHAnsi" w:hAnsiTheme="majorHAnsi"/>
          <w:color w:val="auto"/>
          <w:sz w:val="24"/>
          <w:szCs w:val="24"/>
          <w:lang w:val="en-US"/>
        </w:rPr>
      </w:pPr>
      <w:bookmarkStart w:id="109" w:name="_Ref421745978"/>
      <w:bookmarkStart w:id="110" w:name="_Toc421749128"/>
      <w:bookmarkStart w:id="111" w:name="_Toc430645017"/>
      <w:bookmarkStart w:id="112" w:name="_Toc430645129"/>
      <w:bookmarkStart w:id="113" w:name="_Toc430653454"/>
      <w:bookmarkStart w:id="114" w:name="_Toc430690221"/>
      <w:r w:rsidRPr="005B3C6B">
        <w:rPr>
          <w:rFonts w:asciiTheme="majorHAnsi" w:hAnsiTheme="majorHAnsi"/>
          <w:color w:val="auto"/>
          <w:sz w:val="24"/>
          <w:szCs w:val="24"/>
          <w:lang w:val="en-US"/>
        </w:rPr>
        <w:t>Appendix</w:t>
      </w:r>
      <w:r w:rsidR="00C13117" w:rsidRPr="005B3C6B">
        <w:rPr>
          <w:rFonts w:asciiTheme="majorHAnsi" w:hAnsiTheme="majorHAnsi"/>
          <w:color w:val="auto"/>
          <w:sz w:val="24"/>
          <w:szCs w:val="24"/>
          <w:lang w:val="en-US"/>
        </w:rPr>
        <w:t xml:space="preserve"> </w:t>
      </w:r>
      <w:r w:rsidR="00C13117" w:rsidRPr="002B16DB">
        <w:rPr>
          <w:rFonts w:asciiTheme="majorHAnsi" w:hAnsiTheme="majorHAnsi"/>
          <w:color w:val="auto"/>
          <w:sz w:val="24"/>
          <w:szCs w:val="24"/>
        </w:rPr>
        <w:fldChar w:fldCharType="begin"/>
      </w:r>
      <w:r w:rsidR="00C13117" w:rsidRPr="005B3C6B">
        <w:rPr>
          <w:rFonts w:asciiTheme="majorHAnsi" w:hAnsiTheme="majorHAnsi"/>
          <w:color w:val="auto"/>
          <w:sz w:val="24"/>
          <w:szCs w:val="24"/>
          <w:lang w:val="en-US"/>
        </w:rPr>
        <w:instrText xml:space="preserve"> SEQ Anhang \* ARABIC </w:instrText>
      </w:r>
      <w:r w:rsidR="00C13117" w:rsidRPr="002B16DB">
        <w:rPr>
          <w:rFonts w:asciiTheme="majorHAnsi" w:hAnsiTheme="majorHAnsi"/>
          <w:color w:val="auto"/>
          <w:sz w:val="24"/>
          <w:szCs w:val="24"/>
        </w:rPr>
        <w:fldChar w:fldCharType="separate"/>
      </w:r>
      <w:r w:rsidR="00ED5E0F">
        <w:rPr>
          <w:rFonts w:asciiTheme="majorHAnsi" w:hAnsiTheme="majorHAnsi"/>
          <w:noProof/>
          <w:color w:val="auto"/>
          <w:sz w:val="24"/>
          <w:szCs w:val="24"/>
          <w:lang w:val="en-US"/>
        </w:rPr>
        <w:t>10</w:t>
      </w:r>
      <w:r w:rsidR="00C13117" w:rsidRPr="002B16DB">
        <w:rPr>
          <w:rFonts w:asciiTheme="majorHAnsi" w:hAnsiTheme="majorHAnsi"/>
          <w:color w:val="auto"/>
          <w:sz w:val="24"/>
          <w:szCs w:val="24"/>
        </w:rPr>
        <w:fldChar w:fldCharType="end"/>
      </w:r>
      <w:bookmarkEnd w:id="109"/>
      <w:r w:rsidR="00C13117" w:rsidRPr="005B3C6B">
        <w:rPr>
          <w:rFonts w:asciiTheme="majorHAnsi" w:hAnsiTheme="majorHAnsi"/>
          <w:color w:val="auto"/>
          <w:sz w:val="24"/>
          <w:szCs w:val="24"/>
          <w:lang w:val="en-US"/>
        </w:rPr>
        <w:t xml:space="preserve">: </w:t>
      </w:r>
      <w:r w:rsidR="005B3C6B" w:rsidRPr="005B3C6B">
        <w:rPr>
          <w:rFonts w:asciiTheme="majorHAnsi" w:hAnsiTheme="majorHAnsi"/>
          <w:color w:val="auto"/>
          <w:sz w:val="24"/>
          <w:szCs w:val="24"/>
          <w:lang w:val="en-US"/>
        </w:rPr>
        <w:t xml:space="preserve">Overview </w:t>
      </w:r>
      <w:r w:rsidR="009C30E1">
        <w:rPr>
          <w:rFonts w:asciiTheme="majorHAnsi" w:hAnsiTheme="majorHAnsi"/>
          <w:color w:val="auto"/>
          <w:sz w:val="24"/>
          <w:szCs w:val="24"/>
          <w:lang w:val="en-US"/>
        </w:rPr>
        <w:t>over CRF-Tagger´s errors after D</w:t>
      </w:r>
      <w:r w:rsidR="005B3C6B" w:rsidRPr="005B3C6B">
        <w:rPr>
          <w:rFonts w:asciiTheme="majorHAnsi" w:hAnsiTheme="majorHAnsi"/>
          <w:color w:val="auto"/>
          <w:sz w:val="24"/>
          <w:szCs w:val="24"/>
          <w:lang w:val="en-US"/>
        </w:rPr>
        <w:t>isambiguation</w:t>
      </w:r>
      <w:r w:rsidR="00C13117" w:rsidRPr="005B3C6B">
        <w:rPr>
          <w:rFonts w:asciiTheme="majorHAnsi" w:hAnsiTheme="majorHAnsi"/>
          <w:color w:val="auto"/>
          <w:sz w:val="24"/>
          <w:szCs w:val="24"/>
          <w:lang w:val="en-US"/>
        </w:rPr>
        <w:t xml:space="preserve"> (1)</w:t>
      </w:r>
      <w:bookmarkEnd w:id="110"/>
      <w:bookmarkEnd w:id="111"/>
      <w:bookmarkEnd w:id="112"/>
      <w:bookmarkEnd w:id="113"/>
      <w:bookmarkEnd w:id="114"/>
    </w:p>
    <w:p w:rsidR="005B3C6B" w:rsidRDefault="005B3C6B" w:rsidP="00C13117">
      <w:pPr>
        <w:spacing w:line="240" w:lineRule="auto"/>
        <w:contextualSpacing/>
        <w:jc w:val="both"/>
        <w:rPr>
          <w:rFonts w:asciiTheme="majorHAnsi" w:hAnsiTheme="majorHAnsi"/>
          <w:sz w:val="24"/>
          <w:szCs w:val="24"/>
          <w:lang w:val="en-US"/>
        </w:rPr>
      </w:pPr>
      <w:r w:rsidRPr="005B3C6B">
        <w:rPr>
          <w:rFonts w:asciiTheme="majorHAnsi" w:hAnsiTheme="majorHAnsi"/>
          <w:sz w:val="24"/>
          <w:szCs w:val="24"/>
          <w:lang w:val="en-US"/>
        </w:rPr>
        <w:t>(disambiguation consisted in removing all sentences</w:t>
      </w:r>
      <w:r>
        <w:rPr>
          <w:rFonts w:asciiTheme="majorHAnsi" w:hAnsiTheme="majorHAnsi"/>
          <w:sz w:val="24"/>
          <w:szCs w:val="24"/>
          <w:lang w:val="en-US"/>
        </w:rPr>
        <w:t xml:space="preserve"> from the corpus</w:t>
      </w:r>
      <w:r w:rsidRPr="005B3C6B">
        <w:rPr>
          <w:rFonts w:asciiTheme="majorHAnsi" w:hAnsiTheme="majorHAnsi"/>
          <w:sz w:val="24"/>
          <w:szCs w:val="24"/>
          <w:lang w:val="en-US"/>
        </w:rPr>
        <w:t xml:space="preserve"> having words tagged with ambiguous POS tags (e.g. </w:t>
      </w:r>
      <w:r>
        <w:rPr>
          <w:rFonts w:asciiTheme="majorHAnsi" w:hAnsiTheme="majorHAnsi"/>
          <w:sz w:val="24"/>
          <w:szCs w:val="24"/>
          <w:lang w:val="en-US"/>
        </w:rPr>
        <w:t>adj/n))</w:t>
      </w:r>
    </w:p>
    <w:p w:rsidR="005B3C6B" w:rsidRPr="005B3C6B" w:rsidRDefault="005B3C6B" w:rsidP="00C13117">
      <w:pPr>
        <w:spacing w:line="240" w:lineRule="auto"/>
        <w:contextualSpacing/>
        <w:jc w:val="both"/>
        <w:rPr>
          <w:rFonts w:asciiTheme="majorHAnsi" w:hAnsiTheme="majorHAnsi"/>
          <w:sz w:val="24"/>
          <w:szCs w:val="24"/>
          <w:lang w:val="en-US"/>
        </w:rPr>
      </w:pPr>
    </w:p>
    <w:p w:rsidR="000B574A" w:rsidRDefault="000B574A" w:rsidP="000B574A">
      <w:pPr>
        <w:spacing w:line="240" w:lineRule="auto"/>
        <w:contextualSpacing/>
        <w:jc w:val="both"/>
        <w:rPr>
          <w:rFonts w:asciiTheme="majorHAnsi" w:hAnsiTheme="majorHAnsi"/>
          <w:sz w:val="24"/>
          <w:szCs w:val="24"/>
          <w:lang w:val="en-US"/>
        </w:rPr>
      </w:pPr>
      <w:r w:rsidRPr="00A140A0">
        <w:rPr>
          <w:rFonts w:asciiTheme="majorHAnsi" w:hAnsiTheme="majorHAnsi"/>
          <w:sz w:val="24"/>
          <w:szCs w:val="24"/>
          <w:lang w:val="en-US"/>
        </w:rPr>
        <w:t xml:space="preserve">Comparison of the errors given by the confusion matrix: </w:t>
      </w:r>
    </w:p>
    <w:p w:rsidR="000B574A" w:rsidRPr="00A140A0" w:rsidRDefault="000B574A" w:rsidP="000B574A">
      <w:pPr>
        <w:spacing w:line="240" w:lineRule="auto"/>
        <w:contextualSpacing/>
        <w:jc w:val="both"/>
        <w:rPr>
          <w:rFonts w:asciiTheme="majorHAnsi" w:hAnsiTheme="majorHAnsi"/>
          <w:sz w:val="24"/>
          <w:szCs w:val="24"/>
          <w:lang w:val="en-US"/>
        </w:rPr>
      </w:pPr>
      <w:r w:rsidRPr="00A140A0">
        <w:rPr>
          <w:rFonts w:asciiTheme="majorHAnsi" w:hAnsiTheme="majorHAnsi"/>
          <w:sz w:val="24"/>
          <w:szCs w:val="24"/>
          <w:lang w:val="en-US"/>
        </w:rPr>
        <w:t>Tonal (</w:t>
      </w:r>
      <w:r w:rsidR="00ED0AA7">
        <w:rPr>
          <w:rFonts w:asciiTheme="majorHAnsi" w:hAnsiTheme="majorHAnsi"/>
          <w:sz w:val="24"/>
          <w:szCs w:val="24"/>
          <w:lang w:val="en-US"/>
        </w:rPr>
        <w:t>9</w:t>
      </w:r>
      <w:r>
        <w:rPr>
          <w:rFonts w:asciiTheme="majorHAnsi" w:hAnsiTheme="majorHAnsi"/>
          <w:sz w:val="24"/>
          <w:szCs w:val="24"/>
          <w:lang w:val="en-US"/>
        </w:rPr>
        <w:t>.1</w:t>
      </w:r>
      <w:r w:rsidRPr="00A140A0">
        <w:rPr>
          <w:rFonts w:asciiTheme="majorHAnsi" w:hAnsiTheme="majorHAnsi"/>
          <w:sz w:val="24"/>
          <w:szCs w:val="24"/>
          <w:lang w:val="en-US"/>
        </w:rPr>
        <w:t>) versus Nontonal (</w:t>
      </w:r>
      <w:r w:rsidR="00ED0AA7">
        <w:rPr>
          <w:rFonts w:asciiTheme="majorHAnsi" w:hAnsiTheme="majorHAnsi"/>
          <w:sz w:val="24"/>
          <w:szCs w:val="24"/>
          <w:lang w:val="en-US"/>
        </w:rPr>
        <w:t>9</w:t>
      </w:r>
      <w:r>
        <w:rPr>
          <w:rFonts w:asciiTheme="majorHAnsi" w:hAnsiTheme="majorHAnsi"/>
          <w:sz w:val="24"/>
          <w:szCs w:val="24"/>
          <w:lang w:val="en-US"/>
        </w:rPr>
        <w:t>.2</w:t>
      </w:r>
      <w:r w:rsidRPr="00A140A0">
        <w:rPr>
          <w:rFonts w:asciiTheme="majorHAnsi" w:hAnsiTheme="majorHAnsi"/>
          <w:sz w:val="24"/>
          <w:szCs w:val="24"/>
          <w:lang w:val="en-US"/>
        </w:rPr>
        <w:t>) POS</w:t>
      </w:r>
      <w:r>
        <w:rPr>
          <w:rFonts w:asciiTheme="majorHAnsi" w:hAnsiTheme="majorHAnsi"/>
          <w:sz w:val="24"/>
          <w:szCs w:val="24"/>
          <w:lang w:val="en-US"/>
        </w:rPr>
        <w:t xml:space="preserve"> after disambiguation</w:t>
      </w:r>
    </w:p>
    <w:p w:rsidR="000B574A" w:rsidRPr="00A140A0" w:rsidRDefault="000B574A" w:rsidP="000B574A">
      <w:pPr>
        <w:spacing w:line="240" w:lineRule="auto"/>
        <w:contextualSpacing/>
        <w:jc w:val="both"/>
        <w:rPr>
          <w:rFonts w:asciiTheme="majorHAnsi" w:hAnsiTheme="majorHAnsi"/>
          <w:sz w:val="24"/>
          <w:szCs w:val="24"/>
          <w:lang w:val="en-US"/>
        </w:rPr>
      </w:pPr>
    </w:p>
    <w:p w:rsidR="000B574A" w:rsidRPr="0063744D" w:rsidRDefault="000B574A" w:rsidP="000B574A">
      <w:pPr>
        <w:spacing w:line="240" w:lineRule="auto"/>
        <w:contextualSpacing/>
        <w:jc w:val="both"/>
        <w:rPr>
          <w:rFonts w:asciiTheme="majorHAnsi" w:hAnsiTheme="majorHAnsi"/>
          <w:sz w:val="24"/>
          <w:szCs w:val="24"/>
          <w:lang w:val="en-US"/>
        </w:rPr>
      </w:pPr>
      <w:r w:rsidRPr="0063744D">
        <w:rPr>
          <w:rFonts w:asciiTheme="majorHAnsi" w:hAnsiTheme="majorHAnsi"/>
          <w:sz w:val="24"/>
          <w:szCs w:val="24"/>
          <w:lang w:val="en-US"/>
        </w:rPr>
        <w:t>#confusions/#words: confusions</w:t>
      </w:r>
      <w:r>
        <w:rPr>
          <w:rFonts w:asciiTheme="majorHAnsi" w:hAnsiTheme="majorHAnsi"/>
          <w:sz w:val="24"/>
          <w:szCs w:val="24"/>
          <w:lang w:val="en-US"/>
        </w:rPr>
        <w:t xml:space="preserve"> as a percentage of </w:t>
      </w:r>
      <w:r w:rsidRPr="0063744D">
        <w:rPr>
          <w:rFonts w:asciiTheme="majorHAnsi" w:hAnsiTheme="majorHAnsi"/>
          <w:sz w:val="24"/>
          <w:szCs w:val="24"/>
          <w:lang w:val="en-US"/>
        </w:rPr>
        <w:t xml:space="preserve">the words in general </w:t>
      </w:r>
    </w:p>
    <w:p w:rsidR="000B574A" w:rsidRDefault="000B574A" w:rsidP="000B574A">
      <w:pPr>
        <w:spacing w:line="240" w:lineRule="auto"/>
        <w:contextualSpacing/>
        <w:jc w:val="both"/>
        <w:rPr>
          <w:rFonts w:asciiTheme="majorHAnsi" w:hAnsiTheme="majorHAnsi"/>
          <w:sz w:val="24"/>
          <w:szCs w:val="24"/>
          <w:lang w:val="en-US"/>
        </w:rPr>
      </w:pPr>
      <w:r>
        <w:rPr>
          <w:rFonts w:asciiTheme="majorHAnsi" w:hAnsiTheme="majorHAnsi"/>
          <w:sz w:val="24"/>
          <w:szCs w:val="24"/>
          <w:lang w:val="en-US"/>
        </w:rPr>
        <w:t>#confusions/#errors: confusions as a percentage of the errors</w:t>
      </w:r>
    </w:p>
    <w:p w:rsidR="000B574A" w:rsidRPr="0063744D" w:rsidRDefault="000B574A" w:rsidP="000B574A">
      <w:pPr>
        <w:spacing w:line="240" w:lineRule="auto"/>
        <w:contextualSpacing/>
        <w:jc w:val="both"/>
        <w:rPr>
          <w:rFonts w:asciiTheme="majorHAnsi" w:hAnsiTheme="majorHAnsi"/>
          <w:sz w:val="24"/>
          <w:szCs w:val="24"/>
          <w:lang w:val="en-US"/>
        </w:rPr>
      </w:pPr>
      <w:r w:rsidRPr="0063744D">
        <w:rPr>
          <w:rFonts w:asciiTheme="majorHAnsi" w:hAnsiTheme="majorHAnsi"/>
          <w:i/>
          <w:sz w:val="24"/>
          <w:szCs w:val="24"/>
          <w:lang w:val="en-US"/>
        </w:rPr>
        <w:t>Italic</w:t>
      </w:r>
      <w:r w:rsidRPr="0063744D">
        <w:rPr>
          <w:rFonts w:asciiTheme="majorHAnsi" w:hAnsiTheme="majorHAnsi"/>
          <w:sz w:val="24"/>
          <w:szCs w:val="24"/>
          <w:lang w:val="en-US"/>
        </w:rPr>
        <w:t>:</w:t>
      </w:r>
      <w:r>
        <w:rPr>
          <w:rFonts w:asciiTheme="majorHAnsi" w:hAnsiTheme="majorHAnsi"/>
          <w:sz w:val="24"/>
          <w:szCs w:val="24"/>
          <w:lang w:val="en-US"/>
        </w:rPr>
        <w:t xml:space="preserve"> confusion in which</w:t>
      </w:r>
      <w:r w:rsidRPr="0063744D">
        <w:rPr>
          <w:rFonts w:asciiTheme="majorHAnsi" w:hAnsiTheme="majorHAnsi"/>
          <w:sz w:val="24"/>
          <w:szCs w:val="24"/>
          <w:lang w:val="en-US"/>
        </w:rPr>
        <w:t xml:space="preserve"> ambiguous POS tags</w:t>
      </w:r>
      <w:r>
        <w:rPr>
          <w:rFonts w:asciiTheme="majorHAnsi" w:hAnsiTheme="majorHAnsi"/>
          <w:sz w:val="24"/>
          <w:szCs w:val="24"/>
          <w:lang w:val="en-US"/>
        </w:rPr>
        <w:t xml:space="preserve"> take part</w:t>
      </w:r>
    </w:p>
    <w:p w:rsidR="000B574A" w:rsidRPr="0063744D" w:rsidRDefault="000B574A" w:rsidP="000B574A">
      <w:pPr>
        <w:spacing w:line="240" w:lineRule="auto"/>
        <w:contextualSpacing/>
        <w:jc w:val="both"/>
        <w:rPr>
          <w:rFonts w:asciiTheme="majorHAnsi" w:hAnsiTheme="majorHAnsi"/>
          <w:sz w:val="24"/>
          <w:szCs w:val="24"/>
          <w:lang w:val="en-US"/>
        </w:rPr>
      </w:pPr>
      <w:r w:rsidRPr="0063744D">
        <w:rPr>
          <w:rFonts w:asciiTheme="majorHAnsi" w:hAnsiTheme="majorHAnsi"/>
          <w:b/>
          <w:sz w:val="24"/>
          <w:szCs w:val="24"/>
          <w:lang w:val="en-US"/>
        </w:rPr>
        <w:t>Bold</w:t>
      </w:r>
      <w:r w:rsidRPr="0063744D">
        <w:rPr>
          <w:rFonts w:asciiTheme="majorHAnsi" w:hAnsiTheme="majorHAnsi"/>
          <w:sz w:val="24"/>
          <w:szCs w:val="24"/>
          <w:lang w:val="en-US"/>
        </w:rPr>
        <w:t xml:space="preserve">: most frequent confusion, not taking into consideration ambiguous POS tags </w:t>
      </w:r>
    </w:p>
    <w:p w:rsidR="00C13117" w:rsidRPr="000B574A" w:rsidRDefault="00C13117" w:rsidP="00C13117">
      <w:pPr>
        <w:spacing w:line="240" w:lineRule="auto"/>
        <w:contextualSpacing/>
        <w:rPr>
          <w:rFonts w:asciiTheme="majorHAnsi" w:hAnsiTheme="majorHAnsi"/>
          <w:b/>
          <w:sz w:val="24"/>
          <w:szCs w:val="24"/>
          <w:lang w:val="en-US"/>
        </w:rPr>
      </w:pPr>
    </w:p>
    <w:p w:rsidR="00C13117" w:rsidRPr="000B574A" w:rsidRDefault="00C13117" w:rsidP="00C13117">
      <w:pPr>
        <w:spacing w:line="240" w:lineRule="auto"/>
        <w:contextualSpacing/>
        <w:rPr>
          <w:rFonts w:asciiTheme="majorHAnsi" w:hAnsiTheme="majorHAnsi"/>
          <w:b/>
          <w:sz w:val="24"/>
          <w:szCs w:val="24"/>
          <w:lang w:val="en-US"/>
        </w:rPr>
      </w:pPr>
      <w:r w:rsidRPr="000B574A">
        <w:rPr>
          <w:rFonts w:asciiTheme="majorHAnsi" w:hAnsiTheme="majorHAnsi"/>
          <w:b/>
          <w:sz w:val="24"/>
          <w:szCs w:val="24"/>
          <w:lang w:val="en-US"/>
        </w:rPr>
        <w:t xml:space="preserve">9.1 </w:t>
      </w:r>
      <w:r w:rsidR="00440078">
        <w:rPr>
          <w:rFonts w:asciiTheme="majorHAnsi" w:hAnsiTheme="majorHAnsi"/>
          <w:b/>
          <w:sz w:val="24"/>
          <w:szCs w:val="24"/>
          <w:lang w:val="en-US"/>
        </w:rPr>
        <w:t>Confusion of POS tags after D</w:t>
      </w:r>
      <w:r w:rsidR="000B574A" w:rsidRPr="000B574A">
        <w:rPr>
          <w:rFonts w:asciiTheme="majorHAnsi" w:hAnsiTheme="majorHAnsi"/>
          <w:b/>
          <w:sz w:val="24"/>
          <w:szCs w:val="24"/>
          <w:lang w:val="en-US"/>
        </w:rPr>
        <w:t>isambiguation – tonal POS</w:t>
      </w:r>
    </w:p>
    <w:p w:rsidR="000B574A" w:rsidRPr="00A140A0" w:rsidRDefault="000B574A" w:rsidP="000B574A">
      <w:pPr>
        <w:spacing w:line="240" w:lineRule="auto"/>
        <w:contextualSpacing/>
        <w:rPr>
          <w:rFonts w:asciiTheme="majorHAnsi" w:hAnsiTheme="majorHAnsi"/>
          <w:sz w:val="24"/>
          <w:szCs w:val="24"/>
          <w:lang w:val="en-US"/>
        </w:rPr>
      </w:pPr>
      <w:r>
        <w:rPr>
          <w:rFonts w:asciiTheme="majorHAnsi" w:hAnsiTheme="majorHAnsi"/>
          <w:sz w:val="24"/>
          <w:szCs w:val="24"/>
          <w:lang w:val="en-US"/>
        </w:rPr>
        <w:t>E</w:t>
      </w:r>
      <w:r w:rsidRPr="00A140A0">
        <w:rPr>
          <w:rFonts w:asciiTheme="majorHAnsi" w:hAnsiTheme="majorHAnsi"/>
          <w:sz w:val="24"/>
          <w:szCs w:val="24"/>
          <w:lang w:val="en-US"/>
        </w:rPr>
        <w:t>rrors</w:t>
      </w:r>
      <w:r>
        <w:rPr>
          <w:rFonts w:asciiTheme="majorHAnsi" w:hAnsiTheme="majorHAnsi"/>
          <w:sz w:val="24"/>
          <w:szCs w:val="24"/>
          <w:lang w:val="en-US"/>
        </w:rPr>
        <w:t xml:space="preserve"> produced by the tagger</w:t>
      </w:r>
      <w:r w:rsidRPr="00A140A0">
        <w:rPr>
          <w:rFonts w:asciiTheme="majorHAnsi" w:hAnsiTheme="majorHAnsi"/>
          <w:sz w:val="24"/>
          <w:szCs w:val="24"/>
          <w:lang w:val="en-US"/>
        </w:rPr>
        <w:t xml:space="preserve"> </w:t>
      </w:r>
      <w:r>
        <w:rPr>
          <w:rFonts w:asciiTheme="majorHAnsi" w:hAnsiTheme="majorHAnsi"/>
          <w:sz w:val="24"/>
          <w:szCs w:val="24"/>
          <w:lang w:val="en-US"/>
        </w:rPr>
        <w:t>tested on the</w:t>
      </w:r>
      <w:r w:rsidRPr="00A140A0">
        <w:rPr>
          <w:rFonts w:asciiTheme="majorHAnsi" w:hAnsiTheme="majorHAnsi"/>
          <w:sz w:val="24"/>
          <w:szCs w:val="24"/>
          <w:lang w:val="en-US"/>
        </w:rPr>
        <w:t xml:space="preserve"> development test set: </w:t>
      </w:r>
      <w:r>
        <w:rPr>
          <w:rFonts w:asciiTheme="majorHAnsi" w:hAnsiTheme="majorHAnsi"/>
          <w:sz w:val="24"/>
          <w:szCs w:val="24"/>
          <w:lang w:val="en-US"/>
        </w:rPr>
        <w:t>905;</w:t>
      </w:r>
      <w:r w:rsidRPr="00A140A0">
        <w:rPr>
          <w:rFonts w:asciiTheme="majorHAnsi" w:hAnsiTheme="majorHAnsi"/>
          <w:sz w:val="24"/>
          <w:szCs w:val="24"/>
          <w:lang w:val="en-US"/>
        </w:rPr>
        <w:t xml:space="preserve"> </w:t>
      </w:r>
    </w:p>
    <w:p w:rsidR="000B574A" w:rsidRPr="00A140A0" w:rsidRDefault="000B574A" w:rsidP="000B574A">
      <w:pPr>
        <w:spacing w:line="240" w:lineRule="auto"/>
        <w:contextualSpacing/>
        <w:rPr>
          <w:rFonts w:asciiTheme="majorHAnsi" w:hAnsiTheme="majorHAnsi"/>
          <w:sz w:val="24"/>
          <w:szCs w:val="24"/>
          <w:lang w:val="en-US"/>
        </w:rPr>
      </w:pPr>
      <w:r w:rsidRPr="00A140A0">
        <w:rPr>
          <w:rFonts w:asciiTheme="majorHAnsi" w:hAnsiTheme="majorHAnsi"/>
          <w:sz w:val="24"/>
          <w:szCs w:val="24"/>
          <w:lang w:val="en-US"/>
        </w:rPr>
        <w:t xml:space="preserve">Words in the development test set: </w:t>
      </w:r>
      <w:r>
        <w:rPr>
          <w:rFonts w:asciiTheme="majorHAnsi" w:hAnsiTheme="majorHAnsi"/>
          <w:sz w:val="24"/>
          <w:szCs w:val="24"/>
          <w:lang w:val="en-US"/>
        </w:rPr>
        <w:t>21919</w:t>
      </w:r>
    </w:p>
    <w:p w:rsidR="00C13117" w:rsidRPr="00FA53C8" w:rsidRDefault="00C13117" w:rsidP="00C13117">
      <w:pPr>
        <w:spacing w:line="240" w:lineRule="auto"/>
        <w:contextualSpacing/>
        <w:rPr>
          <w:rFonts w:asciiTheme="majorHAnsi" w:hAnsiTheme="majorHAnsi"/>
          <w:sz w:val="24"/>
          <w:szCs w:val="24"/>
          <w:lang w:val="en-US"/>
        </w:rPr>
      </w:pPr>
    </w:p>
    <w:tbl>
      <w:tblPr>
        <w:tblStyle w:val="HellesRaster"/>
        <w:tblW w:w="10254" w:type="dxa"/>
        <w:jc w:val="center"/>
        <w:tblInd w:w="10" w:type="dxa"/>
        <w:tblLayout w:type="fixed"/>
        <w:tblLook w:val="04A0" w:firstRow="1" w:lastRow="0" w:firstColumn="1" w:lastColumn="0" w:noHBand="0" w:noVBand="1"/>
      </w:tblPr>
      <w:tblGrid>
        <w:gridCol w:w="1418"/>
        <w:gridCol w:w="1417"/>
        <w:gridCol w:w="1701"/>
        <w:gridCol w:w="3119"/>
        <w:gridCol w:w="2599"/>
      </w:tblGrid>
      <w:tr w:rsidR="00C13117" w:rsidRPr="002B16DB" w:rsidTr="000B574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C13117" w:rsidRPr="002B16DB" w:rsidRDefault="000B574A" w:rsidP="000A69BE">
            <w:pPr>
              <w:contextualSpacing/>
              <w:jc w:val="center"/>
              <w:rPr>
                <w:rFonts w:eastAsia="Times New Roman"/>
                <w:sz w:val="24"/>
                <w:szCs w:val="24"/>
                <w:lang w:eastAsia="de-DE"/>
              </w:rPr>
            </w:pPr>
            <w:r>
              <w:rPr>
                <w:rFonts w:eastAsia="Times New Roman"/>
                <w:sz w:val="24"/>
                <w:szCs w:val="24"/>
                <w:lang w:eastAsia="de-DE"/>
              </w:rPr>
              <w:t>right tag</w:t>
            </w:r>
          </w:p>
        </w:tc>
        <w:tc>
          <w:tcPr>
            <w:tcW w:w="1417" w:type="dxa"/>
            <w:noWrap/>
            <w:vAlign w:val="center"/>
            <w:hideMark/>
          </w:tcPr>
          <w:p w:rsidR="00C13117" w:rsidRPr="002B16DB" w:rsidRDefault="000B574A"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Pr>
                <w:rFonts w:eastAsia="Times New Roman"/>
                <w:sz w:val="24"/>
                <w:szCs w:val="24"/>
                <w:lang w:eastAsia="de-DE"/>
              </w:rPr>
              <w:t>wrong tag</w:t>
            </w:r>
          </w:p>
        </w:tc>
        <w:tc>
          <w:tcPr>
            <w:tcW w:w="1701" w:type="dxa"/>
            <w:noWrap/>
            <w:vAlign w:val="center"/>
            <w:hideMark/>
          </w:tcPr>
          <w:p w:rsidR="00C13117" w:rsidRPr="002B16DB" w:rsidRDefault="000B574A"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Pr>
                <w:rFonts w:eastAsia="Times New Roman"/>
                <w:sz w:val="24"/>
                <w:szCs w:val="24"/>
                <w:lang w:eastAsia="de-DE"/>
              </w:rPr>
              <w:t>#confusions</w:t>
            </w:r>
          </w:p>
        </w:tc>
        <w:tc>
          <w:tcPr>
            <w:tcW w:w="3119" w:type="dxa"/>
            <w:noWrap/>
            <w:vAlign w:val="center"/>
            <w:hideMark/>
          </w:tcPr>
          <w:p w:rsidR="00C13117" w:rsidRPr="002B16DB" w:rsidRDefault="000B574A"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Pr>
                <w:rFonts w:eastAsia="Times New Roman"/>
                <w:sz w:val="24"/>
                <w:szCs w:val="24"/>
                <w:lang w:eastAsia="de-DE"/>
              </w:rPr>
              <w:t>#confusions/#words</w:t>
            </w:r>
            <w:r w:rsidR="00C13117" w:rsidRPr="002B16DB">
              <w:rPr>
                <w:rFonts w:eastAsia="Times New Roman"/>
                <w:sz w:val="24"/>
                <w:szCs w:val="24"/>
                <w:lang w:eastAsia="de-DE"/>
              </w:rPr>
              <w:t xml:space="preserve"> (%)</w:t>
            </w:r>
          </w:p>
        </w:tc>
        <w:tc>
          <w:tcPr>
            <w:tcW w:w="2599" w:type="dxa"/>
            <w:noWrap/>
            <w:vAlign w:val="center"/>
            <w:hideMark/>
          </w:tcPr>
          <w:p w:rsidR="00C13117" w:rsidRPr="002B16DB" w:rsidRDefault="000B574A"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Pr>
                <w:rFonts w:eastAsia="Times New Roman"/>
                <w:sz w:val="24"/>
                <w:szCs w:val="24"/>
                <w:lang w:eastAsia="de-DE"/>
              </w:rPr>
              <w:t>#confusions/#errors</w:t>
            </w:r>
            <w:r w:rsidR="00C13117" w:rsidRPr="002B16DB">
              <w:rPr>
                <w:rFonts w:eastAsia="Times New Roman"/>
                <w:sz w:val="24"/>
                <w:szCs w:val="24"/>
                <w:lang w:eastAsia="de-DE"/>
              </w:rPr>
              <w:t xml:space="preserve"> (%)</w:t>
            </w:r>
          </w:p>
        </w:tc>
      </w:tr>
      <w:tr w:rsidR="00C13117" w:rsidRPr="002B16DB" w:rsidTr="000B57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C13117" w:rsidRPr="002B16DB" w:rsidRDefault="002E3C84" w:rsidP="000A69BE">
            <w:pPr>
              <w:contextualSpacing/>
              <w:jc w:val="center"/>
              <w:rPr>
                <w:rFonts w:eastAsia="Times New Roman"/>
                <w:sz w:val="24"/>
                <w:szCs w:val="24"/>
                <w:lang w:eastAsia="de-DE"/>
              </w:rPr>
            </w:pPr>
            <w:r>
              <w:rPr>
                <w:rFonts w:eastAsia="Times New Roman"/>
                <w:sz w:val="24"/>
                <w:szCs w:val="24"/>
                <w:lang w:eastAsia="de-DE"/>
              </w:rPr>
              <w:t>c</w:t>
            </w:r>
            <w:r w:rsidR="00C13117" w:rsidRPr="002B16DB">
              <w:rPr>
                <w:rFonts w:eastAsia="Times New Roman"/>
                <w:sz w:val="24"/>
                <w:szCs w:val="24"/>
                <w:lang w:eastAsia="de-DE"/>
              </w:rPr>
              <w:t>op</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sidRPr="002B16DB">
              <w:rPr>
                <w:rFonts w:asciiTheme="majorHAnsi" w:hAnsiTheme="majorHAnsi"/>
                <w:b/>
                <w:sz w:val="24"/>
                <w:szCs w:val="24"/>
                <w:lang w:eastAsia="de-DE"/>
              </w:rPr>
              <w:t>pm</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sidRPr="002B16DB">
              <w:rPr>
                <w:rFonts w:asciiTheme="majorHAnsi" w:hAnsiTheme="majorHAnsi"/>
                <w:b/>
                <w:sz w:val="24"/>
                <w:szCs w:val="24"/>
                <w:lang w:eastAsia="de-DE"/>
              </w:rPr>
              <w:t>178</w:t>
            </w:r>
          </w:p>
        </w:tc>
        <w:tc>
          <w:tcPr>
            <w:tcW w:w="311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0,</w:t>
            </w:r>
            <w:r w:rsidRPr="002B16DB">
              <w:rPr>
                <w:rFonts w:asciiTheme="majorHAnsi" w:hAnsiTheme="majorHAnsi"/>
                <w:b/>
                <w:sz w:val="24"/>
                <w:szCs w:val="24"/>
                <w:lang w:eastAsia="de-DE"/>
              </w:rPr>
              <w:t>81</w:t>
            </w:r>
          </w:p>
        </w:tc>
        <w:tc>
          <w:tcPr>
            <w:tcW w:w="259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19,</w:t>
            </w:r>
            <w:r w:rsidRPr="002B16DB">
              <w:rPr>
                <w:rFonts w:asciiTheme="majorHAnsi" w:hAnsiTheme="majorHAnsi"/>
                <w:b/>
                <w:sz w:val="24"/>
                <w:szCs w:val="24"/>
                <w:lang w:eastAsia="de-DE"/>
              </w:rPr>
              <w:t>67</w:t>
            </w:r>
          </w:p>
        </w:tc>
      </w:tr>
      <w:tr w:rsidR="00C13117" w:rsidRPr="002B16DB" w:rsidTr="000B574A">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C13117" w:rsidRPr="002B16DB" w:rsidRDefault="002E3C84" w:rsidP="000A69BE">
            <w:pPr>
              <w:contextualSpacing/>
              <w:jc w:val="center"/>
              <w:rPr>
                <w:rFonts w:eastAsia="Times New Roman"/>
                <w:sz w:val="24"/>
                <w:szCs w:val="24"/>
                <w:lang w:eastAsia="de-DE"/>
              </w:rPr>
            </w:pPr>
            <w:r>
              <w:rPr>
                <w:rFonts w:eastAsia="Times New Roman"/>
                <w:sz w:val="24"/>
                <w:szCs w:val="24"/>
                <w:lang w:eastAsia="de-DE"/>
              </w:rPr>
              <w:t>p</w:t>
            </w:r>
            <w:r w:rsidR="00C13117" w:rsidRPr="002B16DB">
              <w:rPr>
                <w:rFonts w:eastAsia="Times New Roman"/>
                <w:sz w:val="24"/>
                <w:szCs w:val="24"/>
                <w:lang w:eastAsia="de-DE"/>
              </w:rPr>
              <w:t>m</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
                <w:sz w:val="24"/>
                <w:szCs w:val="24"/>
                <w:lang w:eastAsia="de-DE"/>
              </w:rPr>
            </w:pPr>
            <w:r w:rsidRPr="002B16DB">
              <w:rPr>
                <w:rFonts w:asciiTheme="majorHAnsi" w:hAnsiTheme="majorHAnsi"/>
                <w:b/>
                <w:sz w:val="24"/>
                <w:szCs w:val="24"/>
                <w:lang w:eastAsia="de-DE"/>
              </w:rPr>
              <w:t>cop</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
                <w:sz w:val="24"/>
                <w:szCs w:val="24"/>
                <w:lang w:eastAsia="de-DE"/>
              </w:rPr>
            </w:pPr>
            <w:r w:rsidRPr="002B16DB">
              <w:rPr>
                <w:rFonts w:asciiTheme="majorHAnsi" w:hAnsiTheme="majorHAnsi"/>
                <w:b/>
                <w:sz w:val="24"/>
                <w:szCs w:val="24"/>
                <w:lang w:eastAsia="de-DE"/>
              </w:rPr>
              <w:t>103</w:t>
            </w:r>
          </w:p>
        </w:tc>
        <w:tc>
          <w:tcPr>
            <w:tcW w:w="311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0,</w:t>
            </w:r>
            <w:r w:rsidRPr="002B16DB">
              <w:rPr>
                <w:rFonts w:asciiTheme="majorHAnsi" w:hAnsiTheme="majorHAnsi"/>
                <w:b/>
                <w:sz w:val="24"/>
                <w:szCs w:val="24"/>
                <w:lang w:eastAsia="de-DE"/>
              </w:rPr>
              <w:t>47</w:t>
            </w:r>
          </w:p>
        </w:tc>
        <w:tc>
          <w:tcPr>
            <w:tcW w:w="259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11,</w:t>
            </w:r>
            <w:r w:rsidRPr="002B16DB">
              <w:rPr>
                <w:rFonts w:asciiTheme="majorHAnsi" w:hAnsiTheme="majorHAnsi"/>
                <w:b/>
                <w:sz w:val="24"/>
                <w:szCs w:val="24"/>
                <w:lang w:eastAsia="de-DE"/>
              </w:rPr>
              <w:t>38</w:t>
            </w:r>
          </w:p>
        </w:tc>
      </w:tr>
      <w:tr w:rsidR="00C13117" w:rsidRPr="002B16DB" w:rsidTr="000B57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C13117" w:rsidRPr="002B16DB" w:rsidRDefault="002E3C84"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v</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71</w:t>
            </w:r>
          </w:p>
        </w:tc>
        <w:tc>
          <w:tcPr>
            <w:tcW w:w="311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32</w:t>
            </w:r>
          </w:p>
        </w:tc>
        <w:tc>
          <w:tcPr>
            <w:tcW w:w="259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7,</w:t>
            </w:r>
            <w:r w:rsidRPr="002B16DB">
              <w:rPr>
                <w:rFonts w:asciiTheme="majorHAnsi" w:hAnsiTheme="majorHAnsi"/>
                <w:sz w:val="24"/>
                <w:szCs w:val="24"/>
                <w:lang w:eastAsia="de-DE"/>
              </w:rPr>
              <w:t>85</w:t>
            </w:r>
          </w:p>
        </w:tc>
      </w:tr>
      <w:tr w:rsidR="00C13117" w:rsidRPr="002B16DB" w:rsidTr="000B574A">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C13117" w:rsidRPr="002B16DB" w:rsidRDefault="002E3C84"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58</w:t>
            </w:r>
          </w:p>
        </w:tc>
        <w:tc>
          <w:tcPr>
            <w:tcW w:w="311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26</w:t>
            </w:r>
          </w:p>
        </w:tc>
        <w:tc>
          <w:tcPr>
            <w:tcW w:w="259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6,</w:t>
            </w:r>
            <w:r w:rsidRPr="002B16DB">
              <w:rPr>
                <w:rFonts w:asciiTheme="majorHAnsi" w:hAnsiTheme="majorHAnsi"/>
                <w:sz w:val="24"/>
                <w:szCs w:val="24"/>
                <w:lang w:eastAsia="de-DE"/>
              </w:rPr>
              <w:t>41</w:t>
            </w:r>
          </w:p>
        </w:tc>
      </w:tr>
      <w:tr w:rsidR="00C13117" w:rsidRPr="002B16DB" w:rsidTr="000B57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C13117" w:rsidRPr="002B16DB" w:rsidRDefault="002E3C84"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pp</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29</w:t>
            </w:r>
          </w:p>
        </w:tc>
        <w:tc>
          <w:tcPr>
            <w:tcW w:w="311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13</w:t>
            </w:r>
          </w:p>
        </w:tc>
        <w:tc>
          <w:tcPr>
            <w:tcW w:w="259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w:t>
            </w:r>
            <w:r>
              <w:rPr>
                <w:rFonts w:asciiTheme="majorHAnsi" w:hAnsiTheme="majorHAnsi"/>
                <w:sz w:val="24"/>
                <w:szCs w:val="24"/>
                <w:lang w:eastAsia="de-DE"/>
              </w:rPr>
              <w:t>,</w:t>
            </w:r>
            <w:r w:rsidRPr="002B16DB">
              <w:rPr>
                <w:rFonts w:asciiTheme="majorHAnsi" w:hAnsiTheme="majorHAnsi"/>
                <w:sz w:val="24"/>
                <w:szCs w:val="24"/>
                <w:lang w:eastAsia="de-DE"/>
              </w:rPr>
              <w:t>2</w:t>
            </w:r>
          </w:p>
        </w:tc>
      </w:tr>
      <w:tr w:rsidR="00C13117" w:rsidRPr="002B16DB" w:rsidTr="000B574A">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C13117" w:rsidRPr="002B16DB" w:rsidRDefault="002E3C84" w:rsidP="000A69BE">
            <w:pPr>
              <w:contextualSpacing/>
              <w:jc w:val="center"/>
              <w:rPr>
                <w:rFonts w:eastAsia="Times New Roman"/>
                <w:b w:val="0"/>
                <w:sz w:val="24"/>
                <w:szCs w:val="24"/>
                <w:lang w:eastAsia="de-DE"/>
              </w:rPr>
            </w:pPr>
            <w:r>
              <w:rPr>
                <w:rFonts w:eastAsia="Times New Roman"/>
                <w:b w:val="0"/>
                <w:sz w:val="24"/>
                <w:szCs w:val="24"/>
                <w:lang w:eastAsia="de-DE"/>
              </w:rPr>
              <w:t>p</w:t>
            </w:r>
            <w:r w:rsidR="00C13117" w:rsidRPr="002B16DB">
              <w:rPr>
                <w:rFonts w:eastAsia="Times New Roman"/>
                <w:b w:val="0"/>
                <w:sz w:val="24"/>
                <w:szCs w:val="24"/>
                <w:lang w:eastAsia="de-DE"/>
              </w:rPr>
              <w:t>p</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pm</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27</w:t>
            </w:r>
          </w:p>
        </w:tc>
        <w:tc>
          <w:tcPr>
            <w:tcW w:w="311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12</w:t>
            </w:r>
          </w:p>
        </w:tc>
        <w:tc>
          <w:tcPr>
            <w:tcW w:w="259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2,</w:t>
            </w:r>
            <w:r w:rsidRPr="002B16DB">
              <w:rPr>
                <w:rFonts w:asciiTheme="majorHAnsi" w:hAnsiTheme="majorHAnsi"/>
                <w:sz w:val="24"/>
                <w:szCs w:val="24"/>
                <w:lang w:eastAsia="de-DE"/>
              </w:rPr>
              <w:t>98</w:t>
            </w:r>
          </w:p>
        </w:tc>
      </w:tr>
      <w:tr w:rsidR="00C13117" w:rsidRPr="002B16DB" w:rsidTr="000B57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C13117" w:rsidRPr="002B16DB" w:rsidRDefault="002E3C84" w:rsidP="000A69BE">
            <w:pPr>
              <w:contextualSpacing/>
              <w:jc w:val="center"/>
              <w:rPr>
                <w:rFonts w:eastAsia="Times New Roman"/>
                <w:b w:val="0"/>
                <w:sz w:val="24"/>
                <w:szCs w:val="24"/>
                <w:lang w:eastAsia="de-DE"/>
              </w:rPr>
            </w:pPr>
            <w:r>
              <w:rPr>
                <w:rFonts w:eastAsia="Times New Roman"/>
                <w:b w:val="0"/>
                <w:sz w:val="24"/>
                <w:szCs w:val="24"/>
                <w:lang w:eastAsia="de-DE"/>
              </w:rPr>
              <w:t>p</w:t>
            </w:r>
            <w:r w:rsidR="00C13117" w:rsidRPr="002B16DB">
              <w:rPr>
                <w:rFonts w:eastAsia="Times New Roman"/>
                <w:b w:val="0"/>
                <w:sz w:val="24"/>
                <w:szCs w:val="24"/>
                <w:lang w:eastAsia="de-DE"/>
              </w:rPr>
              <w:t>m</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conj</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25</w:t>
            </w:r>
          </w:p>
        </w:tc>
        <w:tc>
          <w:tcPr>
            <w:tcW w:w="311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11</w:t>
            </w:r>
          </w:p>
        </w:tc>
        <w:tc>
          <w:tcPr>
            <w:tcW w:w="259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2,</w:t>
            </w:r>
            <w:r w:rsidRPr="002B16DB">
              <w:rPr>
                <w:rFonts w:asciiTheme="majorHAnsi" w:hAnsiTheme="majorHAnsi"/>
                <w:sz w:val="24"/>
                <w:szCs w:val="24"/>
                <w:lang w:eastAsia="de-DE"/>
              </w:rPr>
              <w:t>76</w:t>
            </w:r>
          </w:p>
        </w:tc>
      </w:tr>
      <w:tr w:rsidR="00C13117" w:rsidRPr="002B16DB" w:rsidTr="000B574A">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C13117" w:rsidRPr="002B16DB" w:rsidRDefault="002E3C84"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cop</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24</w:t>
            </w:r>
          </w:p>
        </w:tc>
        <w:tc>
          <w:tcPr>
            <w:tcW w:w="311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11</w:t>
            </w:r>
          </w:p>
        </w:tc>
        <w:tc>
          <w:tcPr>
            <w:tcW w:w="259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2,</w:t>
            </w:r>
            <w:r w:rsidRPr="002B16DB">
              <w:rPr>
                <w:rFonts w:asciiTheme="majorHAnsi" w:hAnsiTheme="majorHAnsi"/>
                <w:sz w:val="24"/>
                <w:szCs w:val="24"/>
                <w:lang w:eastAsia="de-DE"/>
              </w:rPr>
              <w:t>65</w:t>
            </w:r>
          </w:p>
        </w:tc>
      </w:tr>
      <w:tr w:rsidR="00C13117" w:rsidRPr="002B16DB" w:rsidTr="000B57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C13117" w:rsidRPr="002B16DB" w:rsidRDefault="002E3C84"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n.prop</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24</w:t>
            </w:r>
          </w:p>
        </w:tc>
        <w:tc>
          <w:tcPr>
            <w:tcW w:w="311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11</w:t>
            </w:r>
          </w:p>
        </w:tc>
        <w:tc>
          <w:tcPr>
            <w:tcW w:w="259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2,</w:t>
            </w:r>
            <w:r w:rsidRPr="002B16DB">
              <w:rPr>
                <w:rFonts w:asciiTheme="majorHAnsi" w:hAnsiTheme="majorHAnsi"/>
                <w:sz w:val="24"/>
                <w:szCs w:val="24"/>
                <w:lang w:eastAsia="de-DE"/>
              </w:rPr>
              <w:t>65</w:t>
            </w:r>
          </w:p>
        </w:tc>
      </w:tr>
      <w:tr w:rsidR="00C13117" w:rsidRPr="002B16DB" w:rsidTr="000B574A">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n.prop</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23</w:t>
            </w:r>
          </w:p>
        </w:tc>
        <w:tc>
          <w:tcPr>
            <w:tcW w:w="311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0</w:t>
            </w:r>
            <w:r>
              <w:rPr>
                <w:rFonts w:asciiTheme="majorHAnsi" w:hAnsiTheme="majorHAnsi"/>
                <w:sz w:val="24"/>
                <w:szCs w:val="24"/>
                <w:lang w:eastAsia="de-DE"/>
              </w:rPr>
              <w:t>,</w:t>
            </w:r>
            <w:r w:rsidRPr="002B16DB">
              <w:rPr>
                <w:rFonts w:asciiTheme="majorHAnsi" w:hAnsiTheme="majorHAnsi"/>
                <w:sz w:val="24"/>
                <w:szCs w:val="24"/>
                <w:lang w:eastAsia="de-DE"/>
              </w:rPr>
              <w:t>1</w:t>
            </w:r>
          </w:p>
        </w:tc>
        <w:tc>
          <w:tcPr>
            <w:tcW w:w="259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2,</w:t>
            </w:r>
            <w:r w:rsidRPr="002B16DB">
              <w:rPr>
                <w:rFonts w:asciiTheme="majorHAnsi" w:hAnsiTheme="majorHAnsi"/>
                <w:sz w:val="24"/>
                <w:szCs w:val="24"/>
                <w:lang w:eastAsia="de-DE"/>
              </w:rPr>
              <w:t>54</w:t>
            </w:r>
          </w:p>
        </w:tc>
      </w:tr>
      <w:tr w:rsidR="00C13117" w:rsidRPr="002B16DB" w:rsidTr="000B57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C13117" w:rsidRPr="002B16DB" w:rsidRDefault="002E3C84"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dtm</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20</w:t>
            </w:r>
          </w:p>
        </w:tc>
        <w:tc>
          <w:tcPr>
            <w:tcW w:w="311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09</w:t>
            </w:r>
          </w:p>
        </w:tc>
        <w:tc>
          <w:tcPr>
            <w:tcW w:w="259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2,</w:t>
            </w:r>
            <w:r w:rsidRPr="002B16DB">
              <w:rPr>
                <w:rFonts w:asciiTheme="majorHAnsi" w:hAnsiTheme="majorHAnsi"/>
                <w:sz w:val="24"/>
                <w:szCs w:val="24"/>
                <w:lang w:eastAsia="de-DE"/>
              </w:rPr>
              <w:t>21</w:t>
            </w:r>
          </w:p>
        </w:tc>
      </w:tr>
      <w:tr w:rsidR="00C13117" w:rsidRPr="002B16DB" w:rsidTr="000B574A">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C13117" w:rsidRPr="002B16DB" w:rsidRDefault="002E3C84" w:rsidP="000A69BE">
            <w:pPr>
              <w:contextualSpacing/>
              <w:jc w:val="center"/>
              <w:rPr>
                <w:rFonts w:eastAsia="Times New Roman"/>
                <w:b w:val="0"/>
                <w:sz w:val="24"/>
                <w:szCs w:val="24"/>
                <w:lang w:eastAsia="de-DE"/>
              </w:rPr>
            </w:pPr>
            <w:r>
              <w:rPr>
                <w:rFonts w:eastAsia="Times New Roman"/>
                <w:b w:val="0"/>
                <w:sz w:val="24"/>
                <w:szCs w:val="24"/>
                <w:lang w:eastAsia="de-DE"/>
              </w:rPr>
              <w:t>a</w:t>
            </w:r>
            <w:r w:rsidR="00C13117" w:rsidRPr="002B16DB">
              <w:rPr>
                <w:rFonts w:eastAsia="Times New Roman"/>
                <w:b w:val="0"/>
                <w:sz w:val="24"/>
                <w:szCs w:val="24"/>
                <w:lang w:eastAsia="de-DE"/>
              </w:rPr>
              <w:t>dj</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19</w:t>
            </w:r>
          </w:p>
        </w:tc>
        <w:tc>
          <w:tcPr>
            <w:tcW w:w="311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09</w:t>
            </w:r>
          </w:p>
        </w:tc>
        <w:tc>
          <w:tcPr>
            <w:tcW w:w="259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2,</w:t>
            </w:r>
            <w:r w:rsidRPr="002B16DB">
              <w:rPr>
                <w:rFonts w:asciiTheme="majorHAnsi" w:hAnsiTheme="majorHAnsi"/>
                <w:sz w:val="24"/>
                <w:szCs w:val="24"/>
                <w:lang w:eastAsia="de-DE"/>
              </w:rPr>
              <w:t>1</w:t>
            </w:r>
          </w:p>
        </w:tc>
      </w:tr>
      <w:tr w:rsidR="00C13117" w:rsidRPr="002B16DB" w:rsidTr="000B57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C13117" w:rsidRPr="002B16DB" w:rsidRDefault="002E3C84"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pm</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17</w:t>
            </w:r>
          </w:p>
        </w:tc>
        <w:tc>
          <w:tcPr>
            <w:tcW w:w="311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08</w:t>
            </w:r>
          </w:p>
        </w:tc>
        <w:tc>
          <w:tcPr>
            <w:tcW w:w="259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88</w:t>
            </w:r>
          </w:p>
        </w:tc>
      </w:tr>
      <w:tr w:rsidR="00C13117" w:rsidRPr="002B16DB" w:rsidTr="000B574A">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C13117" w:rsidRPr="002B16DB" w:rsidRDefault="002E3C84"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pp</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16</w:t>
            </w:r>
          </w:p>
        </w:tc>
        <w:tc>
          <w:tcPr>
            <w:tcW w:w="311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07</w:t>
            </w:r>
          </w:p>
        </w:tc>
        <w:tc>
          <w:tcPr>
            <w:tcW w:w="259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77</w:t>
            </w:r>
          </w:p>
        </w:tc>
      </w:tr>
      <w:tr w:rsidR="00C13117" w:rsidRPr="002B16DB" w:rsidTr="000B57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C13117" w:rsidRPr="002B16DB" w:rsidRDefault="002E3C84" w:rsidP="000A69BE">
            <w:pPr>
              <w:contextualSpacing/>
              <w:jc w:val="center"/>
              <w:rPr>
                <w:rFonts w:eastAsia="Times New Roman"/>
                <w:b w:val="0"/>
                <w:sz w:val="24"/>
                <w:szCs w:val="24"/>
                <w:lang w:eastAsia="de-DE"/>
              </w:rPr>
            </w:pPr>
            <w:r>
              <w:rPr>
                <w:rFonts w:eastAsia="Times New Roman"/>
                <w:b w:val="0"/>
                <w:sz w:val="24"/>
                <w:szCs w:val="24"/>
                <w:lang w:eastAsia="de-DE"/>
              </w:rPr>
              <w:t>p</w:t>
            </w:r>
            <w:r w:rsidR="00C13117" w:rsidRPr="002B16DB">
              <w:rPr>
                <w:rFonts w:eastAsia="Times New Roman"/>
                <w:b w:val="0"/>
                <w:sz w:val="24"/>
                <w:szCs w:val="24"/>
                <w:lang w:eastAsia="de-DE"/>
              </w:rPr>
              <w:t>tcp</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15</w:t>
            </w:r>
          </w:p>
        </w:tc>
        <w:tc>
          <w:tcPr>
            <w:tcW w:w="311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07</w:t>
            </w:r>
          </w:p>
        </w:tc>
        <w:tc>
          <w:tcPr>
            <w:tcW w:w="259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66</w:t>
            </w:r>
          </w:p>
        </w:tc>
      </w:tr>
      <w:tr w:rsidR="00C13117" w:rsidRPr="002B16DB" w:rsidTr="000B574A">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C13117" w:rsidRPr="002B16DB" w:rsidRDefault="00636B5C" w:rsidP="000A69BE">
            <w:pPr>
              <w:contextualSpacing/>
              <w:jc w:val="center"/>
              <w:rPr>
                <w:rFonts w:eastAsia="Times New Roman"/>
                <w:b w:val="0"/>
                <w:sz w:val="24"/>
                <w:szCs w:val="24"/>
                <w:lang w:eastAsia="de-DE"/>
              </w:rPr>
            </w:pPr>
            <w:r>
              <w:rPr>
                <w:rFonts w:eastAsia="Times New Roman"/>
                <w:b w:val="0"/>
                <w:sz w:val="24"/>
                <w:szCs w:val="24"/>
                <w:lang w:eastAsia="de-DE"/>
              </w:rPr>
              <w:lastRenderedPageBreak/>
              <w:t>p</w:t>
            </w:r>
            <w:r w:rsidR="00C13117" w:rsidRPr="002B16DB">
              <w:rPr>
                <w:rFonts w:eastAsia="Times New Roman"/>
                <w:b w:val="0"/>
                <w:sz w:val="24"/>
                <w:szCs w:val="24"/>
                <w:lang w:eastAsia="de-DE"/>
              </w:rPr>
              <w:t>p</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cop</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14</w:t>
            </w:r>
          </w:p>
        </w:tc>
        <w:tc>
          <w:tcPr>
            <w:tcW w:w="311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06</w:t>
            </w:r>
          </w:p>
        </w:tc>
        <w:tc>
          <w:tcPr>
            <w:tcW w:w="259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55</w:t>
            </w:r>
          </w:p>
        </w:tc>
      </w:tr>
      <w:tr w:rsidR="00C13117" w:rsidRPr="002B16DB" w:rsidTr="000B57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C13117" w:rsidRPr="002B16DB" w:rsidRDefault="00636B5C"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cop</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14</w:t>
            </w:r>
          </w:p>
        </w:tc>
        <w:tc>
          <w:tcPr>
            <w:tcW w:w="311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06</w:t>
            </w:r>
          </w:p>
        </w:tc>
        <w:tc>
          <w:tcPr>
            <w:tcW w:w="259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55</w:t>
            </w:r>
          </w:p>
        </w:tc>
      </w:tr>
      <w:tr w:rsidR="00C13117" w:rsidRPr="002B16DB" w:rsidTr="000B574A">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C13117" w:rsidRPr="002B16DB" w:rsidRDefault="00636B5C" w:rsidP="000A69BE">
            <w:pPr>
              <w:contextualSpacing/>
              <w:jc w:val="center"/>
              <w:rPr>
                <w:rFonts w:eastAsia="Times New Roman"/>
                <w:b w:val="0"/>
                <w:sz w:val="24"/>
                <w:szCs w:val="24"/>
                <w:lang w:eastAsia="de-DE"/>
              </w:rPr>
            </w:pPr>
            <w:r>
              <w:rPr>
                <w:rFonts w:eastAsia="Times New Roman"/>
                <w:b w:val="0"/>
                <w:sz w:val="24"/>
                <w:szCs w:val="24"/>
                <w:lang w:eastAsia="de-DE"/>
              </w:rPr>
              <w:t>c</w:t>
            </w:r>
            <w:r w:rsidR="00C13117" w:rsidRPr="002B16DB">
              <w:rPr>
                <w:rFonts w:eastAsia="Times New Roman"/>
                <w:b w:val="0"/>
                <w:sz w:val="24"/>
                <w:szCs w:val="24"/>
                <w:lang w:eastAsia="de-DE"/>
              </w:rPr>
              <w:t>op</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pp</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12</w:t>
            </w:r>
          </w:p>
        </w:tc>
        <w:tc>
          <w:tcPr>
            <w:tcW w:w="311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05</w:t>
            </w:r>
          </w:p>
        </w:tc>
        <w:tc>
          <w:tcPr>
            <w:tcW w:w="259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33</w:t>
            </w:r>
          </w:p>
        </w:tc>
      </w:tr>
      <w:tr w:rsidR="00C13117" w:rsidRPr="002B16DB" w:rsidTr="000B57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C13117" w:rsidRPr="002B16DB" w:rsidRDefault="00636B5C" w:rsidP="000A69BE">
            <w:pPr>
              <w:contextualSpacing/>
              <w:jc w:val="center"/>
              <w:rPr>
                <w:rFonts w:eastAsia="Times New Roman"/>
                <w:b w:val="0"/>
                <w:sz w:val="24"/>
                <w:szCs w:val="24"/>
                <w:lang w:eastAsia="de-DE"/>
              </w:rPr>
            </w:pPr>
            <w:r>
              <w:rPr>
                <w:rFonts w:eastAsia="Times New Roman"/>
                <w:b w:val="0"/>
                <w:sz w:val="24"/>
                <w:szCs w:val="24"/>
                <w:lang w:eastAsia="de-DE"/>
              </w:rPr>
              <w:t>p</w:t>
            </w:r>
            <w:r w:rsidR="00C13117" w:rsidRPr="002B16DB">
              <w:rPr>
                <w:rFonts w:eastAsia="Times New Roman"/>
                <w:b w:val="0"/>
                <w:sz w:val="24"/>
                <w:szCs w:val="24"/>
                <w:lang w:eastAsia="de-DE"/>
              </w:rPr>
              <w:t>rn</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dtm</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11</w:t>
            </w:r>
          </w:p>
        </w:tc>
        <w:tc>
          <w:tcPr>
            <w:tcW w:w="311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05</w:t>
            </w:r>
          </w:p>
        </w:tc>
        <w:tc>
          <w:tcPr>
            <w:tcW w:w="259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22</w:t>
            </w:r>
          </w:p>
        </w:tc>
      </w:tr>
      <w:tr w:rsidR="00C13117" w:rsidRPr="002B16DB" w:rsidTr="000B574A">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C13117" w:rsidRPr="002B16DB" w:rsidRDefault="00636B5C" w:rsidP="000A69BE">
            <w:pPr>
              <w:contextualSpacing/>
              <w:jc w:val="center"/>
              <w:rPr>
                <w:rFonts w:eastAsia="Times New Roman"/>
                <w:b w:val="0"/>
                <w:sz w:val="24"/>
                <w:szCs w:val="24"/>
                <w:lang w:eastAsia="de-DE"/>
              </w:rPr>
            </w:pPr>
            <w:r>
              <w:rPr>
                <w:rFonts w:eastAsia="Times New Roman"/>
                <w:b w:val="0"/>
                <w:sz w:val="24"/>
                <w:szCs w:val="24"/>
                <w:lang w:eastAsia="de-DE"/>
              </w:rPr>
              <w:t>c</w:t>
            </w:r>
            <w:r w:rsidR="00C13117" w:rsidRPr="002B16DB">
              <w:rPr>
                <w:rFonts w:eastAsia="Times New Roman"/>
                <w:b w:val="0"/>
                <w:sz w:val="24"/>
                <w:szCs w:val="24"/>
                <w:lang w:eastAsia="de-DE"/>
              </w:rPr>
              <w:t>op</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11</w:t>
            </w:r>
          </w:p>
        </w:tc>
        <w:tc>
          <w:tcPr>
            <w:tcW w:w="311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05</w:t>
            </w:r>
          </w:p>
        </w:tc>
        <w:tc>
          <w:tcPr>
            <w:tcW w:w="259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22</w:t>
            </w:r>
          </w:p>
        </w:tc>
      </w:tr>
    </w:tbl>
    <w:p w:rsidR="00C13117" w:rsidRDefault="00C13117" w:rsidP="00C13117">
      <w:pPr>
        <w:spacing w:line="240" w:lineRule="auto"/>
        <w:contextualSpacing/>
        <w:rPr>
          <w:rFonts w:asciiTheme="majorHAnsi" w:hAnsiTheme="majorHAnsi"/>
          <w:b/>
          <w:sz w:val="24"/>
          <w:szCs w:val="24"/>
        </w:rPr>
      </w:pPr>
    </w:p>
    <w:p w:rsidR="00C13117" w:rsidRPr="000B574A" w:rsidRDefault="00C13117" w:rsidP="00C13117">
      <w:pPr>
        <w:spacing w:line="240" w:lineRule="auto"/>
        <w:contextualSpacing/>
        <w:rPr>
          <w:rFonts w:asciiTheme="majorHAnsi" w:hAnsiTheme="majorHAnsi"/>
          <w:b/>
          <w:sz w:val="24"/>
          <w:szCs w:val="24"/>
          <w:lang w:val="en-US"/>
        </w:rPr>
      </w:pPr>
      <w:r w:rsidRPr="000B574A">
        <w:rPr>
          <w:rFonts w:asciiTheme="majorHAnsi" w:hAnsiTheme="majorHAnsi"/>
          <w:b/>
          <w:sz w:val="24"/>
          <w:szCs w:val="24"/>
          <w:lang w:val="en-US"/>
        </w:rPr>
        <w:t xml:space="preserve">9.2 </w:t>
      </w:r>
      <w:r w:rsidR="000B574A">
        <w:rPr>
          <w:rFonts w:asciiTheme="majorHAnsi" w:hAnsiTheme="majorHAnsi"/>
          <w:b/>
          <w:sz w:val="24"/>
          <w:szCs w:val="24"/>
          <w:lang w:val="en-US"/>
        </w:rPr>
        <w:t>C</w:t>
      </w:r>
      <w:r w:rsidR="000B574A" w:rsidRPr="000B574A">
        <w:rPr>
          <w:rFonts w:asciiTheme="majorHAnsi" w:hAnsiTheme="majorHAnsi"/>
          <w:b/>
          <w:sz w:val="24"/>
          <w:szCs w:val="24"/>
          <w:lang w:val="en-US"/>
        </w:rPr>
        <w:t>onfusion of POS tags after disambiguation – nontonal POS</w:t>
      </w:r>
    </w:p>
    <w:p w:rsidR="000B574A" w:rsidRPr="00A140A0" w:rsidRDefault="000B574A" w:rsidP="000B574A">
      <w:pPr>
        <w:spacing w:line="240" w:lineRule="auto"/>
        <w:contextualSpacing/>
        <w:rPr>
          <w:rFonts w:asciiTheme="majorHAnsi" w:hAnsiTheme="majorHAnsi"/>
          <w:sz w:val="24"/>
          <w:szCs w:val="24"/>
          <w:lang w:val="en-US"/>
        </w:rPr>
      </w:pPr>
      <w:r>
        <w:rPr>
          <w:rFonts w:asciiTheme="majorHAnsi" w:hAnsiTheme="majorHAnsi"/>
          <w:sz w:val="24"/>
          <w:szCs w:val="24"/>
          <w:lang w:val="en-US"/>
        </w:rPr>
        <w:t>E</w:t>
      </w:r>
      <w:r w:rsidRPr="00A140A0">
        <w:rPr>
          <w:rFonts w:asciiTheme="majorHAnsi" w:hAnsiTheme="majorHAnsi"/>
          <w:sz w:val="24"/>
          <w:szCs w:val="24"/>
          <w:lang w:val="en-US"/>
        </w:rPr>
        <w:t>rrors</w:t>
      </w:r>
      <w:r>
        <w:rPr>
          <w:rFonts w:asciiTheme="majorHAnsi" w:hAnsiTheme="majorHAnsi"/>
          <w:sz w:val="24"/>
          <w:szCs w:val="24"/>
          <w:lang w:val="en-US"/>
        </w:rPr>
        <w:t xml:space="preserve"> produced by the tagger</w:t>
      </w:r>
      <w:r w:rsidRPr="00A140A0">
        <w:rPr>
          <w:rFonts w:asciiTheme="majorHAnsi" w:hAnsiTheme="majorHAnsi"/>
          <w:sz w:val="24"/>
          <w:szCs w:val="24"/>
          <w:lang w:val="en-US"/>
        </w:rPr>
        <w:t xml:space="preserve"> </w:t>
      </w:r>
      <w:r>
        <w:rPr>
          <w:rFonts w:asciiTheme="majorHAnsi" w:hAnsiTheme="majorHAnsi"/>
          <w:sz w:val="24"/>
          <w:szCs w:val="24"/>
          <w:lang w:val="en-US"/>
        </w:rPr>
        <w:t>tested on the</w:t>
      </w:r>
      <w:r w:rsidRPr="00A140A0">
        <w:rPr>
          <w:rFonts w:asciiTheme="majorHAnsi" w:hAnsiTheme="majorHAnsi"/>
          <w:sz w:val="24"/>
          <w:szCs w:val="24"/>
          <w:lang w:val="en-US"/>
        </w:rPr>
        <w:t xml:space="preserve"> development test set: </w:t>
      </w:r>
      <w:r>
        <w:rPr>
          <w:rFonts w:asciiTheme="majorHAnsi" w:hAnsiTheme="majorHAnsi"/>
          <w:sz w:val="24"/>
          <w:szCs w:val="24"/>
          <w:lang w:val="en-US"/>
        </w:rPr>
        <w:t>1174</w:t>
      </w:r>
      <w:r w:rsidRPr="00A140A0">
        <w:rPr>
          <w:rFonts w:asciiTheme="majorHAnsi" w:hAnsiTheme="majorHAnsi"/>
          <w:sz w:val="24"/>
          <w:szCs w:val="24"/>
          <w:lang w:val="en-US"/>
        </w:rPr>
        <w:t xml:space="preserve">; </w:t>
      </w:r>
    </w:p>
    <w:p w:rsidR="000B574A" w:rsidRPr="00A140A0" w:rsidRDefault="000B574A" w:rsidP="000B574A">
      <w:pPr>
        <w:spacing w:line="240" w:lineRule="auto"/>
        <w:contextualSpacing/>
        <w:rPr>
          <w:rFonts w:asciiTheme="majorHAnsi" w:hAnsiTheme="majorHAnsi"/>
          <w:sz w:val="24"/>
          <w:szCs w:val="24"/>
          <w:lang w:val="en-US"/>
        </w:rPr>
      </w:pPr>
      <w:r w:rsidRPr="00A140A0">
        <w:rPr>
          <w:rFonts w:asciiTheme="majorHAnsi" w:hAnsiTheme="majorHAnsi"/>
          <w:sz w:val="24"/>
          <w:szCs w:val="24"/>
          <w:lang w:val="en-US"/>
        </w:rPr>
        <w:t xml:space="preserve">Words in the development test set: </w:t>
      </w:r>
      <w:r>
        <w:rPr>
          <w:rFonts w:asciiTheme="majorHAnsi" w:hAnsiTheme="majorHAnsi"/>
          <w:sz w:val="24"/>
          <w:szCs w:val="24"/>
          <w:lang w:val="en-US"/>
        </w:rPr>
        <w:t>21919</w:t>
      </w:r>
    </w:p>
    <w:p w:rsidR="00C13117" w:rsidRPr="00FA53C8" w:rsidRDefault="00C13117" w:rsidP="00C13117">
      <w:pPr>
        <w:spacing w:line="240" w:lineRule="auto"/>
        <w:contextualSpacing/>
        <w:jc w:val="both"/>
        <w:rPr>
          <w:rFonts w:asciiTheme="majorHAnsi" w:hAnsiTheme="majorHAnsi"/>
          <w:sz w:val="24"/>
          <w:szCs w:val="24"/>
          <w:lang w:val="en-US"/>
        </w:rPr>
      </w:pPr>
    </w:p>
    <w:tbl>
      <w:tblPr>
        <w:tblStyle w:val="HellesRaster"/>
        <w:tblW w:w="10257" w:type="dxa"/>
        <w:jc w:val="center"/>
        <w:tblInd w:w="-413" w:type="dxa"/>
        <w:tblLayout w:type="fixed"/>
        <w:tblLook w:val="04A0" w:firstRow="1" w:lastRow="0" w:firstColumn="1" w:lastColumn="0" w:noHBand="0" w:noVBand="1"/>
      </w:tblPr>
      <w:tblGrid>
        <w:gridCol w:w="1444"/>
        <w:gridCol w:w="1417"/>
        <w:gridCol w:w="1701"/>
        <w:gridCol w:w="2977"/>
        <w:gridCol w:w="2718"/>
      </w:tblGrid>
      <w:tr w:rsidR="00C13117" w:rsidRPr="002B16DB" w:rsidTr="000B574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4" w:type="dxa"/>
            <w:noWrap/>
            <w:vAlign w:val="center"/>
            <w:hideMark/>
          </w:tcPr>
          <w:p w:rsidR="00C13117" w:rsidRPr="002B16DB" w:rsidRDefault="000B574A" w:rsidP="000A69BE">
            <w:pPr>
              <w:contextualSpacing/>
              <w:jc w:val="center"/>
              <w:rPr>
                <w:rFonts w:eastAsia="Times New Roman"/>
                <w:sz w:val="24"/>
                <w:szCs w:val="24"/>
                <w:lang w:eastAsia="de-DE"/>
              </w:rPr>
            </w:pPr>
            <w:r>
              <w:rPr>
                <w:rFonts w:eastAsia="Times New Roman"/>
                <w:sz w:val="24"/>
                <w:szCs w:val="24"/>
                <w:lang w:eastAsia="de-DE"/>
              </w:rPr>
              <w:t>right tag</w:t>
            </w:r>
          </w:p>
        </w:tc>
        <w:tc>
          <w:tcPr>
            <w:tcW w:w="1417" w:type="dxa"/>
            <w:noWrap/>
            <w:vAlign w:val="center"/>
            <w:hideMark/>
          </w:tcPr>
          <w:p w:rsidR="00C13117" w:rsidRPr="002B16DB" w:rsidRDefault="000B574A"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Pr>
                <w:rFonts w:eastAsia="Times New Roman"/>
                <w:sz w:val="24"/>
                <w:szCs w:val="24"/>
                <w:lang w:eastAsia="de-DE"/>
              </w:rPr>
              <w:t>wrong tag</w:t>
            </w:r>
          </w:p>
        </w:tc>
        <w:tc>
          <w:tcPr>
            <w:tcW w:w="1701" w:type="dxa"/>
            <w:noWrap/>
            <w:vAlign w:val="center"/>
            <w:hideMark/>
          </w:tcPr>
          <w:p w:rsidR="00C13117" w:rsidRPr="002B16DB" w:rsidRDefault="000B574A"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Pr>
                <w:rFonts w:eastAsia="Times New Roman"/>
                <w:sz w:val="24"/>
                <w:szCs w:val="24"/>
                <w:lang w:eastAsia="de-DE"/>
              </w:rPr>
              <w:t>#confusions</w:t>
            </w:r>
          </w:p>
        </w:tc>
        <w:tc>
          <w:tcPr>
            <w:tcW w:w="2977" w:type="dxa"/>
            <w:noWrap/>
            <w:vAlign w:val="center"/>
            <w:hideMark/>
          </w:tcPr>
          <w:p w:rsidR="00C13117" w:rsidRPr="002B16DB" w:rsidRDefault="000B574A"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Pr>
                <w:rFonts w:eastAsia="Times New Roman"/>
                <w:sz w:val="24"/>
                <w:szCs w:val="24"/>
                <w:lang w:eastAsia="de-DE"/>
              </w:rPr>
              <w:t xml:space="preserve">#confusions/#words </w:t>
            </w:r>
            <w:r w:rsidR="00C13117" w:rsidRPr="002B16DB">
              <w:rPr>
                <w:rFonts w:eastAsia="Times New Roman"/>
                <w:sz w:val="24"/>
                <w:szCs w:val="24"/>
                <w:lang w:eastAsia="de-DE"/>
              </w:rPr>
              <w:t>(%)</w:t>
            </w:r>
          </w:p>
        </w:tc>
        <w:tc>
          <w:tcPr>
            <w:tcW w:w="2718" w:type="dxa"/>
            <w:noWrap/>
            <w:vAlign w:val="center"/>
            <w:hideMark/>
          </w:tcPr>
          <w:p w:rsidR="00C13117" w:rsidRPr="002B16DB" w:rsidRDefault="000B574A"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Pr>
                <w:rFonts w:eastAsia="Times New Roman"/>
                <w:sz w:val="24"/>
                <w:szCs w:val="24"/>
                <w:lang w:eastAsia="de-DE"/>
              </w:rPr>
              <w:t>#confusions/#errors</w:t>
            </w:r>
            <w:r w:rsidR="00C13117" w:rsidRPr="002B16DB">
              <w:rPr>
                <w:rFonts w:eastAsia="Times New Roman"/>
                <w:sz w:val="24"/>
                <w:szCs w:val="24"/>
                <w:lang w:eastAsia="de-DE"/>
              </w:rPr>
              <w:t xml:space="preserve"> (%)</w:t>
            </w:r>
          </w:p>
        </w:tc>
      </w:tr>
      <w:tr w:rsidR="00C13117" w:rsidRPr="002B16DB" w:rsidTr="000B57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4" w:type="dxa"/>
            <w:noWrap/>
            <w:vAlign w:val="center"/>
            <w:hideMark/>
          </w:tcPr>
          <w:p w:rsidR="00C13117" w:rsidRPr="002B16DB" w:rsidRDefault="00C13117" w:rsidP="000A69BE">
            <w:pPr>
              <w:contextualSpacing/>
              <w:jc w:val="center"/>
              <w:rPr>
                <w:rFonts w:eastAsia="Times New Roman"/>
                <w:sz w:val="24"/>
                <w:szCs w:val="24"/>
                <w:lang w:eastAsia="de-DE"/>
              </w:rPr>
            </w:pPr>
            <w:r w:rsidRPr="002B16DB">
              <w:rPr>
                <w:rFonts w:eastAsia="Times New Roman"/>
                <w:sz w:val="24"/>
                <w:szCs w:val="24"/>
                <w:lang w:eastAsia="de-DE"/>
              </w:rPr>
              <w:t>cop</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sidRPr="002B16DB">
              <w:rPr>
                <w:rFonts w:asciiTheme="majorHAnsi" w:hAnsiTheme="majorHAnsi"/>
                <w:b/>
                <w:sz w:val="24"/>
                <w:szCs w:val="24"/>
                <w:lang w:eastAsia="de-DE"/>
              </w:rPr>
              <w:t>pm</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sidRPr="002B16DB">
              <w:rPr>
                <w:rFonts w:asciiTheme="majorHAnsi" w:hAnsiTheme="majorHAnsi"/>
                <w:b/>
                <w:sz w:val="24"/>
                <w:szCs w:val="24"/>
                <w:lang w:eastAsia="de-DE"/>
              </w:rPr>
              <w:t>181</w:t>
            </w:r>
          </w:p>
        </w:tc>
        <w:tc>
          <w:tcPr>
            <w:tcW w:w="297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0,</w:t>
            </w:r>
            <w:r w:rsidRPr="002B16DB">
              <w:rPr>
                <w:rFonts w:asciiTheme="majorHAnsi" w:hAnsiTheme="majorHAnsi"/>
                <w:b/>
                <w:sz w:val="24"/>
                <w:szCs w:val="24"/>
                <w:lang w:eastAsia="de-DE"/>
              </w:rPr>
              <w:t>83</w:t>
            </w:r>
          </w:p>
        </w:tc>
        <w:tc>
          <w:tcPr>
            <w:tcW w:w="2718"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15,</w:t>
            </w:r>
            <w:r w:rsidRPr="002B16DB">
              <w:rPr>
                <w:rFonts w:asciiTheme="majorHAnsi" w:hAnsiTheme="majorHAnsi"/>
                <w:b/>
                <w:sz w:val="24"/>
                <w:szCs w:val="24"/>
                <w:lang w:eastAsia="de-DE"/>
              </w:rPr>
              <w:t>42</w:t>
            </w:r>
          </w:p>
        </w:tc>
      </w:tr>
      <w:tr w:rsidR="00C13117" w:rsidRPr="002B16DB" w:rsidTr="000B574A">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4" w:type="dxa"/>
            <w:noWrap/>
            <w:vAlign w:val="center"/>
            <w:hideMark/>
          </w:tcPr>
          <w:p w:rsidR="00C13117" w:rsidRPr="002B16DB" w:rsidRDefault="00C13117" w:rsidP="000A69BE">
            <w:pPr>
              <w:contextualSpacing/>
              <w:jc w:val="center"/>
              <w:rPr>
                <w:rFonts w:eastAsia="Times New Roman"/>
                <w:sz w:val="24"/>
                <w:szCs w:val="24"/>
                <w:lang w:eastAsia="de-DE"/>
              </w:rPr>
            </w:pPr>
            <w:r>
              <w:rPr>
                <w:rFonts w:eastAsia="Times New Roman"/>
                <w:sz w:val="24"/>
                <w:szCs w:val="24"/>
                <w:lang w:eastAsia="de-DE"/>
              </w:rPr>
              <w:t>p</w:t>
            </w:r>
            <w:r w:rsidRPr="002B16DB">
              <w:rPr>
                <w:rFonts w:eastAsia="Times New Roman"/>
                <w:sz w:val="24"/>
                <w:szCs w:val="24"/>
                <w:lang w:eastAsia="de-DE"/>
              </w:rPr>
              <w:t>m</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
                <w:sz w:val="24"/>
                <w:szCs w:val="24"/>
                <w:lang w:eastAsia="de-DE"/>
              </w:rPr>
            </w:pPr>
            <w:r w:rsidRPr="002B16DB">
              <w:rPr>
                <w:rFonts w:asciiTheme="majorHAnsi" w:hAnsiTheme="majorHAnsi"/>
                <w:b/>
                <w:sz w:val="24"/>
                <w:szCs w:val="24"/>
                <w:lang w:eastAsia="de-DE"/>
              </w:rPr>
              <w:t>cop</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
                <w:sz w:val="24"/>
                <w:szCs w:val="24"/>
                <w:lang w:eastAsia="de-DE"/>
              </w:rPr>
            </w:pPr>
            <w:r w:rsidRPr="002B16DB">
              <w:rPr>
                <w:rFonts w:asciiTheme="majorHAnsi" w:hAnsiTheme="majorHAnsi"/>
                <w:b/>
                <w:sz w:val="24"/>
                <w:szCs w:val="24"/>
                <w:lang w:eastAsia="de-DE"/>
              </w:rPr>
              <w:t>114</w:t>
            </w:r>
          </w:p>
        </w:tc>
        <w:tc>
          <w:tcPr>
            <w:tcW w:w="297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0,</w:t>
            </w:r>
            <w:r w:rsidRPr="002B16DB">
              <w:rPr>
                <w:rFonts w:asciiTheme="majorHAnsi" w:hAnsiTheme="majorHAnsi"/>
                <w:b/>
                <w:sz w:val="24"/>
                <w:szCs w:val="24"/>
                <w:lang w:eastAsia="de-DE"/>
              </w:rPr>
              <w:t>52</w:t>
            </w:r>
          </w:p>
        </w:tc>
        <w:tc>
          <w:tcPr>
            <w:tcW w:w="2718"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9,</w:t>
            </w:r>
            <w:r w:rsidRPr="002B16DB">
              <w:rPr>
                <w:rFonts w:asciiTheme="majorHAnsi" w:hAnsiTheme="majorHAnsi"/>
                <w:b/>
                <w:sz w:val="24"/>
                <w:szCs w:val="24"/>
                <w:lang w:eastAsia="de-DE"/>
              </w:rPr>
              <w:t>71</w:t>
            </w:r>
          </w:p>
        </w:tc>
      </w:tr>
      <w:tr w:rsidR="00C13117" w:rsidRPr="002B16DB" w:rsidTr="000B57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v</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w:t>
            </w:r>
          </w:p>
        </w:tc>
        <w:tc>
          <w:tcPr>
            <w:tcW w:w="297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42</w:t>
            </w:r>
          </w:p>
        </w:tc>
        <w:tc>
          <w:tcPr>
            <w:tcW w:w="2718"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7,</w:t>
            </w:r>
            <w:r w:rsidRPr="002B16DB">
              <w:rPr>
                <w:rFonts w:asciiTheme="majorHAnsi" w:hAnsiTheme="majorHAnsi"/>
                <w:sz w:val="24"/>
                <w:szCs w:val="24"/>
                <w:lang w:eastAsia="de-DE"/>
              </w:rPr>
              <w:t>92</w:t>
            </w:r>
          </w:p>
        </w:tc>
      </w:tr>
      <w:tr w:rsidR="00C13117" w:rsidRPr="002B16DB" w:rsidTr="000B574A">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67</w:t>
            </w:r>
          </w:p>
        </w:tc>
        <w:tc>
          <w:tcPr>
            <w:tcW w:w="297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31</w:t>
            </w:r>
          </w:p>
        </w:tc>
        <w:tc>
          <w:tcPr>
            <w:tcW w:w="2718"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5,</w:t>
            </w:r>
            <w:r w:rsidRPr="002B16DB">
              <w:rPr>
                <w:rFonts w:asciiTheme="majorHAnsi" w:hAnsiTheme="majorHAnsi"/>
                <w:sz w:val="24"/>
                <w:szCs w:val="24"/>
                <w:lang w:eastAsia="de-DE"/>
              </w:rPr>
              <w:t>71</w:t>
            </w:r>
          </w:p>
        </w:tc>
      </w:tr>
      <w:tr w:rsidR="00C13117" w:rsidRPr="002B16DB" w:rsidTr="000B57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pp</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53</w:t>
            </w:r>
          </w:p>
        </w:tc>
        <w:tc>
          <w:tcPr>
            <w:tcW w:w="297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24</w:t>
            </w:r>
          </w:p>
        </w:tc>
        <w:tc>
          <w:tcPr>
            <w:tcW w:w="2718"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4,</w:t>
            </w:r>
            <w:r w:rsidRPr="002B16DB">
              <w:rPr>
                <w:rFonts w:asciiTheme="majorHAnsi" w:hAnsiTheme="majorHAnsi"/>
                <w:sz w:val="24"/>
                <w:szCs w:val="24"/>
                <w:lang w:eastAsia="de-DE"/>
              </w:rPr>
              <w:t>51</w:t>
            </w:r>
          </w:p>
        </w:tc>
      </w:tr>
      <w:tr w:rsidR="00C13117" w:rsidRPr="002B16DB" w:rsidTr="000B574A">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p</w:t>
            </w:r>
            <w:r w:rsidRPr="002B16DB">
              <w:rPr>
                <w:rFonts w:eastAsia="Times New Roman"/>
                <w:b w:val="0"/>
                <w:sz w:val="24"/>
                <w:szCs w:val="24"/>
                <w:lang w:eastAsia="de-DE"/>
              </w:rPr>
              <w:t>p</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pm</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46</w:t>
            </w:r>
          </w:p>
        </w:tc>
        <w:tc>
          <w:tcPr>
            <w:tcW w:w="297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21</w:t>
            </w:r>
          </w:p>
        </w:tc>
        <w:tc>
          <w:tcPr>
            <w:tcW w:w="2718"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3,</w:t>
            </w:r>
            <w:r w:rsidRPr="002B16DB">
              <w:rPr>
                <w:rFonts w:asciiTheme="majorHAnsi" w:hAnsiTheme="majorHAnsi"/>
                <w:sz w:val="24"/>
                <w:szCs w:val="24"/>
                <w:lang w:eastAsia="de-DE"/>
              </w:rPr>
              <w:t>92</w:t>
            </w:r>
          </w:p>
        </w:tc>
      </w:tr>
      <w:tr w:rsidR="00C13117" w:rsidRPr="002B16DB" w:rsidTr="000B57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p</w:t>
            </w:r>
            <w:r w:rsidRPr="002B16DB">
              <w:rPr>
                <w:rFonts w:eastAsia="Times New Roman"/>
                <w:b w:val="0"/>
                <w:sz w:val="24"/>
                <w:szCs w:val="24"/>
                <w:lang w:eastAsia="de-DE"/>
              </w:rPr>
              <w:t>m</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conj</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38</w:t>
            </w:r>
          </w:p>
        </w:tc>
        <w:tc>
          <w:tcPr>
            <w:tcW w:w="297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17</w:t>
            </w:r>
          </w:p>
        </w:tc>
        <w:tc>
          <w:tcPr>
            <w:tcW w:w="2718"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3,</w:t>
            </w:r>
            <w:r w:rsidRPr="002B16DB">
              <w:rPr>
                <w:rFonts w:asciiTheme="majorHAnsi" w:hAnsiTheme="majorHAnsi"/>
                <w:sz w:val="24"/>
                <w:szCs w:val="24"/>
                <w:lang w:eastAsia="de-DE"/>
              </w:rPr>
              <w:t>24</w:t>
            </w:r>
          </w:p>
        </w:tc>
      </w:tr>
      <w:tr w:rsidR="00C13117" w:rsidRPr="002B16DB" w:rsidTr="000B574A">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cop</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28</w:t>
            </w:r>
          </w:p>
        </w:tc>
        <w:tc>
          <w:tcPr>
            <w:tcW w:w="297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13</w:t>
            </w:r>
          </w:p>
        </w:tc>
        <w:tc>
          <w:tcPr>
            <w:tcW w:w="2718"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2,</w:t>
            </w:r>
            <w:r w:rsidRPr="002B16DB">
              <w:rPr>
                <w:rFonts w:asciiTheme="majorHAnsi" w:hAnsiTheme="majorHAnsi"/>
                <w:sz w:val="24"/>
                <w:szCs w:val="24"/>
                <w:lang w:eastAsia="de-DE"/>
              </w:rPr>
              <w:t>39</w:t>
            </w:r>
          </w:p>
        </w:tc>
      </w:tr>
      <w:tr w:rsidR="00C13117" w:rsidRPr="002B16DB" w:rsidTr="000B57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4"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n.prop</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28</w:t>
            </w:r>
          </w:p>
        </w:tc>
        <w:tc>
          <w:tcPr>
            <w:tcW w:w="297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13</w:t>
            </w:r>
          </w:p>
        </w:tc>
        <w:tc>
          <w:tcPr>
            <w:tcW w:w="2718"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2,</w:t>
            </w:r>
            <w:r w:rsidRPr="002B16DB">
              <w:rPr>
                <w:rFonts w:asciiTheme="majorHAnsi" w:hAnsiTheme="majorHAnsi"/>
                <w:sz w:val="24"/>
                <w:szCs w:val="24"/>
                <w:lang w:eastAsia="de-DE"/>
              </w:rPr>
              <w:t>39</w:t>
            </w:r>
          </w:p>
        </w:tc>
      </w:tr>
      <w:tr w:rsidR="00C13117" w:rsidRPr="002B16DB" w:rsidTr="000B574A">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pp</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26</w:t>
            </w:r>
          </w:p>
        </w:tc>
        <w:tc>
          <w:tcPr>
            <w:tcW w:w="297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12</w:t>
            </w:r>
          </w:p>
        </w:tc>
        <w:tc>
          <w:tcPr>
            <w:tcW w:w="2718"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2,</w:t>
            </w:r>
            <w:r w:rsidRPr="002B16DB">
              <w:rPr>
                <w:rFonts w:asciiTheme="majorHAnsi" w:hAnsiTheme="majorHAnsi"/>
                <w:sz w:val="24"/>
                <w:szCs w:val="24"/>
                <w:lang w:eastAsia="de-DE"/>
              </w:rPr>
              <w:t>21</w:t>
            </w:r>
          </w:p>
        </w:tc>
      </w:tr>
      <w:tr w:rsidR="00C13117" w:rsidRPr="002B16DB" w:rsidTr="000B57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n.prop</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25</w:t>
            </w:r>
          </w:p>
        </w:tc>
        <w:tc>
          <w:tcPr>
            <w:tcW w:w="297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11</w:t>
            </w:r>
          </w:p>
        </w:tc>
        <w:tc>
          <w:tcPr>
            <w:tcW w:w="2718"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2,</w:t>
            </w:r>
            <w:r w:rsidRPr="002B16DB">
              <w:rPr>
                <w:rFonts w:asciiTheme="majorHAnsi" w:hAnsiTheme="majorHAnsi"/>
                <w:sz w:val="24"/>
                <w:szCs w:val="24"/>
                <w:lang w:eastAsia="de-DE"/>
              </w:rPr>
              <w:t>13</w:t>
            </w:r>
          </w:p>
        </w:tc>
      </w:tr>
      <w:tr w:rsidR="00C13117" w:rsidRPr="002B16DB" w:rsidTr="000B574A">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dtm</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25</w:t>
            </w:r>
          </w:p>
        </w:tc>
        <w:tc>
          <w:tcPr>
            <w:tcW w:w="297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11</w:t>
            </w:r>
          </w:p>
        </w:tc>
        <w:tc>
          <w:tcPr>
            <w:tcW w:w="2718"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2,</w:t>
            </w:r>
            <w:r w:rsidRPr="002B16DB">
              <w:rPr>
                <w:rFonts w:asciiTheme="majorHAnsi" w:hAnsiTheme="majorHAnsi"/>
                <w:sz w:val="24"/>
                <w:szCs w:val="24"/>
                <w:lang w:eastAsia="de-DE"/>
              </w:rPr>
              <w:t>13</w:t>
            </w:r>
          </w:p>
        </w:tc>
      </w:tr>
      <w:tr w:rsidR="00C13117" w:rsidRPr="002B16DB" w:rsidTr="000B57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p</w:t>
            </w:r>
            <w:r w:rsidRPr="002B16DB">
              <w:rPr>
                <w:rFonts w:eastAsia="Times New Roman"/>
                <w:b w:val="0"/>
                <w:sz w:val="24"/>
                <w:szCs w:val="24"/>
                <w:lang w:eastAsia="de-DE"/>
              </w:rPr>
              <w:t>m</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pp</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23</w:t>
            </w:r>
          </w:p>
        </w:tc>
        <w:tc>
          <w:tcPr>
            <w:tcW w:w="297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0</w:t>
            </w:r>
            <w:r>
              <w:rPr>
                <w:rFonts w:asciiTheme="majorHAnsi" w:hAnsiTheme="majorHAnsi"/>
                <w:sz w:val="24"/>
                <w:szCs w:val="24"/>
                <w:lang w:eastAsia="de-DE"/>
              </w:rPr>
              <w:t>,</w:t>
            </w:r>
            <w:r w:rsidRPr="002B16DB">
              <w:rPr>
                <w:rFonts w:asciiTheme="majorHAnsi" w:hAnsiTheme="majorHAnsi"/>
                <w:sz w:val="24"/>
                <w:szCs w:val="24"/>
                <w:lang w:eastAsia="de-DE"/>
              </w:rPr>
              <w:t>1</w:t>
            </w:r>
          </w:p>
        </w:tc>
        <w:tc>
          <w:tcPr>
            <w:tcW w:w="2718"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96</w:t>
            </w:r>
          </w:p>
        </w:tc>
      </w:tr>
      <w:tr w:rsidR="00C13117" w:rsidRPr="002B16DB" w:rsidTr="000B574A">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4"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conj</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pm</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20</w:t>
            </w:r>
          </w:p>
        </w:tc>
        <w:tc>
          <w:tcPr>
            <w:tcW w:w="297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09</w:t>
            </w:r>
          </w:p>
        </w:tc>
        <w:tc>
          <w:tcPr>
            <w:tcW w:w="2718"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w:t>
            </w:r>
            <w:r>
              <w:rPr>
                <w:rFonts w:asciiTheme="majorHAnsi" w:hAnsiTheme="majorHAnsi"/>
                <w:sz w:val="24"/>
                <w:szCs w:val="24"/>
                <w:lang w:eastAsia="de-DE"/>
              </w:rPr>
              <w:t>,</w:t>
            </w:r>
            <w:r w:rsidRPr="002B16DB">
              <w:rPr>
                <w:rFonts w:asciiTheme="majorHAnsi" w:hAnsiTheme="majorHAnsi"/>
                <w:sz w:val="24"/>
                <w:szCs w:val="24"/>
                <w:lang w:eastAsia="de-DE"/>
              </w:rPr>
              <w:t>7</w:t>
            </w:r>
          </w:p>
        </w:tc>
      </w:tr>
      <w:tr w:rsidR="00C13117" w:rsidRPr="002B16DB" w:rsidTr="000B57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pm</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17</w:t>
            </w:r>
          </w:p>
        </w:tc>
        <w:tc>
          <w:tcPr>
            <w:tcW w:w="297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08</w:t>
            </w:r>
          </w:p>
        </w:tc>
        <w:tc>
          <w:tcPr>
            <w:tcW w:w="2718"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45</w:t>
            </w:r>
          </w:p>
        </w:tc>
      </w:tr>
      <w:tr w:rsidR="00C13117" w:rsidRPr="002B16DB" w:rsidTr="000B574A">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cop</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17</w:t>
            </w:r>
          </w:p>
        </w:tc>
        <w:tc>
          <w:tcPr>
            <w:tcW w:w="297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08</w:t>
            </w:r>
          </w:p>
        </w:tc>
        <w:tc>
          <w:tcPr>
            <w:tcW w:w="2718"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45</w:t>
            </w:r>
          </w:p>
        </w:tc>
      </w:tr>
      <w:tr w:rsidR="00C13117" w:rsidRPr="002B16DB" w:rsidTr="000B57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a</w:t>
            </w:r>
            <w:r w:rsidRPr="002B16DB">
              <w:rPr>
                <w:rFonts w:eastAsia="Times New Roman"/>
                <w:b w:val="0"/>
                <w:sz w:val="24"/>
                <w:szCs w:val="24"/>
                <w:lang w:eastAsia="de-DE"/>
              </w:rPr>
              <w:t>dj</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17</w:t>
            </w:r>
          </w:p>
        </w:tc>
        <w:tc>
          <w:tcPr>
            <w:tcW w:w="297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08</w:t>
            </w:r>
          </w:p>
        </w:tc>
        <w:tc>
          <w:tcPr>
            <w:tcW w:w="2718"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45</w:t>
            </w:r>
          </w:p>
        </w:tc>
      </w:tr>
      <w:tr w:rsidR="00C13117" w:rsidRPr="002B16DB" w:rsidTr="000B574A">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4"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ptcp</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15</w:t>
            </w:r>
          </w:p>
        </w:tc>
        <w:tc>
          <w:tcPr>
            <w:tcW w:w="297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07</w:t>
            </w:r>
          </w:p>
        </w:tc>
        <w:tc>
          <w:tcPr>
            <w:tcW w:w="2718"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28</w:t>
            </w:r>
          </w:p>
        </w:tc>
      </w:tr>
      <w:tr w:rsidR="00C13117" w:rsidRPr="002B16DB" w:rsidTr="000B57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c</w:t>
            </w:r>
            <w:r w:rsidRPr="002B16DB">
              <w:rPr>
                <w:rFonts w:eastAsia="Times New Roman"/>
                <w:b w:val="0"/>
                <w:sz w:val="24"/>
                <w:szCs w:val="24"/>
                <w:lang w:eastAsia="de-DE"/>
              </w:rPr>
              <w:t>op</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v</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15</w:t>
            </w:r>
          </w:p>
        </w:tc>
        <w:tc>
          <w:tcPr>
            <w:tcW w:w="297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07</w:t>
            </w:r>
          </w:p>
        </w:tc>
        <w:tc>
          <w:tcPr>
            <w:tcW w:w="2718"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28</w:t>
            </w:r>
          </w:p>
        </w:tc>
      </w:tr>
      <w:tr w:rsidR="00C13117" w:rsidRPr="002B16DB" w:rsidTr="000B574A">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c</w:t>
            </w:r>
            <w:r w:rsidRPr="002B16DB">
              <w:rPr>
                <w:rFonts w:eastAsia="Times New Roman"/>
                <w:b w:val="0"/>
                <w:sz w:val="24"/>
                <w:szCs w:val="24"/>
                <w:lang w:eastAsia="de-DE"/>
              </w:rPr>
              <w:t>op</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pp</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13</w:t>
            </w:r>
          </w:p>
        </w:tc>
        <w:tc>
          <w:tcPr>
            <w:tcW w:w="297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06</w:t>
            </w:r>
          </w:p>
        </w:tc>
        <w:tc>
          <w:tcPr>
            <w:tcW w:w="2718"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11</w:t>
            </w:r>
          </w:p>
        </w:tc>
      </w:tr>
      <w:tr w:rsidR="00C13117" w:rsidRPr="002B16DB" w:rsidTr="000B57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p</w:t>
            </w:r>
            <w:r w:rsidRPr="002B16DB">
              <w:rPr>
                <w:rFonts w:eastAsia="Times New Roman"/>
                <w:b w:val="0"/>
                <w:sz w:val="24"/>
                <w:szCs w:val="24"/>
                <w:lang w:eastAsia="de-DE"/>
              </w:rPr>
              <w:t>p</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cop</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12</w:t>
            </w:r>
          </w:p>
        </w:tc>
        <w:tc>
          <w:tcPr>
            <w:tcW w:w="297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05</w:t>
            </w:r>
          </w:p>
        </w:tc>
        <w:tc>
          <w:tcPr>
            <w:tcW w:w="2718"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02</w:t>
            </w:r>
          </w:p>
        </w:tc>
      </w:tr>
      <w:tr w:rsidR="00C13117" w:rsidRPr="002B16DB" w:rsidTr="000B574A">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pm</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11</w:t>
            </w:r>
          </w:p>
        </w:tc>
        <w:tc>
          <w:tcPr>
            <w:tcW w:w="297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05</w:t>
            </w:r>
          </w:p>
        </w:tc>
        <w:tc>
          <w:tcPr>
            <w:tcW w:w="2718"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94</w:t>
            </w:r>
          </w:p>
        </w:tc>
      </w:tr>
      <w:tr w:rsidR="00C13117" w:rsidRPr="002B16DB" w:rsidTr="000B57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41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adj</w:t>
            </w:r>
          </w:p>
        </w:tc>
        <w:tc>
          <w:tcPr>
            <w:tcW w:w="1701"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11</w:t>
            </w:r>
          </w:p>
        </w:tc>
        <w:tc>
          <w:tcPr>
            <w:tcW w:w="2977"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05</w:t>
            </w:r>
          </w:p>
        </w:tc>
        <w:tc>
          <w:tcPr>
            <w:tcW w:w="2718"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94</w:t>
            </w:r>
          </w:p>
        </w:tc>
      </w:tr>
      <w:tr w:rsidR="00C13117" w:rsidRPr="002B16DB" w:rsidTr="000B574A">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4"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c</w:t>
            </w:r>
            <w:r w:rsidRPr="002B16DB">
              <w:rPr>
                <w:rFonts w:eastAsia="Times New Roman"/>
                <w:b w:val="0"/>
                <w:sz w:val="24"/>
                <w:szCs w:val="24"/>
                <w:lang w:eastAsia="de-DE"/>
              </w:rPr>
              <w:t>op</w:t>
            </w:r>
          </w:p>
        </w:tc>
        <w:tc>
          <w:tcPr>
            <w:tcW w:w="141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w:t>
            </w:r>
          </w:p>
        </w:tc>
        <w:tc>
          <w:tcPr>
            <w:tcW w:w="1701"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11</w:t>
            </w:r>
          </w:p>
        </w:tc>
        <w:tc>
          <w:tcPr>
            <w:tcW w:w="2977"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05</w:t>
            </w:r>
          </w:p>
        </w:tc>
        <w:tc>
          <w:tcPr>
            <w:tcW w:w="2718"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94</w:t>
            </w:r>
          </w:p>
        </w:tc>
      </w:tr>
    </w:tbl>
    <w:p w:rsidR="00C13117" w:rsidRDefault="00C13117" w:rsidP="00C13117">
      <w:pPr>
        <w:pStyle w:val="Beschriftung"/>
        <w:contextualSpacing/>
        <w:rPr>
          <w:rFonts w:asciiTheme="majorHAnsi" w:hAnsiTheme="majorHAnsi"/>
          <w:color w:val="auto"/>
          <w:sz w:val="24"/>
          <w:szCs w:val="24"/>
        </w:rPr>
      </w:pPr>
    </w:p>
    <w:p w:rsidR="00C13117" w:rsidRDefault="00C13117" w:rsidP="00C13117">
      <w:pPr>
        <w:pStyle w:val="Beschriftung"/>
        <w:contextualSpacing/>
        <w:rPr>
          <w:rFonts w:asciiTheme="majorHAnsi" w:hAnsiTheme="majorHAnsi"/>
          <w:color w:val="auto"/>
          <w:sz w:val="24"/>
          <w:szCs w:val="24"/>
        </w:rPr>
      </w:pPr>
    </w:p>
    <w:p w:rsidR="00C13117" w:rsidRDefault="00C13117" w:rsidP="00C13117">
      <w:pPr>
        <w:rPr>
          <w:rFonts w:asciiTheme="majorHAnsi" w:hAnsiTheme="majorHAnsi"/>
          <w:b/>
          <w:bCs/>
          <w:sz w:val="24"/>
          <w:szCs w:val="24"/>
        </w:rPr>
      </w:pPr>
      <w:r>
        <w:rPr>
          <w:rFonts w:asciiTheme="majorHAnsi" w:hAnsiTheme="majorHAnsi"/>
          <w:sz w:val="24"/>
          <w:szCs w:val="24"/>
        </w:rPr>
        <w:br w:type="page"/>
      </w:r>
    </w:p>
    <w:p w:rsidR="00C13117" w:rsidRPr="00AD3D47" w:rsidRDefault="000A69BE" w:rsidP="000118E8">
      <w:pPr>
        <w:pStyle w:val="Beschriftung"/>
        <w:contextualSpacing/>
        <w:outlineLvl w:val="2"/>
        <w:rPr>
          <w:rFonts w:asciiTheme="majorHAnsi" w:hAnsiTheme="majorHAnsi"/>
          <w:color w:val="auto"/>
          <w:sz w:val="24"/>
          <w:szCs w:val="24"/>
          <w:lang w:val="en-US"/>
        </w:rPr>
      </w:pPr>
      <w:bookmarkStart w:id="115" w:name="_Ref421745984"/>
      <w:bookmarkStart w:id="116" w:name="_Toc421749129"/>
      <w:bookmarkStart w:id="117" w:name="_Toc430645018"/>
      <w:bookmarkStart w:id="118" w:name="_Toc430645130"/>
      <w:bookmarkStart w:id="119" w:name="_Toc430653455"/>
      <w:bookmarkStart w:id="120" w:name="_Toc430690222"/>
      <w:r w:rsidRPr="00AD3D47">
        <w:rPr>
          <w:rFonts w:asciiTheme="majorHAnsi" w:hAnsiTheme="majorHAnsi"/>
          <w:color w:val="auto"/>
          <w:sz w:val="24"/>
          <w:szCs w:val="24"/>
          <w:lang w:val="en-US"/>
        </w:rPr>
        <w:lastRenderedPageBreak/>
        <w:t>Appendix</w:t>
      </w:r>
      <w:r w:rsidR="00C13117" w:rsidRPr="00AD3D47">
        <w:rPr>
          <w:rFonts w:asciiTheme="majorHAnsi" w:hAnsiTheme="majorHAnsi"/>
          <w:color w:val="auto"/>
          <w:sz w:val="24"/>
          <w:szCs w:val="24"/>
          <w:lang w:val="en-US"/>
        </w:rPr>
        <w:t xml:space="preserve"> </w:t>
      </w:r>
      <w:r w:rsidR="00C13117" w:rsidRPr="002B16DB">
        <w:rPr>
          <w:rFonts w:asciiTheme="majorHAnsi" w:hAnsiTheme="majorHAnsi"/>
          <w:color w:val="auto"/>
          <w:sz w:val="24"/>
          <w:szCs w:val="24"/>
        </w:rPr>
        <w:fldChar w:fldCharType="begin"/>
      </w:r>
      <w:r w:rsidR="00C13117" w:rsidRPr="00AD3D47">
        <w:rPr>
          <w:rFonts w:asciiTheme="majorHAnsi" w:hAnsiTheme="majorHAnsi"/>
          <w:color w:val="auto"/>
          <w:sz w:val="24"/>
          <w:szCs w:val="24"/>
          <w:lang w:val="en-US"/>
        </w:rPr>
        <w:instrText xml:space="preserve"> SEQ Anhang \* ARABIC </w:instrText>
      </w:r>
      <w:r w:rsidR="00C13117" w:rsidRPr="002B16DB">
        <w:rPr>
          <w:rFonts w:asciiTheme="majorHAnsi" w:hAnsiTheme="majorHAnsi"/>
          <w:color w:val="auto"/>
          <w:sz w:val="24"/>
          <w:szCs w:val="24"/>
        </w:rPr>
        <w:fldChar w:fldCharType="separate"/>
      </w:r>
      <w:r w:rsidR="00ED5E0F">
        <w:rPr>
          <w:rFonts w:asciiTheme="majorHAnsi" w:hAnsiTheme="majorHAnsi"/>
          <w:noProof/>
          <w:color w:val="auto"/>
          <w:sz w:val="24"/>
          <w:szCs w:val="24"/>
          <w:lang w:val="en-US"/>
        </w:rPr>
        <w:t>11</w:t>
      </w:r>
      <w:r w:rsidR="00C13117" w:rsidRPr="002B16DB">
        <w:rPr>
          <w:rFonts w:asciiTheme="majorHAnsi" w:hAnsiTheme="majorHAnsi"/>
          <w:color w:val="auto"/>
          <w:sz w:val="24"/>
          <w:szCs w:val="24"/>
        </w:rPr>
        <w:fldChar w:fldCharType="end"/>
      </w:r>
      <w:bookmarkEnd w:id="115"/>
      <w:r w:rsidR="00C13117" w:rsidRPr="00AD3D47">
        <w:rPr>
          <w:rFonts w:asciiTheme="majorHAnsi" w:hAnsiTheme="majorHAnsi"/>
          <w:color w:val="auto"/>
          <w:sz w:val="24"/>
          <w:szCs w:val="24"/>
          <w:lang w:val="en-US"/>
        </w:rPr>
        <w:t xml:space="preserve">: </w:t>
      </w:r>
      <w:r w:rsidR="00AD3D47" w:rsidRPr="00AD3D47">
        <w:rPr>
          <w:rFonts w:asciiTheme="majorHAnsi" w:hAnsiTheme="majorHAnsi"/>
          <w:color w:val="auto"/>
          <w:sz w:val="24"/>
          <w:szCs w:val="24"/>
          <w:lang w:val="en-US"/>
        </w:rPr>
        <w:t xml:space="preserve">Overview </w:t>
      </w:r>
      <w:r w:rsidR="009C30E1">
        <w:rPr>
          <w:rFonts w:asciiTheme="majorHAnsi" w:hAnsiTheme="majorHAnsi"/>
          <w:color w:val="auto"/>
          <w:sz w:val="24"/>
          <w:szCs w:val="24"/>
          <w:lang w:val="en-US"/>
        </w:rPr>
        <w:t>over CRF-Tagger´s errors after D</w:t>
      </w:r>
      <w:r w:rsidR="00AD3D47" w:rsidRPr="00AD3D47">
        <w:rPr>
          <w:rFonts w:asciiTheme="majorHAnsi" w:hAnsiTheme="majorHAnsi"/>
          <w:color w:val="auto"/>
          <w:sz w:val="24"/>
          <w:szCs w:val="24"/>
          <w:lang w:val="en-US"/>
        </w:rPr>
        <w:t>isambiguation</w:t>
      </w:r>
      <w:r w:rsidR="00AD3D47">
        <w:rPr>
          <w:rFonts w:asciiTheme="majorHAnsi" w:hAnsiTheme="majorHAnsi"/>
          <w:color w:val="auto"/>
          <w:sz w:val="24"/>
          <w:szCs w:val="24"/>
          <w:lang w:val="en-US"/>
        </w:rPr>
        <w:t xml:space="preserve"> </w:t>
      </w:r>
      <w:r w:rsidR="00AD3D47" w:rsidRPr="00AD3D47">
        <w:rPr>
          <w:rFonts w:asciiTheme="majorHAnsi" w:hAnsiTheme="majorHAnsi"/>
          <w:color w:val="auto"/>
          <w:sz w:val="24"/>
          <w:szCs w:val="24"/>
          <w:lang w:val="en-US"/>
        </w:rPr>
        <w:t>(</w:t>
      </w:r>
      <w:r w:rsidR="00C13117" w:rsidRPr="00AD3D47">
        <w:rPr>
          <w:rFonts w:asciiTheme="majorHAnsi" w:hAnsiTheme="majorHAnsi"/>
          <w:color w:val="auto"/>
          <w:sz w:val="24"/>
          <w:szCs w:val="24"/>
          <w:lang w:val="en-US"/>
        </w:rPr>
        <w:t>2)</w:t>
      </w:r>
      <w:bookmarkEnd w:id="116"/>
      <w:bookmarkEnd w:id="117"/>
      <w:bookmarkEnd w:id="118"/>
      <w:bookmarkEnd w:id="119"/>
      <w:bookmarkEnd w:id="120"/>
    </w:p>
    <w:p w:rsidR="00AD3D47" w:rsidRDefault="00AD3D47" w:rsidP="00AD3D47">
      <w:pPr>
        <w:spacing w:line="240" w:lineRule="auto"/>
        <w:contextualSpacing/>
        <w:jc w:val="both"/>
        <w:rPr>
          <w:rFonts w:asciiTheme="majorHAnsi" w:hAnsiTheme="majorHAnsi"/>
          <w:sz w:val="24"/>
          <w:szCs w:val="24"/>
          <w:lang w:val="en-US"/>
        </w:rPr>
      </w:pPr>
      <w:r w:rsidRPr="005B3C6B">
        <w:rPr>
          <w:rFonts w:asciiTheme="majorHAnsi" w:hAnsiTheme="majorHAnsi"/>
          <w:sz w:val="24"/>
          <w:szCs w:val="24"/>
          <w:lang w:val="en-US"/>
        </w:rPr>
        <w:t>(disambiguation consisted in removing all sentences</w:t>
      </w:r>
      <w:r>
        <w:rPr>
          <w:rFonts w:asciiTheme="majorHAnsi" w:hAnsiTheme="majorHAnsi"/>
          <w:sz w:val="24"/>
          <w:szCs w:val="24"/>
          <w:lang w:val="en-US"/>
        </w:rPr>
        <w:t xml:space="preserve"> from the corpus</w:t>
      </w:r>
      <w:r w:rsidRPr="005B3C6B">
        <w:rPr>
          <w:rFonts w:asciiTheme="majorHAnsi" w:hAnsiTheme="majorHAnsi"/>
          <w:sz w:val="24"/>
          <w:szCs w:val="24"/>
          <w:lang w:val="en-US"/>
        </w:rPr>
        <w:t xml:space="preserve"> having words tagged with ambiguous POS tags (e.g. </w:t>
      </w:r>
      <w:r>
        <w:rPr>
          <w:rFonts w:asciiTheme="majorHAnsi" w:hAnsiTheme="majorHAnsi"/>
          <w:sz w:val="24"/>
          <w:szCs w:val="24"/>
          <w:lang w:val="en-US"/>
        </w:rPr>
        <w:t>adj/n))</w:t>
      </w:r>
    </w:p>
    <w:p w:rsidR="00AD3D47" w:rsidRPr="005B3C6B" w:rsidRDefault="00AD3D47" w:rsidP="00AD3D47">
      <w:pPr>
        <w:spacing w:line="240" w:lineRule="auto"/>
        <w:contextualSpacing/>
        <w:jc w:val="both"/>
        <w:rPr>
          <w:rFonts w:asciiTheme="majorHAnsi" w:hAnsiTheme="majorHAnsi"/>
          <w:sz w:val="24"/>
          <w:szCs w:val="24"/>
          <w:lang w:val="en-US"/>
        </w:rPr>
      </w:pPr>
    </w:p>
    <w:p w:rsidR="00AD3D47" w:rsidRDefault="00AD3D47" w:rsidP="00AD3D47">
      <w:pPr>
        <w:spacing w:line="240" w:lineRule="auto"/>
        <w:contextualSpacing/>
        <w:jc w:val="both"/>
        <w:rPr>
          <w:rFonts w:asciiTheme="majorHAnsi" w:hAnsiTheme="majorHAnsi"/>
          <w:sz w:val="24"/>
          <w:szCs w:val="24"/>
          <w:lang w:val="en-US"/>
        </w:rPr>
      </w:pPr>
      <w:r w:rsidRPr="00A140A0">
        <w:rPr>
          <w:rFonts w:asciiTheme="majorHAnsi" w:hAnsiTheme="majorHAnsi"/>
          <w:sz w:val="24"/>
          <w:szCs w:val="24"/>
          <w:lang w:val="en-US"/>
        </w:rPr>
        <w:t xml:space="preserve">Comparison of the errors given by the confusion matrix: </w:t>
      </w:r>
    </w:p>
    <w:p w:rsidR="00AD3D47" w:rsidRPr="00A140A0" w:rsidRDefault="00AD3D47" w:rsidP="00AD3D47">
      <w:pPr>
        <w:spacing w:line="240" w:lineRule="auto"/>
        <w:contextualSpacing/>
        <w:jc w:val="both"/>
        <w:rPr>
          <w:rFonts w:asciiTheme="majorHAnsi" w:hAnsiTheme="majorHAnsi"/>
          <w:sz w:val="24"/>
          <w:szCs w:val="24"/>
          <w:lang w:val="en-US"/>
        </w:rPr>
      </w:pPr>
      <w:r w:rsidRPr="00A140A0">
        <w:rPr>
          <w:rFonts w:asciiTheme="majorHAnsi" w:hAnsiTheme="majorHAnsi"/>
          <w:sz w:val="24"/>
          <w:szCs w:val="24"/>
          <w:lang w:val="en-US"/>
        </w:rPr>
        <w:t>Tonal (</w:t>
      </w:r>
      <w:r>
        <w:rPr>
          <w:rFonts w:asciiTheme="majorHAnsi" w:hAnsiTheme="majorHAnsi"/>
          <w:sz w:val="24"/>
          <w:szCs w:val="24"/>
          <w:lang w:val="en-US"/>
        </w:rPr>
        <w:t>10.1</w:t>
      </w:r>
      <w:r w:rsidRPr="00A140A0">
        <w:rPr>
          <w:rFonts w:asciiTheme="majorHAnsi" w:hAnsiTheme="majorHAnsi"/>
          <w:sz w:val="24"/>
          <w:szCs w:val="24"/>
          <w:lang w:val="en-US"/>
        </w:rPr>
        <w:t>) versus Nontonal (</w:t>
      </w:r>
      <w:r>
        <w:rPr>
          <w:rFonts w:asciiTheme="majorHAnsi" w:hAnsiTheme="majorHAnsi"/>
          <w:sz w:val="24"/>
          <w:szCs w:val="24"/>
          <w:lang w:val="en-US"/>
        </w:rPr>
        <w:t>10.2</w:t>
      </w:r>
      <w:r w:rsidRPr="00A140A0">
        <w:rPr>
          <w:rFonts w:asciiTheme="majorHAnsi" w:hAnsiTheme="majorHAnsi"/>
          <w:sz w:val="24"/>
          <w:szCs w:val="24"/>
          <w:lang w:val="en-US"/>
        </w:rPr>
        <w:t xml:space="preserve">) </w:t>
      </w:r>
      <w:r>
        <w:rPr>
          <w:rFonts w:asciiTheme="majorHAnsi" w:hAnsiTheme="majorHAnsi"/>
          <w:sz w:val="24"/>
          <w:szCs w:val="24"/>
          <w:lang w:val="en-US"/>
        </w:rPr>
        <w:t>Affixes after disambiguation</w:t>
      </w:r>
    </w:p>
    <w:p w:rsidR="00AD3D47" w:rsidRPr="00A140A0" w:rsidRDefault="00AD3D47" w:rsidP="00AD3D47">
      <w:pPr>
        <w:spacing w:line="240" w:lineRule="auto"/>
        <w:contextualSpacing/>
        <w:jc w:val="both"/>
        <w:rPr>
          <w:rFonts w:asciiTheme="majorHAnsi" w:hAnsiTheme="majorHAnsi"/>
          <w:sz w:val="24"/>
          <w:szCs w:val="24"/>
          <w:lang w:val="en-US"/>
        </w:rPr>
      </w:pPr>
    </w:p>
    <w:p w:rsidR="00AD3D47" w:rsidRPr="0063744D" w:rsidRDefault="00AD3D47" w:rsidP="00AD3D47">
      <w:pPr>
        <w:spacing w:line="240" w:lineRule="auto"/>
        <w:contextualSpacing/>
        <w:jc w:val="both"/>
        <w:rPr>
          <w:rFonts w:asciiTheme="majorHAnsi" w:hAnsiTheme="majorHAnsi"/>
          <w:sz w:val="24"/>
          <w:szCs w:val="24"/>
          <w:lang w:val="en-US"/>
        </w:rPr>
      </w:pPr>
      <w:r w:rsidRPr="0063744D">
        <w:rPr>
          <w:rFonts w:asciiTheme="majorHAnsi" w:hAnsiTheme="majorHAnsi"/>
          <w:sz w:val="24"/>
          <w:szCs w:val="24"/>
          <w:lang w:val="en-US"/>
        </w:rPr>
        <w:t>#confusions/#words: confusions</w:t>
      </w:r>
      <w:r>
        <w:rPr>
          <w:rFonts w:asciiTheme="majorHAnsi" w:hAnsiTheme="majorHAnsi"/>
          <w:sz w:val="24"/>
          <w:szCs w:val="24"/>
          <w:lang w:val="en-US"/>
        </w:rPr>
        <w:t xml:space="preserve"> as a percentage of </w:t>
      </w:r>
      <w:r w:rsidRPr="0063744D">
        <w:rPr>
          <w:rFonts w:asciiTheme="majorHAnsi" w:hAnsiTheme="majorHAnsi"/>
          <w:sz w:val="24"/>
          <w:szCs w:val="24"/>
          <w:lang w:val="en-US"/>
        </w:rPr>
        <w:t xml:space="preserve">the words in general </w:t>
      </w:r>
    </w:p>
    <w:p w:rsidR="00AD3D47" w:rsidRDefault="00AD3D47" w:rsidP="00AD3D47">
      <w:pPr>
        <w:spacing w:line="240" w:lineRule="auto"/>
        <w:contextualSpacing/>
        <w:jc w:val="both"/>
        <w:rPr>
          <w:rFonts w:asciiTheme="majorHAnsi" w:hAnsiTheme="majorHAnsi"/>
          <w:sz w:val="24"/>
          <w:szCs w:val="24"/>
          <w:lang w:val="en-US"/>
        </w:rPr>
      </w:pPr>
      <w:r>
        <w:rPr>
          <w:rFonts w:asciiTheme="majorHAnsi" w:hAnsiTheme="majorHAnsi"/>
          <w:sz w:val="24"/>
          <w:szCs w:val="24"/>
          <w:lang w:val="en-US"/>
        </w:rPr>
        <w:t>#confusions/#errors: confusions as a percentage of the errors</w:t>
      </w:r>
    </w:p>
    <w:p w:rsidR="00AD3D47" w:rsidRPr="0063744D" w:rsidRDefault="00AD3D47" w:rsidP="00AD3D47">
      <w:pPr>
        <w:spacing w:line="240" w:lineRule="auto"/>
        <w:contextualSpacing/>
        <w:jc w:val="both"/>
        <w:rPr>
          <w:rFonts w:asciiTheme="majorHAnsi" w:hAnsiTheme="majorHAnsi"/>
          <w:sz w:val="24"/>
          <w:szCs w:val="24"/>
          <w:lang w:val="en-US"/>
        </w:rPr>
      </w:pPr>
      <w:r w:rsidRPr="0063744D">
        <w:rPr>
          <w:rFonts w:asciiTheme="majorHAnsi" w:hAnsiTheme="majorHAnsi"/>
          <w:i/>
          <w:sz w:val="24"/>
          <w:szCs w:val="24"/>
          <w:lang w:val="en-US"/>
        </w:rPr>
        <w:t>Italic</w:t>
      </w:r>
      <w:r w:rsidRPr="0063744D">
        <w:rPr>
          <w:rFonts w:asciiTheme="majorHAnsi" w:hAnsiTheme="majorHAnsi"/>
          <w:sz w:val="24"/>
          <w:szCs w:val="24"/>
          <w:lang w:val="en-US"/>
        </w:rPr>
        <w:t>:</w:t>
      </w:r>
      <w:r>
        <w:rPr>
          <w:rFonts w:asciiTheme="majorHAnsi" w:hAnsiTheme="majorHAnsi"/>
          <w:sz w:val="24"/>
          <w:szCs w:val="24"/>
          <w:lang w:val="en-US"/>
        </w:rPr>
        <w:t xml:space="preserve"> confusion in which</w:t>
      </w:r>
      <w:r w:rsidRPr="0063744D">
        <w:rPr>
          <w:rFonts w:asciiTheme="majorHAnsi" w:hAnsiTheme="majorHAnsi"/>
          <w:sz w:val="24"/>
          <w:szCs w:val="24"/>
          <w:lang w:val="en-US"/>
        </w:rPr>
        <w:t xml:space="preserve"> ambiguous POS tags</w:t>
      </w:r>
      <w:r>
        <w:rPr>
          <w:rFonts w:asciiTheme="majorHAnsi" w:hAnsiTheme="majorHAnsi"/>
          <w:sz w:val="24"/>
          <w:szCs w:val="24"/>
          <w:lang w:val="en-US"/>
        </w:rPr>
        <w:t xml:space="preserve"> take part</w:t>
      </w:r>
    </w:p>
    <w:p w:rsidR="00AD3D47" w:rsidRPr="0063744D" w:rsidRDefault="00AD3D47" w:rsidP="00AD3D47">
      <w:pPr>
        <w:spacing w:line="240" w:lineRule="auto"/>
        <w:contextualSpacing/>
        <w:jc w:val="both"/>
        <w:rPr>
          <w:rFonts w:asciiTheme="majorHAnsi" w:hAnsiTheme="majorHAnsi"/>
          <w:sz w:val="24"/>
          <w:szCs w:val="24"/>
          <w:lang w:val="en-US"/>
        </w:rPr>
      </w:pPr>
      <w:r w:rsidRPr="0063744D">
        <w:rPr>
          <w:rFonts w:asciiTheme="majorHAnsi" w:hAnsiTheme="majorHAnsi"/>
          <w:b/>
          <w:sz w:val="24"/>
          <w:szCs w:val="24"/>
          <w:lang w:val="en-US"/>
        </w:rPr>
        <w:t>Bold</w:t>
      </w:r>
      <w:r w:rsidRPr="0063744D">
        <w:rPr>
          <w:rFonts w:asciiTheme="majorHAnsi" w:hAnsiTheme="majorHAnsi"/>
          <w:sz w:val="24"/>
          <w:szCs w:val="24"/>
          <w:lang w:val="en-US"/>
        </w:rPr>
        <w:t xml:space="preserve">: most frequent confusion, not taking into consideration ambiguous POS tags </w:t>
      </w:r>
    </w:p>
    <w:p w:rsidR="00C13117" w:rsidRPr="00AD3D47" w:rsidRDefault="00C13117" w:rsidP="00C13117">
      <w:pPr>
        <w:spacing w:line="240" w:lineRule="auto"/>
        <w:contextualSpacing/>
        <w:jc w:val="both"/>
        <w:rPr>
          <w:rFonts w:asciiTheme="majorHAnsi" w:hAnsiTheme="majorHAnsi"/>
          <w:sz w:val="24"/>
          <w:szCs w:val="24"/>
          <w:lang w:val="en-US"/>
        </w:rPr>
      </w:pPr>
    </w:p>
    <w:p w:rsidR="00C13117" w:rsidRPr="00AD3D47" w:rsidRDefault="00C13117" w:rsidP="00C13117">
      <w:pPr>
        <w:spacing w:line="240" w:lineRule="auto"/>
        <w:contextualSpacing/>
        <w:jc w:val="both"/>
        <w:rPr>
          <w:rFonts w:asciiTheme="majorHAnsi" w:hAnsiTheme="majorHAnsi"/>
          <w:b/>
          <w:sz w:val="24"/>
          <w:szCs w:val="24"/>
          <w:lang w:val="en-US"/>
        </w:rPr>
      </w:pPr>
      <w:r w:rsidRPr="00AD3D47">
        <w:rPr>
          <w:rFonts w:asciiTheme="majorHAnsi" w:hAnsiTheme="majorHAnsi"/>
          <w:b/>
          <w:sz w:val="24"/>
          <w:szCs w:val="24"/>
          <w:lang w:val="en-US"/>
        </w:rPr>
        <w:t xml:space="preserve">10.1 </w:t>
      </w:r>
      <w:r w:rsidR="00440078">
        <w:rPr>
          <w:rFonts w:asciiTheme="majorHAnsi" w:hAnsiTheme="majorHAnsi"/>
          <w:b/>
          <w:sz w:val="24"/>
          <w:szCs w:val="24"/>
          <w:lang w:val="en-US"/>
        </w:rPr>
        <w:t>Confusion of POS tags after D</w:t>
      </w:r>
      <w:r w:rsidR="00AD3D47" w:rsidRPr="00AD3D47">
        <w:rPr>
          <w:rFonts w:asciiTheme="majorHAnsi" w:hAnsiTheme="majorHAnsi"/>
          <w:b/>
          <w:sz w:val="24"/>
          <w:szCs w:val="24"/>
          <w:lang w:val="en-US"/>
        </w:rPr>
        <w:t>isambigua</w:t>
      </w:r>
      <w:r w:rsidR="00440078">
        <w:rPr>
          <w:rFonts w:asciiTheme="majorHAnsi" w:hAnsiTheme="majorHAnsi"/>
          <w:b/>
          <w:sz w:val="24"/>
          <w:szCs w:val="24"/>
          <w:lang w:val="en-US"/>
        </w:rPr>
        <w:t>t</w:t>
      </w:r>
      <w:r w:rsidR="00AD3D47" w:rsidRPr="00AD3D47">
        <w:rPr>
          <w:rFonts w:asciiTheme="majorHAnsi" w:hAnsiTheme="majorHAnsi"/>
          <w:b/>
          <w:sz w:val="24"/>
          <w:szCs w:val="24"/>
          <w:lang w:val="en-US"/>
        </w:rPr>
        <w:t>ion – tonal Affixes</w:t>
      </w:r>
    </w:p>
    <w:p w:rsidR="000B574A" w:rsidRPr="00A140A0" w:rsidRDefault="000B574A" w:rsidP="000B574A">
      <w:pPr>
        <w:spacing w:line="240" w:lineRule="auto"/>
        <w:contextualSpacing/>
        <w:rPr>
          <w:rFonts w:asciiTheme="majorHAnsi" w:hAnsiTheme="majorHAnsi"/>
          <w:sz w:val="24"/>
          <w:szCs w:val="24"/>
          <w:lang w:val="en-US"/>
        </w:rPr>
      </w:pPr>
      <w:r>
        <w:rPr>
          <w:rFonts w:asciiTheme="majorHAnsi" w:hAnsiTheme="majorHAnsi"/>
          <w:sz w:val="24"/>
          <w:szCs w:val="24"/>
          <w:lang w:val="en-US"/>
        </w:rPr>
        <w:t>E</w:t>
      </w:r>
      <w:r w:rsidRPr="00A140A0">
        <w:rPr>
          <w:rFonts w:asciiTheme="majorHAnsi" w:hAnsiTheme="majorHAnsi"/>
          <w:sz w:val="24"/>
          <w:szCs w:val="24"/>
          <w:lang w:val="en-US"/>
        </w:rPr>
        <w:t>rrors</w:t>
      </w:r>
      <w:r>
        <w:rPr>
          <w:rFonts w:asciiTheme="majorHAnsi" w:hAnsiTheme="majorHAnsi"/>
          <w:sz w:val="24"/>
          <w:szCs w:val="24"/>
          <w:lang w:val="en-US"/>
        </w:rPr>
        <w:t xml:space="preserve"> produced by the tagger</w:t>
      </w:r>
      <w:r w:rsidRPr="00A140A0">
        <w:rPr>
          <w:rFonts w:asciiTheme="majorHAnsi" w:hAnsiTheme="majorHAnsi"/>
          <w:sz w:val="24"/>
          <w:szCs w:val="24"/>
          <w:lang w:val="en-US"/>
        </w:rPr>
        <w:t xml:space="preserve"> </w:t>
      </w:r>
      <w:r>
        <w:rPr>
          <w:rFonts w:asciiTheme="majorHAnsi" w:hAnsiTheme="majorHAnsi"/>
          <w:sz w:val="24"/>
          <w:szCs w:val="24"/>
          <w:lang w:val="en-US"/>
        </w:rPr>
        <w:t>tested on the</w:t>
      </w:r>
      <w:r w:rsidRPr="00A140A0">
        <w:rPr>
          <w:rFonts w:asciiTheme="majorHAnsi" w:hAnsiTheme="majorHAnsi"/>
          <w:sz w:val="24"/>
          <w:szCs w:val="24"/>
          <w:lang w:val="en-US"/>
        </w:rPr>
        <w:t xml:space="preserve"> development test set: </w:t>
      </w:r>
      <w:r>
        <w:rPr>
          <w:rFonts w:asciiTheme="majorHAnsi" w:hAnsiTheme="majorHAnsi"/>
          <w:sz w:val="24"/>
          <w:szCs w:val="24"/>
          <w:lang w:val="en-US"/>
        </w:rPr>
        <w:t>1014</w:t>
      </w:r>
      <w:r w:rsidRPr="00A140A0">
        <w:rPr>
          <w:rFonts w:asciiTheme="majorHAnsi" w:hAnsiTheme="majorHAnsi"/>
          <w:sz w:val="24"/>
          <w:szCs w:val="24"/>
          <w:lang w:val="en-US"/>
        </w:rPr>
        <w:t xml:space="preserve">; </w:t>
      </w:r>
    </w:p>
    <w:p w:rsidR="000B574A" w:rsidRPr="00A140A0" w:rsidRDefault="000B574A" w:rsidP="000B574A">
      <w:pPr>
        <w:spacing w:line="240" w:lineRule="auto"/>
        <w:contextualSpacing/>
        <w:rPr>
          <w:rFonts w:asciiTheme="majorHAnsi" w:hAnsiTheme="majorHAnsi"/>
          <w:sz w:val="24"/>
          <w:szCs w:val="24"/>
          <w:lang w:val="en-US"/>
        </w:rPr>
      </w:pPr>
      <w:r w:rsidRPr="00A140A0">
        <w:rPr>
          <w:rFonts w:asciiTheme="majorHAnsi" w:hAnsiTheme="majorHAnsi"/>
          <w:sz w:val="24"/>
          <w:szCs w:val="24"/>
          <w:lang w:val="en-US"/>
        </w:rPr>
        <w:t xml:space="preserve">Words in the development test set: </w:t>
      </w:r>
      <w:r>
        <w:rPr>
          <w:rFonts w:asciiTheme="majorHAnsi" w:hAnsiTheme="majorHAnsi"/>
          <w:sz w:val="24"/>
          <w:szCs w:val="24"/>
          <w:lang w:val="en-US"/>
        </w:rPr>
        <w:t>21919</w:t>
      </w:r>
    </w:p>
    <w:p w:rsidR="00C13117" w:rsidRPr="00FA53C8" w:rsidRDefault="00C13117" w:rsidP="00C13117">
      <w:pPr>
        <w:spacing w:line="240" w:lineRule="auto"/>
        <w:contextualSpacing/>
        <w:jc w:val="both"/>
        <w:rPr>
          <w:rFonts w:asciiTheme="majorHAnsi" w:hAnsiTheme="majorHAnsi"/>
          <w:sz w:val="24"/>
          <w:szCs w:val="24"/>
          <w:lang w:val="en-US"/>
        </w:rPr>
      </w:pPr>
    </w:p>
    <w:tbl>
      <w:tblPr>
        <w:tblStyle w:val="HellesRaster"/>
        <w:tblW w:w="9843" w:type="dxa"/>
        <w:jc w:val="center"/>
        <w:tblInd w:w="-444" w:type="dxa"/>
        <w:tblLayout w:type="fixed"/>
        <w:tblLook w:val="04A0" w:firstRow="1" w:lastRow="0" w:firstColumn="1" w:lastColumn="0" w:noHBand="0" w:noVBand="1"/>
      </w:tblPr>
      <w:tblGrid>
        <w:gridCol w:w="1379"/>
        <w:gridCol w:w="1559"/>
        <w:gridCol w:w="1559"/>
        <w:gridCol w:w="2693"/>
        <w:gridCol w:w="2653"/>
      </w:tblGrid>
      <w:tr w:rsidR="00C13117" w:rsidRPr="002B16DB" w:rsidTr="00AD3D4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9" w:type="dxa"/>
            <w:noWrap/>
            <w:vAlign w:val="center"/>
            <w:hideMark/>
          </w:tcPr>
          <w:p w:rsidR="00C13117" w:rsidRPr="002B16DB" w:rsidRDefault="00AD3D47" w:rsidP="000A69BE">
            <w:pPr>
              <w:contextualSpacing/>
              <w:jc w:val="center"/>
              <w:rPr>
                <w:rFonts w:eastAsia="Times New Roman"/>
                <w:sz w:val="24"/>
                <w:szCs w:val="24"/>
                <w:lang w:eastAsia="de-DE"/>
              </w:rPr>
            </w:pPr>
            <w:r>
              <w:rPr>
                <w:rFonts w:eastAsia="Times New Roman"/>
                <w:sz w:val="24"/>
                <w:szCs w:val="24"/>
                <w:lang w:eastAsia="de-DE"/>
              </w:rPr>
              <w:t>right tag</w:t>
            </w:r>
          </w:p>
        </w:tc>
        <w:tc>
          <w:tcPr>
            <w:tcW w:w="1559" w:type="dxa"/>
            <w:noWrap/>
            <w:vAlign w:val="center"/>
            <w:hideMark/>
          </w:tcPr>
          <w:p w:rsidR="00C13117" w:rsidRPr="002B16DB" w:rsidRDefault="00AD3D4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Pr>
                <w:rFonts w:eastAsia="Times New Roman"/>
                <w:sz w:val="24"/>
                <w:szCs w:val="24"/>
                <w:lang w:eastAsia="de-DE"/>
              </w:rPr>
              <w:t>wrong tag</w:t>
            </w:r>
          </w:p>
        </w:tc>
        <w:tc>
          <w:tcPr>
            <w:tcW w:w="1559" w:type="dxa"/>
            <w:noWrap/>
            <w:vAlign w:val="center"/>
            <w:hideMark/>
          </w:tcPr>
          <w:p w:rsidR="00C13117" w:rsidRPr="002B16DB" w:rsidRDefault="00AD3D4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Pr>
                <w:rFonts w:eastAsia="Times New Roman"/>
                <w:sz w:val="24"/>
                <w:szCs w:val="24"/>
                <w:lang w:eastAsia="de-DE"/>
              </w:rPr>
              <w:t>#confusions</w:t>
            </w:r>
          </w:p>
        </w:tc>
        <w:tc>
          <w:tcPr>
            <w:tcW w:w="2693" w:type="dxa"/>
            <w:noWrap/>
            <w:vAlign w:val="center"/>
            <w:hideMark/>
          </w:tcPr>
          <w:p w:rsidR="00C13117" w:rsidRPr="002B16DB" w:rsidRDefault="00AD3D4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Pr>
                <w:rFonts w:eastAsia="Times New Roman"/>
                <w:sz w:val="24"/>
                <w:szCs w:val="24"/>
                <w:lang w:eastAsia="de-DE"/>
              </w:rPr>
              <w:t>#confusions/#words (%)</w:t>
            </w:r>
          </w:p>
        </w:tc>
        <w:tc>
          <w:tcPr>
            <w:tcW w:w="2653" w:type="dxa"/>
            <w:noWrap/>
            <w:vAlign w:val="center"/>
            <w:hideMark/>
          </w:tcPr>
          <w:p w:rsidR="00C13117" w:rsidRPr="002B16DB" w:rsidRDefault="00AD3D4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Pr>
                <w:rFonts w:eastAsia="Times New Roman"/>
                <w:sz w:val="24"/>
                <w:szCs w:val="24"/>
                <w:lang w:eastAsia="de-DE"/>
              </w:rPr>
              <w:t>#confusions/#errors (%)</w:t>
            </w:r>
          </w:p>
        </w:tc>
      </w:tr>
      <w:tr w:rsidR="00C13117" w:rsidRPr="002B16DB" w:rsidTr="00AD3D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9" w:type="dxa"/>
            <w:noWrap/>
            <w:vAlign w:val="center"/>
            <w:hideMark/>
          </w:tcPr>
          <w:p w:rsidR="00C13117" w:rsidRPr="002B16DB" w:rsidRDefault="00C13117" w:rsidP="000A69BE">
            <w:pPr>
              <w:contextualSpacing/>
              <w:jc w:val="center"/>
              <w:rPr>
                <w:rFonts w:eastAsia="Times New Roman"/>
                <w:sz w:val="24"/>
                <w:szCs w:val="24"/>
                <w:lang w:eastAsia="de-DE"/>
              </w:rPr>
            </w:pPr>
            <w:r>
              <w:rPr>
                <w:rFonts w:eastAsia="Times New Roman"/>
                <w:sz w:val="24"/>
                <w:szCs w:val="24"/>
                <w:lang w:eastAsia="de-DE"/>
              </w:rPr>
              <w:t>c</w:t>
            </w:r>
            <w:r w:rsidRPr="002B16DB">
              <w:rPr>
                <w:rFonts w:eastAsia="Times New Roman"/>
                <w:sz w:val="24"/>
                <w:szCs w:val="24"/>
                <w:lang w:eastAsia="de-DE"/>
              </w:rPr>
              <w:t>op</w:t>
            </w:r>
          </w:p>
        </w:tc>
        <w:tc>
          <w:tcPr>
            <w:tcW w:w="1559" w:type="dxa"/>
            <w:noWrap/>
            <w:vAlign w:val="center"/>
            <w:hideMark/>
          </w:tcPr>
          <w:p w:rsidR="00C13117" w:rsidRPr="002B16DB" w:rsidRDefault="00AD3D4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p</w:t>
            </w:r>
            <w:r w:rsidR="00C13117" w:rsidRPr="002B16DB">
              <w:rPr>
                <w:rFonts w:asciiTheme="majorHAnsi" w:hAnsiTheme="majorHAnsi"/>
                <w:b/>
                <w:sz w:val="24"/>
                <w:szCs w:val="24"/>
                <w:lang w:eastAsia="de-DE"/>
              </w:rPr>
              <w:t>m</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sidRPr="002B16DB">
              <w:rPr>
                <w:rFonts w:asciiTheme="majorHAnsi" w:hAnsiTheme="majorHAnsi"/>
                <w:b/>
                <w:sz w:val="24"/>
                <w:szCs w:val="24"/>
                <w:lang w:eastAsia="de-DE"/>
              </w:rPr>
              <w:t>171</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0,</w:t>
            </w:r>
            <w:r w:rsidRPr="002B16DB">
              <w:rPr>
                <w:rFonts w:asciiTheme="majorHAnsi" w:hAnsiTheme="majorHAnsi"/>
                <w:b/>
                <w:sz w:val="24"/>
                <w:szCs w:val="24"/>
                <w:lang w:eastAsia="de-DE"/>
              </w:rPr>
              <w:t>78</w:t>
            </w:r>
          </w:p>
        </w:tc>
        <w:tc>
          <w:tcPr>
            <w:tcW w:w="265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16,</w:t>
            </w:r>
            <w:r w:rsidRPr="002B16DB">
              <w:rPr>
                <w:rFonts w:asciiTheme="majorHAnsi" w:hAnsiTheme="majorHAnsi"/>
                <w:b/>
                <w:sz w:val="24"/>
                <w:szCs w:val="24"/>
                <w:lang w:eastAsia="de-DE"/>
              </w:rPr>
              <w:t>86</w:t>
            </w:r>
          </w:p>
        </w:tc>
      </w:tr>
      <w:tr w:rsidR="00C13117" w:rsidRPr="002B16DB" w:rsidTr="00AD3D4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9" w:type="dxa"/>
            <w:noWrap/>
            <w:vAlign w:val="center"/>
            <w:hideMark/>
          </w:tcPr>
          <w:p w:rsidR="00C13117" w:rsidRPr="002B16DB" w:rsidRDefault="00C13117" w:rsidP="000A69BE">
            <w:pPr>
              <w:contextualSpacing/>
              <w:jc w:val="center"/>
              <w:rPr>
                <w:rFonts w:eastAsia="Times New Roman"/>
                <w:sz w:val="24"/>
                <w:szCs w:val="24"/>
                <w:lang w:eastAsia="de-DE"/>
              </w:rPr>
            </w:pPr>
            <w:r>
              <w:rPr>
                <w:rFonts w:eastAsia="Times New Roman"/>
                <w:sz w:val="24"/>
                <w:szCs w:val="24"/>
                <w:lang w:eastAsia="de-DE"/>
              </w:rPr>
              <w:t>p</w:t>
            </w:r>
            <w:r w:rsidRPr="002B16DB">
              <w:rPr>
                <w:rFonts w:eastAsia="Times New Roman"/>
                <w:sz w:val="24"/>
                <w:szCs w:val="24"/>
                <w:lang w:eastAsia="de-DE"/>
              </w:rPr>
              <w:t>m</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
                <w:sz w:val="24"/>
                <w:szCs w:val="24"/>
                <w:lang w:eastAsia="de-DE"/>
              </w:rPr>
            </w:pPr>
            <w:r w:rsidRPr="002B16DB">
              <w:rPr>
                <w:rFonts w:asciiTheme="majorHAnsi" w:hAnsiTheme="majorHAnsi"/>
                <w:b/>
                <w:sz w:val="24"/>
                <w:szCs w:val="24"/>
                <w:lang w:eastAsia="de-DE"/>
              </w:rPr>
              <w:t>cop</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
                <w:sz w:val="24"/>
                <w:szCs w:val="24"/>
                <w:lang w:eastAsia="de-DE"/>
              </w:rPr>
            </w:pPr>
            <w:r w:rsidRPr="002B16DB">
              <w:rPr>
                <w:rFonts w:asciiTheme="majorHAnsi" w:hAnsiTheme="majorHAnsi"/>
                <w:b/>
                <w:sz w:val="24"/>
                <w:szCs w:val="24"/>
                <w:lang w:eastAsia="de-DE"/>
              </w:rPr>
              <w:t>106</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0,</w:t>
            </w:r>
            <w:r w:rsidRPr="002B16DB">
              <w:rPr>
                <w:rFonts w:asciiTheme="majorHAnsi" w:hAnsiTheme="majorHAnsi"/>
                <w:b/>
                <w:sz w:val="24"/>
                <w:szCs w:val="24"/>
                <w:lang w:eastAsia="de-DE"/>
              </w:rPr>
              <w:t>48</w:t>
            </w:r>
          </w:p>
        </w:tc>
        <w:tc>
          <w:tcPr>
            <w:tcW w:w="265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10,</w:t>
            </w:r>
            <w:r w:rsidRPr="002B16DB">
              <w:rPr>
                <w:rFonts w:asciiTheme="majorHAnsi" w:hAnsiTheme="majorHAnsi"/>
                <w:b/>
                <w:sz w:val="24"/>
                <w:szCs w:val="24"/>
                <w:lang w:eastAsia="de-DE"/>
              </w:rPr>
              <w:t>45</w:t>
            </w:r>
          </w:p>
        </w:tc>
      </w:tr>
      <w:tr w:rsidR="00C13117" w:rsidRPr="002B16DB" w:rsidTr="00AD3D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9"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v</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54</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25</w:t>
            </w:r>
          </w:p>
        </w:tc>
        <w:tc>
          <w:tcPr>
            <w:tcW w:w="265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5,</w:t>
            </w:r>
            <w:r w:rsidRPr="002B16DB">
              <w:rPr>
                <w:rFonts w:asciiTheme="majorHAnsi" w:hAnsiTheme="majorHAnsi"/>
                <w:sz w:val="24"/>
                <w:szCs w:val="24"/>
                <w:lang w:eastAsia="de-DE"/>
              </w:rPr>
              <w:t>33</w:t>
            </w:r>
          </w:p>
        </w:tc>
      </w:tr>
      <w:tr w:rsidR="00C13117" w:rsidRPr="002B16DB" w:rsidTr="00AD3D4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9"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52</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24</w:t>
            </w:r>
          </w:p>
        </w:tc>
        <w:tc>
          <w:tcPr>
            <w:tcW w:w="265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5,</w:t>
            </w:r>
            <w:r w:rsidRPr="002B16DB">
              <w:rPr>
                <w:rFonts w:asciiTheme="majorHAnsi" w:hAnsiTheme="majorHAnsi"/>
                <w:sz w:val="24"/>
                <w:szCs w:val="24"/>
                <w:lang w:eastAsia="de-DE"/>
              </w:rPr>
              <w:t>13</w:t>
            </w:r>
          </w:p>
        </w:tc>
      </w:tr>
      <w:tr w:rsidR="00C13117" w:rsidRPr="002B16DB" w:rsidTr="00AD3D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9"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p</w:t>
            </w:r>
            <w:r w:rsidRPr="002B16DB">
              <w:rPr>
                <w:rFonts w:eastAsia="Times New Roman"/>
                <w:b w:val="0"/>
                <w:sz w:val="24"/>
                <w:szCs w:val="24"/>
                <w:lang w:eastAsia="de-DE"/>
              </w:rPr>
              <w:t>m</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conj</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30</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14</w:t>
            </w:r>
          </w:p>
        </w:tc>
        <w:tc>
          <w:tcPr>
            <w:tcW w:w="265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2,</w:t>
            </w:r>
            <w:r w:rsidRPr="002B16DB">
              <w:rPr>
                <w:rFonts w:asciiTheme="majorHAnsi" w:hAnsiTheme="majorHAnsi"/>
                <w:sz w:val="24"/>
                <w:szCs w:val="24"/>
                <w:lang w:eastAsia="de-DE"/>
              </w:rPr>
              <w:t>96</w:t>
            </w:r>
          </w:p>
        </w:tc>
      </w:tr>
      <w:tr w:rsidR="00C13117" w:rsidRPr="002B16DB" w:rsidTr="00AD3D4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9"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pp</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29</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13</w:t>
            </w:r>
          </w:p>
        </w:tc>
        <w:tc>
          <w:tcPr>
            <w:tcW w:w="265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2,</w:t>
            </w:r>
            <w:r w:rsidRPr="002B16DB">
              <w:rPr>
                <w:rFonts w:asciiTheme="majorHAnsi" w:hAnsiTheme="majorHAnsi"/>
                <w:sz w:val="24"/>
                <w:szCs w:val="24"/>
                <w:lang w:eastAsia="de-DE"/>
              </w:rPr>
              <w:t>86</w:t>
            </w:r>
          </w:p>
        </w:tc>
      </w:tr>
      <w:tr w:rsidR="00C13117" w:rsidRPr="002B16DB" w:rsidTr="00AD3D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9"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p</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pm</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25</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11</w:t>
            </w:r>
          </w:p>
        </w:tc>
        <w:tc>
          <w:tcPr>
            <w:tcW w:w="265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2,</w:t>
            </w:r>
            <w:r w:rsidRPr="002B16DB">
              <w:rPr>
                <w:rFonts w:asciiTheme="majorHAnsi" w:hAnsiTheme="majorHAnsi"/>
                <w:sz w:val="24"/>
                <w:szCs w:val="24"/>
                <w:lang w:eastAsia="de-DE"/>
              </w:rPr>
              <w:t>47</w:t>
            </w:r>
          </w:p>
        </w:tc>
      </w:tr>
      <w:tr w:rsidR="00C13117" w:rsidRPr="002B16DB" w:rsidTr="00AD3D4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9"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cop</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24</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11</w:t>
            </w:r>
          </w:p>
        </w:tc>
        <w:tc>
          <w:tcPr>
            <w:tcW w:w="265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2,</w:t>
            </w:r>
            <w:r w:rsidRPr="002B16DB">
              <w:rPr>
                <w:rFonts w:asciiTheme="majorHAnsi" w:hAnsiTheme="majorHAnsi"/>
                <w:sz w:val="24"/>
                <w:szCs w:val="24"/>
                <w:lang w:eastAsia="de-DE"/>
              </w:rPr>
              <w:t>37</w:t>
            </w:r>
          </w:p>
        </w:tc>
      </w:tr>
      <w:tr w:rsidR="00C13117" w:rsidRPr="002B16DB" w:rsidTr="00AD3D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9"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n.prop</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19</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09</w:t>
            </w:r>
          </w:p>
        </w:tc>
        <w:tc>
          <w:tcPr>
            <w:tcW w:w="265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87</w:t>
            </w:r>
          </w:p>
        </w:tc>
      </w:tr>
      <w:tr w:rsidR="00C13117" w:rsidRPr="002B16DB" w:rsidTr="00AD3D4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9"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pm</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16</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07</w:t>
            </w:r>
          </w:p>
        </w:tc>
        <w:tc>
          <w:tcPr>
            <w:tcW w:w="265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58</w:t>
            </w:r>
          </w:p>
        </w:tc>
      </w:tr>
      <w:tr w:rsidR="00C13117" w:rsidRPr="002B16DB" w:rsidTr="00AD3D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9"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pp</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16</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07</w:t>
            </w:r>
          </w:p>
        </w:tc>
        <w:tc>
          <w:tcPr>
            <w:tcW w:w="265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58</w:t>
            </w:r>
          </w:p>
        </w:tc>
      </w:tr>
      <w:tr w:rsidR="00C13117" w:rsidRPr="002B16DB" w:rsidTr="00AD3D4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9"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dtm</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16</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07</w:t>
            </w:r>
          </w:p>
        </w:tc>
        <w:tc>
          <w:tcPr>
            <w:tcW w:w="265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58</w:t>
            </w:r>
          </w:p>
        </w:tc>
      </w:tr>
      <w:tr w:rsidR="00C13117" w:rsidRPr="002B16DB" w:rsidTr="00AD3D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9"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pp</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cop</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15</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07</w:t>
            </w:r>
          </w:p>
        </w:tc>
        <w:tc>
          <w:tcPr>
            <w:tcW w:w="265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48</w:t>
            </w:r>
          </w:p>
        </w:tc>
      </w:tr>
      <w:tr w:rsidR="00C13117" w:rsidRPr="002B16DB" w:rsidTr="00AD3D4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9"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cop</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14</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06</w:t>
            </w:r>
          </w:p>
        </w:tc>
        <w:tc>
          <w:tcPr>
            <w:tcW w:w="265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38</w:t>
            </w:r>
          </w:p>
        </w:tc>
      </w:tr>
      <w:tr w:rsidR="00C13117" w:rsidRPr="002B16DB" w:rsidTr="00AD3D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9"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n.prop</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12</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05</w:t>
            </w:r>
          </w:p>
        </w:tc>
        <w:tc>
          <w:tcPr>
            <w:tcW w:w="265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18</w:t>
            </w:r>
          </w:p>
        </w:tc>
      </w:tr>
      <w:tr w:rsidR="00C13117" w:rsidRPr="002B16DB" w:rsidTr="00AD3D4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9"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c</w:t>
            </w:r>
            <w:r w:rsidRPr="002B16DB">
              <w:rPr>
                <w:rFonts w:eastAsia="Times New Roman"/>
                <w:b w:val="0"/>
                <w:sz w:val="24"/>
                <w:szCs w:val="24"/>
                <w:lang w:eastAsia="de-DE"/>
              </w:rPr>
              <w:t>op</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pp</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12</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05</w:t>
            </w:r>
          </w:p>
        </w:tc>
        <w:tc>
          <w:tcPr>
            <w:tcW w:w="265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18</w:t>
            </w:r>
          </w:p>
        </w:tc>
      </w:tr>
      <w:tr w:rsidR="00C13117" w:rsidRPr="002B16DB" w:rsidTr="00AD3D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9"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c</w:t>
            </w:r>
            <w:r w:rsidRPr="002B16DB">
              <w:rPr>
                <w:rFonts w:eastAsia="Times New Roman"/>
                <w:b w:val="0"/>
                <w:sz w:val="24"/>
                <w:szCs w:val="24"/>
                <w:lang w:eastAsia="de-DE"/>
              </w:rPr>
              <w:t>op</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v</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11</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05</w:t>
            </w:r>
          </w:p>
        </w:tc>
        <w:tc>
          <w:tcPr>
            <w:tcW w:w="265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08</w:t>
            </w:r>
          </w:p>
        </w:tc>
      </w:tr>
      <w:tr w:rsidR="00C13117" w:rsidRPr="002B16DB" w:rsidTr="00AD3D4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9"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c</w:t>
            </w:r>
            <w:r w:rsidRPr="002B16DB">
              <w:rPr>
                <w:rFonts w:eastAsia="Times New Roman"/>
                <w:b w:val="0"/>
                <w:sz w:val="24"/>
                <w:szCs w:val="24"/>
                <w:lang w:eastAsia="de-DE"/>
              </w:rPr>
              <w:t>op</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05</w:t>
            </w:r>
          </w:p>
        </w:tc>
        <w:tc>
          <w:tcPr>
            <w:tcW w:w="265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99</w:t>
            </w:r>
          </w:p>
        </w:tc>
      </w:tr>
      <w:tr w:rsidR="00C13117" w:rsidRPr="002B16DB" w:rsidTr="00AD3D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9"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a</w:t>
            </w:r>
            <w:r w:rsidRPr="002B16DB">
              <w:rPr>
                <w:rFonts w:eastAsia="Times New Roman"/>
                <w:b w:val="0"/>
                <w:sz w:val="24"/>
                <w:szCs w:val="24"/>
                <w:lang w:eastAsia="de-DE"/>
              </w:rPr>
              <w:t>dj</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05</w:t>
            </w:r>
          </w:p>
        </w:tc>
        <w:tc>
          <w:tcPr>
            <w:tcW w:w="265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99</w:t>
            </w:r>
          </w:p>
        </w:tc>
      </w:tr>
    </w:tbl>
    <w:p w:rsidR="00C13117" w:rsidRPr="002B16DB" w:rsidRDefault="00C13117" w:rsidP="00C13117">
      <w:pPr>
        <w:spacing w:line="240" w:lineRule="auto"/>
        <w:contextualSpacing/>
        <w:jc w:val="both"/>
        <w:rPr>
          <w:rFonts w:asciiTheme="majorHAnsi" w:hAnsiTheme="majorHAnsi"/>
          <w:sz w:val="24"/>
          <w:szCs w:val="24"/>
        </w:rPr>
      </w:pPr>
    </w:p>
    <w:p w:rsidR="00C13117" w:rsidRDefault="00C13117" w:rsidP="00C13117">
      <w:pPr>
        <w:spacing w:line="240" w:lineRule="auto"/>
        <w:contextualSpacing/>
        <w:rPr>
          <w:rFonts w:asciiTheme="majorHAnsi" w:hAnsiTheme="majorHAnsi"/>
          <w:b/>
          <w:sz w:val="24"/>
          <w:szCs w:val="24"/>
          <w:lang w:val="en-US"/>
        </w:rPr>
      </w:pPr>
      <w:r w:rsidRPr="00AD3D47">
        <w:rPr>
          <w:rFonts w:asciiTheme="majorHAnsi" w:hAnsiTheme="majorHAnsi"/>
          <w:b/>
          <w:sz w:val="24"/>
          <w:szCs w:val="24"/>
          <w:lang w:val="en-US"/>
        </w:rPr>
        <w:t xml:space="preserve">10.2 </w:t>
      </w:r>
      <w:r w:rsidR="00AD3D47" w:rsidRPr="00AD3D47">
        <w:rPr>
          <w:rFonts w:asciiTheme="majorHAnsi" w:hAnsiTheme="majorHAnsi"/>
          <w:b/>
          <w:sz w:val="24"/>
          <w:szCs w:val="24"/>
          <w:lang w:val="en-US"/>
        </w:rPr>
        <w:t>Confusion of POS tags after disambiguation – nontonal Affixes</w:t>
      </w:r>
    </w:p>
    <w:p w:rsidR="00AD3D47" w:rsidRPr="00A140A0" w:rsidRDefault="00AD3D47" w:rsidP="00AD3D47">
      <w:pPr>
        <w:spacing w:line="240" w:lineRule="auto"/>
        <w:contextualSpacing/>
        <w:rPr>
          <w:rFonts w:asciiTheme="majorHAnsi" w:hAnsiTheme="majorHAnsi"/>
          <w:sz w:val="24"/>
          <w:szCs w:val="24"/>
          <w:lang w:val="en-US"/>
        </w:rPr>
      </w:pPr>
      <w:r>
        <w:rPr>
          <w:rFonts w:asciiTheme="majorHAnsi" w:hAnsiTheme="majorHAnsi"/>
          <w:sz w:val="24"/>
          <w:szCs w:val="24"/>
          <w:lang w:val="en-US"/>
        </w:rPr>
        <w:t>E</w:t>
      </w:r>
      <w:r w:rsidRPr="00A140A0">
        <w:rPr>
          <w:rFonts w:asciiTheme="majorHAnsi" w:hAnsiTheme="majorHAnsi"/>
          <w:sz w:val="24"/>
          <w:szCs w:val="24"/>
          <w:lang w:val="en-US"/>
        </w:rPr>
        <w:t>rrors</w:t>
      </w:r>
      <w:r>
        <w:rPr>
          <w:rFonts w:asciiTheme="majorHAnsi" w:hAnsiTheme="majorHAnsi"/>
          <w:sz w:val="24"/>
          <w:szCs w:val="24"/>
          <w:lang w:val="en-US"/>
        </w:rPr>
        <w:t xml:space="preserve"> produced by the tagger</w:t>
      </w:r>
      <w:r w:rsidRPr="00A140A0">
        <w:rPr>
          <w:rFonts w:asciiTheme="majorHAnsi" w:hAnsiTheme="majorHAnsi"/>
          <w:sz w:val="24"/>
          <w:szCs w:val="24"/>
          <w:lang w:val="en-US"/>
        </w:rPr>
        <w:t xml:space="preserve"> </w:t>
      </w:r>
      <w:r>
        <w:rPr>
          <w:rFonts w:asciiTheme="majorHAnsi" w:hAnsiTheme="majorHAnsi"/>
          <w:sz w:val="24"/>
          <w:szCs w:val="24"/>
          <w:lang w:val="en-US"/>
        </w:rPr>
        <w:t>tested on the</w:t>
      </w:r>
      <w:r w:rsidRPr="00A140A0">
        <w:rPr>
          <w:rFonts w:asciiTheme="majorHAnsi" w:hAnsiTheme="majorHAnsi"/>
          <w:sz w:val="24"/>
          <w:szCs w:val="24"/>
          <w:lang w:val="en-US"/>
        </w:rPr>
        <w:t xml:space="preserve"> development test set: </w:t>
      </w:r>
      <w:r>
        <w:rPr>
          <w:rFonts w:asciiTheme="majorHAnsi" w:hAnsiTheme="majorHAnsi"/>
          <w:sz w:val="24"/>
          <w:szCs w:val="24"/>
          <w:lang w:val="en-US"/>
        </w:rPr>
        <w:t>1270</w:t>
      </w:r>
      <w:r w:rsidRPr="00A140A0">
        <w:rPr>
          <w:rFonts w:asciiTheme="majorHAnsi" w:hAnsiTheme="majorHAnsi"/>
          <w:sz w:val="24"/>
          <w:szCs w:val="24"/>
          <w:lang w:val="en-US"/>
        </w:rPr>
        <w:t xml:space="preserve">; </w:t>
      </w:r>
    </w:p>
    <w:p w:rsidR="00AD3D47" w:rsidRPr="00A140A0" w:rsidRDefault="00AD3D47" w:rsidP="00AD3D47">
      <w:pPr>
        <w:spacing w:line="240" w:lineRule="auto"/>
        <w:contextualSpacing/>
        <w:rPr>
          <w:rFonts w:asciiTheme="majorHAnsi" w:hAnsiTheme="majorHAnsi"/>
          <w:sz w:val="24"/>
          <w:szCs w:val="24"/>
          <w:lang w:val="en-US"/>
        </w:rPr>
      </w:pPr>
      <w:r w:rsidRPr="00A140A0">
        <w:rPr>
          <w:rFonts w:asciiTheme="majorHAnsi" w:hAnsiTheme="majorHAnsi"/>
          <w:sz w:val="24"/>
          <w:szCs w:val="24"/>
          <w:lang w:val="en-US"/>
        </w:rPr>
        <w:t xml:space="preserve">Words in the development test set: </w:t>
      </w:r>
      <w:r>
        <w:rPr>
          <w:rFonts w:asciiTheme="majorHAnsi" w:hAnsiTheme="majorHAnsi"/>
          <w:sz w:val="24"/>
          <w:szCs w:val="24"/>
          <w:lang w:val="en-US"/>
        </w:rPr>
        <w:t>21919</w:t>
      </w:r>
    </w:p>
    <w:p w:rsidR="00C13117" w:rsidRPr="00FA53C8" w:rsidRDefault="00C13117" w:rsidP="00C13117">
      <w:pPr>
        <w:spacing w:line="240" w:lineRule="auto"/>
        <w:contextualSpacing/>
        <w:jc w:val="both"/>
        <w:rPr>
          <w:rFonts w:asciiTheme="majorHAnsi" w:hAnsiTheme="majorHAnsi"/>
          <w:sz w:val="24"/>
          <w:szCs w:val="24"/>
          <w:lang w:val="en-US"/>
        </w:rPr>
      </w:pPr>
    </w:p>
    <w:tbl>
      <w:tblPr>
        <w:tblStyle w:val="HellesRaster"/>
        <w:tblW w:w="9860" w:type="dxa"/>
        <w:jc w:val="center"/>
        <w:tblInd w:w="-33" w:type="dxa"/>
        <w:tblLayout w:type="fixed"/>
        <w:tblLook w:val="04A0" w:firstRow="1" w:lastRow="0" w:firstColumn="1" w:lastColumn="0" w:noHBand="0" w:noVBand="1"/>
      </w:tblPr>
      <w:tblGrid>
        <w:gridCol w:w="1387"/>
        <w:gridCol w:w="1559"/>
        <w:gridCol w:w="1559"/>
        <w:gridCol w:w="2693"/>
        <w:gridCol w:w="2662"/>
      </w:tblGrid>
      <w:tr w:rsidR="00C13117" w:rsidRPr="002B16DB" w:rsidTr="00AD3D4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87" w:type="dxa"/>
            <w:noWrap/>
            <w:vAlign w:val="center"/>
            <w:hideMark/>
          </w:tcPr>
          <w:p w:rsidR="00C13117" w:rsidRPr="002B16DB" w:rsidRDefault="00AD3D47" w:rsidP="000A69BE">
            <w:pPr>
              <w:contextualSpacing/>
              <w:jc w:val="center"/>
              <w:rPr>
                <w:rFonts w:eastAsia="Times New Roman"/>
                <w:sz w:val="24"/>
                <w:szCs w:val="24"/>
                <w:lang w:eastAsia="de-DE"/>
              </w:rPr>
            </w:pPr>
            <w:r>
              <w:rPr>
                <w:rFonts w:eastAsia="Times New Roman"/>
                <w:sz w:val="24"/>
                <w:szCs w:val="24"/>
                <w:lang w:eastAsia="de-DE"/>
              </w:rPr>
              <w:t>right tag</w:t>
            </w:r>
          </w:p>
        </w:tc>
        <w:tc>
          <w:tcPr>
            <w:tcW w:w="1559" w:type="dxa"/>
            <w:noWrap/>
            <w:vAlign w:val="center"/>
            <w:hideMark/>
          </w:tcPr>
          <w:p w:rsidR="00C13117" w:rsidRPr="002B16DB" w:rsidRDefault="00AD3D4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Pr>
                <w:rFonts w:eastAsia="Times New Roman"/>
                <w:sz w:val="24"/>
                <w:szCs w:val="24"/>
                <w:lang w:eastAsia="de-DE"/>
              </w:rPr>
              <w:t>wrong tag</w:t>
            </w:r>
          </w:p>
        </w:tc>
        <w:tc>
          <w:tcPr>
            <w:tcW w:w="1559" w:type="dxa"/>
            <w:noWrap/>
            <w:vAlign w:val="center"/>
            <w:hideMark/>
          </w:tcPr>
          <w:p w:rsidR="00C13117" w:rsidRPr="002B16DB" w:rsidRDefault="00AD3D4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Pr>
                <w:rFonts w:eastAsia="Times New Roman"/>
                <w:sz w:val="24"/>
                <w:szCs w:val="24"/>
                <w:lang w:eastAsia="de-DE"/>
              </w:rPr>
              <w:t>#confusions</w:t>
            </w:r>
          </w:p>
        </w:tc>
        <w:tc>
          <w:tcPr>
            <w:tcW w:w="2693" w:type="dxa"/>
            <w:noWrap/>
            <w:vAlign w:val="center"/>
            <w:hideMark/>
          </w:tcPr>
          <w:p w:rsidR="00C13117" w:rsidRPr="002B16DB" w:rsidRDefault="00AD3D4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Pr>
                <w:rFonts w:eastAsia="Times New Roman"/>
                <w:sz w:val="24"/>
                <w:szCs w:val="24"/>
                <w:lang w:eastAsia="de-DE"/>
              </w:rPr>
              <w:t>#confusions/#words</w:t>
            </w:r>
            <w:r w:rsidR="00C13117" w:rsidRPr="002B16DB">
              <w:rPr>
                <w:rFonts w:eastAsia="Times New Roman"/>
                <w:sz w:val="24"/>
                <w:szCs w:val="24"/>
                <w:lang w:eastAsia="de-DE"/>
              </w:rPr>
              <w:t xml:space="preserve"> (%)</w:t>
            </w:r>
          </w:p>
        </w:tc>
        <w:tc>
          <w:tcPr>
            <w:tcW w:w="2662" w:type="dxa"/>
            <w:noWrap/>
            <w:vAlign w:val="center"/>
            <w:hideMark/>
          </w:tcPr>
          <w:p w:rsidR="00C13117" w:rsidRPr="002B16DB" w:rsidRDefault="00AD3D4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Pr>
                <w:rFonts w:eastAsia="Times New Roman"/>
                <w:sz w:val="24"/>
                <w:szCs w:val="24"/>
                <w:lang w:eastAsia="de-DE"/>
              </w:rPr>
              <w:t>#confusions/#errors</w:t>
            </w:r>
            <w:r w:rsidR="00C13117" w:rsidRPr="002B16DB">
              <w:rPr>
                <w:rFonts w:eastAsia="Times New Roman"/>
                <w:sz w:val="24"/>
                <w:szCs w:val="24"/>
                <w:lang w:eastAsia="de-DE"/>
              </w:rPr>
              <w:t xml:space="preserve"> (%)</w:t>
            </w:r>
          </w:p>
        </w:tc>
      </w:tr>
      <w:tr w:rsidR="00C13117" w:rsidRPr="002B16DB" w:rsidTr="00AD3D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87" w:type="dxa"/>
            <w:noWrap/>
            <w:vAlign w:val="center"/>
            <w:hideMark/>
          </w:tcPr>
          <w:p w:rsidR="00C13117" w:rsidRPr="002B16DB" w:rsidRDefault="00C13117" w:rsidP="000A69BE">
            <w:pPr>
              <w:contextualSpacing/>
              <w:jc w:val="center"/>
              <w:rPr>
                <w:rFonts w:eastAsia="Times New Roman"/>
                <w:sz w:val="24"/>
                <w:szCs w:val="24"/>
                <w:lang w:eastAsia="de-DE"/>
              </w:rPr>
            </w:pPr>
            <w:r>
              <w:rPr>
                <w:rFonts w:eastAsia="Times New Roman"/>
                <w:sz w:val="24"/>
                <w:szCs w:val="24"/>
                <w:lang w:eastAsia="de-DE"/>
              </w:rPr>
              <w:t>c</w:t>
            </w:r>
            <w:r w:rsidRPr="002B16DB">
              <w:rPr>
                <w:rFonts w:eastAsia="Times New Roman"/>
                <w:sz w:val="24"/>
                <w:szCs w:val="24"/>
                <w:lang w:eastAsia="de-DE"/>
              </w:rPr>
              <w:t>op</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p</w:t>
            </w:r>
            <w:r w:rsidRPr="002B16DB">
              <w:rPr>
                <w:rFonts w:asciiTheme="majorHAnsi" w:hAnsiTheme="majorHAnsi"/>
                <w:b/>
                <w:sz w:val="24"/>
                <w:szCs w:val="24"/>
                <w:lang w:eastAsia="de-DE"/>
              </w:rPr>
              <w:t>m</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sidRPr="002B16DB">
              <w:rPr>
                <w:rFonts w:asciiTheme="majorHAnsi" w:hAnsiTheme="majorHAnsi"/>
                <w:b/>
                <w:sz w:val="24"/>
                <w:szCs w:val="24"/>
                <w:lang w:eastAsia="de-DE"/>
              </w:rPr>
              <w:t>179</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0,</w:t>
            </w:r>
            <w:r w:rsidRPr="002B16DB">
              <w:rPr>
                <w:rFonts w:asciiTheme="majorHAnsi" w:hAnsiTheme="majorHAnsi"/>
                <w:b/>
                <w:sz w:val="24"/>
                <w:szCs w:val="24"/>
                <w:lang w:eastAsia="de-DE"/>
              </w:rPr>
              <w:t>82</w:t>
            </w:r>
          </w:p>
        </w:tc>
        <w:tc>
          <w:tcPr>
            <w:tcW w:w="2662"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14,</w:t>
            </w:r>
            <w:r w:rsidRPr="002B16DB">
              <w:rPr>
                <w:rFonts w:asciiTheme="majorHAnsi" w:hAnsiTheme="majorHAnsi"/>
                <w:b/>
                <w:sz w:val="24"/>
                <w:szCs w:val="24"/>
                <w:lang w:eastAsia="de-DE"/>
              </w:rPr>
              <w:t>09</w:t>
            </w:r>
          </w:p>
        </w:tc>
      </w:tr>
      <w:tr w:rsidR="00C13117" w:rsidRPr="002B16DB" w:rsidTr="00AD3D4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87" w:type="dxa"/>
            <w:noWrap/>
            <w:vAlign w:val="center"/>
            <w:hideMark/>
          </w:tcPr>
          <w:p w:rsidR="00C13117" w:rsidRPr="002B16DB" w:rsidRDefault="00C13117" w:rsidP="000A69BE">
            <w:pPr>
              <w:contextualSpacing/>
              <w:jc w:val="center"/>
              <w:rPr>
                <w:rFonts w:eastAsia="Times New Roman"/>
                <w:sz w:val="24"/>
                <w:szCs w:val="24"/>
                <w:lang w:eastAsia="de-DE"/>
              </w:rPr>
            </w:pPr>
            <w:r>
              <w:rPr>
                <w:rFonts w:eastAsia="Times New Roman"/>
                <w:sz w:val="24"/>
                <w:szCs w:val="24"/>
                <w:lang w:eastAsia="de-DE"/>
              </w:rPr>
              <w:t>p</w:t>
            </w:r>
            <w:r w:rsidRPr="002B16DB">
              <w:rPr>
                <w:rFonts w:eastAsia="Times New Roman"/>
                <w:sz w:val="24"/>
                <w:szCs w:val="24"/>
                <w:lang w:eastAsia="de-DE"/>
              </w:rPr>
              <w:t>m</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c</w:t>
            </w:r>
            <w:r w:rsidRPr="002B16DB">
              <w:rPr>
                <w:rFonts w:asciiTheme="majorHAnsi" w:hAnsiTheme="majorHAnsi"/>
                <w:b/>
                <w:sz w:val="24"/>
                <w:szCs w:val="24"/>
                <w:lang w:eastAsia="de-DE"/>
              </w:rPr>
              <w:t>op</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
                <w:sz w:val="24"/>
                <w:szCs w:val="24"/>
                <w:lang w:eastAsia="de-DE"/>
              </w:rPr>
            </w:pPr>
            <w:r w:rsidRPr="002B16DB">
              <w:rPr>
                <w:rFonts w:asciiTheme="majorHAnsi" w:hAnsiTheme="majorHAnsi"/>
                <w:b/>
                <w:sz w:val="24"/>
                <w:szCs w:val="24"/>
                <w:lang w:eastAsia="de-DE"/>
              </w:rPr>
              <w:t>107</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0,</w:t>
            </w:r>
            <w:r w:rsidRPr="002B16DB">
              <w:rPr>
                <w:rFonts w:asciiTheme="majorHAnsi" w:hAnsiTheme="majorHAnsi"/>
                <w:b/>
                <w:sz w:val="24"/>
                <w:szCs w:val="24"/>
                <w:lang w:eastAsia="de-DE"/>
              </w:rPr>
              <w:t>49</w:t>
            </w:r>
          </w:p>
        </w:tc>
        <w:tc>
          <w:tcPr>
            <w:tcW w:w="2662"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
                <w:sz w:val="24"/>
                <w:szCs w:val="24"/>
                <w:lang w:eastAsia="de-DE"/>
              </w:rPr>
            </w:pPr>
            <w:r>
              <w:rPr>
                <w:rFonts w:asciiTheme="majorHAnsi" w:hAnsiTheme="majorHAnsi"/>
                <w:b/>
                <w:sz w:val="24"/>
                <w:szCs w:val="24"/>
                <w:lang w:eastAsia="de-DE"/>
              </w:rPr>
              <w:t>8,</w:t>
            </w:r>
            <w:r w:rsidRPr="002B16DB">
              <w:rPr>
                <w:rFonts w:asciiTheme="majorHAnsi" w:hAnsiTheme="majorHAnsi"/>
                <w:b/>
                <w:sz w:val="24"/>
                <w:szCs w:val="24"/>
                <w:lang w:eastAsia="de-DE"/>
              </w:rPr>
              <w:t>43</w:t>
            </w:r>
          </w:p>
        </w:tc>
      </w:tr>
      <w:tr w:rsidR="00C13117" w:rsidRPr="002B16DB" w:rsidTr="00AD3D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87"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lastRenderedPageBreak/>
              <w:t>n</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v</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36</w:t>
            </w:r>
          </w:p>
        </w:tc>
        <w:tc>
          <w:tcPr>
            <w:tcW w:w="2662"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6,</w:t>
            </w:r>
            <w:r w:rsidRPr="002B16DB">
              <w:rPr>
                <w:rFonts w:asciiTheme="majorHAnsi" w:hAnsiTheme="majorHAnsi"/>
                <w:sz w:val="24"/>
                <w:szCs w:val="24"/>
                <w:lang w:eastAsia="de-DE"/>
              </w:rPr>
              <w:t>14</w:t>
            </w:r>
          </w:p>
        </w:tc>
      </w:tr>
      <w:tr w:rsidR="00C13117" w:rsidRPr="002B16DB" w:rsidTr="00AD3D4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87"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p</w:t>
            </w:r>
            <w:r w:rsidRPr="002B16DB">
              <w:rPr>
                <w:rFonts w:asciiTheme="majorHAnsi" w:hAnsiTheme="majorHAnsi"/>
                <w:sz w:val="24"/>
                <w:szCs w:val="24"/>
                <w:lang w:eastAsia="de-DE"/>
              </w:rPr>
              <w:t>p</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51</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23</w:t>
            </w:r>
          </w:p>
        </w:tc>
        <w:tc>
          <w:tcPr>
            <w:tcW w:w="2662"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4,</w:t>
            </w:r>
            <w:r w:rsidRPr="002B16DB">
              <w:rPr>
                <w:rFonts w:asciiTheme="majorHAnsi" w:hAnsiTheme="majorHAnsi"/>
                <w:sz w:val="24"/>
                <w:szCs w:val="24"/>
                <w:lang w:eastAsia="de-DE"/>
              </w:rPr>
              <w:t>02</w:t>
            </w:r>
          </w:p>
        </w:tc>
      </w:tr>
      <w:tr w:rsidR="00C13117" w:rsidRPr="002B16DB" w:rsidTr="00AD3D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87"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n</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23</w:t>
            </w:r>
          </w:p>
        </w:tc>
        <w:tc>
          <w:tcPr>
            <w:tcW w:w="2662"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3,</w:t>
            </w:r>
            <w:r w:rsidRPr="002B16DB">
              <w:rPr>
                <w:rFonts w:asciiTheme="majorHAnsi" w:hAnsiTheme="majorHAnsi"/>
                <w:sz w:val="24"/>
                <w:szCs w:val="24"/>
                <w:lang w:eastAsia="de-DE"/>
              </w:rPr>
              <w:t>94</w:t>
            </w:r>
          </w:p>
        </w:tc>
      </w:tr>
      <w:tr w:rsidR="00C13117" w:rsidRPr="002B16DB" w:rsidTr="00AD3D4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87"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p</w:t>
            </w:r>
            <w:r w:rsidRPr="002B16DB">
              <w:rPr>
                <w:rFonts w:eastAsia="Times New Roman"/>
                <w:b w:val="0"/>
                <w:sz w:val="24"/>
                <w:szCs w:val="24"/>
                <w:lang w:eastAsia="de-DE"/>
              </w:rPr>
              <w:t>p</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p</w:t>
            </w:r>
            <w:r w:rsidRPr="002B16DB">
              <w:rPr>
                <w:rFonts w:asciiTheme="majorHAnsi" w:hAnsiTheme="majorHAnsi"/>
                <w:sz w:val="24"/>
                <w:szCs w:val="24"/>
                <w:lang w:eastAsia="de-DE"/>
              </w:rPr>
              <w:t>m</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45</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21</w:t>
            </w:r>
          </w:p>
        </w:tc>
        <w:tc>
          <w:tcPr>
            <w:tcW w:w="2662"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3,</w:t>
            </w:r>
            <w:r w:rsidRPr="002B16DB">
              <w:rPr>
                <w:rFonts w:asciiTheme="majorHAnsi" w:hAnsiTheme="majorHAnsi"/>
                <w:sz w:val="24"/>
                <w:szCs w:val="24"/>
                <w:lang w:eastAsia="de-DE"/>
              </w:rPr>
              <w:t>54</w:t>
            </w:r>
          </w:p>
        </w:tc>
      </w:tr>
      <w:tr w:rsidR="00C13117" w:rsidRPr="002B16DB" w:rsidTr="00AD3D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87"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p</w:t>
            </w:r>
            <w:r w:rsidRPr="002B16DB">
              <w:rPr>
                <w:rFonts w:eastAsia="Times New Roman"/>
                <w:b w:val="0"/>
                <w:sz w:val="24"/>
                <w:szCs w:val="24"/>
                <w:lang w:eastAsia="de-DE"/>
              </w:rPr>
              <w:t>m</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conj</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39</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18</w:t>
            </w:r>
          </w:p>
        </w:tc>
        <w:tc>
          <w:tcPr>
            <w:tcW w:w="2662"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3,</w:t>
            </w:r>
            <w:r w:rsidRPr="002B16DB">
              <w:rPr>
                <w:rFonts w:asciiTheme="majorHAnsi" w:hAnsiTheme="majorHAnsi"/>
                <w:sz w:val="24"/>
                <w:szCs w:val="24"/>
                <w:lang w:eastAsia="de-DE"/>
              </w:rPr>
              <w:t>07</w:t>
            </w:r>
          </w:p>
        </w:tc>
      </w:tr>
      <w:tr w:rsidR="00C13117" w:rsidRPr="002B16DB" w:rsidTr="00AD3D4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87"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p</w:t>
            </w:r>
            <w:r w:rsidRPr="002B16DB">
              <w:rPr>
                <w:rFonts w:asciiTheme="majorHAnsi" w:hAnsiTheme="majorHAnsi"/>
                <w:sz w:val="24"/>
                <w:szCs w:val="24"/>
                <w:lang w:eastAsia="de-DE"/>
              </w:rPr>
              <w:t>p</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26</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12</w:t>
            </w:r>
          </w:p>
        </w:tc>
        <w:tc>
          <w:tcPr>
            <w:tcW w:w="2662"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2,</w:t>
            </w:r>
            <w:r w:rsidRPr="002B16DB">
              <w:rPr>
                <w:rFonts w:asciiTheme="majorHAnsi" w:hAnsiTheme="majorHAnsi"/>
                <w:sz w:val="24"/>
                <w:szCs w:val="24"/>
                <w:lang w:eastAsia="de-DE"/>
              </w:rPr>
              <w:t>05</w:t>
            </w:r>
          </w:p>
        </w:tc>
      </w:tr>
      <w:tr w:rsidR="00C13117" w:rsidRPr="002B16DB" w:rsidTr="00AD3D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87"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c</w:t>
            </w:r>
            <w:r w:rsidRPr="002B16DB">
              <w:rPr>
                <w:rFonts w:asciiTheme="majorHAnsi" w:hAnsiTheme="majorHAnsi"/>
                <w:sz w:val="24"/>
                <w:szCs w:val="24"/>
                <w:lang w:eastAsia="de-DE"/>
              </w:rPr>
              <w:t>op</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25</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11</w:t>
            </w:r>
          </w:p>
        </w:tc>
        <w:tc>
          <w:tcPr>
            <w:tcW w:w="2662"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97</w:t>
            </w:r>
          </w:p>
        </w:tc>
      </w:tr>
      <w:tr w:rsidR="00C13117" w:rsidRPr="002B16DB" w:rsidTr="00AD3D4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87"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n.prop</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21</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0</w:t>
            </w:r>
            <w:r>
              <w:rPr>
                <w:rFonts w:asciiTheme="majorHAnsi" w:hAnsiTheme="majorHAnsi"/>
                <w:sz w:val="24"/>
                <w:szCs w:val="24"/>
                <w:lang w:eastAsia="de-DE"/>
              </w:rPr>
              <w:t>,</w:t>
            </w:r>
            <w:r w:rsidRPr="002B16DB">
              <w:rPr>
                <w:rFonts w:asciiTheme="majorHAnsi" w:hAnsiTheme="majorHAnsi"/>
                <w:sz w:val="24"/>
                <w:szCs w:val="24"/>
                <w:lang w:eastAsia="de-DE"/>
              </w:rPr>
              <w:t>1</w:t>
            </w:r>
          </w:p>
        </w:tc>
        <w:tc>
          <w:tcPr>
            <w:tcW w:w="2662"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65</w:t>
            </w:r>
          </w:p>
        </w:tc>
      </w:tr>
      <w:tr w:rsidR="00C13117" w:rsidRPr="002B16DB" w:rsidTr="00AD3D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87"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c</w:t>
            </w:r>
            <w:r w:rsidRPr="002B16DB">
              <w:rPr>
                <w:rFonts w:asciiTheme="majorHAnsi" w:hAnsiTheme="majorHAnsi"/>
                <w:sz w:val="24"/>
                <w:szCs w:val="24"/>
                <w:lang w:eastAsia="de-DE"/>
              </w:rPr>
              <w:t>op</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20</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09</w:t>
            </w:r>
          </w:p>
        </w:tc>
        <w:tc>
          <w:tcPr>
            <w:tcW w:w="2662"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57</w:t>
            </w:r>
          </w:p>
        </w:tc>
      </w:tr>
      <w:tr w:rsidR="00C13117" w:rsidRPr="002B16DB" w:rsidTr="00AD3D4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87"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c</w:t>
            </w:r>
            <w:r w:rsidRPr="002B16DB">
              <w:rPr>
                <w:rFonts w:eastAsia="Times New Roman"/>
                <w:b w:val="0"/>
                <w:sz w:val="24"/>
                <w:szCs w:val="24"/>
                <w:lang w:eastAsia="de-DE"/>
              </w:rPr>
              <w:t>onj</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p</w:t>
            </w:r>
            <w:r w:rsidRPr="002B16DB">
              <w:rPr>
                <w:rFonts w:asciiTheme="majorHAnsi" w:hAnsiTheme="majorHAnsi"/>
                <w:sz w:val="24"/>
                <w:szCs w:val="24"/>
                <w:lang w:eastAsia="de-DE"/>
              </w:rPr>
              <w:t>m</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20</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09</w:t>
            </w:r>
          </w:p>
        </w:tc>
        <w:tc>
          <w:tcPr>
            <w:tcW w:w="2662"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57</w:t>
            </w:r>
          </w:p>
        </w:tc>
      </w:tr>
      <w:tr w:rsidR="00C13117" w:rsidRPr="002B16DB" w:rsidTr="00AD3D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87"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v</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p</w:t>
            </w:r>
            <w:r w:rsidRPr="002B16DB">
              <w:rPr>
                <w:rFonts w:asciiTheme="majorHAnsi" w:hAnsiTheme="majorHAnsi"/>
                <w:sz w:val="24"/>
                <w:szCs w:val="24"/>
                <w:lang w:eastAsia="de-DE"/>
              </w:rPr>
              <w:t>m</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19</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09</w:t>
            </w:r>
          </w:p>
        </w:tc>
        <w:tc>
          <w:tcPr>
            <w:tcW w:w="2662"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w:t>
            </w:r>
            <w:r>
              <w:rPr>
                <w:rFonts w:asciiTheme="majorHAnsi" w:hAnsiTheme="majorHAnsi"/>
                <w:sz w:val="24"/>
                <w:szCs w:val="24"/>
                <w:lang w:eastAsia="de-DE"/>
              </w:rPr>
              <w:t>,</w:t>
            </w:r>
            <w:r w:rsidRPr="002B16DB">
              <w:rPr>
                <w:rFonts w:asciiTheme="majorHAnsi" w:hAnsiTheme="majorHAnsi"/>
                <w:sz w:val="24"/>
                <w:szCs w:val="24"/>
                <w:lang w:eastAsia="de-DE"/>
              </w:rPr>
              <w:t>5</w:t>
            </w:r>
          </w:p>
        </w:tc>
      </w:tr>
      <w:tr w:rsidR="00C13117" w:rsidRPr="002B16DB" w:rsidTr="00AD3D4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87"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p</w:t>
            </w:r>
            <w:r w:rsidRPr="002B16DB">
              <w:rPr>
                <w:rFonts w:eastAsia="Times New Roman"/>
                <w:b w:val="0"/>
                <w:sz w:val="24"/>
                <w:szCs w:val="24"/>
                <w:lang w:eastAsia="de-DE"/>
              </w:rPr>
              <w:t>m</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p</w:t>
            </w:r>
            <w:r w:rsidRPr="002B16DB">
              <w:rPr>
                <w:rFonts w:asciiTheme="majorHAnsi" w:hAnsiTheme="majorHAnsi"/>
                <w:sz w:val="24"/>
                <w:szCs w:val="24"/>
                <w:lang w:eastAsia="de-DE"/>
              </w:rPr>
              <w:t>p</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19</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09</w:t>
            </w:r>
          </w:p>
        </w:tc>
        <w:tc>
          <w:tcPr>
            <w:tcW w:w="2662"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5</w:t>
            </w:r>
          </w:p>
        </w:tc>
      </w:tr>
      <w:tr w:rsidR="00C13117" w:rsidRPr="002B16DB" w:rsidTr="00AD3D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87"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n</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d</w:t>
            </w:r>
            <w:r w:rsidRPr="002B16DB">
              <w:rPr>
                <w:rFonts w:asciiTheme="majorHAnsi" w:hAnsiTheme="majorHAnsi"/>
                <w:sz w:val="24"/>
                <w:szCs w:val="24"/>
                <w:lang w:eastAsia="de-DE"/>
              </w:rPr>
              <w:t>tm</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19</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09</w:t>
            </w:r>
          </w:p>
        </w:tc>
        <w:tc>
          <w:tcPr>
            <w:tcW w:w="2662"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5</w:t>
            </w:r>
          </w:p>
        </w:tc>
      </w:tr>
      <w:tr w:rsidR="00C13117" w:rsidRPr="002B16DB" w:rsidTr="00AD3D4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87"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c</w:t>
            </w:r>
            <w:r w:rsidRPr="002B16DB">
              <w:rPr>
                <w:rFonts w:eastAsia="Times New Roman"/>
                <w:b w:val="0"/>
                <w:sz w:val="24"/>
                <w:szCs w:val="24"/>
                <w:lang w:eastAsia="de-DE"/>
              </w:rPr>
              <w:t>op</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v</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19</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09</w:t>
            </w:r>
          </w:p>
        </w:tc>
        <w:tc>
          <w:tcPr>
            <w:tcW w:w="2662"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5</w:t>
            </w:r>
          </w:p>
        </w:tc>
      </w:tr>
      <w:tr w:rsidR="00C13117" w:rsidRPr="002B16DB" w:rsidTr="00AD3D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87" w:type="dxa"/>
            <w:noWrap/>
            <w:vAlign w:val="center"/>
            <w:hideMark/>
          </w:tcPr>
          <w:p w:rsidR="00C13117" w:rsidRPr="002B16DB" w:rsidRDefault="00C13117" w:rsidP="000A69BE">
            <w:pPr>
              <w:contextualSpacing/>
              <w:jc w:val="center"/>
              <w:rPr>
                <w:rFonts w:eastAsia="Times New Roman"/>
                <w:b w:val="0"/>
                <w:sz w:val="24"/>
                <w:szCs w:val="24"/>
                <w:lang w:eastAsia="de-DE"/>
              </w:rPr>
            </w:pPr>
            <w:r w:rsidRPr="002B16DB">
              <w:rPr>
                <w:rFonts w:eastAsia="Times New Roman"/>
                <w:b w:val="0"/>
                <w:sz w:val="24"/>
                <w:szCs w:val="24"/>
                <w:lang w:eastAsia="de-DE"/>
              </w:rPr>
              <w:t>n.prop</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n</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17</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08</w:t>
            </w:r>
          </w:p>
        </w:tc>
        <w:tc>
          <w:tcPr>
            <w:tcW w:w="2662"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34</w:t>
            </w:r>
          </w:p>
        </w:tc>
      </w:tr>
      <w:tr w:rsidR="00C13117" w:rsidRPr="002B16DB" w:rsidTr="00AD3D4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87"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p</w:t>
            </w:r>
            <w:r w:rsidRPr="002B16DB">
              <w:rPr>
                <w:rFonts w:eastAsia="Times New Roman"/>
                <w:b w:val="0"/>
                <w:sz w:val="24"/>
                <w:szCs w:val="24"/>
                <w:lang w:eastAsia="de-DE"/>
              </w:rPr>
              <w:t>p</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n</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13</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06</w:t>
            </w:r>
          </w:p>
        </w:tc>
        <w:tc>
          <w:tcPr>
            <w:tcW w:w="2662"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1,</w:t>
            </w:r>
            <w:r w:rsidRPr="002B16DB">
              <w:rPr>
                <w:rFonts w:asciiTheme="majorHAnsi" w:hAnsiTheme="majorHAnsi"/>
                <w:sz w:val="24"/>
                <w:szCs w:val="24"/>
                <w:lang w:eastAsia="de-DE"/>
              </w:rPr>
              <w:t>02</w:t>
            </w:r>
          </w:p>
        </w:tc>
      </w:tr>
      <w:tr w:rsidR="00C13117" w:rsidRPr="002B16DB" w:rsidTr="00AD3D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87"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p</w:t>
            </w:r>
            <w:r w:rsidRPr="002B16DB">
              <w:rPr>
                <w:rFonts w:eastAsia="Times New Roman"/>
                <w:b w:val="0"/>
                <w:sz w:val="24"/>
                <w:szCs w:val="24"/>
                <w:lang w:eastAsia="de-DE"/>
              </w:rPr>
              <w:t>p</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c</w:t>
            </w:r>
            <w:r w:rsidRPr="002B16DB">
              <w:rPr>
                <w:rFonts w:asciiTheme="majorHAnsi" w:hAnsiTheme="majorHAnsi"/>
                <w:sz w:val="24"/>
                <w:szCs w:val="24"/>
                <w:lang w:eastAsia="de-DE"/>
              </w:rPr>
              <w:t>op</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12</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05</w:t>
            </w:r>
          </w:p>
        </w:tc>
        <w:tc>
          <w:tcPr>
            <w:tcW w:w="2662"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94</w:t>
            </w:r>
          </w:p>
        </w:tc>
      </w:tr>
      <w:tr w:rsidR="00C13117" w:rsidRPr="002B16DB" w:rsidTr="00AD3D4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87"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c</w:t>
            </w:r>
            <w:r w:rsidRPr="002B16DB">
              <w:rPr>
                <w:rFonts w:eastAsia="Times New Roman"/>
                <w:b w:val="0"/>
                <w:sz w:val="24"/>
                <w:szCs w:val="24"/>
                <w:lang w:eastAsia="de-DE"/>
              </w:rPr>
              <w:t>op</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p</w:t>
            </w:r>
            <w:r w:rsidRPr="002B16DB">
              <w:rPr>
                <w:rFonts w:asciiTheme="majorHAnsi" w:hAnsiTheme="majorHAnsi"/>
                <w:sz w:val="24"/>
                <w:szCs w:val="24"/>
                <w:lang w:eastAsia="de-DE"/>
              </w:rPr>
              <w:t>p</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11</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05</w:t>
            </w:r>
          </w:p>
        </w:tc>
        <w:tc>
          <w:tcPr>
            <w:tcW w:w="2662"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87</w:t>
            </w:r>
          </w:p>
        </w:tc>
      </w:tr>
      <w:tr w:rsidR="00C13117" w:rsidRPr="002B16DB" w:rsidTr="00AD3D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87"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d</w:t>
            </w:r>
            <w:r w:rsidRPr="002B16DB">
              <w:rPr>
                <w:rFonts w:eastAsia="Times New Roman"/>
                <w:b w:val="0"/>
                <w:sz w:val="24"/>
                <w:szCs w:val="24"/>
                <w:lang w:eastAsia="de-DE"/>
              </w:rPr>
              <w:t>tm</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n</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05</w:t>
            </w:r>
          </w:p>
        </w:tc>
        <w:tc>
          <w:tcPr>
            <w:tcW w:w="2662"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79</w:t>
            </w:r>
          </w:p>
        </w:tc>
      </w:tr>
      <w:tr w:rsidR="00C13117" w:rsidRPr="002B16DB" w:rsidTr="00AD3D4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87"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c</w:t>
            </w:r>
            <w:r w:rsidRPr="002B16DB">
              <w:rPr>
                <w:rFonts w:eastAsia="Times New Roman"/>
                <w:b w:val="0"/>
                <w:sz w:val="24"/>
                <w:szCs w:val="24"/>
                <w:lang w:eastAsia="de-DE"/>
              </w:rPr>
              <w:t>op</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n</w:t>
            </w:r>
          </w:p>
        </w:tc>
        <w:tc>
          <w:tcPr>
            <w:tcW w:w="1559"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w:t>
            </w:r>
          </w:p>
        </w:tc>
        <w:tc>
          <w:tcPr>
            <w:tcW w:w="2693"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05</w:t>
            </w:r>
          </w:p>
        </w:tc>
        <w:tc>
          <w:tcPr>
            <w:tcW w:w="2662" w:type="dxa"/>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79</w:t>
            </w:r>
          </w:p>
        </w:tc>
      </w:tr>
      <w:tr w:rsidR="00C13117" w:rsidRPr="002B16DB" w:rsidTr="00AD3D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87" w:type="dxa"/>
            <w:noWrap/>
            <w:vAlign w:val="center"/>
            <w:hideMark/>
          </w:tcPr>
          <w:p w:rsidR="00C13117" w:rsidRPr="002B16DB" w:rsidRDefault="00C13117" w:rsidP="000A69BE">
            <w:pPr>
              <w:contextualSpacing/>
              <w:jc w:val="center"/>
              <w:rPr>
                <w:rFonts w:eastAsia="Times New Roman"/>
                <w:b w:val="0"/>
                <w:sz w:val="24"/>
                <w:szCs w:val="24"/>
                <w:lang w:eastAsia="de-DE"/>
              </w:rPr>
            </w:pPr>
            <w:r>
              <w:rPr>
                <w:rFonts w:eastAsia="Times New Roman"/>
                <w:b w:val="0"/>
                <w:sz w:val="24"/>
                <w:szCs w:val="24"/>
                <w:lang w:eastAsia="de-DE"/>
              </w:rPr>
              <w:t>c</w:t>
            </w:r>
            <w:r w:rsidRPr="002B16DB">
              <w:rPr>
                <w:rFonts w:eastAsia="Times New Roman"/>
                <w:b w:val="0"/>
                <w:sz w:val="24"/>
                <w:szCs w:val="24"/>
                <w:lang w:eastAsia="de-DE"/>
              </w:rPr>
              <w:t>onj</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p</w:t>
            </w:r>
            <w:r w:rsidRPr="002B16DB">
              <w:rPr>
                <w:rFonts w:asciiTheme="majorHAnsi" w:hAnsiTheme="majorHAnsi"/>
                <w:sz w:val="24"/>
                <w:szCs w:val="24"/>
                <w:lang w:eastAsia="de-DE"/>
              </w:rPr>
              <w:t>rn</w:t>
            </w:r>
          </w:p>
        </w:tc>
        <w:tc>
          <w:tcPr>
            <w:tcW w:w="1559"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w:t>
            </w:r>
          </w:p>
        </w:tc>
        <w:tc>
          <w:tcPr>
            <w:tcW w:w="2693"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05</w:t>
            </w:r>
          </w:p>
        </w:tc>
        <w:tc>
          <w:tcPr>
            <w:tcW w:w="2662" w:type="dxa"/>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Pr>
                <w:rFonts w:asciiTheme="majorHAnsi" w:hAnsiTheme="majorHAnsi"/>
                <w:sz w:val="24"/>
                <w:szCs w:val="24"/>
                <w:lang w:eastAsia="de-DE"/>
              </w:rPr>
              <w:t>0,</w:t>
            </w:r>
            <w:r w:rsidRPr="002B16DB">
              <w:rPr>
                <w:rFonts w:asciiTheme="majorHAnsi" w:hAnsiTheme="majorHAnsi"/>
                <w:sz w:val="24"/>
                <w:szCs w:val="24"/>
                <w:lang w:eastAsia="de-DE"/>
              </w:rPr>
              <w:t>79</w:t>
            </w:r>
          </w:p>
        </w:tc>
      </w:tr>
    </w:tbl>
    <w:p w:rsidR="00C13117" w:rsidRDefault="00C13117" w:rsidP="00C13117">
      <w:pPr>
        <w:pStyle w:val="Beschriftung"/>
        <w:contextualSpacing/>
        <w:rPr>
          <w:rFonts w:asciiTheme="majorHAnsi" w:hAnsiTheme="majorHAnsi"/>
          <w:color w:val="auto"/>
          <w:sz w:val="24"/>
          <w:szCs w:val="24"/>
        </w:rPr>
      </w:pPr>
    </w:p>
    <w:p w:rsidR="00C13117" w:rsidRPr="00AD3D47" w:rsidRDefault="000A69BE" w:rsidP="000118E8">
      <w:pPr>
        <w:pStyle w:val="Beschriftung"/>
        <w:contextualSpacing/>
        <w:outlineLvl w:val="2"/>
        <w:rPr>
          <w:rFonts w:asciiTheme="majorHAnsi" w:hAnsiTheme="majorHAnsi"/>
          <w:color w:val="auto"/>
          <w:sz w:val="24"/>
          <w:szCs w:val="24"/>
          <w:lang w:val="en-US"/>
        </w:rPr>
      </w:pPr>
      <w:bookmarkStart w:id="121" w:name="_Toc421749130"/>
      <w:bookmarkStart w:id="122" w:name="_Toc430645019"/>
      <w:bookmarkStart w:id="123" w:name="_Toc430645131"/>
      <w:bookmarkStart w:id="124" w:name="_Toc430653456"/>
      <w:bookmarkStart w:id="125" w:name="_Toc430690223"/>
      <w:r w:rsidRPr="00AD3D47">
        <w:rPr>
          <w:rFonts w:asciiTheme="majorHAnsi" w:hAnsiTheme="majorHAnsi"/>
          <w:color w:val="auto"/>
          <w:sz w:val="24"/>
          <w:szCs w:val="24"/>
          <w:lang w:val="en-US"/>
        </w:rPr>
        <w:t>Appendix</w:t>
      </w:r>
      <w:r w:rsidR="00C13117" w:rsidRPr="00AD3D47">
        <w:rPr>
          <w:rFonts w:asciiTheme="majorHAnsi" w:hAnsiTheme="majorHAnsi"/>
          <w:color w:val="auto"/>
          <w:sz w:val="24"/>
          <w:szCs w:val="24"/>
          <w:lang w:val="en-US"/>
        </w:rPr>
        <w:t xml:space="preserve"> </w:t>
      </w:r>
      <w:r w:rsidR="00C13117" w:rsidRPr="002B16DB">
        <w:rPr>
          <w:rFonts w:asciiTheme="majorHAnsi" w:hAnsiTheme="majorHAnsi"/>
          <w:color w:val="auto"/>
          <w:sz w:val="24"/>
          <w:szCs w:val="24"/>
        </w:rPr>
        <w:fldChar w:fldCharType="begin"/>
      </w:r>
      <w:r w:rsidR="00C13117" w:rsidRPr="00AD3D47">
        <w:rPr>
          <w:rFonts w:asciiTheme="majorHAnsi" w:hAnsiTheme="majorHAnsi"/>
          <w:color w:val="auto"/>
          <w:sz w:val="24"/>
          <w:szCs w:val="24"/>
          <w:lang w:val="en-US"/>
        </w:rPr>
        <w:instrText xml:space="preserve"> SEQ Anhang \* ARABIC </w:instrText>
      </w:r>
      <w:r w:rsidR="00C13117" w:rsidRPr="002B16DB">
        <w:rPr>
          <w:rFonts w:asciiTheme="majorHAnsi" w:hAnsiTheme="majorHAnsi"/>
          <w:color w:val="auto"/>
          <w:sz w:val="24"/>
          <w:szCs w:val="24"/>
        </w:rPr>
        <w:fldChar w:fldCharType="separate"/>
      </w:r>
      <w:r w:rsidR="00ED5E0F">
        <w:rPr>
          <w:rFonts w:asciiTheme="majorHAnsi" w:hAnsiTheme="majorHAnsi"/>
          <w:noProof/>
          <w:color w:val="auto"/>
          <w:sz w:val="24"/>
          <w:szCs w:val="24"/>
          <w:lang w:val="en-US"/>
        </w:rPr>
        <w:t>12</w:t>
      </w:r>
      <w:r w:rsidR="00C13117" w:rsidRPr="002B16DB">
        <w:rPr>
          <w:rFonts w:asciiTheme="majorHAnsi" w:hAnsiTheme="majorHAnsi"/>
          <w:color w:val="auto"/>
          <w:sz w:val="24"/>
          <w:szCs w:val="24"/>
        </w:rPr>
        <w:fldChar w:fldCharType="end"/>
      </w:r>
      <w:r w:rsidR="00C13117" w:rsidRPr="00AD3D47">
        <w:rPr>
          <w:rFonts w:asciiTheme="majorHAnsi" w:hAnsiTheme="majorHAnsi"/>
          <w:color w:val="auto"/>
          <w:sz w:val="24"/>
          <w:szCs w:val="24"/>
          <w:lang w:val="en-US"/>
        </w:rPr>
        <w:t xml:space="preserve">: </w:t>
      </w:r>
      <w:r w:rsidR="00AD3D47">
        <w:rPr>
          <w:rFonts w:asciiTheme="majorHAnsi" w:hAnsiTheme="majorHAnsi"/>
          <w:color w:val="auto"/>
          <w:sz w:val="24"/>
          <w:szCs w:val="24"/>
          <w:lang w:val="en-US"/>
        </w:rPr>
        <w:t>W</w:t>
      </w:r>
      <w:r w:rsidR="00AD3D47" w:rsidRPr="00AD3D47">
        <w:rPr>
          <w:rFonts w:asciiTheme="majorHAnsi" w:hAnsiTheme="majorHAnsi"/>
          <w:color w:val="auto"/>
          <w:sz w:val="24"/>
          <w:szCs w:val="24"/>
          <w:lang w:val="en-US"/>
        </w:rPr>
        <w:t xml:space="preserve">ords responsible for </w:t>
      </w:r>
      <w:r w:rsidR="00DF1B69">
        <w:rPr>
          <w:rFonts w:asciiTheme="majorHAnsi" w:hAnsiTheme="majorHAnsi"/>
          <w:color w:val="auto"/>
          <w:sz w:val="24"/>
          <w:szCs w:val="24"/>
          <w:lang w:val="en-US"/>
        </w:rPr>
        <w:t xml:space="preserve">the </w:t>
      </w:r>
      <w:r w:rsidR="009C30E1">
        <w:rPr>
          <w:rFonts w:asciiTheme="majorHAnsi" w:hAnsiTheme="majorHAnsi"/>
          <w:color w:val="auto"/>
          <w:sz w:val="24"/>
          <w:szCs w:val="24"/>
          <w:lang w:val="en-US"/>
        </w:rPr>
        <w:t>C</w:t>
      </w:r>
      <w:r w:rsidR="00AD3D47" w:rsidRPr="00AD3D47">
        <w:rPr>
          <w:rFonts w:asciiTheme="majorHAnsi" w:hAnsiTheme="majorHAnsi"/>
          <w:color w:val="auto"/>
          <w:sz w:val="24"/>
          <w:szCs w:val="24"/>
          <w:lang w:val="en-US"/>
        </w:rPr>
        <w:t xml:space="preserve">onfusion of „cop“ and </w:t>
      </w:r>
      <w:r w:rsidR="00AD3D47">
        <w:rPr>
          <w:rFonts w:asciiTheme="majorHAnsi" w:hAnsiTheme="majorHAnsi"/>
          <w:color w:val="auto"/>
          <w:sz w:val="24"/>
          <w:szCs w:val="24"/>
          <w:lang w:val="en-US"/>
        </w:rPr>
        <w:t>„pm“</w:t>
      </w:r>
      <w:r w:rsidR="00C13117" w:rsidRPr="00AD3D47">
        <w:rPr>
          <w:rFonts w:asciiTheme="majorHAnsi" w:hAnsiTheme="majorHAnsi"/>
          <w:color w:val="auto"/>
          <w:sz w:val="24"/>
          <w:szCs w:val="24"/>
          <w:lang w:val="en-US"/>
        </w:rPr>
        <w:t xml:space="preserve"> (1)</w:t>
      </w:r>
      <w:bookmarkEnd w:id="121"/>
      <w:bookmarkEnd w:id="122"/>
      <w:bookmarkEnd w:id="123"/>
      <w:bookmarkEnd w:id="124"/>
      <w:bookmarkEnd w:id="125"/>
    </w:p>
    <w:p w:rsidR="00C13117" w:rsidRDefault="00DF1B69" w:rsidP="00C13117">
      <w:pPr>
        <w:spacing w:line="240" w:lineRule="auto"/>
        <w:contextualSpacing/>
        <w:jc w:val="both"/>
        <w:rPr>
          <w:rFonts w:asciiTheme="majorHAnsi" w:hAnsiTheme="majorHAnsi"/>
          <w:sz w:val="24"/>
          <w:szCs w:val="24"/>
          <w:lang w:val="en-US"/>
        </w:rPr>
      </w:pPr>
      <w:r w:rsidRPr="00DF1B69">
        <w:rPr>
          <w:rFonts w:asciiTheme="majorHAnsi" w:hAnsiTheme="majorHAnsi"/>
          <w:sz w:val="24"/>
          <w:szCs w:val="24"/>
          <w:lang w:val="en-US"/>
        </w:rPr>
        <w:t xml:space="preserve">Words which cause the confusion </w:t>
      </w:r>
      <w:r w:rsidR="00E94653" w:rsidRPr="00DF1B69">
        <w:rPr>
          <w:rFonts w:asciiTheme="majorHAnsi" w:hAnsiTheme="majorHAnsi"/>
          <w:sz w:val="24"/>
          <w:szCs w:val="24"/>
          <w:lang w:val="en-US"/>
        </w:rPr>
        <w:t>of the</w:t>
      </w:r>
      <w:r w:rsidRPr="00DF1B69">
        <w:rPr>
          <w:rFonts w:asciiTheme="majorHAnsi" w:hAnsiTheme="majorHAnsi"/>
          <w:sz w:val="24"/>
          <w:szCs w:val="24"/>
          <w:lang w:val="en-US"/>
        </w:rPr>
        <w:t xml:space="preserve"> POS tags „cop“ and „pm“ – tonal POS</w:t>
      </w:r>
      <w:r>
        <w:rPr>
          <w:rFonts w:asciiTheme="majorHAnsi" w:hAnsiTheme="majorHAnsi"/>
          <w:sz w:val="24"/>
          <w:szCs w:val="24"/>
          <w:lang w:val="en-US"/>
        </w:rPr>
        <w:t>:</w:t>
      </w:r>
    </w:p>
    <w:p w:rsidR="00DF1B69" w:rsidRPr="00DF1B69" w:rsidRDefault="00DF1B69" w:rsidP="00C13117">
      <w:pPr>
        <w:spacing w:line="240" w:lineRule="auto"/>
        <w:contextualSpacing/>
        <w:jc w:val="both"/>
        <w:rPr>
          <w:rFonts w:asciiTheme="majorHAnsi" w:hAnsiTheme="majorHAnsi"/>
          <w:sz w:val="24"/>
          <w:szCs w:val="24"/>
          <w:lang w:val="en-US"/>
        </w:rPr>
      </w:pPr>
    </w:p>
    <w:tbl>
      <w:tblPr>
        <w:tblStyle w:val="HellesRaster"/>
        <w:tblW w:w="4978" w:type="pct"/>
        <w:tblLook w:val="04A0" w:firstRow="1" w:lastRow="0" w:firstColumn="1" w:lastColumn="0" w:noHBand="0" w:noVBand="1"/>
      </w:tblPr>
      <w:tblGrid>
        <w:gridCol w:w="1446"/>
        <w:gridCol w:w="1474"/>
        <w:gridCol w:w="1476"/>
        <w:gridCol w:w="2456"/>
        <w:gridCol w:w="2395"/>
      </w:tblGrid>
      <w:tr w:rsidR="00C13117" w:rsidRPr="002B16DB" w:rsidTr="000A69BE">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82" w:type="pct"/>
            <w:noWrap/>
            <w:vAlign w:val="center"/>
            <w:hideMark/>
          </w:tcPr>
          <w:p w:rsidR="00C13117" w:rsidRPr="002B16DB" w:rsidRDefault="00DF1B69" w:rsidP="000A69BE">
            <w:pPr>
              <w:contextualSpacing/>
              <w:jc w:val="center"/>
              <w:rPr>
                <w:b w:val="0"/>
                <w:sz w:val="24"/>
                <w:szCs w:val="24"/>
              </w:rPr>
            </w:pPr>
            <w:r>
              <w:rPr>
                <w:sz w:val="24"/>
                <w:szCs w:val="24"/>
              </w:rPr>
              <w:t>word</w:t>
            </w:r>
          </w:p>
        </w:tc>
        <w:tc>
          <w:tcPr>
            <w:tcW w:w="797" w:type="pct"/>
            <w:noWrap/>
            <w:vAlign w:val="center"/>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2B16DB">
              <w:rPr>
                <w:sz w:val="24"/>
                <w:szCs w:val="24"/>
              </w:rPr>
              <w:t>cop-&gt;pm</w:t>
            </w:r>
          </w:p>
        </w:tc>
        <w:tc>
          <w:tcPr>
            <w:tcW w:w="798" w:type="pct"/>
            <w:noWrap/>
            <w:vAlign w:val="center"/>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2B16DB">
              <w:rPr>
                <w:sz w:val="24"/>
                <w:szCs w:val="24"/>
              </w:rPr>
              <w:t>pm-&gt;cop</w:t>
            </w:r>
          </w:p>
        </w:tc>
        <w:tc>
          <w:tcPr>
            <w:tcW w:w="1328" w:type="pct"/>
            <w:noWrap/>
            <w:vAlign w:val="center"/>
            <w:hideMark/>
          </w:tcPr>
          <w:p w:rsidR="00C13117" w:rsidRPr="002B16DB" w:rsidRDefault="00DF1B69" w:rsidP="000A69BE">
            <w:pPr>
              <w:contextualSpacing/>
              <w:jc w:val="center"/>
              <w:cnfStyle w:val="100000000000" w:firstRow="1" w:lastRow="0" w:firstColumn="0" w:lastColumn="0" w:oddVBand="0" w:evenVBand="0" w:oddHBand="0" w:evenHBand="0" w:firstRowFirstColumn="0" w:firstRowLastColumn="0" w:lastRowFirstColumn="0" w:lastRowLastColumn="0"/>
              <w:rPr>
                <w:b w:val="0"/>
                <w:sz w:val="24"/>
                <w:szCs w:val="24"/>
              </w:rPr>
            </w:pPr>
            <w:r>
              <w:rPr>
                <w:sz w:val="24"/>
                <w:szCs w:val="24"/>
              </w:rPr>
              <w:t>occurance as</w:t>
            </w:r>
            <w:r w:rsidR="00C13117" w:rsidRPr="002B16DB">
              <w:rPr>
                <w:sz w:val="24"/>
                <w:szCs w:val="24"/>
              </w:rPr>
              <w:t xml:space="preserve"> pm</w:t>
            </w:r>
          </w:p>
        </w:tc>
        <w:tc>
          <w:tcPr>
            <w:tcW w:w="1295" w:type="pct"/>
            <w:noWrap/>
            <w:vAlign w:val="center"/>
            <w:hideMark/>
          </w:tcPr>
          <w:p w:rsidR="00C13117" w:rsidRPr="002B16DB" w:rsidRDefault="00DF1B69" w:rsidP="000A69BE">
            <w:pPr>
              <w:contextualSpacing/>
              <w:jc w:val="center"/>
              <w:cnfStyle w:val="100000000000" w:firstRow="1" w:lastRow="0" w:firstColumn="0" w:lastColumn="0" w:oddVBand="0" w:evenVBand="0" w:oddHBand="0" w:evenHBand="0" w:firstRowFirstColumn="0" w:firstRowLastColumn="0" w:lastRowFirstColumn="0" w:lastRowLastColumn="0"/>
              <w:rPr>
                <w:b w:val="0"/>
                <w:sz w:val="24"/>
                <w:szCs w:val="24"/>
              </w:rPr>
            </w:pPr>
            <w:r>
              <w:rPr>
                <w:sz w:val="24"/>
                <w:szCs w:val="24"/>
              </w:rPr>
              <w:t>occurance as</w:t>
            </w:r>
            <w:r w:rsidR="00C13117" w:rsidRPr="002B16DB">
              <w:rPr>
                <w:sz w:val="24"/>
                <w:szCs w:val="24"/>
              </w:rPr>
              <w:t xml:space="preserve"> cop</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82" w:type="pct"/>
            <w:noWrap/>
            <w:vAlign w:val="center"/>
            <w:hideMark/>
          </w:tcPr>
          <w:p w:rsidR="00C13117" w:rsidRPr="002B16DB" w:rsidRDefault="00C13117" w:rsidP="000A69BE">
            <w:pPr>
              <w:contextualSpacing/>
              <w:jc w:val="center"/>
              <w:rPr>
                <w:sz w:val="24"/>
                <w:szCs w:val="24"/>
              </w:rPr>
            </w:pPr>
            <w:r w:rsidRPr="002B16DB">
              <w:rPr>
                <w:sz w:val="24"/>
                <w:szCs w:val="24"/>
              </w:rPr>
              <w:t>b'</w:t>
            </w:r>
          </w:p>
        </w:tc>
        <w:tc>
          <w:tcPr>
            <w:tcW w:w="797"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65</w:t>
            </w:r>
          </w:p>
        </w:tc>
        <w:tc>
          <w:tcPr>
            <w:tcW w:w="798"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14</w:t>
            </w:r>
          </w:p>
        </w:tc>
        <w:tc>
          <w:tcPr>
            <w:tcW w:w="1328"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1854</w:t>
            </w:r>
          </w:p>
        </w:tc>
        <w:tc>
          <w:tcPr>
            <w:tcW w:w="1295"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799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82" w:type="pct"/>
            <w:noWrap/>
            <w:vAlign w:val="center"/>
            <w:hideMark/>
          </w:tcPr>
          <w:p w:rsidR="00C13117" w:rsidRPr="002B16DB" w:rsidRDefault="00C13117" w:rsidP="000A69BE">
            <w:pPr>
              <w:contextualSpacing/>
              <w:jc w:val="center"/>
              <w:rPr>
                <w:sz w:val="24"/>
                <w:szCs w:val="24"/>
              </w:rPr>
            </w:pPr>
            <w:r>
              <w:rPr>
                <w:sz w:val="24"/>
                <w:szCs w:val="24"/>
              </w:rPr>
              <w:t>b</w:t>
            </w:r>
            <w:r w:rsidRPr="002B16DB">
              <w:rPr>
                <w:sz w:val="24"/>
                <w:szCs w:val="24"/>
              </w:rPr>
              <w:t>é</w:t>
            </w:r>
          </w:p>
        </w:tc>
        <w:tc>
          <w:tcPr>
            <w:tcW w:w="797"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17</w:t>
            </w:r>
          </w:p>
        </w:tc>
        <w:tc>
          <w:tcPr>
            <w:tcW w:w="798"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8</w:t>
            </w:r>
          </w:p>
        </w:tc>
        <w:tc>
          <w:tcPr>
            <w:tcW w:w="1328"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696</w:t>
            </w:r>
          </w:p>
        </w:tc>
        <w:tc>
          <w:tcPr>
            <w:tcW w:w="1295"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365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82" w:type="pct"/>
            <w:noWrap/>
            <w:vAlign w:val="center"/>
            <w:hideMark/>
          </w:tcPr>
          <w:p w:rsidR="00C13117" w:rsidRPr="002B16DB" w:rsidRDefault="00C13117" w:rsidP="000A69BE">
            <w:pPr>
              <w:contextualSpacing/>
              <w:jc w:val="center"/>
              <w:rPr>
                <w:sz w:val="24"/>
                <w:szCs w:val="24"/>
              </w:rPr>
            </w:pPr>
            <w:r w:rsidRPr="002B16DB">
              <w:rPr>
                <w:sz w:val="24"/>
                <w:szCs w:val="24"/>
              </w:rPr>
              <w:t>bɛ́</w:t>
            </w:r>
          </w:p>
        </w:tc>
        <w:tc>
          <w:tcPr>
            <w:tcW w:w="797"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71</w:t>
            </w:r>
          </w:p>
        </w:tc>
        <w:tc>
          <w:tcPr>
            <w:tcW w:w="798"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96</w:t>
            </w:r>
          </w:p>
        </w:tc>
        <w:tc>
          <w:tcPr>
            <w:tcW w:w="1328"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6963</w:t>
            </w:r>
          </w:p>
        </w:tc>
        <w:tc>
          <w:tcPr>
            <w:tcW w:w="1295"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3439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82" w:type="pct"/>
            <w:noWrap/>
            <w:vAlign w:val="center"/>
            <w:hideMark/>
          </w:tcPr>
          <w:p w:rsidR="00C13117" w:rsidRPr="002B16DB" w:rsidRDefault="00C13117" w:rsidP="000A69BE">
            <w:pPr>
              <w:contextualSpacing/>
              <w:jc w:val="center"/>
              <w:rPr>
                <w:sz w:val="24"/>
                <w:szCs w:val="24"/>
              </w:rPr>
            </w:pPr>
            <w:r w:rsidRPr="002B16DB">
              <w:rPr>
                <w:sz w:val="24"/>
                <w:szCs w:val="24"/>
              </w:rPr>
              <w:t>k'</w:t>
            </w:r>
          </w:p>
        </w:tc>
        <w:tc>
          <w:tcPr>
            <w:tcW w:w="797"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35</w:t>
            </w:r>
          </w:p>
        </w:tc>
        <w:tc>
          <w:tcPr>
            <w:tcW w:w="798"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3</w:t>
            </w:r>
          </w:p>
        </w:tc>
        <w:tc>
          <w:tcPr>
            <w:tcW w:w="1328"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4156</w:t>
            </w:r>
          </w:p>
        </w:tc>
        <w:tc>
          <w:tcPr>
            <w:tcW w:w="1295"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431</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82" w:type="pct"/>
            <w:noWrap/>
            <w:vAlign w:val="center"/>
            <w:hideMark/>
          </w:tcPr>
          <w:p w:rsidR="00C13117" w:rsidRPr="002B16DB" w:rsidRDefault="00C13117" w:rsidP="000A69BE">
            <w:pPr>
              <w:contextualSpacing/>
              <w:jc w:val="center"/>
              <w:rPr>
                <w:sz w:val="24"/>
                <w:szCs w:val="24"/>
              </w:rPr>
            </w:pPr>
            <w:r w:rsidRPr="002B16DB">
              <w:rPr>
                <w:sz w:val="24"/>
                <w:szCs w:val="24"/>
              </w:rPr>
              <w:t>t'</w:t>
            </w:r>
          </w:p>
        </w:tc>
        <w:tc>
          <w:tcPr>
            <w:tcW w:w="797"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9</w:t>
            </w:r>
          </w:p>
        </w:tc>
        <w:tc>
          <w:tcPr>
            <w:tcW w:w="798"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10</w:t>
            </w:r>
          </w:p>
        </w:tc>
        <w:tc>
          <w:tcPr>
            <w:tcW w:w="1328"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288</w:t>
            </w:r>
          </w:p>
        </w:tc>
        <w:tc>
          <w:tcPr>
            <w:tcW w:w="1295"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414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82" w:type="pct"/>
            <w:noWrap/>
            <w:vAlign w:val="center"/>
            <w:hideMark/>
          </w:tcPr>
          <w:p w:rsidR="00C13117" w:rsidRPr="002B16DB" w:rsidRDefault="00C13117" w:rsidP="000A69BE">
            <w:pPr>
              <w:contextualSpacing/>
              <w:jc w:val="center"/>
              <w:rPr>
                <w:sz w:val="24"/>
                <w:szCs w:val="24"/>
              </w:rPr>
            </w:pPr>
            <w:r w:rsidRPr="002B16DB">
              <w:rPr>
                <w:sz w:val="24"/>
                <w:szCs w:val="24"/>
              </w:rPr>
              <w:t>tɛ́</w:t>
            </w:r>
          </w:p>
        </w:tc>
        <w:tc>
          <w:tcPr>
            <w:tcW w:w="797"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17</w:t>
            </w:r>
          </w:p>
        </w:tc>
        <w:tc>
          <w:tcPr>
            <w:tcW w:w="798"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32</w:t>
            </w:r>
          </w:p>
        </w:tc>
        <w:tc>
          <w:tcPr>
            <w:tcW w:w="1328"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2156</w:t>
            </w:r>
          </w:p>
        </w:tc>
        <w:tc>
          <w:tcPr>
            <w:tcW w:w="1295"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1836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82" w:type="pct"/>
            <w:noWrap/>
            <w:vAlign w:val="center"/>
            <w:hideMark/>
          </w:tcPr>
          <w:p w:rsidR="00C13117" w:rsidRPr="002B16DB" w:rsidRDefault="00C13117" w:rsidP="000A69BE">
            <w:pPr>
              <w:contextualSpacing/>
              <w:jc w:val="center"/>
              <w:rPr>
                <w:sz w:val="24"/>
                <w:szCs w:val="24"/>
              </w:rPr>
            </w:pPr>
            <w:r w:rsidRPr="002B16DB">
              <w:rPr>
                <w:sz w:val="24"/>
                <w:szCs w:val="24"/>
              </w:rPr>
              <w:t>y'</w:t>
            </w:r>
          </w:p>
        </w:tc>
        <w:tc>
          <w:tcPr>
            <w:tcW w:w="797"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16</w:t>
            </w:r>
          </w:p>
        </w:tc>
        <w:tc>
          <w:tcPr>
            <w:tcW w:w="798"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2</w:t>
            </w:r>
          </w:p>
        </w:tc>
        <w:tc>
          <w:tcPr>
            <w:tcW w:w="1328"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3015</w:t>
            </w:r>
          </w:p>
        </w:tc>
        <w:tc>
          <w:tcPr>
            <w:tcW w:w="1295"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192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82" w:type="pct"/>
            <w:noWrap/>
            <w:vAlign w:val="center"/>
            <w:hideMark/>
          </w:tcPr>
          <w:p w:rsidR="00C13117" w:rsidRPr="002B16DB" w:rsidRDefault="00C13117" w:rsidP="000A69BE">
            <w:pPr>
              <w:contextualSpacing/>
              <w:jc w:val="center"/>
              <w:rPr>
                <w:sz w:val="24"/>
                <w:szCs w:val="24"/>
              </w:rPr>
            </w:pPr>
            <w:r>
              <w:rPr>
                <w:sz w:val="24"/>
                <w:szCs w:val="24"/>
              </w:rPr>
              <w:t>y</w:t>
            </w:r>
            <w:r w:rsidRPr="002B16DB">
              <w:rPr>
                <w:sz w:val="24"/>
                <w:szCs w:val="24"/>
              </w:rPr>
              <w:t>é</w:t>
            </w:r>
          </w:p>
        </w:tc>
        <w:tc>
          <w:tcPr>
            <w:tcW w:w="797"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83</w:t>
            </w:r>
          </w:p>
        </w:tc>
        <w:tc>
          <w:tcPr>
            <w:tcW w:w="798"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55</w:t>
            </w:r>
          </w:p>
        </w:tc>
        <w:tc>
          <w:tcPr>
            <w:tcW w:w="1328"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4975</w:t>
            </w:r>
          </w:p>
        </w:tc>
        <w:tc>
          <w:tcPr>
            <w:tcW w:w="1295"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3470</w:t>
            </w:r>
          </w:p>
        </w:tc>
      </w:tr>
    </w:tbl>
    <w:p w:rsidR="00C13117" w:rsidRDefault="00C13117" w:rsidP="00C13117">
      <w:pPr>
        <w:pStyle w:val="Beschriftung"/>
        <w:contextualSpacing/>
        <w:rPr>
          <w:rFonts w:asciiTheme="majorHAnsi" w:hAnsiTheme="majorHAnsi"/>
          <w:color w:val="auto"/>
          <w:sz w:val="24"/>
          <w:szCs w:val="24"/>
        </w:rPr>
      </w:pPr>
    </w:p>
    <w:p w:rsidR="00C13117" w:rsidRPr="00E94653" w:rsidRDefault="000A69BE" w:rsidP="000118E8">
      <w:pPr>
        <w:pStyle w:val="Beschriftung"/>
        <w:contextualSpacing/>
        <w:outlineLvl w:val="2"/>
        <w:rPr>
          <w:rFonts w:asciiTheme="majorHAnsi" w:hAnsiTheme="majorHAnsi"/>
          <w:color w:val="auto"/>
          <w:sz w:val="24"/>
          <w:szCs w:val="24"/>
          <w:lang w:val="en-US"/>
        </w:rPr>
      </w:pPr>
      <w:bookmarkStart w:id="126" w:name="_Ref421753191"/>
      <w:bookmarkStart w:id="127" w:name="_Toc421749131"/>
      <w:bookmarkStart w:id="128" w:name="_Toc430645020"/>
      <w:bookmarkStart w:id="129" w:name="_Toc430645132"/>
      <w:bookmarkStart w:id="130" w:name="_Toc430653457"/>
      <w:bookmarkStart w:id="131" w:name="_Toc430690224"/>
      <w:r w:rsidRPr="00E94653">
        <w:rPr>
          <w:rFonts w:asciiTheme="majorHAnsi" w:hAnsiTheme="majorHAnsi"/>
          <w:color w:val="auto"/>
          <w:sz w:val="24"/>
          <w:szCs w:val="24"/>
          <w:lang w:val="en-US"/>
        </w:rPr>
        <w:t>Appendix</w:t>
      </w:r>
      <w:r w:rsidR="00C13117" w:rsidRPr="00E94653">
        <w:rPr>
          <w:rFonts w:asciiTheme="majorHAnsi" w:hAnsiTheme="majorHAnsi"/>
          <w:color w:val="auto"/>
          <w:sz w:val="24"/>
          <w:szCs w:val="24"/>
          <w:lang w:val="en-US"/>
        </w:rPr>
        <w:t xml:space="preserve"> </w:t>
      </w:r>
      <w:r w:rsidR="00C13117" w:rsidRPr="002B16DB">
        <w:rPr>
          <w:rFonts w:asciiTheme="majorHAnsi" w:hAnsiTheme="majorHAnsi"/>
          <w:color w:val="auto"/>
          <w:sz w:val="24"/>
          <w:szCs w:val="24"/>
        </w:rPr>
        <w:fldChar w:fldCharType="begin"/>
      </w:r>
      <w:r w:rsidR="00C13117" w:rsidRPr="00E94653">
        <w:rPr>
          <w:rFonts w:asciiTheme="majorHAnsi" w:hAnsiTheme="majorHAnsi"/>
          <w:color w:val="auto"/>
          <w:sz w:val="24"/>
          <w:szCs w:val="24"/>
          <w:lang w:val="en-US"/>
        </w:rPr>
        <w:instrText xml:space="preserve"> SEQ Anhang \* ARABIC </w:instrText>
      </w:r>
      <w:r w:rsidR="00C13117" w:rsidRPr="002B16DB">
        <w:rPr>
          <w:rFonts w:asciiTheme="majorHAnsi" w:hAnsiTheme="majorHAnsi"/>
          <w:color w:val="auto"/>
          <w:sz w:val="24"/>
          <w:szCs w:val="24"/>
        </w:rPr>
        <w:fldChar w:fldCharType="separate"/>
      </w:r>
      <w:r w:rsidR="00ED5E0F">
        <w:rPr>
          <w:rFonts w:asciiTheme="majorHAnsi" w:hAnsiTheme="majorHAnsi"/>
          <w:noProof/>
          <w:color w:val="auto"/>
          <w:sz w:val="24"/>
          <w:szCs w:val="24"/>
          <w:lang w:val="en-US"/>
        </w:rPr>
        <w:t>13</w:t>
      </w:r>
      <w:r w:rsidR="00C13117" w:rsidRPr="002B16DB">
        <w:rPr>
          <w:rFonts w:asciiTheme="majorHAnsi" w:hAnsiTheme="majorHAnsi"/>
          <w:color w:val="auto"/>
          <w:sz w:val="24"/>
          <w:szCs w:val="24"/>
        </w:rPr>
        <w:fldChar w:fldCharType="end"/>
      </w:r>
      <w:bookmarkEnd w:id="126"/>
      <w:r w:rsidR="00C13117" w:rsidRPr="00E94653">
        <w:rPr>
          <w:rFonts w:asciiTheme="majorHAnsi" w:hAnsiTheme="majorHAnsi"/>
          <w:color w:val="auto"/>
          <w:sz w:val="24"/>
          <w:szCs w:val="24"/>
          <w:lang w:val="en-US"/>
        </w:rPr>
        <w:t xml:space="preserve">: </w:t>
      </w:r>
      <w:r w:rsidR="00E94653">
        <w:rPr>
          <w:rFonts w:asciiTheme="majorHAnsi" w:hAnsiTheme="majorHAnsi"/>
          <w:color w:val="auto"/>
          <w:sz w:val="24"/>
          <w:szCs w:val="24"/>
          <w:lang w:val="en-US"/>
        </w:rPr>
        <w:t>W</w:t>
      </w:r>
      <w:r w:rsidR="009C30E1">
        <w:rPr>
          <w:rFonts w:asciiTheme="majorHAnsi" w:hAnsiTheme="majorHAnsi"/>
          <w:color w:val="auto"/>
          <w:sz w:val="24"/>
          <w:szCs w:val="24"/>
          <w:lang w:val="en-US"/>
        </w:rPr>
        <w:t>ords responsible for the C</w:t>
      </w:r>
      <w:r w:rsidR="00E94653" w:rsidRPr="00E94653">
        <w:rPr>
          <w:rFonts w:asciiTheme="majorHAnsi" w:hAnsiTheme="majorHAnsi"/>
          <w:color w:val="auto"/>
          <w:sz w:val="24"/>
          <w:szCs w:val="24"/>
          <w:lang w:val="en-US"/>
        </w:rPr>
        <w:t>onfusion of</w:t>
      </w:r>
      <w:r w:rsidR="00C13117" w:rsidRPr="00E94653">
        <w:rPr>
          <w:rFonts w:asciiTheme="majorHAnsi" w:hAnsiTheme="majorHAnsi"/>
          <w:color w:val="auto"/>
          <w:sz w:val="24"/>
          <w:szCs w:val="24"/>
          <w:lang w:val="en-US"/>
        </w:rPr>
        <w:t xml:space="preserve"> „cop“ </w:t>
      </w:r>
      <w:r w:rsidR="00FF715D">
        <w:rPr>
          <w:rFonts w:asciiTheme="majorHAnsi" w:hAnsiTheme="majorHAnsi"/>
          <w:color w:val="auto"/>
          <w:sz w:val="24"/>
          <w:szCs w:val="24"/>
          <w:lang w:val="en-US"/>
        </w:rPr>
        <w:t>and</w:t>
      </w:r>
      <w:r w:rsidR="00C13117" w:rsidRPr="00E94653">
        <w:rPr>
          <w:rFonts w:asciiTheme="majorHAnsi" w:hAnsiTheme="majorHAnsi"/>
          <w:color w:val="auto"/>
          <w:sz w:val="24"/>
          <w:szCs w:val="24"/>
          <w:lang w:val="en-US"/>
        </w:rPr>
        <w:t xml:space="preserve"> „pm“</w:t>
      </w:r>
      <w:r w:rsidR="00E94653">
        <w:rPr>
          <w:rFonts w:asciiTheme="majorHAnsi" w:hAnsiTheme="majorHAnsi"/>
          <w:color w:val="auto"/>
          <w:sz w:val="24"/>
          <w:szCs w:val="24"/>
          <w:lang w:val="en-US"/>
        </w:rPr>
        <w:t xml:space="preserve"> </w:t>
      </w:r>
      <w:r w:rsidR="00C13117" w:rsidRPr="00E94653">
        <w:rPr>
          <w:rFonts w:asciiTheme="majorHAnsi" w:hAnsiTheme="majorHAnsi"/>
          <w:color w:val="auto"/>
          <w:sz w:val="24"/>
          <w:szCs w:val="24"/>
          <w:lang w:val="en-US"/>
        </w:rPr>
        <w:t>(2)</w:t>
      </w:r>
      <w:bookmarkEnd w:id="127"/>
      <w:bookmarkEnd w:id="128"/>
      <w:bookmarkEnd w:id="129"/>
      <w:bookmarkEnd w:id="130"/>
      <w:bookmarkEnd w:id="131"/>
    </w:p>
    <w:p w:rsidR="00E94653" w:rsidRDefault="00E94653" w:rsidP="00E94653">
      <w:pPr>
        <w:spacing w:line="240" w:lineRule="auto"/>
        <w:contextualSpacing/>
        <w:jc w:val="both"/>
        <w:rPr>
          <w:rFonts w:asciiTheme="majorHAnsi" w:hAnsiTheme="majorHAnsi"/>
          <w:sz w:val="24"/>
          <w:szCs w:val="24"/>
          <w:lang w:val="en-US"/>
        </w:rPr>
      </w:pPr>
      <w:r w:rsidRPr="00DF1B69">
        <w:rPr>
          <w:rFonts w:asciiTheme="majorHAnsi" w:hAnsiTheme="majorHAnsi"/>
          <w:sz w:val="24"/>
          <w:szCs w:val="24"/>
          <w:lang w:val="en-US"/>
        </w:rPr>
        <w:t xml:space="preserve">Words which cause the confusion of the POS tags „cop“ and „pm“ – </w:t>
      </w:r>
      <w:r>
        <w:rPr>
          <w:rFonts w:asciiTheme="majorHAnsi" w:hAnsiTheme="majorHAnsi"/>
          <w:sz w:val="24"/>
          <w:szCs w:val="24"/>
          <w:lang w:val="en-US"/>
        </w:rPr>
        <w:t>non</w:t>
      </w:r>
      <w:r w:rsidRPr="00DF1B69">
        <w:rPr>
          <w:rFonts w:asciiTheme="majorHAnsi" w:hAnsiTheme="majorHAnsi"/>
          <w:sz w:val="24"/>
          <w:szCs w:val="24"/>
          <w:lang w:val="en-US"/>
        </w:rPr>
        <w:t>tonal POS</w:t>
      </w:r>
      <w:r>
        <w:rPr>
          <w:rFonts w:asciiTheme="majorHAnsi" w:hAnsiTheme="majorHAnsi"/>
          <w:sz w:val="24"/>
          <w:szCs w:val="24"/>
          <w:lang w:val="en-US"/>
        </w:rPr>
        <w:t>:</w:t>
      </w:r>
    </w:p>
    <w:p w:rsidR="00C13117" w:rsidRPr="00E94653" w:rsidRDefault="00C13117" w:rsidP="00C13117">
      <w:pPr>
        <w:spacing w:line="240" w:lineRule="auto"/>
        <w:contextualSpacing/>
        <w:jc w:val="both"/>
        <w:rPr>
          <w:rFonts w:asciiTheme="majorHAnsi" w:hAnsiTheme="majorHAnsi"/>
          <w:sz w:val="24"/>
          <w:szCs w:val="24"/>
          <w:lang w:val="en-US"/>
        </w:rPr>
      </w:pPr>
    </w:p>
    <w:tbl>
      <w:tblPr>
        <w:tblStyle w:val="HellesRaster"/>
        <w:tblW w:w="5007" w:type="pct"/>
        <w:tblLook w:val="04A0" w:firstRow="1" w:lastRow="0" w:firstColumn="1" w:lastColumn="0" w:noHBand="0" w:noVBand="1"/>
      </w:tblPr>
      <w:tblGrid>
        <w:gridCol w:w="1455"/>
        <w:gridCol w:w="1481"/>
        <w:gridCol w:w="1481"/>
        <w:gridCol w:w="2442"/>
        <w:gridCol w:w="2442"/>
      </w:tblGrid>
      <w:tr w:rsidR="00C13117" w:rsidRPr="002B16DB" w:rsidTr="000A69BE">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82" w:type="pct"/>
            <w:noWrap/>
            <w:hideMark/>
          </w:tcPr>
          <w:p w:rsidR="00C13117" w:rsidRPr="002B16DB" w:rsidRDefault="00E94653" w:rsidP="000A69BE">
            <w:pPr>
              <w:contextualSpacing/>
              <w:jc w:val="center"/>
              <w:rPr>
                <w:b w:val="0"/>
                <w:sz w:val="24"/>
                <w:szCs w:val="24"/>
              </w:rPr>
            </w:pPr>
            <w:r>
              <w:rPr>
                <w:sz w:val="24"/>
                <w:szCs w:val="24"/>
              </w:rPr>
              <w:t>word</w:t>
            </w:r>
          </w:p>
        </w:tc>
        <w:tc>
          <w:tcPr>
            <w:tcW w:w="796" w:type="pct"/>
            <w:noWrap/>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2B16DB">
              <w:rPr>
                <w:sz w:val="24"/>
                <w:szCs w:val="24"/>
              </w:rPr>
              <w:t>cop-&gt; pm</w:t>
            </w:r>
          </w:p>
        </w:tc>
        <w:tc>
          <w:tcPr>
            <w:tcW w:w="796" w:type="pct"/>
            <w:noWrap/>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2B16DB">
              <w:rPr>
                <w:sz w:val="24"/>
                <w:szCs w:val="24"/>
              </w:rPr>
              <w:t>pm-&gt;cop</w:t>
            </w:r>
          </w:p>
        </w:tc>
        <w:tc>
          <w:tcPr>
            <w:tcW w:w="1313" w:type="pct"/>
            <w:noWrap/>
            <w:hideMark/>
          </w:tcPr>
          <w:p w:rsidR="00C13117" w:rsidRPr="002B16DB" w:rsidRDefault="00E94653" w:rsidP="000A69BE">
            <w:pPr>
              <w:contextualSpacing/>
              <w:jc w:val="center"/>
              <w:cnfStyle w:val="100000000000" w:firstRow="1" w:lastRow="0" w:firstColumn="0" w:lastColumn="0" w:oddVBand="0" w:evenVBand="0" w:oddHBand="0" w:evenHBand="0" w:firstRowFirstColumn="0" w:firstRowLastColumn="0" w:lastRowFirstColumn="0" w:lastRowLastColumn="0"/>
              <w:rPr>
                <w:b w:val="0"/>
                <w:sz w:val="24"/>
                <w:szCs w:val="24"/>
              </w:rPr>
            </w:pPr>
            <w:r>
              <w:rPr>
                <w:sz w:val="24"/>
                <w:szCs w:val="24"/>
              </w:rPr>
              <w:t>occurance as pm</w:t>
            </w:r>
          </w:p>
        </w:tc>
        <w:tc>
          <w:tcPr>
            <w:tcW w:w="1313" w:type="pct"/>
            <w:noWrap/>
            <w:hideMark/>
          </w:tcPr>
          <w:p w:rsidR="00C13117" w:rsidRPr="002B16DB" w:rsidRDefault="00E94653" w:rsidP="000A69BE">
            <w:pPr>
              <w:contextualSpacing/>
              <w:jc w:val="center"/>
              <w:cnfStyle w:val="100000000000" w:firstRow="1" w:lastRow="0" w:firstColumn="0" w:lastColumn="0" w:oddVBand="0" w:evenVBand="0" w:oddHBand="0" w:evenHBand="0" w:firstRowFirstColumn="0" w:firstRowLastColumn="0" w:lastRowFirstColumn="0" w:lastRowLastColumn="0"/>
              <w:rPr>
                <w:b w:val="0"/>
                <w:sz w:val="24"/>
                <w:szCs w:val="24"/>
              </w:rPr>
            </w:pPr>
            <w:r>
              <w:rPr>
                <w:sz w:val="24"/>
                <w:szCs w:val="24"/>
              </w:rPr>
              <w:t>occurance as cop</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82" w:type="pct"/>
            <w:noWrap/>
            <w:hideMark/>
          </w:tcPr>
          <w:p w:rsidR="00C13117" w:rsidRPr="002B16DB" w:rsidRDefault="00C13117" w:rsidP="000A69BE">
            <w:pPr>
              <w:contextualSpacing/>
              <w:jc w:val="center"/>
              <w:rPr>
                <w:sz w:val="24"/>
                <w:szCs w:val="24"/>
              </w:rPr>
            </w:pPr>
            <w:r w:rsidRPr="002B16DB">
              <w:rPr>
                <w:sz w:val="24"/>
                <w:szCs w:val="24"/>
              </w:rPr>
              <w:t>b'</w:t>
            </w:r>
          </w:p>
        </w:tc>
        <w:tc>
          <w:tcPr>
            <w:tcW w:w="796"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66</w:t>
            </w:r>
          </w:p>
        </w:tc>
        <w:tc>
          <w:tcPr>
            <w:tcW w:w="796"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15</w:t>
            </w:r>
          </w:p>
        </w:tc>
        <w:tc>
          <w:tcPr>
            <w:tcW w:w="1313"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799</w:t>
            </w:r>
          </w:p>
        </w:tc>
        <w:tc>
          <w:tcPr>
            <w:tcW w:w="1313"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1854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82" w:type="pct"/>
            <w:noWrap/>
            <w:hideMark/>
          </w:tcPr>
          <w:p w:rsidR="00C13117" w:rsidRPr="002B16DB" w:rsidRDefault="00D31F20" w:rsidP="000A69BE">
            <w:pPr>
              <w:contextualSpacing/>
              <w:jc w:val="center"/>
              <w:rPr>
                <w:sz w:val="24"/>
                <w:szCs w:val="24"/>
              </w:rPr>
            </w:pPr>
            <w:r>
              <w:rPr>
                <w:sz w:val="24"/>
                <w:szCs w:val="24"/>
              </w:rPr>
              <w:t>b</w:t>
            </w:r>
            <w:r w:rsidR="00C13117" w:rsidRPr="002B16DB">
              <w:rPr>
                <w:sz w:val="24"/>
                <w:szCs w:val="24"/>
              </w:rPr>
              <w:t>e</w:t>
            </w:r>
          </w:p>
        </w:tc>
        <w:tc>
          <w:tcPr>
            <w:tcW w:w="796"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19</w:t>
            </w:r>
          </w:p>
        </w:tc>
        <w:tc>
          <w:tcPr>
            <w:tcW w:w="796"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9</w:t>
            </w:r>
          </w:p>
        </w:tc>
        <w:tc>
          <w:tcPr>
            <w:tcW w:w="1313"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365</w:t>
            </w:r>
          </w:p>
        </w:tc>
        <w:tc>
          <w:tcPr>
            <w:tcW w:w="1313"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696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82" w:type="pct"/>
            <w:noWrap/>
            <w:hideMark/>
          </w:tcPr>
          <w:p w:rsidR="00C13117" w:rsidRPr="002B16DB" w:rsidRDefault="00C13117" w:rsidP="000A69BE">
            <w:pPr>
              <w:contextualSpacing/>
              <w:jc w:val="center"/>
              <w:rPr>
                <w:sz w:val="24"/>
                <w:szCs w:val="24"/>
              </w:rPr>
            </w:pPr>
            <w:r w:rsidRPr="002B16DB">
              <w:rPr>
                <w:sz w:val="24"/>
                <w:szCs w:val="24"/>
              </w:rPr>
              <w:t>bɛ</w:t>
            </w:r>
          </w:p>
        </w:tc>
        <w:tc>
          <w:tcPr>
            <w:tcW w:w="796"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79</w:t>
            </w:r>
          </w:p>
        </w:tc>
        <w:tc>
          <w:tcPr>
            <w:tcW w:w="796"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99</w:t>
            </w:r>
          </w:p>
        </w:tc>
        <w:tc>
          <w:tcPr>
            <w:tcW w:w="1313"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3441</w:t>
            </w:r>
          </w:p>
        </w:tc>
        <w:tc>
          <w:tcPr>
            <w:tcW w:w="1313"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6963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82" w:type="pct"/>
            <w:noWrap/>
            <w:hideMark/>
          </w:tcPr>
          <w:p w:rsidR="00C13117" w:rsidRPr="002B16DB" w:rsidRDefault="00C13117" w:rsidP="000A69BE">
            <w:pPr>
              <w:contextualSpacing/>
              <w:jc w:val="center"/>
              <w:rPr>
                <w:sz w:val="24"/>
                <w:szCs w:val="24"/>
              </w:rPr>
            </w:pPr>
            <w:r w:rsidRPr="002B16DB">
              <w:rPr>
                <w:sz w:val="24"/>
                <w:szCs w:val="24"/>
              </w:rPr>
              <w:t>k'</w:t>
            </w:r>
          </w:p>
        </w:tc>
        <w:tc>
          <w:tcPr>
            <w:tcW w:w="796"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35</w:t>
            </w:r>
          </w:p>
        </w:tc>
        <w:tc>
          <w:tcPr>
            <w:tcW w:w="796"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2</w:t>
            </w:r>
          </w:p>
        </w:tc>
        <w:tc>
          <w:tcPr>
            <w:tcW w:w="1313"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431</w:t>
            </w:r>
          </w:p>
        </w:tc>
        <w:tc>
          <w:tcPr>
            <w:tcW w:w="1313"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4156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82" w:type="pct"/>
            <w:noWrap/>
            <w:hideMark/>
          </w:tcPr>
          <w:p w:rsidR="00C13117" w:rsidRPr="002B16DB" w:rsidRDefault="00C13117" w:rsidP="000A69BE">
            <w:pPr>
              <w:contextualSpacing/>
              <w:jc w:val="center"/>
              <w:rPr>
                <w:sz w:val="24"/>
                <w:szCs w:val="24"/>
              </w:rPr>
            </w:pPr>
            <w:r w:rsidRPr="002B16DB">
              <w:rPr>
                <w:sz w:val="24"/>
                <w:szCs w:val="24"/>
              </w:rPr>
              <w:t>t'</w:t>
            </w:r>
          </w:p>
        </w:tc>
        <w:tc>
          <w:tcPr>
            <w:tcW w:w="796"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8</w:t>
            </w:r>
          </w:p>
        </w:tc>
        <w:tc>
          <w:tcPr>
            <w:tcW w:w="796"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13</w:t>
            </w:r>
          </w:p>
        </w:tc>
        <w:tc>
          <w:tcPr>
            <w:tcW w:w="1313"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414</w:t>
            </w:r>
          </w:p>
        </w:tc>
        <w:tc>
          <w:tcPr>
            <w:tcW w:w="1313"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288</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82" w:type="pct"/>
            <w:noWrap/>
            <w:hideMark/>
          </w:tcPr>
          <w:p w:rsidR="00C13117" w:rsidRPr="002B16DB" w:rsidRDefault="00C13117" w:rsidP="000A69BE">
            <w:pPr>
              <w:contextualSpacing/>
              <w:jc w:val="center"/>
              <w:rPr>
                <w:sz w:val="24"/>
                <w:szCs w:val="24"/>
              </w:rPr>
            </w:pPr>
            <w:r w:rsidRPr="002B16DB">
              <w:rPr>
                <w:sz w:val="24"/>
                <w:szCs w:val="24"/>
              </w:rPr>
              <w:lastRenderedPageBreak/>
              <w:t>tɛ</w:t>
            </w:r>
          </w:p>
        </w:tc>
        <w:tc>
          <w:tcPr>
            <w:tcW w:w="796"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17</w:t>
            </w:r>
          </w:p>
        </w:tc>
        <w:tc>
          <w:tcPr>
            <w:tcW w:w="796"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35</w:t>
            </w:r>
          </w:p>
        </w:tc>
        <w:tc>
          <w:tcPr>
            <w:tcW w:w="1313"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1836</w:t>
            </w:r>
          </w:p>
        </w:tc>
        <w:tc>
          <w:tcPr>
            <w:tcW w:w="1313"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2156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82" w:type="pct"/>
            <w:noWrap/>
            <w:hideMark/>
          </w:tcPr>
          <w:p w:rsidR="00C13117" w:rsidRPr="002B16DB" w:rsidRDefault="008A28D9" w:rsidP="000A69BE">
            <w:pPr>
              <w:contextualSpacing/>
              <w:jc w:val="center"/>
              <w:rPr>
                <w:sz w:val="24"/>
                <w:szCs w:val="24"/>
              </w:rPr>
            </w:pPr>
            <w:r>
              <w:rPr>
                <w:sz w:val="24"/>
                <w:szCs w:val="24"/>
              </w:rPr>
              <w:t>y</w:t>
            </w:r>
            <w:r w:rsidR="00C13117" w:rsidRPr="002B16DB">
              <w:rPr>
                <w:sz w:val="24"/>
                <w:szCs w:val="24"/>
              </w:rPr>
              <w:t>e</w:t>
            </w:r>
          </w:p>
        </w:tc>
        <w:tc>
          <w:tcPr>
            <w:tcW w:w="796"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81</w:t>
            </w:r>
          </w:p>
        </w:tc>
        <w:tc>
          <w:tcPr>
            <w:tcW w:w="796"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66</w:t>
            </w:r>
          </w:p>
        </w:tc>
        <w:tc>
          <w:tcPr>
            <w:tcW w:w="1313"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3470</w:t>
            </w:r>
          </w:p>
        </w:tc>
        <w:tc>
          <w:tcPr>
            <w:tcW w:w="1313"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4975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82" w:type="pct"/>
            <w:noWrap/>
            <w:hideMark/>
          </w:tcPr>
          <w:p w:rsidR="00C13117" w:rsidRPr="002B16DB" w:rsidRDefault="00C13117" w:rsidP="000A69BE">
            <w:pPr>
              <w:contextualSpacing/>
              <w:jc w:val="center"/>
              <w:rPr>
                <w:sz w:val="24"/>
                <w:szCs w:val="24"/>
              </w:rPr>
            </w:pPr>
            <w:r w:rsidRPr="002B16DB">
              <w:rPr>
                <w:sz w:val="24"/>
                <w:szCs w:val="24"/>
              </w:rPr>
              <w:t>y'</w:t>
            </w:r>
          </w:p>
        </w:tc>
        <w:tc>
          <w:tcPr>
            <w:tcW w:w="796"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16</w:t>
            </w:r>
          </w:p>
        </w:tc>
        <w:tc>
          <w:tcPr>
            <w:tcW w:w="796"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w:t>
            </w:r>
          </w:p>
        </w:tc>
        <w:tc>
          <w:tcPr>
            <w:tcW w:w="1313"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192</w:t>
            </w:r>
          </w:p>
        </w:tc>
        <w:tc>
          <w:tcPr>
            <w:tcW w:w="1313"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3015</w:t>
            </w:r>
          </w:p>
        </w:tc>
      </w:tr>
    </w:tbl>
    <w:p w:rsidR="00E94653" w:rsidRDefault="00E94653" w:rsidP="00C13117">
      <w:pPr>
        <w:pStyle w:val="Beschriftung"/>
        <w:contextualSpacing/>
        <w:rPr>
          <w:rFonts w:asciiTheme="majorHAnsi" w:hAnsiTheme="majorHAnsi"/>
          <w:color w:val="auto"/>
          <w:sz w:val="24"/>
          <w:szCs w:val="24"/>
        </w:rPr>
      </w:pPr>
      <w:bookmarkStart w:id="132" w:name="_Toc421749132"/>
    </w:p>
    <w:p w:rsidR="00C13117" w:rsidRPr="00E94653" w:rsidRDefault="000A69BE" w:rsidP="000118E8">
      <w:pPr>
        <w:pStyle w:val="Beschriftung"/>
        <w:contextualSpacing/>
        <w:outlineLvl w:val="2"/>
        <w:rPr>
          <w:rFonts w:asciiTheme="majorHAnsi" w:hAnsiTheme="majorHAnsi"/>
          <w:color w:val="auto"/>
          <w:sz w:val="24"/>
          <w:szCs w:val="24"/>
          <w:lang w:val="en-US"/>
        </w:rPr>
      </w:pPr>
      <w:bookmarkStart w:id="133" w:name="_Toc430645021"/>
      <w:bookmarkStart w:id="134" w:name="_Toc430645133"/>
      <w:bookmarkStart w:id="135" w:name="_Toc430653458"/>
      <w:bookmarkStart w:id="136" w:name="_Toc430690225"/>
      <w:r w:rsidRPr="00E94653">
        <w:rPr>
          <w:rFonts w:asciiTheme="majorHAnsi" w:hAnsiTheme="majorHAnsi"/>
          <w:color w:val="auto"/>
          <w:sz w:val="24"/>
          <w:szCs w:val="24"/>
          <w:lang w:val="en-US"/>
        </w:rPr>
        <w:t>Appendix</w:t>
      </w:r>
      <w:r w:rsidR="00C13117" w:rsidRPr="00E94653">
        <w:rPr>
          <w:rFonts w:asciiTheme="majorHAnsi" w:hAnsiTheme="majorHAnsi"/>
          <w:color w:val="auto"/>
          <w:sz w:val="24"/>
          <w:szCs w:val="24"/>
          <w:lang w:val="en-US"/>
        </w:rPr>
        <w:t xml:space="preserve"> </w:t>
      </w:r>
      <w:r w:rsidR="00C13117" w:rsidRPr="002B16DB">
        <w:rPr>
          <w:rFonts w:asciiTheme="majorHAnsi" w:hAnsiTheme="majorHAnsi"/>
          <w:color w:val="auto"/>
          <w:sz w:val="24"/>
          <w:szCs w:val="24"/>
        </w:rPr>
        <w:fldChar w:fldCharType="begin"/>
      </w:r>
      <w:r w:rsidR="00C13117" w:rsidRPr="00E94653">
        <w:rPr>
          <w:rFonts w:asciiTheme="majorHAnsi" w:hAnsiTheme="majorHAnsi"/>
          <w:color w:val="auto"/>
          <w:sz w:val="24"/>
          <w:szCs w:val="24"/>
          <w:lang w:val="en-US"/>
        </w:rPr>
        <w:instrText xml:space="preserve"> SEQ Anhang \* ARABIC </w:instrText>
      </w:r>
      <w:r w:rsidR="00C13117" w:rsidRPr="002B16DB">
        <w:rPr>
          <w:rFonts w:asciiTheme="majorHAnsi" w:hAnsiTheme="majorHAnsi"/>
          <w:color w:val="auto"/>
          <w:sz w:val="24"/>
          <w:szCs w:val="24"/>
        </w:rPr>
        <w:fldChar w:fldCharType="separate"/>
      </w:r>
      <w:r w:rsidR="00ED5E0F">
        <w:rPr>
          <w:rFonts w:asciiTheme="majorHAnsi" w:hAnsiTheme="majorHAnsi"/>
          <w:noProof/>
          <w:color w:val="auto"/>
          <w:sz w:val="24"/>
          <w:szCs w:val="24"/>
          <w:lang w:val="en-US"/>
        </w:rPr>
        <w:t>14</w:t>
      </w:r>
      <w:r w:rsidR="00C13117" w:rsidRPr="002B16DB">
        <w:rPr>
          <w:rFonts w:asciiTheme="majorHAnsi" w:hAnsiTheme="majorHAnsi"/>
          <w:color w:val="auto"/>
          <w:sz w:val="24"/>
          <w:szCs w:val="24"/>
        </w:rPr>
        <w:fldChar w:fldCharType="end"/>
      </w:r>
      <w:r w:rsidR="00C13117" w:rsidRPr="00E94653">
        <w:rPr>
          <w:rFonts w:asciiTheme="majorHAnsi" w:hAnsiTheme="majorHAnsi"/>
          <w:color w:val="auto"/>
          <w:sz w:val="24"/>
          <w:szCs w:val="24"/>
          <w:lang w:val="en-US"/>
        </w:rPr>
        <w:t xml:space="preserve">: </w:t>
      </w:r>
      <w:bookmarkEnd w:id="132"/>
      <w:r w:rsidR="00E94653">
        <w:rPr>
          <w:rFonts w:asciiTheme="majorHAnsi" w:hAnsiTheme="majorHAnsi"/>
          <w:color w:val="auto"/>
          <w:sz w:val="24"/>
          <w:szCs w:val="24"/>
          <w:lang w:val="en-US"/>
        </w:rPr>
        <w:t>W</w:t>
      </w:r>
      <w:r w:rsidR="009C30E1">
        <w:rPr>
          <w:rFonts w:asciiTheme="majorHAnsi" w:hAnsiTheme="majorHAnsi"/>
          <w:color w:val="auto"/>
          <w:sz w:val="24"/>
          <w:szCs w:val="24"/>
          <w:lang w:val="en-US"/>
        </w:rPr>
        <w:t>ords responsible for the C</w:t>
      </w:r>
      <w:r w:rsidR="00E94653" w:rsidRPr="00E94653">
        <w:rPr>
          <w:rFonts w:asciiTheme="majorHAnsi" w:hAnsiTheme="majorHAnsi"/>
          <w:color w:val="auto"/>
          <w:sz w:val="24"/>
          <w:szCs w:val="24"/>
          <w:lang w:val="en-US"/>
        </w:rPr>
        <w:t>onfusion of</w:t>
      </w:r>
      <w:r w:rsidR="00FF715D">
        <w:rPr>
          <w:rFonts w:asciiTheme="majorHAnsi" w:hAnsiTheme="majorHAnsi"/>
          <w:color w:val="auto"/>
          <w:sz w:val="24"/>
          <w:szCs w:val="24"/>
          <w:lang w:val="en-US"/>
        </w:rPr>
        <w:t xml:space="preserve"> „cop“ and </w:t>
      </w:r>
      <w:r w:rsidR="00E94653" w:rsidRPr="00E94653">
        <w:rPr>
          <w:rFonts w:asciiTheme="majorHAnsi" w:hAnsiTheme="majorHAnsi"/>
          <w:color w:val="auto"/>
          <w:sz w:val="24"/>
          <w:szCs w:val="24"/>
          <w:lang w:val="en-US"/>
        </w:rPr>
        <w:t>„pm“</w:t>
      </w:r>
      <w:r w:rsidR="00E94653">
        <w:rPr>
          <w:rFonts w:asciiTheme="majorHAnsi" w:hAnsiTheme="majorHAnsi"/>
          <w:color w:val="auto"/>
          <w:sz w:val="24"/>
          <w:szCs w:val="24"/>
          <w:lang w:val="en-US"/>
        </w:rPr>
        <w:t xml:space="preserve"> (3)</w:t>
      </w:r>
      <w:bookmarkEnd w:id="133"/>
      <w:bookmarkEnd w:id="134"/>
      <w:bookmarkEnd w:id="135"/>
      <w:bookmarkEnd w:id="136"/>
    </w:p>
    <w:p w:rsidR="00FF715D" w:rsidRDefault="00FF715D" w:rsidP="00FF715D">
      <w:pPr>
        <w:spacing w:line="240" w:lineRule="auto"/>
        <w:contextualSpacing/>
        <w:jc w:val="both"/>
        <w:rPr>
          <w:rFonts w:asciiTheme="majorHAnsi" w:hAnsiTheme="majorHAnsi"/>
          <w:sz w:val="24"/>
          <w:szCs w:val="24"/>
          <w:lang w:val="en-US"/>
        </w:rPr>
      </w:pPr>
      <w:r w:rsidRPr="00DF1B69">
        <w:rPr>
          <w:rFonts w:asciiTheme="majorHAnsi" w:hAnsiTheme="majorHAnsi"/>
          <w:sz w:val="24"/>
          <w:szCs w:val="24"/>
          <w:lang w:val="en-US"/>
        </w:rPr>
        <w:t xml:space="preserve">Words which cause the confusion of the POS tags „cop“ and „pm“ – tonal </w:t>
      </w:r>
      <w:r>
        <w:rPr>
          <w:rFonts w:asciiTheme="majorHAnsi" w:hAnsiTheme="majorHAnsi"/>
          <w:sz w:val="24"/>
          <w:szCs w:val="24"/>
          <w:lang w:val="en-US"/>
        </w:rPr>
        <w:t>Affixes:</w:t>
      </w:r>
    </w:p>
    <w:p w:rsidR="00C13117" w:rsidRPr="00FF715D" w:rsidRDefault="00C13117" w:rsidP="00C13117">
      <w:pPr>
        <w:spacing w:line="240" w:lineRule="auto"/>
        <w:contextualSpacing/>
        <w:jc w:val="both"/>
        <w:rPr>
          <w:rFonts w:asciiTheme="majorHAnsi" w:hAnsiTheme="majorHAnsi"/>
          <w:sz w:val="24"/>
          <w:szCs w:val="24"/>
          <w:lang w:val="en-US"/>
        </w:rPr>
      </w:pPr>
    </w:p>
    <w:tbl>
      <w:tblPr>
        <w:tblStyle w:val="HellesRaster"/>
        <w:tblW w:w="5000" w:type="pct"/>
        <w:tblLook w:val="04A0" w:firstRow="1" w:lastRow="0" w:firstColumn="1" w:lastColumn="0" w:noHBand="0" w:noVBand="1"/>
      </w:tblPr>
      <w:tblGrid>
        <w:gridCol w:w="1486"/>
        <w:gridCol w:w="1486"/>
        <w:gridCol w:w="1486"/>
        <w:gridCol w:w="2428"/>
        <w:gridCol w:w="2402"/>
      </w:tblGrid>
      <w:tr w:rsidR="00C13117" w:rsidRPr="002B16DB" w:rsidTr="000A69BE">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800" w:type="pct"/>
            <w:noWrap/>
            <w:hideMark/>
          </w:tcPr>
          <w:p w:rsidR="00C13117" w:rsidRPr="002B16DB" w:rsidRDefault="00FF715D" w:rsidP="000A69BE">
            <w:pPr>
              <w:contextualSpacing/>
              <w:jc w:val="center"/>
              <w:rPr>
                <w:b w:val="0"/>
                <w:sz w:val="24"/>
                <w:szCs w:val="24"/>
              </w:rPr>
            </w:pPr>
            <w:r>
              <w:rPr>
                <w:sz w:val="24"/>
                <w:szCs w:val="24"/>
              </w:rPr>
              <w:t>word</w:t>
            </w:r>
          </w:p>
        </w:tc>
        <w:tc>
          <w:tcPr>
            <w:tcW w:w="800" w:type="pct"/>
            <w:noWrap/>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2B16DB">
              <w:rPr>
                <w:sz w:val="24"/>
                <w:szCs w:val="24"/>
              </w:rPr>
              <w:t>cop-&gt;pm</w:t>
            </w:r>
          </w:p>
        </w:tc>
        <w:tc>
          <w:tcPr>
            <w:tcW w:w="800" w:type="pct"/>
            <w:noWrap/>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2B16DB">
              <w:rPr>
                <w:sz w:val="24"/>
                <w:szCs w:val="24"/>
              </w:rPr>
              <w:t>pm -&gt; cop</w:t>
            </w:r>
          </w:p>
        </w:tc>
        <w:tc>
          <w:tcPr>
            <w:tcW w:w="1307" w:type="pct"/>
            <w:noWrap/>
            <w:hideMark/>
          </w:tcPr>
          <w:p w:rsidR="00C13117" w:rsidRPr="002B16DB" w:rsidRDefault="00FF715D" w:rsidP="000A69BE">
            <w:pPr>
              <w:contextualSpacing/>
              <w:jc w:val="center"/>
              <w:cnfStyle w:val="100000000000" w:firstRow="1" w:lastRow="0" w:firstColumn="0" w:lastColumn="0" w:oddVBand="0" w:evenVBand="0" w:oddHBand="0" w:evenHBand="0" w:firstRowFirstColumn="0" w:firstRowLastColumn="0" w:lastRowFirstColumn="0" w:lastRowLastColumn="0"/>
              <w:rPr>
                <w:b w:val="0"/>
                <w:sz w:val="24"/>
                <w:szCs w:val="24"/>
              </w:rPr>
            </w:pPr>
            <w:r>
              <w:rPr>
                <w:sz w:val="24"/>
                <w:szCs w:val="24"/>
              </w:rPr>
              <w:t>occurance as cop</w:t>
            </w:r>
          </w:p>
        </w:tc>
        <w:tc>
          <w:tcPr>
            <w:tcW w:w="1293" w:type="pct"/>
          </w:tcPr>
          <w:p w:rsidR="00C13117" w:rsidRPr="002B16DB" w:rsidRDefault="00FF715D" w:rsidP="000A69BE">
            <w:pPr>
              <w:contextualSpacing/>
              <w:jc w:val="center"/>
              <w:cnfStyle w:val="100000000000" w:firstRow="1" w:lastRow="0" w:firstColumn="0" w:lastColumn="0" w:oddVBand="0" w:evenVBand="0" w:oddHBand="0" w:evenHBand="0" w:firstRowFirstColumn="0" w:firstRowLastColumn="0" w:lastRowFirstColumn="0" w:lastRowLastColumn="0"/>
              <w:rPr>
                <w:b w:val="0"/>
                <w:sz w:val="24"/>
                <w:szCs w:val="24"/>
              </w:rPr>
            </w:pPr>
            <w:r>
              <w:rPr>
                <w:sz w:val="24"/>
                <w:szCs w:val="24"/>
              </w:rPr>
              <w:t>occurance as pm</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800" w:type="pct"/>
            <w:noWrap/>
            <w:hideMark/>
          </w:tcPr>
          <w:p w:rsidR="00C13117" w:rsidRPr="002B16DB" w:rsidRDefault="00C13117" w:rsidP="000A69BE">
            <w:pPr>
              <w:contextualSpacing/>
              <w:jc w:val="center"/>
              <w:rPr>
                <w:sz w:val="24"/>
                <w:szCs w:val="24"/>
              </w:rPr>
            </w:pPr>
            <w:r w:rsidRPr="002B16DB">
              <w:rPr>
                <w:sz w:val="24"/>
                <w:szCs w:val="24"/>
              </w:rPr>
              <w:t>b'</w:t>
            </w:r>
          </w:p>
        </w:tc>
        <w:tc>
          <w:tcPr>
            <w:tcW w:w="800"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61</w:t>
            </w:r>
          </w:p>
        </w:tc>
        <w:tc>
          <w:tcPr>
            <w:tcW w:w="800"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15</w:t>
            </w:r>
          </w:p>
        </w:tc>
        <w:tc>
          <w:tcPr>
            <w:tcW w:w="130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799</w:t>
            </w:r>
          </w:p>
        </w:tc>
        <w:tc>
          <w:tcPr>
            <w:tcW w:w="1293" w:type="pct"/>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1854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800" w:type="pct"/>
            <w:noWrap/>
            <w:hideMark/>
          </w:tcPr>
          <w:p w:rsidR="00C13117" w:rsidRPr="002B16DB" w:rsidRDefault="008A28D9" w:rsidP="000A69BE">
            <w:pPr>
              <w:contextualSpacing/>
              <w:jc w:val="center"/>
              <w:rPr>
                <w:sz w:val="24"/>
                <w:szCs w:val="24"/>
              </w:rPr>
            </w:pPr>
            <w:r>
              <w:rPr>
                <w:sz w:val="24"/>
                <w:szCs w:val="24"/>
              </w:rPr>
              <w:t>b</w:t>
            </w:r>
            <w:r w:rsidR="00C13117" w:rsidRPr="002B16DB">
              <w:rPr>
                <w:sz w:val="24"/>
                <w:szCs w:val="24"/>
              </w:rPr>
              <w:t>é</w:t>
            </w:r>
          </w:p>
        </w:tc>
        <w:tc>
          <w:tcPr>
            <w:tcW w:w="800"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16</w:t>
            </w:r>
          </w:p>
        </w:tc>
        <w:tc>
          <w:tcPr>
            <w:tcW w:w="800"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9</w:t>
            </w:r>
          </w:p>
        </w:tc>
        <w:tc>
          <w:tcPr>
            <w:tcW w:w="130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365</w:t>
            </w:r>
          </w:p>
        </w:tc>
        <w:tc>
          <w:tcPr>
            <w:tcW w:w="1293" w:type="pct"/>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696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800" w:type="pct"/>
            <w:noWrap/>
            <w:hideMark/>
          </w:tcPr>
          <w:p w:rsidR="00C13117" w:rsidRPr="002B16DB" w:rsidRDefault="00C13117" w:rsidP="000A69BE">
            <w:pPr>
              <w:contextualSpacing/>
              <w:jc w:val="center"/>
              <w:rPr>
                <w:sz w:val="24"/>
                <w:szCs w:val="24"/>
              </w:rPr>
            </w:pPr>
            <w:r w:rsidRPr="002B16DB">
              <w:rPr>
                <w:sz w:val="24"/>
                <w:szCs w:val="24"/>
              </w:rPr>
              <w:t>bɛ́</w:t>
            </w:r>
          </w:p>
        </w:tc>
        <w:tc>
          <w:tcPr>
            <w:tcW w:w="800"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70</w:t>
            </w:r>
          </w:p>
        </w:tc>
        <w:tc>
          <w:tcPr>
            <w:tcW w:w="800"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91</w:t>
            </w:r>
          </w:p>
        </w:tc>
        <w:tc>
          <w:tcPr>
            <w:tcW w:w="130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3439</w:t>
            </w:r>
          </w:p>
        </w:tc>
        <w:tc>
          <w:tcPr>
            <w:tcW w:w="1293" w:type="pct"/>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6963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800" w:type="pct"/>
            <w:noWrap/>
            <w:hideMark/>
          </w:tcPr>
          <w:p w:rsidR="00C13117" w:rsidRPr="002B16DB" w:rsidRDefault="00C13117" w:rsidP="000A69BE">
            <w:pPr>
              <w:contextualSpacing/>
              <w:jc w:val="center"/>
              <w:rPr>
                <w:sz w:val="24"/>
                <w:szCs w:val="24"/>
              </w:rPr>
            </w:pPr>
            <w:r w:rsidRPr="002B16DB">
              <w:rPr>
                <w:sz w:val="24"/>
                <w:szCs w:val="24"/>
              </w:rPr>
              <w:t>k'</w:t>
            </w:r>
          </w:p>
        </w:tc>
        <w:tc>
          <w:tcPr>
            <w:tcW w:w="800"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35</w:t>
            </w:r>
          </w:p>
        </w:tc>
        <w:tc>
          <w:tcPr>
            <w:tcW w:w="800"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4</w:t>
            </w:r>
          </w:p>
        </w:tc>
        <w:tc>
          <w:tcPr>
            <w:tcW w:w="130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431</w:t>
            </w:r>
          </w:p>
        </w:tc>
        <w:tc>
          <w:tcPr>
            <w:tcW w:w="1293" w:type="pct"/>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4156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800" w:type="pct"/>
            <w:noWrap/>
            <w:hideMark/>
          </w:tcPr>
          <w:p w:rsidR="00C13117" w:rsidRPr="002B16DB" w:rsidRDefault="00C13117" w:rsidP="000A69BE">
            <w:pPr>
              <w:contextualSpacing/>
              <w:jc w:val="center"/>
              <w:rPr>
                <w:sz w:val="24"/>
                <w:szCs w:val="24"/>
              </w:rPr>
            </w:pPr>
            <w:r w:rsidRPr="002B16DB">
              <w:rPr>
                <w:sz w:val="24"/>
                <w:szCs w:val="24"/>
              </w:rPr>
              <w:t>t'</w:t>
            </w:r>
          </w:p>
        </w:tc>
        <w:tc>
          <w:tcPr>
            <w:tcW w:w="800"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9</w:t>
            </w:r>
          </w:p>
        </w:tc>
        <w:tc>
          <w:tcPr>
            <w:tcW w:w="800"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10</w:t>
            </w:r>
          </w:p>
        </w:tc>
        <w:tc>
          <w:tcPr>
            <w:tcW w:w="130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414</w:t>
            </w:r>
          </w:p>
        </w:tc>
        <w:tc>
          <w:tcPr>
            <w:tcW w:w="1293" w:type="pct"/>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288</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800" w:type="pct"/>
            <w:noWrap/>
            <w:hideMark/>
          </w:tcPr>
          <w:p w:rsidR="00C13117" w:rsidRPr="002B16DB" w:rsidRDefault="00C13117" w:rsidP="000A69BE">
            <w:pPr>
              <w:contextualSpacing/>
              <w:jc w:val="center"/>
              <w:rPr>
                <w:sz w:val="24"/>
                <w:szCs w:val="24"/>
              </w:rPr>
            </w:pPr>
            <w:r w:rsidRPr="002B16DB">
              <w:rPr>
                <w:sz w:val="24"/>
                <w:szCs w:val="24"/>
              </w:rPr>
              <w:t>tɛ́</w:t>
            </w:r>
          </w:p>
        </w:tc>
        <w:tc>
          <w:tcPr>
            <w:tcW w:w="800"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18</w:t>
            </w:r>
          </w:p>
        </w:tc>
        <w:tc>
          <w:tcPr>
            <w:tcW w:w="800"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34</w:t>
            </w:r>
          </w:p>
        </w:tc>
        <w:tc>
          <w:tcPr>
            <w:tcW w:w="130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1836</w:t>
            </w:r>
          </w:p>
        </w:tc>
        <w:tc>
          <w:tcPr>
            <w:tcW w:w="1293" w:type="pct"/>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2156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800" w:type="pct"/>
            <w:noWrap/>
            <w:hideMark/>
          </w:tcPr>
          <w:p w:rsidR="00C13117" w:rsidRPr="002B16DB" w:rsidRDefault="00C13117" w:rsidP="000A69BE">
            <w:pPr>
              <w:contextualSpacing/>
              <w:jc w:val="center"/>
              <w:rPr>
                <w:sz w:val="24"/>
                <w:szCs w:val="24"/>
              </w:rPr>
            </w:pPr>
            <w:r w:rsidRPr="002B16DB">
              <w:rPr>
                <w:sz w:val="24"/>
                <w:szCs w:val="24"/>
              </w:rPr>
              <w:t>y'</w:t>
            </w:r>
          </w:p>
        </w:tc>
        <w:tc>
          <w:tcPr>
            <w:tcW w:w="800"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16</w:t>
            </w:r>
          </w:p>
        </w:tc>
        <w:tc>
          <w:tcPr>
            <w:tcW w:w="800"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w:t>
            </w:r>
          </w:p>
        </w:tc>
        <w:tc>
          <w:tcPr>
            <w:tcW w:w="130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192</w:t>
            </w:r>
          </w:p>
        </w:tc>
        <w:tc>
          <w:tcPr>
            <w:tcW w:w="1293" w:type="pct"/>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3015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800" w:type="pct"/>
            <w:noWrap/>
            <w:hideMark/>
          </w:tcPr>
          <w:p w:rsidR="00C13117" w:rsidRPr="002B16DB" w:rsidRDefault="008A28D9" w:rsidP="000A69BE">
            <w:pPr>
              <w:contextualSpacing/>
              <w:jc w:val="center"/>
              <w:rPr>
                <w:sz w:val="24"/>
                <w:szCs w:val="24"/>
              </w:rPr>
            </w:pPr>
            <w:r>
              <w:rPr>
                <w:sz w:val="24"/>
                <w:szCs w:val="24"/>
              </w:rPr>
              <w:t>y</w:t>
            </w:r>
            <w:r w:rsidR="00C13117" w:rsidRPr="002B16DB">
              <w:rPr>
                <w:sz w:val="24"/>
                <w:szCs w:val="24"/>
              </w:rPr>
              <w:t>é</w:t>
            </w:r>
          </w:p>
        </w:tc>
        <w:tc>
          <w:tcPr>
            <w:tcW w:w="800"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79</w:t>
            </w:r>
          </w:p>
        </w:tc>
        <w:tc>
          <w:tcPr>
            <w:tcW w:w="800"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52</w:t>
            </w:r>
          </w:p>
        </w:tc>
        <w:tc>
          <w:tcPr>
            <w:tcW w:w="130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3470</w:t>
            </w:r>
          </w:p>
        </w:tc>
        <w:tc>
          <w:tcPr>
            <w:tcW w:w="1293" w:type="pct"/>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4975</w:t>
            </w:r>
          </w:p>
        </w:tc>
      </w:tr>
    </w:tbl>
    <w:p w:rsidR="00C13117" w:rsidRDefault="00C13117" w:rsidP="00C13117">
      <w:pPr>
        <w:pStyle w:val="Beschriftung"/>
        <w:contextualSpacing/>
        <w:rPr>
          <w:rFonts w:asciiTheme="majorHAnsi" w:hAnsiTheme="majorHAnsi"/>
          <w:color w:val="auto"/>
          <w:sz w:val="24"/>
          <w:szCs w:val="24"/>
        </w:rPr>
      </w:pPr>
    </w:p>
    <w:p w:rsidR="00C13117" w:rsidRPr="00FF715D" w:rsidRDefault="000A69BE" w:rsidP="000118E8">
      <w:pPr>
        <w:pStyle w:val="Beschriftung"/>
        <w:contextualSpacing/>
        <w:outlineLvl w:val="2"/>
        <w:rPr>
          <w:rFonts w:asciiTheme="majorHAnsi" w:hAnsiTheme="majorHAnsi"/>
          <w:color w:val="auto"/>
          <w:sz w:val="24"/>
          <w:szCs w:val="24"/>
          <w:lang w:val="en-US"/>
        </w:rPr>
      </w:pPr>
      <w:bookmarkStart w:id="137" w:name="_Ref421753197"/>
      <w:bookmarkStart w:id="138" w:name="_Toc421749133"/>
      <w:bookmarkStart w:id="139" w:name="_Toc430645022"/>
      <w:bookmarkStart w:id="140" w:name="_Toc430645134"/>
      <w:bookmarkStart w:id="141" w:name="_Toc430653459"/>
      <w:bookmarkStart w:id="142" w:name="_Toc430690226"/>
      <w:r w:rsidRPr="00FF715D">
        <w:rPr>
          <w:rFonts w:asciiTheme="majorHAnsi" w:hAnsiTheme="majorHAnsi"/>
          <w:color w:val="auto"/>
          <w:sz w:val="24"/>
          <w:szCs w:val="24"/>
          <w:lang w:val="en-US"/>
        </w:rPr>
        <w:t>Appendix</w:t>
      </w:r>
      <w:r w:rsidR="00C13117" w:rsidRPr="00FF715D">
        <w:rPr>
          <w:rFonts w:asciiTheme="majorHAnsi" w:hAnsiTheme="majorHAnsi"/>
          <w:color w:val="auto"/>
          <w:sz w:val="24"/>
          <w:szCs w:val="24"/>
          <w:lang w:val="en-US"/>
        </w:rPr>
        <w:t xml:space="preserve"> </w:t>
      </w:r>
      <w:r w:rsidR="00C13117" w:rsidRPr="002B16DB">
        <w:rPr>
          <w:rFonts w:asciiTheme="majorHAnsi" w:hAnsiTheme="majorHAnsi"/>
          <w:color w:val="auto"/>
          <w:sz w:val="24"/>
          <w:szCs w:val="24"/>
        </w:rPr>
        <w:fldChar w:fldCharType="begin"/>
      </w:r>
      <w:r w:rsidR="00C13117" w:rsidRPr="00FF715D">
        <w:rPr>
          <w:rFonts w:asciiTheme="majorHAnsi" w:hAnsiTheme="majorHAnsi"/>
          <w:color w:val="auto"/>
          <w:sz w:val="24"/>
          <w:szCs w:val="24"/>
          <w:lang w:val="en-US"/>
        </w:rPr>
        <w:instrText xml:space="preserve"> SEQ Anhang \* ARABIC </w:instrText>
      </w:r>
      <w:r w:rsidR="00C13117" w:rsidRPr="002B16DB">
        <w:rPr>
          <w:rFonts w:asciiTheme="majorHAnsi" w:hAnsiTheme="majorHAnsi"/>
          <w:color w:val="auto"/>
          <w:sz w:val="24"/>
          <w:szCs w:val="24"/>
        </w:rPr>
        <w:fldChar w:fldCharType="separate"/>
      </w:r>
      <w:r w:rsidR="00ED5E0F">
        <w:rPr>
          <w:rFonts w:asciiTheme="majorHAnsi" w:hAnsiTheme="majorHAnsi"/>
          <w:noProof/>
          <w:color w:val="auto"/>
          <w:sz w:val="24"/>
          <w:szCs w:val="24"/>
          <w:lang w:val="en-US"/>
        </w:rPr>
        <w:t>15</w:t>
      </w:r>
      <w:r w:rsidR="00C13117" w:rsidRPr="002B16DB">
        <w:rPr>
          <w:rFonts w:asciiTheme="majorHAnsi" w:hAnsiTheme="majorHAnsi"/>
          <w:color w:val="auto"/>
          <w:sz w:val="24"/>
          <w:szCs w:val="24"/>
        </w:rPr>
        <w:fldChar w:fldCharType="end"/>
      </w:r>
      <w:bookmarkEnd w:id="137"/>
      <w:r w:rsidR="00C13117" w:rsidRPr="00FF715D">
        <w:rPr>
          <w:rFonts w:asciiTheme="majorHAnsi" w:hAnsiTheme="majorHAnsi"/>
          <w:color w:val="auto"/>
          <w:sz w:val="24"/>
          <w:szCs w:val="24"/>
          <w:lang w:val="en-US"/>
        </w:rPr>
        <w:t>: W</w:t>
      </w:r>
      <w:r w:rsidR="00FF715D" w:rsidRPr="00FF715D">
        <w:rPr>
          <w:rFonts w:asciiTheme="majorHAnsi" w:hAnsiTheme="majorHAnsi"/>
          <w:color w:val="auto"/>
          <w:sz w:val="24"/>
          <w:szCs w:val="24"/>
          <w:lang w:val="en-US"/>
        </w:rPr>
        <w:t>ords</w:t>
      </w:r>
      <w:r w:rsidR="00C13117" w:rsidRPr="00FF715D">
        <w:rPr>
          <w:rFonts w:asciiTheme="majorHAnsi" w:hAnsiTheme="majorHAnsi"/>
          <w:color w:val="auto"/>
          <w:sz w:val="24"/>
          <w:szCs w:val="24"/>
          <w:lang w:val="en-US"/>
        </w:rPr>
        <w:t xml:space="preserve"> </w:t>
      </w:r>
      <w:bookmarkEnd w:id="138"/>
      <w:r w:rsidR="009C30E1">
        <w:rPr>
          <w:rFonts w:asciiTheme="majorHAnsi" w:hAnsiTheme="majorHAnsi"/>
          <w:color w:val="auto"/>
          <w:sz w:val="24"/>
          <w:szCs w:val="24"/>
          <w:lang w:val="en-US"/>
        </w:rPr>
        <w:t>responsible for the C</w:t>
      </w:r>
      <w:r w:rsidR="00FF715D" w:rsidRPr="00E94653">
        <w:rPr>
          <w:rFonts w:asciiTheme="majorHAnsi" w:hAnsiTheme="majorHAnsi"/>
          <w:color w:val="auto"/>
          <w:sz w:val="24"/>
          <w:szCs w:val="24"/>
          <w:lang w:val="en-US"/>
        </w:rPr>
        <w:t>onfusion of</w:t>
      </w:r>
      <w:r w:rsidR="00FF715D">
        <w:rPr>
          <w:rFonts w:asciiTheme="majorHAnsi" w:hAnsiTheme="majorHAnsi"/>
          <w:color w:val="auto"/>
          <w:sz w:val="24"/>
          <w:szCs w:val="24"/>
          <w:lang w:val="en-US"/>
        </w:rPr>
        <w:t xml:space="preserve"> „cop“ and </w:t>
      </w:r>
      <w:r w:rsidR="00FF715D" w:rsidRPr="00E94653">
        <w:rPr>
          <w:rFonts w:asciiTheme="majorHAnsi" w:hAnsiTheme="majorHAnsi"/>
          <w:color w:val="auto"/>
          <w:sz w:val="24"/>
          <w:szCs w:val="24"/>
          <w:lang w:val="en-US"/>
        </w:rPr>
        <w:t>„pm“</w:t>
      </w:r>
      <w:r w:rsidR="00FF715D">
        <w:rPr>
          <w:rFonts w:asciiTheme="majorHAnsi" w:hAnsiTheme="majorHAnsi"/>
          <w:color w:val="auto"/>
          <w:sz w:val="24"/>
          <w:szCs w:val="24"/>
          <w:lang w:val="en-US"/>
        </w:rPr>
        <w:t xml:space="preserve"> (4)</w:t>
      </w:r>
      <w:bookmarkEnd w:id="139"/>
      <w:bookmarkEnd w:id="140"/>
      <w:bookmarkEnd w:id="141"/>
      <w:bookmarkEnd w:id="142"/>
    </w:p>
    <w:p w:rsidR="00FF715D" w:rsidRDefault="00FF715D" w:rsidP="00FF715D">
      <w:pPr>
        <w:spacing w:line="240" w:lineRule="auto"/>
        <w:contextualSpacing/>
        <w:jc w:val="both"/>
        <w:rPr>
          <w:rFonts w:asciiTheme="majorHAnsi" w:hAnsiTheme="majorHAnsi"/>
          <w:sz w:val="24"/>
          <w:szCs w:val="24"/>
          <w:lang w:val="en-US"/>
        </w:rPr>
      </w:pPr>
      <w:r w:rsidRPr="00DF1B69">
        <w:rPr>
          <w:rFonts w:asciiTheme="majorHAnsi" w:hAnsiTheme="majorHAnsi"/>
          <w:sz w:val="24"/>
          <w:szCs w:val="24"/>
          <w:lang w:val="en-US"/>
        </w:rPr>
        <w:t xml:space="preserve">Words which cause the confusion of the POS tags „cop“ and „pm“ – </w:t>
      </w:r>
      <w:r>
        <w:rPr>
          <w:rFonts w:asciiTheme="majorHAnsi" w:hAnsiTheme="majorHAnsi"/>
          <w:sz w:val="24"/>
          <w:szCs w:val="24"/>
          <w:lang w:val="en-US"/>
        </w:rPr>
        <w:t>non</w:t>
      </w:r>
      <w:r w:rsidRPr="00DF1B69">
        <w:rPr>
          <w:rFonts w:asciiTheme="majorHAnsi" w:hAnsiTheme="majorHAnsi"/>
          <w:sz w:val="24"/>
          <w:szCs w:val="24"/>
          <w:lang w:val="en-US"/>
        </w:rPr>
        <w:t xml:space="preserve">tonal </w:t>
      </w:r>
      <w:r>
        <w:rPr>
          <w:rFonts w:asciiTheme="majorHAnsi" w:hAnsiTheme="majorHAnsi"/>
          <w:sz w:val="24"/>
          <w:szCs w:val="24"/>
          <w:lang w:val="en-US"/>
        </w:rPr>
        <w:t>Affixes:</w:t>
      </w:r>
    </w:p>
    <w:p w:rsidR="00C13117" w:rsidRPr="00FA53C8" w:rsidRDefault="00C13117" w:rsidP="00C13117">
      <w:pPr>
        <w:spacing w:line="240" w:lineRule="auto"/>
        <w:contextualSpacing/>
        <w:jc w:val="both"/>
        <w:rPr>
          <w:rFonts w:asciiTheme="majorHAnsi" w:hAnsiTheme="majorHAnsi"/>
          <w:sz w:val="24"/>
          <w:szCs w:val="24"/>
          <w:lang w:val="en-US"/>
        </w:rPr>
      </w:pPr>
    </w:p>
    <w:tbl>
      <w:tblPr>
        <w:tblStyle w:val="HellesRaster"/>
        <w:tblW w:w="5000" w:type="pct"/>
        <w:tblLook w:val="04A0" w:firstRow="1" w:lastRow="0" w:firstColumn="1" w:lastColumn="0" w:noHBand="0" w:noVBand="1"/>
      </w:tblPr>
      <w:tblGrid>
        <w:gridCol w:w="1452"/>
        <w:gridCol w:w="1479"/>
        <w:gridCol w:w="1479"/>
        <w:gridCol w:w="2439"/>
        <w:gridCol w:w="2439"/>
      </w:tblGrid>
      <w:tr w:rsidR="00C13117" w:rsidRPr="002B16DB" w:rsidTr="000A69BE">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1" w:type="pct"/>
            <w:noWrap/>
            <w:hideMark/>
          </w:tcPr>
          <w:p w:rsidR="00C13117" w:rsidRPr="002B16DB" w:rsidRDefault="00FF715D" w:rsidP="000A69BE">
            <w:pPr>
              <w:contextualSpacing/>
              <w:jc w:val="center"/>
              <w:rPr>
                <w:b w:val="0"/>
                <w:sz w:val="24"/>
                <w:szCs w:val="24"/>
              </w:rPr>
            </w:pPr>
            <w:r>
              <w:rPr>
                <w:sz w:val="24"/>
                <w:szCs w:val="24"/>
              </w:rPr>
              <w:t>word</w:t>
            </w:r>
          </w:p>
        </w:tc>
        <w:tc>
          <w:tcPr>
            <w:tcW w:w="796" w:type="pct"/>
            <w:noWrap/>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2B16DB">
              <w:rPr>
                <w:sz w:val="24"/>
                <w:szCs w:val="24"/>
              </w:rPr>
              <w:t>cop-&gt;pm</w:t>
            </w:r>
          </w:p>
        </w:tc>
        <w:tc>
          <w:tcPr>
            <w:tcW w:w="796" w:type="pct"/>
            <w:noWrap/>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2B16DB">
              <w:rPr>
                <w:sz w:val="24"/>
                <w:szCs w:val="24"/>
              </w:rPr>
              <w:t>pm-&gt;cop</w:t>
            </w:r>
          </w:p>
        </w:tc>
        <w:tc>
          <w:tcPr>
            <w:tcW w:w="1313" w:type="pct"/>
            <w:noWrap/>
            <w:hideMark/>
          </w:tcPr>
          <w:p w:rsidR="00C13117" w:rsidRPr="002B16DB" w:rsidRDefault="00FF715D" w:rsidP="000A69BE">
            <w:pPr>
              <w:contextualSpacing/>
              <w:jc w:val="center"/>
              <w:cnfStyle w:val="100000000000" w:firstRow="1" w:lastRow="0" w:firstColumn="0" w:lastColumn="0" w:oddVBand="0" w:evenVBand="0" w:oddHBand="0" w:evenHBand="0" w:firstRowFirstColumn="0" w:firstRowLastColumn="0" w:lastRowFirstColumn="0" w:lastRowLastColumn="0"/>
              <w:rPr>
                <w:b w:val="0"/>
                <w:sz w:val="24"/>
                <w:szCs w:val="24"/>
              </w:rPr>
            </w:pPr>
            <w:r>
              <w:rPr>
                <w:sz w:val="24"/>
                <w:szCs w:val="24"/>
              </w:rPr>
              <w:t>occurance as cop</w:t>
            </w:r>
          </w:p>
        </w:tc>
        <w:tc>
          <w:tcPr>
            <w:tcW w:w="1313" w:type="pct"/>
          </w:tcPr>
          <w:p w:rsidR="00C13117" w:rsidRPr="002B16DB" w:rsidRDefault="00FF715D" w:rsidP="000A69BE">
            <w:pPr>
              <w:contextualSpacing/>
              <w:jc w:val="center"/>
              <w:cnfStyle w:val="100000000000" w:firstRow="1" w:lastRow="0" w:firstColumn="0" w:lastColumn="0" w:oddVBand="0" w:evenVBand="0" w:oddHBand="0" w:evenHBand="0" w:firstRowFirstColumn="0" w:firstRowLastColumn="0" w:lastRowFirstColumn="0" w:lastRowLastColumn="0"/>
              <w:rPr>
                <w:b w:val="0"/>
                <w:sz w:val="24"/>
                <w:szCs w:val="24"/>
              </w:rPr>
            </w:pPr>
            <w:r>
              <w:rPr>
                <w:sz w:val="24"/>
                <w:szCs w:val="24"/>
              </w:rPr>
              <w:t>occurance as pm</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1" w:type="pct"/>
            <w:noWrap/>
            <w:hideMark/>
          </w:tcPr>
          <w:p w:rsidR="00C13117" w:rsidRPr="002B16DB" w:rsidRDefault="00C13117" w:rsidP="000A69BE">
            <w:pPr>
              <w:contextualSpacing/>
              <w:jc w:val="center"/>
              <w:rPr>
                <w:sz w:val="24"/>
                <w:szCs w:val="24"/>
              </w:rPr>
            </w:pPr>
            <w:r w:rsidRPr="002B16DB">
              <w:rPr>
                <w:sz w:val="24"/>
                <w:szCs w:val="24"/>
              </w:rPr>
              <w:t>b'</w:t>
            </w:r>
          </w:p>
        </w:tc>
        <w:tc>
          <w:tcPr>
            <w:tcW w:w="796"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62</w:t>
            </w:r>
          </w:p>
        </w:tc>
        <w:tc>
          <w:tcPr>
            <w:tcW w:w="796"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15</w:t>
            </w:r>
          </w:p>
        </w:tc>
        <w:tc>
          <w:tcPr>
            <w:tcW w:w="1313"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799</w:t>
            </w:r>
          </w:p>
        </w:tc>
        <w:tc>
          <w:tcPr>
            <w:tcW w:w="1313" w:type="pct"/>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1854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1" w:type="pct"/>
            <w:noWrap/>
            <w:hideMark/>
          </w:tcPr>
          <w:p w:rsidR="00C13117" w:rsidRPr="002B16DB" w:rsidRDefault="008A28D9" w:rsidP="000A69BE">
            <w:pPr>
              <w:contextualSpacing/>
              <w:jc w:val="center"/>
              <w:rPr>
                <w:sz w:val="24"/>
                <w:szCs w:val="24"/>
              </w:rPr>
            </w:pPr>
            <w:r>
              <w:rPr>
                <w:sz w:val="24"/>
                <w:szCs w:val="24"/>
              </w:rPr>
              <w:t>b</w:t>
            </w:r>
            <w:r w:rsidR="00C13117" w:rsidRPr="002B16DB">
              <w:rPr>
                <w:sz w:val="24"/>
                <w:szCs w:val="24"/>
              </w:rPr>
              <w:t>e</w:t>
            </w:r>
          </w:p>
        </w:tc>
        <w:tc>
          <w:tcPr>
            <w:tcW w:w="796"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19</w:t>
            </w:r>
          </w:p>
        </w:tc>
        <w:tc>
          <w:tcPr>
            <w:tcW w:w="796"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8</w:t>
            </w:r>
          </w:p>
        </w:tc>
        <w:tc>
          <w:tcPr>
            <w:tcW w:w="1313"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365</w:t>
            </w:r>
          </w:p>
        </w:tc>
        <w:tc>
          <w:tcPr>
            <w:tcW w:w="1313" w:type="pct"/>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696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1" w:type="pct"/>
            <w:noWrap/>
            <w:hideMark/>
          </w:tcPr>
          <w:p w:rsidR="00C13117" w:rsidRPr="002B16DB" w:rsidRDefault="00C13117" w:rsidP="000A69BE">
            <w:pPr>
              <w:contextualSpacing/>
              <w:jc w:val="center"/>
              <w:rPr>
                <w:sz w:val="24"/>
                <w:szCs w:val="24"/>
              </w:rPr>
            </w:pPr>
            <w:r w:rsidRPr="002B16DB">
              <w:rPr>
                <w:sz w:val="24"/>
                <w:szCs w:val="24"/>
              </w:rPr>
              <w:t>bɛ</w:t>
            </w:r>
          </w:p>
        </w:tc>
        <w:tc>
          <w:tcPr>
            <w:tcW w:w="796"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80</w:t>
            </w:r>
          </w:p>
        </w:tc>
        <w:tc>
          <w:tcPr>
            <w:tcW w:w="796"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99</w:t>
            </w:r>
          </w:p>
        </w:tc>
        <w:tc>
          <w:tcPr>
            <w:tcW w:w="1313"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3441</w:t>
            </w:r>
          </w:p>
        </w:tc>
        <w:tc>
          <w:tcPr>
            <w:tcW w:w="1313" w:type="pct"/>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6963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1" w:type="pct"/>
            <w:noWrap/>
            <w:hideMark/>
          </w:tcPr>
          <w:p w:rsidR="00C13117" w:rsidRPr="002B16DB" w:rsidRDefault="00C13117" w:rsidP="000A69BE">
            <w:pPr>
              <w:contextualSpacing/>
              <w:jc w:val="center"/>
              <w:rPr>
                <w:sz w:val="24"/>
                <w:szCs w:val="24"/>
              </w:rPr>
            </w:pPr>
            <w:r w:rsidRPr="002B16DB">
              <w:rPr>
                <w:sz w:val="24"/>
                <w:szCs w:val="24"/>
              </w:rPr>
              <w:t>k'</w:t>
            </w:r>
          </w:p>
        </w:tc>
        <w:tc>
          <w:tcPr>
            <w:tcW w:w="796"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35</w:t>
            </w:r>
          </w:p>
        </w:tc>
        <w:tc>
          <w:tcPr>
            <w:tcW w:w="796"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2</w:t>
            </w:r>
          </w:p>
        </w:tc>
        <w:tc>
          <w:tcPr>
            <w:tcW w:w="1313"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431</w:t>
            </w:r>
          </w:p>
        </w:tc>
        <w:tc>
          <w:tcPr>
            <w:tcW w:w="1313" w:type="pct"/>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4156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1" w:type="pct"/>
            <w:noWrap/>
            <w:hideMark/>
          </w:tcPr>
          <w:p w:rsidR="00C13117" w:rsidRPr="002B16DB" w:rsidRDefault="00C13117" w:rsidP="000A69BE">
            <w:pPr>
              <w:contextualSpacing/>
              <w:jc w:val="center"/>
              <w:rPr>
                <w:sz w:val="24"/>
                <w:szCs w:val="24"/>
              </w:rPr>
            </w:pPr>
            <w:r w:rsidRPr="002B16DB">
              <w:rPr>
                <w:sz w:val="24"/>
                <w:szCs w:val="24"/>
              </w:rPr>
              <w:t>t'</w:t>
            </w:r>
          </w:p>
        </w:tc>
        <w:tc>
          <w:tcPr>
            <w:tcW w:w="796"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7</w:t>
            </w:r>
          </w:p>
        </w:tc>
        <w:tc>
          <w:tcPr>
            <w:tcW w:w="796"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12</w:t>
            </w:r>
          </w:p>
        </w:tc>
        <w:tc>
          <w:tcPr>
            <w:tcW w:w="1313"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414</w:t>
            </w:r>
          </w:p>
        </w:tc>
        <w:tc>
          <w:tcPr>
            <w:tcW w:w="1313" w:type="pct"/>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288</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1" w:type="pct"/>
            <w:noWrap/>
            <w:hideMark/>
          </w:tcPr>
          <w:p w:rsidR="00C13117" w:rsidRPr="002B16DB" w:rsidRDefault="00C13117" w:rsidP="000A69BE">
            <w:pPr>
              <w:contextualSpacing/>
              <w:jc w:val="center"/>
              <w:rPr>
                <w:sz w:val="24"/>
                <w:szCs w:val="24"/>
              </w:rPr>
            </w:pPr>
            <w:r w:rsidRPr="002B16DB">
              <w:rPr>
                <w:sz w:val="24"/>
                <w:szCs w:val="24"/>
              </w:rPr>
              <w:t>tɛ</w:t>
            </w:r>
          </w:p>
        </w:tc>
        <w:tc>
          <w:tcPr>
            <w:tcW w:w="796"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19</w:t>
            </w:r>
          </w:p>
        </w:tc>
        <w:tc>
          <w:tcPr>
            <w:tcW w:w="796"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32</w:t>
            </w:r>
          </w:p>
        </w:tc>
        <w:tc>
          <w:tcPr>
            <w:tcW w:w="1313"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1836</w:t>
            </w:r>
          </w:p>
        </w:tc>
        <w:tc>
          <w:tcPr>
            <w:tcW w:w="1313" w:type="pct"/>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2156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1" w:type="pct"/>
            <w:noWrap/>
            <w:hideMark/>
          </w:tcPr>
          <w:p w:rsidR="00C13117" w:rsidRPr="002B16DB" w:rsidRDefault="008A28D9" w:rsidP="000A69BE">
            <w:pPr>
              <w:contextualSpacing/>
              <w:jc w:val="center"/>
              <w:rPr>
                <w:sz w:val="24"/>
                <w:szCs w:val="24"/>
              </w:rPr>
            </w:pPr>
            <w:r>
              <w:rPr>
                <w:sz w:val="24"/>
                <w:szCs w:val="24"/>
              </w:rPr>
              <w:t>y</w:t>
            </w:r>
            <w:r w:rsidR="00C13117" w:rsidRPr="002B16DB">
              <w:rPr>
                <w:sz w:val="24"/>
                <w:szCs w:val="24"/>
              </w:rPr>
              <w:t>e</w:t>
            </w:r>
          </w:p>
        </w:tc>
        <w:tc>
          <w:tcPr>
            <w:tcW w:w="796"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85</w:t>
            </w:r>
          </w:p>
        </w:tc>
        <w:tc>
          <w:tcPr>
            <w:tcW w:w="796"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55</w:t>
            </w:r>
          </w:p>
        </w:tc>
        <w:tc>
          <w:tcPr>
            <w:tcW w:w="1313"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3470</w:t>
            </w:r>
          </w:p>
        </w:tc>
        <w:tc>
          <w:tcPr>
            <w:tcW w:w="1313" w:type="pct"/>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4975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781" w:type="pct"/>
            <w:noWrap/>
            <w:hideMark/>
          </w:tcPr>
          <w:p w:rsidR="00C13117" w:rsidRPr="002B16DB" w:rsidRDefault="00C13117" w:rsidP="000A69BE">
            <w:pPr>
              <w:contextualSpacing/>
              <w:jc w:val="center"/>
              <w:rPr>
                <w:sz w:val="24"/>
                <w:szCs w:val="24"/>
              </w:rPr>
            </w:pPr>
            <w:r w:rsidRPr="002B16DB">
              <w:rPr>
                <w:sz w:val="24"/>
                <w:szCs w:val="24"/>
              </w:rPr>
              <w:t>y'</w:t>
            </w:r>
          </w:p>
        </w:tc>
        <w:tc>
          <w:tcPr>
            <w:tcW w:w="796"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16</w:t>
            </w:r>
          </w:p>
        </w:tc>
        <w:tc>
          <w:tcPr>
            <w:tcW w:w="796"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w:t>
            </w:r>
          </w:p>
        </w:tc>
        <w:tc>
          <w:tcPr>
            <w:tcW w:w="1313"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192</w:t>
            </w:r>
          </w:p>
        </w:tc>
        <w:tc>
          <w:tcPr>
            <w:tcW w:w="1313" w:type="pct"/>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2B16DB">
              <w:rPr>
                <w:rFonts w:asciiTheme="majorHAnsi" w:hAnsiTheme="majorHAnsi"/>
                <w:sz w:val="24"/>
                <w:szCs w:val="24"/>
              </w:rPr>
              <w:t>3015</w:t>
            </w:r>
          </w:p>
        </w:tc>
      </w:tr>
    </w:tbl>
    <w:p w:rsidR="00C13117" w:rsidRDefault="00C13117" w:rsidP="00C13117">
      <w:pPr>
        <w:pStyle w:val="Beschriftung"/>
        <w:contextualSpacing/>
        <w:rPr>
          <w:rFonts w:asciiTheme="majorHAnsi" w:hAnsiTheme="majorHAnsi"/>
          <w:color w:val="auto"/>
          <w:sz w:val="24"/>
          <w:szCs w:val="24"/>
        </w:rPr>
      </w:pPr>
    </w:p>
    <w:p w:rsidR="00C13117" w:rsidRDefault="00C13117" w:rsidP="00C13117">
      <w:pPr>
        <w:pStyle w:val="Beschriftung"/>
        <w:contextualSpacing/>
        <w:rPr>
          <w:rFonts w:asciiTheme="majorHAnsi" w:hAnsiTheme="majorHAnsi"/>
          <w:color w:val="auto"/>
          <w:sz w:val="24"/>
          <w:szCs w:val="24"/>
        </w:rPr>
      </w:pPr>
    </w:p>
    <w:p w:rsidR="00C13117" w:rsidRDefault="00C13117" w:rsidP="00C13117">
      <w:pPr>
        <w:rPr>
          <w:rFonts w:asciiTheme="majorHAnsi" w:hAnsiTheme="majorHAnsi"/>
          <w:b/>
          <w:bCs/>
          <w:sz w:val="24"/>
          <w:szCs w:val="24"/>
        </w:rPr>
      </w:pPr>
      <w:bookmarkStart w:id="143" w:name="_Ref421746126"/>
      <w:r>
        <w:rPr>
          <w:rFonts w:asciiTheme="majorHAnsi" w:hAnsiTheme="majorHAnsi"/>
          <w:sz w:val="24"/>
          <w:szCs w:val="24"/>
        </w:rPr>
        <w:br w:type="page"/>
      </w:r>
    </w:p>
    <w:p w:rsidR="00C13117" w:rsidRPr="002B16DB" w:rsidRDefault="000A69BE" w:rsidP="000118E8">
      <w:pPr>
        <w:pStyle w:val="Beschriftung"/>
        <w:contextualSpacing/>
        <w:outlineLvl w:val="2"/>
        <w:rPr>
          <w:rFonts w:asciiTheme="majorHAnsi" w:hAnsiTheme="majorHAnsi"/>
          <w:color w:val="auto"/>
          <w:sz w:val="24"/>
          <w:szCs w:val="24"/>
        </w:rPr>
      </w:pPr>
      <w:bookmarkStart w:id="144" w:name="_Ref421753057"/>
      <w:bookmarkStart w:id="145" w:name="_Toc421749134"/>
      <w:bookmarkStart w:id="146" w:name="_Toc430645023"/>
      <w:bookmarkStart w:id="147" w:name="_Toc430645135"/>
      <w:bookmarkStart w:id="148" w:name="_Toc430653460"/>
      <w:bookmarkStart w:id="149" w:name="_Toc430690227"/>
      <w:r>
        <w:rPr>
          <w:rFonts w:asciiTheme="majorHAnsi" w:hAnsiTheme="majorHAnsi"/>
          <w:color w:val="auto"/>
          <w:sz w:val="24"/>
          <w:szCs w:val="24"/>
        </w:rPr>
        <w:lastRenderedPageBreak/>
        <w:t>Appendix</w:t>
      </w:r>
      <w:r w:rsidR="00C13117" w:rsidRPr="002B16DB">
        <w:rPr>
          <w:rFonts w:asciiTheme="majorHAnsi" w:hAnsiTheme="majorHAnsi"/>
          <w:color w:val="auto"/>
          <w:sz w:val="24"/>
          <w:szCs w:val="24"/>
        </w:rPr>
        <w:t xml:space="preserve"> </w:t>
      </w:r>
      <w:r w:rsidR="00C13117" w:rsidRPr="002B16DB">
        <w:rPr>
          <w:rFonts w:asciiTheme="majorHAnsi" w:hAnsiTheme="majorHAnsi"/>
          <w:color w:val="auto"/>
          <w:sz w:val="24"/>
          <w:szCs w:val="24"/>
        </w:rPr>
        <w:fldChar w:fldCharType="begin"/>
      </w:r>
      <w:r w:rsidR="00C13117" w:rsidRPr="002B16DB">
        <w:rPr>
          <w:rFonts w:asciiTheme="majorHAnsi" w:hAnsiTheme="majorHAnsi"/>
          <w:color w:val="auto"/>
          <w:sz w:val="24"/>
          <w:szCs w:val="24"/>
        </w:rPr>
        <w:instrText xml:space="preserve"> SEQ Anhang \* ARABIC </w:instrText>
      </w:r>
      <w:r w:rsidR="00C13117" w:rsidRPr="002B16DB">
        <w:rPr>
          <w:rFonts w:asciiTheme="majorHAnsi" w:hAnsiTheme="majorHAnsi"/>
          <w:color w:val="auto"/>
          <w:sz w:val="24"/>
          <w:szCs w:val="24"/>
        </w:rPr>
        <w:fldChar w:fldCharType="separate"/>
      </w:r>
      <w:r w:rsidR="00ED5E0F">
        <w:rPr>
          <w:rFonts w:asciiTheme="majorHAnsi" w:hAnsiTheme="majorHAnsi"/>
          <w:noProof/>
          <w:color w:val="auto"/>
          <w:sz w:val="24"/>
          <w:szCs w:val="24"/>
        </w:rPr>
        <w:t>16</w:t>
      </w:r>
      <w:r w:rsidR="00C13117" w:rsidRPr="002B16DB">
        <w:rPr>
          <w:rFonts w:asciiTheme="majorHAnsi" w:hAnsiTheme="majorHAnsi"/>
          <w:color w:val="auto"/>
          <w:sz w:val="24"/>
          <w:szCs w:val="24"/>
        </w:rPr>
        <w:fldChar w:fldCharType="end"/>
      </w:r>
      <w:bookmarkEnd w:id="143"/>
      <w:bookmarkEnd w:id="144"/>
      <w:r w:rsidR="00C13117" w:rsidRPr="002B16DB">
        <w:rPr>
          <w:rFonts w:asciiTheme="majorHAnsi" w:hAnsiTheme="majorHAnsi"/>
          <w:color w:val="auto"/>
          <w:sz w:val="24"/>
          <w:szCs w:val="24"/>
        </w:rPr>
        <w:t xml:space="preserve">: </w:t>
      </w:r>
      <w:r w:rsidR="009C30E1">
        <w:rPr>
          <w:rFonts w:asciiTheme="majorHAnsi" w:hAnsiTheme="majorHAnsi"/>
          <w:color w:val="auto"/>
          <w:sz w:val="24"/>
          <w:szCs w:val="24"/>
        </w:rPr>
        <w:t>Confusion M</w:t>
      </w:r>
      <w:r w:rsidR="0046749E">
        <w:rPr>
          <w:rFonts w:asciiTheme="majorHAnsi" w:hAnsiTheme="majorHAnsi"/>
          <w:color w:val="auto"/>
          <w:sz w:val="24"/>
          <w:szCs w:val="24"/>
        </w:rPr>
        <w:t>atrix</w:t>
      </w:r>
      <w:r w:rsidR="00C13117" w:rsidRPr="002B16DB">
        <w:rPr>
          <w:rFonts w:asciiTheme="majorHAnsi" w:hAnsiTheme="majorHAnsi"/>
          <w:color w:val="auto"/>
          <w:sz w:val="24"/>
          <w:szCs w:val="24"/>
        </w:rPr>
        <w:t xml:space="preserve"> (1)</w:t>
      </w:r>
      <w:bookmarkEnd w:id="145"/>
      <w:bookmarkEnd w:id="146"/>
      <w:bookmarkEnd w:id="147"/>
      <w:bookmarkEnd w:id="148"/>
      <w:bookmarkEnd w:id="149"/>
    </w:p>
    <w:p w:rsidR="0046749E" w:rsidRPr="00FA53C8" w:rsidRDefault="0046749E" w:rsidP="00C13117">
      <w:pPr>
        <w:spacing w:line="240" w:lineRule="auto"/>
        <w:contextualSpacing/>
        <w:jc w:val="both"/>
        <w:rPr>
          <w:rFonts w:asciiTheme="majorHAnsi" w:hAnsiTheme="majorHAnsi"/>
          <w:sz w:val="24"/>
          <w:szCs w:val="24"/>
          <w:lang w:val="en-US"/>
        </w:rPr>
      </w:pPr>
      <w:r w:rsidRPr="00FA53C8">
        <w:rPr>
          <w:rFonts w:asciiTheme="majorHAnsi" w:hAnsiTheme="majorHAnsi"/>
          <w:sz w:val="24"/>
          <w:szCs w:val="24"/>
          <w:lang w:val="en-US"/>
        </w:rPr>
        <w:t xml:space="preserve">Confusion matrix for the test oft he CRF-Tagger on the development test set; training/tagging type: tonal POS; </w:t>
      </w:r>
    </w:p>
    <w:p w:rsidR="0046749E" w:rsidRPr="0046749E" w:rsidRDefault="0046749E" w:rsidP="00C13117">
      <w:pPr>
        <w:spacing w:line="240" w:lineRule="auto"/>
        <w:contextualSpacing/>
        <w:jc w:val="both"/>
        <w:rPr>
          <w:rFonts w:asciiTheme="majorHAnsi" w:hAnsiTheme="majorHAnsi"/>
          <w:sz w:val="24"/>
          <w:szCs w:val="24"/>
          <w:lang w:val="en-US"/>
        </w:rPr>
      </w:pPr>
      <w:r w:rsidRPr="0046749E">
        <w:rPr>
          <w:rFonts w:asciiTheme="majorHAnsi" w:hAnsiTheme="majorHAnsi"/>
          <w:sz w:val="24"/>
          <w:szCs w:val="24"/>
          <w:lang w:val="en-US"/>
        </w:rPr>
        <w:t xml:space="preserve">Rows: </w:t>
      </w:r>
      <w:r>
        <w:rPr>
          <w:rFonts w:asciiTheme="majorHAnsi" w:hAnsiTheme="majorHAnsi"/>
          <w:sz w:val="24"/>
          <w:szCs w:val="24"/>
          <w:lang w:val="en-US"/>
        </w:rPr>
        <w:t xml:space="preserve">right </w:t>
      </w:r>
      <w:r w:rsidRPr="0046749E">
        <w:rPr>
          <w:rFonts w:asciiTheme="majorHAnsi" w:hAnsiTheme="majorHAnsi"/>
          <w:sz w:val="24"/>
          <w:szCs w:val="24"/>
          <w:lang w:val="en-US"/>
        </w:rPr>
        <w:t xml:space="preserve">tags </w:t>
      </w:r>
      <w:r>
        <w:rPr>
          <w:rFonts w:asciiTheme="majorHAnsi" w:hAnsiTheme="majorHAnsi"/>
          <w:sz w:val="24"/>
          <w:szCs w:val="24"/>
          <w:lang w:val="en-US"/>
        </w:rPr>
        <w:t>(tags of the</w:t>
      </w:r>
      <w:r w:rsidRPr="0046749E">
        <w:rPr>
          <w:rFonts w:asciiTheme="majorHAnsi" w:hAnsiTheme="majorHAnsi"/>
          <w:sz w:val="24"/>
          <w:szCs w:val="24"/>
          <w:lang w:val="en-US"/>
        </w:rPr>
        <w:t xml:space="preserve"> original develo</w:t>
      </w:r>
      <w:r>
        <w:rPr>
          <w:rFonts w:asciiTheme="majorHAnsi" w:hAnsiTheme="majorHAnsi"/>
          <w:sz w:val="24"/>
          <w:szCs w:val="24"/>
          <w:lang w:val="en-US"/>
        </w:rPr>
        <w:t>p</w:t>
      </w:r>
      <w:r w:rsidRPr="0046749E">
        <w:rPr>
          <w:rFonts w:asciiTheme="majorHAnsi" w:hAnsiTheme="majorHAnsi"/>
          <w:sz w:val="24"/>
          <w:szCs w:val="24"/>
          <w:lang w:val="en-US"/>
        </w:rPr>
        <w:t>ment test set</w:t>
      </w:r>
      <w:r>
        <w:rPr>
          <w:rFonts w:asciiTheme="majorHAnsi" w:hAnsiTheme="majorHAnsi"/>
          <w:sz w:val="24"/>
          <w:szCs w:val="24"/>
          <w:lang w:val="en-US"/>
        </w:rPr>
        <w:t>)</w:t>
      </w:r>
      <w:r w:rsidRPr="0046749E">
        <w:rPr>
          <w:rFonts w:asciiTheme="majorHAnsi" w:hAnsiTheme="majorHAnsi"/>
          <w:sz w:val="24"/>
          <w:szCs w:val="24"/>
          <w:lang w:val="en-US"/>
        </w:rPr>
        <w:t>;</w:t>
      </w:r>
    </w:p>
    <w:p w:rsidR="00C13117" w:rsidRPr="0046749E" w:rsidRDefault="0046749E" w:rsidP="00C13117">
      <w:pPr>
        <w:spacing w:line="240" w:lineRule="auto"/>
        <w:contextualSpacing/>
        <w:jc w:val="both"/>
        <w:rPr>
          <w:rFonts w:asciiTheme="majorHAnsi" w:hAnsiTheme="majorHAnsi"/>
          <w:sz w:val="24"/>
          <w:szCs w:val="24"/>
          <w:lang w:val="en-US"/>
        </w:rPr>
      </w:pPr>
      <w:r>
        <w:rPr>
          <w:rFonts w:asciiTheme="majorHAnsi" w:hAnsiTheme="majorHAnsi"/>
          <w:sz w:val="24"/>
          <w:szCs w:val="24"/>
          <w:lang w:val="en-US"/>
        </w:rPr>
        <w:t>Columns: wrong tags (incorrect tags of the tagger, tagging the development test set)</w:t>
      </w:r>
    </w:p>
    <w:p w:rsidR="00C13117" w:rsidRPr="0046749E" w:rsidRDefault="00C13117" w:rsidP="00C13117">
      <w:pPr>
        <w:spacing w:line="240" w:lineRule="auto"/>
        <w:contextualSpacing/>
        <w:jc w:val="both"/>
        <w:rPr>
          <w:rFonts w:asciiTheme="majorHAnsi" w:hAnsiTheme="majorHAnsi"/>
          <w:sz w:val="24"/>
          <w:szCs w:val="24"/>
          <w:lang w:val="en-US"/>
        </w:rPr>
      </w:pPr>
    </w:p>
    <w:p w:rsidR="00C13117" w:rsidRPr="002B16DB" w:rsidRDefault="00C13117" w:rsidP="00C13117">
      <w:pPr>
        <w:spacing w:line="240" w:lineRule="auto"/>
        <w:contextualSpacing/>
        <w:jc w:val="center"/>
        <w:rPr>
          <w:rFonts w:asciiTheme="majorHAnsi" w:hAnsiTheme="majorHAnsi"/>
          <w:sz w:val="24"/>
          <w:szCs w:val="24"/>
        </w:rPr>
      </w:pPr>
      <w:r>
        <w:rPr>
          <w:rFonts w:asciiTheme="majorHAnsi" w:hAnsiTheme="majorHAnsi"/>
          <w:noProof/>
          <w:sz w:val="24"/>
          <w:szCs w:val="24"/>
          <w:lang w:eastAsia="de-DE"/>
        </w:rPr>
        <w:drawing>
          <wp:inline distT="0" distB="0" distL="0" distR="0" wp14:anchorId="05F4AE48" wp14:editId="16CEA58C">
            <wp:extent cx="6330293" cy="5600700"/>
            <wp:effectExtent l="0" t="0" r="0" b="0"/>
            <wp:docPr id="4"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9000"/>
                              </a14:imgEffect>
                            </a14:imgLayer>
                          </a14:imgProps>
                        </a:ext>
                        <a:ext uri="{28A0092B-C50C-407E-A947-70E740481C1C}">
                          <a14:useLocalDpi xmlns:a14="http://schemas.microsoft.com/office/drawing/2010/main" val="0"/>
                        </a:ext>
                      </a:extLst>
                    </a:blip>
                    <a:srcRect l="3191" t="12480" r="48323" b="12054"/>
                    <a:stretch>
                      <a:fillRect/>
                    </a:stretch>
                  </pic:blipFill>
                  <pic:spPr bwMode="auto">
                    <a:xfrm>
                      <a:off x="0" y="0"/>
                      <a:ext cx="6330293" cy="5600700"/>
                    </a:xfrm>
                    <a:prstGeom prst="rect">
                      <a:avLst/>
                    </a:prstGeom>
                    <a:noFill/>
                    <a:ln>
                      <a:noFill/>
                    </a:ln>
                  </pic:spPr>
                </pic:pic>
              </a:graphicData>
            </a:graphic>
          </wp:inline>
        </w:drawing>
      </w:r>
    </w:p>
    <w:p w:rsidR="00C13117" w:rsidRDefault="00C13117" w:rsidP="00C13117">
      <w:pPr>
        <w:rPr>
          <w:rFonts w:asciiTheme="majorHAnsi" w:hAnsiTheme="majorHAnsi"/>
          <w:b/>
          <w:bCs/>
          <w:sz w:val="24"/>
          <w:szCs w:val="24"/>
        </w:rPr>
      </w:pPr>
      <w:r>
        <w:rPr>
          <w:rFonts w:asciiTheme="majorHAnsi" w:hAnsiTheme="majorHAnsi"/>
          <w:sz w:val="24"/>
          <w:szCs w:val="24"/>
        </w:rPr>
        <w:br w:type="page"/>
      </w:r>
    </w:p>
    <w:p w:rsidR="00C13117" w:rsidRPr="00FA53C8" w:rsidRDefault="000A69BE" w:rsidP="000118E8">
      <w:pPr>
        <w:pStyle w:val="Beschriftung"/>
        <w:contextualSpacing/>
        <w:outlineLvl w:val="2"/>
        <w:rPr>
          <w:rFonts w:asciiTheme="majorHAnsi" w:hAnsiTheme="majorHAnsi"/>
          <w:color w:val="auto"/>
          <w:sz w:val="24"/>
          <w:szCs w:val="24"/>
          <w:lang w:val="en-US"/>
        </w:rPr>
      </w:pPr>
      <w:bookmarkStart w:id="150" w:name="_Ref421746147"/>
      <w:bookmarkStart w:id="151" w:name="_Toc421749135"/>
      <w:bookmarkStart w:id="152" w:name="_Toc430645024"/>
      <w:bookmarkStart w:id="153" w:name="_Toc430645136"/>
      <w:bookmarkStart w:id="154" w:name="_Toc430653461"/>
      <w:bookmarkStart w:id="155" w:name="_Toc430690228"/>
      <w:r w:rsidRPr="00FA53C8">
        <w:rPr>
          <w:rFonts w:asciiTheme="majorHAnsi" w:hAnsiTheme="majorHAnsi"/>
          <w:color w:val="auto"/>
          <w:sz w:val="24"/>
          <w:szCs w:val="24"/>
          <w:lang w:val="en-US"/>
        </w:rPr>
        <w:lastRenderedPageBreak/>
        <w:t>Appendix</w:t>
      </w:r>
      <w:r w:rsidR="00C13117" w:rsidRPr="00FA53C8">
        <w:rPr>
          <w:rFonts w:asciiTheme="majorHAnsi" w:hAnsiTheme="majorHAnsi"/>
          <w:color w:val="auto"/>
          <w:sz w:val="24"/>
          <w:szCs w:val="24"/>
          <w:lang w:val="en-US"/>
        </w:rPr>
        <w:t xml:space="preserve"> </w:t>
      </w:r>
      <w:r w:rsidR="00C13117" w:rsidRPr="002B16DB">
        <w:rPr>
          <w:rFonts w:asciiTheme="majorHAnsi" w:hAnsiTheme="majorHAnsi"/>
          <w:color w:val="auto"/>
          <w:sz w:val="24"/>
          <w:szCs w:val="24"/>
        </w:rPr>
        <w:fldChar w:fldCharType="begin"/>
      </w:r>
      <w:r w:rsidR="00C13117" w:rsidRPr="00FA53C8">
        <w:rPr>
          <w:rFonts w:asciiTheme="majorHAnsi" w:hAnsiTheme="majorHAnsi"/>
          <w:color w:val="auto"/>
          <w:sz w:val="24"/>
          <w:szCs w:val="24"/>
          <w:lang w:val="en-US"/>
        </w:rPr>
        <w:instrText xml:space="preserve"> SEQ Anhang \* ARABIC </w:instrText>
      </w:r>
      <w:r w:rsidR="00C13117" w:rsidRPr="002B16DB">
        <w:rPr>
          <w:rFonts w:asciiTheme="majorHAnsi" w:hAnsiTheme="majorHAnsi"/>
          <w:color w:val="auto"/>
          <w:sz w:val="24"/>
          <w:szCs w:val="24"/>
        </w:rPr>
        <w:fldChar w:fldCharType="separate"/>
      </w:r>
      <w:r w:rsidR="00ED5E0F">
        <w:rPr>
          <w:rFonts w:asciiTheme="majorHAnsi" w:hAnsiTheme="majorHAnsi"/>
          <w:noProof/>
          <w:color w:val="auto"/>
          <w:sz w:val="24"/>
          <w:szCs w:val="24"/>
          <w:lang w:val="en-US"/>
        </w:rPr>
        <w:t>17</w:t>
      </w:r>
      <w:r w:rsidR="00C13117" w:rsidRPr="002B16DB">
        <w:rPr>
          <w:rFonts w:asciiTheme="majorHAnsi" w:hAnsiTheme="majorHAnsi"/>
          <w:color w:val="auto"/>
          <w:sz w:val="24"/>
          <w:szCs w:val="24"/>
        </w:rPr>
        <w:fldChar w:fldCharType="end"/>
      </w:r>
      <w:bookmarkEnd w:id="150"/>
      <w:r w:rsidR="00C13117" w:rsidRPr="00FA53C8">
        <w:rPr>
          <w:rFonts w:asciiTheme="majorHAnsi" w:hAnsiTheme="majorHAnsi"/>
          <w:color w:val="auto"/>
          <w:sz w:val="24"/>
          <w:szCs w:val="24"/>
          <w:lang w:val="en-US"/>
        </w:rPr>
        <w:t xml:space="preserve">: </w:t>
      </w:r>
      <w:r w:rsidR="009C30E1" w:rsidRPr="00FA53C8">
        <w:rPr>
          <w:rFonts w:asciiTheme="majorHAnsi" w:hAnsiTheme="majorHAnsi"/>
          <w:color w:val="auto"/>
          <w:sz w:val="24"/>
          <w:szCs w:val="24"/>
          <w:lang w:val="en-US"/>
        </w:rPr>
        <w:t>Confusion M</w:t>
      </w:r>
      <w:r w:rsidR="0046749E" w:rsidRPr="00FA53C8">
        <w:rPr>
          <w:rFonts w:asciiTheme="majorHAnsi" w:hAnsiTheme="majorHAnsi"/>
          <w:color w:val="auto"/>
          <w:sz w:val="24"/>
          <w:szCs w:val="24"/>
          <w:lang w:val="en-US"/>
        </w:rPr>
        <w:t>atrix</w:t>
      </w:r>
      <w:r w:rsidR="00C13117" w:rsidRPr="00FA53C8">
        <w:rPr>
          <w:rFonts w:asciiTheme="majorHAnsi" w:hAnsiTheme="majorHAnsi"/>
          <w:color w:val="auto"/>
          <w:sz w:val="24"/>
          <w:szCs w:val="24"/>
          <w:lang w:val="en-US"/>
        </w:rPr>
        <w:t xml:space="preserve"> (2)</w:t>
      </w:r>
      <w:bookmarkEnd w:id="151"/>
      <w:bookmarkEnd w:id="152"/>
      <w:bookmarkEnd w:id="153"/>
      <w:bookmarkEnd w:id="154"/>
      <w:bookmarkEnd w:id="155"/>
    </w:p>
    <w:p w:rsidR="0046749E" w:rsidRPr="0046749E" w:rsidRDefault="0046749E" w:rsidP="0046749E">
      <w:pPr>
        <w:spacing w:line="240" w:lineRule="auto"/>
        <w:contextualSpacing/>
        <w:jc w:val="both"/>
        <w:rPr>
          <w:rFonts w:asciiTheme="majorHAnsi" w:hAnsiTheme="majorHAnsi"/>
          <w:sz w:val="24"/>
          <w:szCs w:val="24"/>
          <w:lang w:val="en-US"/>
        </w:rPr>
      </w:pPr>
      <w:r w:rsidRPr="0046749E">
        <w:rPr>
          <w:rFonts w:asciiTheme="majorHAnsi" w:hAnsiTheme="majorHAnsi"/>
          <w:sz w:val="24"/>
          <w:szCs w:val="24"/>
          <w:lang w:val="en-US"/>
        </w:rPr>
        <w:t xml:space="preserve">Confusion matrix for the test of the CRF-Tagger on the development test set; training/tagging type: </w:t>
      </w:r>
      <w:r>
        <w:rPr>
          <w:rFonts w:asciiTheme="majorHAnsi" w:hAnsiTheme="majorHAnsi"/>
          <w:sz w:val="24"/>
          <w:szCs w:val="24"/>
          <w:lang w:val="en-US"/>
        </w:rPr>
        <w:t>non</w:t>
      </w:r>
      <w:r w:rsidRPr="0046749E">
        <w:rPr>
          <w:rFonts w:asciiTheme="majorHAnsi" w:hAnsiTheme="majorHAnsi"/>
          <w:sz w:val="24"/>
          <w:szCs w:val="24"/>
          <w:lang w:val="en-US"/>
        </w:rPr>
        <w:t xml:space="preserve">tonal POS; </w:t>
      </w:r>
    </w:p>
    <w:p w:rsidR="0046749E" w:rsidRPr="0046749E" w:rsidRDefault="0046749E" w:rsidP="0046749E">
      <w:pPr>
        <w:spacing w:line="240" w:lineRule="auto"/>
        <w:contextualSpacing/>
        <w:jc w:val="both"/>
        <w:rPr>
          <w:rFonts w:asciiTheme="majorHAnsi" w:hAnsiTheme="majorHAnsi"/>
          <w:sz w:val="24"/>
          <w:szCs w:val="24"/>
          <w:lang w:val="en-US"/>
        </w:rPr>
      </w:pPr>
      <w:r w:rsidRPr="0046749E">
        <w:rPr>
          <w:rFonts w:asciiTheme="majorHAnsi" w:hAnsiTheme="majorHAnsi"/>
          <w:sz w:val="24"/>
          <w:szCs w:val="24"/>
          <w:lang w:val="en-US"/>
        </w:rPr>
        <w:t xml:space="preserve">Rows: </w:t>
      </w:r>
      <w:r>
        <w:rPr>
          <w:rFonts w:asciiTheme="majorHAnsi" w:hAnsiTheme="majorHAnsi"/>
          <w:sz w:val="24"/>
          <w:szCs w:val="24"/>
          <w:lang w:val="en-US"/>
        </w:rPr>
        <w:t xml:space="preserve">right </w:t>
      </w:r>
      <w:r w:rsidRPr="0046749E">
        <w:rPr>
          <w:rFonts w:asciiTheme="majorHAnsi" w:hAnsiTheme="majorHAnsi"/>
          <w:sz w:val="24"/>
          <w:szCs w:val="24"/>
          <w:lang w:val="en-US"/>
        </w:rPr>
        <w:t xml:space="preserve">tags </w:t>
      </w:r>
      <w:r>
        <w:rPr>
          <w:rFonts w:asciiTheme="majorHAnsi" w:hAnsiTheme="majorHAnsi"/>
          <w:sz w:val="24"/>
          <w:szCs w:val="24"/>
          <w:lang w:val="en-US"/>
        </w:rPr>
        <w:t>(tags of the</w:t>
      </w:r>
      <w:r w:rsidRPr="0046749E">
        <w:rPr>
          <w:rFonts w:asciiTheme="majorHAnsi" w:hAnsiTheme="majorHAnsi"/>
          <w:sz w:val="24"/>
          <w:szCs w:val="24"/>
          <w:lang w:val="en-US"/>
        </w:rPr>
        <w:t xml:space="preserve"> original develo</w:t>
      </w:r>
      <w:r>
        <w:rPr>
          <w:rFonts w:asciiTheme="majorHAnsi" w:hAnsiTheme="majorHAnsi"/>
          <w:sz w:val="24"/>
          <w:szCs w:val="24"/>
          <w:lang w:val="en-US"/>
        </w:rPr>
        <w:t>p</w:t>
      </w:r>
      <w:r w:rsidRPr="0046749E">
        <w:rPr>
          <w:rFonts w:asciiTheme="majorHAnsi" w:hAnsiTheme="majorHAnsi"/>
          <w:sz w:val="24"/>
          <w:szCs w:val="24"/>
          <w:lang w:val="en-US"/>
        </w:rPr>
        <w:t>ment test set</w:t>
      </w:r>
      <w:r>
        <w:rPr>
          <w:rFonts w:asciiTheme="majorHAnsi" w:hAnsiTheme="majorHAnsi"/>
          <w:sz w:val="24"/>
          <w:szCs w:val="24"/>
          <w:lang w:val="en-US"/>
        </w:rPr>
        <w:t>)</w:t>
      </w:r>
      <w:r w:rsidRPr="0046749E">
        <w:rPr>
          <w:rFonts w:asciiTheme="majorHAnsi" w:hAnsiTheme="majorHAnsi"/>
          <w:sz w:val="24"/>
          <w:szCs w:val="24"/>
          <w:lang w:val="en-US"/>
        </w:rPr>
        <w:t>;</w:t>
      </w:r>
    </w:p>
    <w:p w:rsidR="0046749E" w:rsidRPr="0046749E" w:rsidRDefault="0046749E" w:rsidP="0046749E">
      <w:pPr>
        <w:spacing w:line="240" w:lineRule="auto"/>
        <w:contextualSpacing/>
        <w:jc w:val="both"/>
        <w:rPr>
          <w:rFonts w:asciiTheme="majorHAnsi" w:hAnsiTheme="majorHAnsi"/>
          <w:sz w:val="24"/>
          <w:szCs w:val="24"/>
          <w:lang w:val="en-US"/>
        </w:rPr>
      </w:pPr>
      <w:r>
        <w:rPr>
          <w:rFonts w:asciiTheme="majorHAnsi" w:hAnsiTheme="majorHAnsi"/>
          <w:sz w:val="24"/>
          <w:szCs w:val="24"/>
          <w:lang w:val="en-US"/>
        </w:rPr>
        <w:t>Columns: wrong tags (incorrect tags of the tagger, tagging the development test set)</w:t>
      </w:r>
    </w:p>
    <w:p w:rsidR="00C13117" w:rsidRPr="00FA53C8" w:rsidRDefault="00C13117" w:rsidP="00C13117">
      <w:pPr>
        <w:spacing w:line="240" w:lineRule="auto"/>
        <w:contextualSpacing/>
        <w:jc w:val="both"/>
        <w:rPr>
          <w:rFonts w:asciiTheme="majorHAnsi" w:hAnsiTheme="majorHAnsi"/>
          <w:sz w:val="24"/>
          <w:szCs w:val="24"/>
          <w:lang w:val="en-US"/>
        </w:rPr>
      </w:pPr>
    </w:p>
    <w:p w:rsidR="00C13117" w:rsidRPr="002B16DB" w:rsidRDefault="00C13117" w:rsidP="00C13117">
      <w:pPr>
        <w:spacing w:line="240" w:lineRule="auto"/>
        <w:contextualSpacing/>
        <w:jc w:val="both"/>
        <w:rPr>
          <w:rFonts w:asciiTheme="majorHAnsi" w:hAnsiTheme="majorHAnsi"/>
          <w:sz w:val="24"/>
          <w:szCs w:val="24"/>
        </w:rPr>
      </w:pPr>
      <w:r>
        <w:rPr>
          <w:rFonts w:asciiTheme="majorHAnsi" w:hAnsiTheme="majorHAnsi"/>
          <w:noProof/>
          <w:sz w:val="24"/>
          <w:szCs w:val="24"/>
          <w:lang w:eastAsia="de-DE"/>
        </w:rPr>
        <w:drawing>
          <wp:inline distT="0" distB="0" distL="0" distR="0" wp14:anchorId="10B1B7D7" wp14:editId="0CE66DA1">
            <wp:extent cx="6372225" cy="5476875"/>
            <wp:effectExtent l="0" t="0" r="0" b="0"/>
            <wp:docPr id="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6000"/>
                              </a14:imgEffect>
                            </a14:imgLayer>
                          </a14:imgProps>
                        </a:ext>
                        <a:ext uri="{28A0092B-C50C-407E-A947-70E740481C1C}">
                          <a14:useLocalDpi xmlns:a14="http://schemas.microsoft.com/office/drawing/2010/main" val="0"/>
                        </a:ext>
                      </a:extLst>
                    </a:blip>
                    <a:srcRect l="2869" t="12480" r="49124" b="12619"/>
                    <a:stretch>
                      <a:fillRect/>
                    </a:stretch>
                  </pic:blipFill>
                  <pic:spPr bwMode="auto">
                    <a:xfrm>
                      <a:off x="0" y="0"/>
                      <a:ext cx="6372225" cy="5476875"/>
                    </a:xfrm>
                    <a:prstGeom prst="rect">
                      <a:avLst/>
                    </a:prstGeom>
                    <a:noFill/>
                    <a:ln>
                      <a:noFill/>
                    </a:ln>
                  </pic:spPr>
                </pic:pic>
              </a:graphicData>
            </a:graphic>
          </wp:inline>
        </w:drawing>
      </w:r>
    </w:p>
    <w:p w:rsidR="00C13117" w:rsidRPr="002B16DB" w:rsidRDefault="00C13117" w:rsidP="00C13117">
      <w:pPr>
        <w:spacing w:line="240" w:lineRule="auto"/>
        <w:contextualSpacing/>
        <w:rPr>
          <w:rFonts w:asciiTheme="majorHAnsi" w:hAnsiTheme="majorHAnsi"/>
          <w:sz w:val="24"/>
          <w:szCs w:val="24"/>
        </w:rPr>
      </w:pPr>
    </w:p>
    <w:p w:rsidR="00C13117" w:rsidRDefault="00C13117" w:rsidP="00C13117">
      <w:pPr>
        <w:rPr>
          <w:rFonts w:asciiTheme="majorHAnsi" w:hAnsiTheme="majorHAnsi"/>
          <w:b/>
          <w:bCs/>
          <w:sz w:val="24"/>
          <w:szCs w:val="24"/>
        </w:rPr>
      </w:pPr>
      <w:r>
        <w:rPr>
          <w:rFonts w:asciiTheme="majorHAnsi" w:hAnsiTheme="majorHAnsi"/>
          <w:sz w:val="24"/>
          <w:szCs w:val="24"/>
        </w:rPr>
        <w:br w:type="page"/>
      </w:r>
    </w:p>
    <w:p w:rsidR="00C13117" w:rsidRPr="0046749E" w:rsidRDefault="000A69BE" w:rsidP="000118E8">
      <w:pPr>
        <w:pStyle w:val="Beschriftung"/>
        <w:contextualSpacing/>
        <w:outlineLvl w:val="2"/>
        <w:rPr>
          <w:rFonts w:asciiTheme="majorHAnsi" w:hAnsiTheme="majorHAnsi"/>
          <w:color w:val="auto"/>
          <w:sz w:val="24"/>
          <w:szCs w:val="24"/>
          <w:lang w:val="en-US"/>
        </w:rPr>
      </w:pPr>
      <w:bookmarkStart w:id="156" w:name="_Ref421746221"/>
      <w:bookmarkStart w:id="157" w:name="_Toc421749138"/>
      <w:bookmarkStart w:id="158" w:name="_Toc430645025"/>
      <w:bookmarkStart w:id="159" w:name="_Toc430645137"/>
      <w:bookmarkStart w:id="160" w:name="_Toc430653462"/>
      <w:bookmarkStart w:id="161" w:name="_Toc430690229"/>
      <w:r w:rsidRPr="0046749E">
        <w:rPr>
          <w:rFonts w:asciiTheme="majorHAnsi" w:hAnsiTheme="majorHAnsi"/>
          <w:color w:val="auto"/>
          <w:sz w:val="24"/>
          <w:szCs w:val="24"/>
          <w:lang w:val="en-US"/>
        </w:rPr>
        <w:lastRenderedPageBreak/>
        <w:t>Appendix</w:t>
      </w:r>
      <w:r w:rsidR="00C13117" w:rsidRPr="0046749E">
        <w:rPr>
          <w:rFonts w:asciiTheme="majorHAnsi" w:hAnsiTheme="majorHAnsi"/>
          <w:color w:val="auto"/>
          <w:sz w:val="24"/>
          <w:szCs w:val="24"/>
          <w:lang w:val="en-US"/>
        </w:rPr>
        <w:t xml:space="preserve"> </w:t>
      </w:r>
      <w:r w:rsidR="00C13117" w:rsidRPr="002B16DB">
        <w:rPr>
          <w:rFonts w:asciiTheme="majorHAnsi" w:hAnsiTheme="majorHAnsi"/>
          <w:color w:val="auto"/>
          <w:sz w:val="24"/>
          <w:szCs w:val="24"/>
        </w:rPr>
        <w:fldChar w:fldCharType="begin"/>
      </w:r>
      <w:r w:rsidR="00C13117" w:rsidRPr="0046749E">
        <w:rPr>
          <w:rFonts w:asciiTheme="majorHAnsi" w:hAnsiTheme="majorHAnsi"/>
          <w:color w:val="auto"/>
          <w:sz w:val="24"/>
          <w:szCs w:val="24"/>
          <w:lang w:val="en-US"/>
        </w:rPr>
        <w:instrText xml:space="preserve"> SEQ Anhang \* ARABIC </w:instrText>
      </w:r>
      <w:r w:rsidR="00C13117" w:rsidRPr="002B16DB">
        <w:rPr>
          <w:rFonts w:asciiTheme="majorHAnsi" w:hAnsiTheme="majorHAnsi"/>
          <w:color w:val="auto"/>
          <w:sz w:val="24"/>
          <w:szCs w:val="24"/>
        </w:rPr>
        <w:fldChar w:fldCharType="separate"/>
      </w:r>
      <w:r w:rsidR="00ED5E0F">
        <w:rPr>
          <w:rFonts w:asciiTheme="majorHAnsi" w:hAnsiTheme="majorHAnsi"/>
          <w:noProof/>
          <w:color w:val="auto"/>
          <w:sz w:val="24"/>
          <w:szCs w:val="24"/>
          <w:lang w:val="en-US"/>
        </w:rPr>
        <w:t>18</w:t>
      </w:r>
      <w:r w:rsidR="00C13117" w:rsidRPr="002B16DB">
        <w:rPr>
          <w:rFonts w:asciiTheme="majorHAnsi" w:hAnsiTheme="majorHAnsi"/>
          <w:color w:val="auto"/>
          <w:sz w:val="24"/>
          <w:szCs w:val="24"/>
        </w:rPr>
        <w:fldChar w:fldCharType="end"/>
      </w:r>
      <w:bookmarkEnd w:id="156"/>
      <w:r w:rsidR="00C13117" w:rsidRPr="0046749E">
        <w:rPr>
          <w:rFonts w:asciiTheme="majorHAnsi" w:hAnsiTheme="majorHAnsi"/>
          <w:color w:val="auto"/>
          <w:sz w:val="24"/>
          <w:szCs w:val="24"/>
          <w:lang w:val="en-US"/>
        </w:rPr>
        <w:t>: p-</w:t>
      </w:r>
      <w:r w:rsidR="009C30E1">
        <w:rPr>
          <w:rFonts w:asciiTheme="majorHAnsi" w:hAnsiTheme="majorHAnsi"/>
          <w:color w:val="auto"/>
          <w:sz w:val="24"/>
          <w:szCs w:val="24"/>
          <w:lang w:val="en-US"/>
        </w:rPr>
        <w:t>Values and S</w:t>
      </w:r>
      <w:r w:rsidR="0046749E" w:rsidRPr="0046749E">
        <w:rPr>
          <w:rFonts w:asciiTheme="majorHAnsi" w:hAnsiTheme="majorHAnsi"/>
          <w:color w:val="auto"/>
          <w:sz w:val="24"/>
          <w:szCs w:val="24"/>
          <w:lang w:val="en-US"/>
        </w:rPr>
        <w:t xml:space="preserve">ignificance </w:t>
      </w:r>
      <w:r w:rsidR="009C30E1">
        <w:rPr>
          <w:rFonts w:asciiTheme="majorHAnsi" w:hAnsiTheme="majorHAnsi"/>
          <w:color w:val="auto"/>
          <w:sz w:val="24"/>
          <w:szCs w:val="24"/>
          <w:lang w:val="en-US"/>
        </w:rPr>
        <w:t>L</w:t>
      </w:r>
      <w:r w:rsidR="0046749E">
        <w:rPr>
          <w:rFonts w:asciiTheme="majorHAnsi" w:hAnsiTheme="majorHAnsi"/>
          <w:color w:val="auto"/>
          <w:sz w:val="24"/>
          <w:szCs w:val="24"/>
          <w:lang w:val="en-US"/>
        </w:rPr>
        <w:t>evel</w:t>
      </w:r>
      <w:bookmarkEnd w:id="157"/>
      <w:bookmarkEnd w:id="158"/>
      <w:bookmarkEnd w:id="159"/>
      <w:bookmarkEnd w:id="160"/>
      <w:bookmarkEnd w:id="161"/>
    </w:p>
    <w:p w:rsidR="0046749E" w:rsidRPr="0046749E" w:rsidRDefault="0046749E" w:rsidP="0046749E">
      <w:pPr>
        <w:spacing w:line="264" w:lineRule="auto"/>
        <w:contextualSpacing/>
        <w:jc w:val="both"/>
        <w:rPr>
          <w:rFonts w:asciiTheme="majorHAnsi" w:hAnsiTheme="majorHAnsi"/>
          <w:sz w:val="24"/>
          <w:szCs w:val="24"/>
          <w:lang w:val="en-US"/>
        </w:rPr>
      </w:pPr>
      <w:r w:rsidRPr="0046749E">
        <w:rPr>
          <w:rFonts w:asciiTheme="majorHAnsi" w:hAnsiTheme="majorHAnsi"/>
          <w:sz w:val="24"/>
          <w:szCs w:val="24"/>
          <w:shd w:val="clear" w:color="auto" w:fill="FFFFFF"/>
          <w:lang w:val="en-US"/>
        </w:rPr>
        <w:t xml:space="preserve">For the purpose of measuring the statistical significance, the p-values </w:t>
      </w:r>
      <w:r>
        <w:rPr>
          <w:rFonts w:asciiTheme="majorHAnsi" w:hAnsiTheme="majorHAnsi"/>
          <w:sz w:val="24"/>
          <w:szCs w:val="24"/>
          <w:shd w:val="clear" w:color="auto" w:fill="FFFFFF"/>
          <w:lang w:val="en-US"/>
        </w:rPr>
        <w:t>were calculated applying the chi² t</w:t>
      </w:r>
      <w:r w:rsidRPr="0046749E">
        <w:rPr>
          <w:rFonts w:asciiTheme="majorHAnsi" w:hAnsiTheme="majorHAnsi"/>
          <w:sz w:val="24"/>
          <w:szCs w:val="24"/>
          <w:shd w:val="clear" w:color="auto" w:fill="FFFFFF"/>
          <w:lang w:val="en-US"/>
        </w:rPr>
        <w:t xml:space="preserve">est, using the online calculator </w:t>
      </w:r>
      <w:hyperlink r:id="rId16" w:history="1">
        <w:r w:rsidRPr="0046749E">
          <w:rPr>
            <w:rStyle w:val="Hyperlink"/>
            <w:rFonts w:asciiTheme="majorHAnsi" w:hAnsiTheme="majorHAnsi"/>
            <w:sz w:val="24"/>
            <w:szCs w:val="24"/>
            <w:lang w:val="en-US"/>
          </w:rPr>
          <w:t>http://in-silico.net/tools/statistics/chi2test</w:t>
        </w:r>
      </w:hyperlink>
      <w:r>
        <w:rPr>
          <w:rFonts w:asciiTheme="majorHAnsi" w:hAnsiTheme="majorHAnsi"/>
          <w:sz w:val="24"/>
          <w:szCs w:val="24"/>
          <w:shd w:val="clear" w:color="auto" w:fill="FFFFFF"/>
          <w:lang w:val="en-US"/>
        </w:rPr>
        <w:t xml:space="preserve"> with the Pearson method.</w:t>
      </w:r>
    </w:p>
    <w:p w:rsidR="00C13117" w:rsidRPr="0046749E" w:rsidRDefault="00C13117" w:rsidP="00C13117">
      <w:pPr>
        <w:spacing w:line="240" w:lineRule="auto"/>
        <w:contextualSpacing/>
        <w:jc w:val="both"/>
        <w:rPr>
          <w:rFonts w:asciiTheme="majorHAnsi" w:hAnsiTheme="majorHAnsi"/>
          <w:sz w:val="24"/>
          <w:szCs w:val="24"/>
          <w:lang w:val="en-US"/>
        </w:rPr>
      </w:pPr>
    </w:p>
    <w:tbl>
      <w:tblPr>
        <w:tblStyle w:val="HelleSchattierung"/>
        <w:tblW w:w="0" w:type="auto"/>
        <w:tblLook w:val="04A0" w:firstRow="1" w:lastRow="0" w:firstColumn="1" w:lastColumn="0" w:noHBand="0" w:noVBand="1"/>
      </w:tblPr>
      <w:tblGrid>
        <w:gridCol w:w="3028"/>
        <w:gridCol w:w="3094"/>
        <w:gridCol w:w="3166"/>
      </w:tblGrid>
      <w:tr w:rsidR="00C13117" w:rsidRPr="002B16DB" w:rsidTr="000A69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5" w:type="dxa"/>
          </w:tcPr>
          <w:p w:rsidR="00C13117" w:rsidRPr="002B16DB" w:rsidRDefault="00C13117" w:rsidP="0046749E">
            <w:pPr>
              <w:contextualSpacing/>
              <w:jc w:val="center"/>
              <w:rPr>
                <w:rFonts w:asciiTheme="majorHAnsi" w:hAnsiTheme="majorHAnsi"/>
                <w:color w:val="auto"/>
                <w:sz w:val="24"/>
                <w:szCs w:val="24"/>
              </w:rPr>
            </w:pPr>
            <w:r w:rsidRPr="002B16DB">
              <w:rPr>
                <w:rFonts w:asciiTheme="majorHAnsi" w:hAnsiTheme="majorHAnsi"/>
                <w:color w:val="auto"/>
                <w:sz w:val="24"/>
                <w:szCs w:val="24"/>
              </w:rPr>
              <w:t>p-</w:t>
            </w:r>
            <w:r w:rsidR="0046749E">
              <w:rPr>
                <w:rFonts w:asciiTheme="majorHAnsi" w:hAnsiTheme="majorHAnsi"/>
                <w:color w:val="auto"/>
                <w:sz w:val="24"/>
                <w:szCs w:val="24"/>
              </w:rPr>
              <w:t>value</w:t>
            </w:r>
          </w:p>
        </w:tc>
        <w:tc>
          <w:tcPr>
            <w:tcW w:w="3535" w:type="dxa"/>
          </w:tcPr>
          <w:p w:rsidR="00C13117" w:rsidRPr="002B16DB" w:rsidRDefault="0046749E" w:rsidP="000A69BE">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Meaning</w:t>
            </w:r>
          </w:p>
        </w:tc>
        <w:tc>
          <w:tcPr>
            <w:tcW w:w="3536" w:type="dxa"/>
          </w:tcPr>
          <w:p w:rsidR="00C13117" w:rsidRPr="002B16DB" w:rsidRDefault="0046749E" w:rsidP="0046749E">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Abbreviation</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5" w:type="dxa"/>
          </w:tcPr>
          <w:p w:rsidR="00C13117" w:rsidRPr="002B16DB" w:rsidRDefault="0046749E" w:rsidP="000A69BE">
            <w:pPr>
              <w:contextualSpacing/>
              <w:jc w:val="center"/>
              <w:rPr>
                <w:rFonts w:asciiTheme="majorHAnsi" w:hAnsiTheme="majorHAnsi"/>
                <w:color w:val="auto"/>
                <w:sz w:val="24"/>
                <w:szCs w:val="24"/>
              </w:rPr>
            </w:pPr>
            <w:r>
              <w:rPr>
                <w:rFonts w:asciiTheme="majorHAnsi" w:hAnsiTheme="majorHAnsi"/>
                <w:color w:val="auto"/>
                <w:sz w:val="24"/>
                <w:szCs w:val="24"/>
              </w:rPr>
              <w:t>p ≥ 0.</w:t>
            </w:r>
            <w:r w:rsidR="00C13117" w:rsidRPr="002B16DB">
              <w:rPr>
                <w:rFonts w:asciiTheme="majorHAnsi" w:hAnsiTheme="majorHAnsi"/>
                <w:color w:val="auto"/>
                <w:sz w:val="24"/>
                <w:szCs w:val="24"/>
              </w:rPr>
              <w:t>05</w:t>
            </w:r>
          </w:p>
        </w:tc>
        <w:tc>
          <w:tcPr>
            <w:tcW w:w="3535" w:type="dxa"/>
          </w:tcPr>
          <w:p w:rsidR="00C13117" w:rsidRPr="002B16DB" w:rsidRDefault="0046749E"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Not significant</w:t>
            </w:r>
          </w:p>
        </w:tc>
        <w:tc>
          <w:tcPr>
            <w:tcW w:w="3536" w:type="dxa"/>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2B16DB">
              <w:rPr>
                <w:rFonts w:asciiTheme="majorHAnsi" w:hAnsiTheme="majorHAnsi"/>
                <w:color w:val="auto"/>
                <w:sz w:val="24"/>
                <w:szCs w:val="24"/>
              </w:rPr>
              <w:t>(n.s.)</w:t>
            </w:r>
          </w:p>
        </w:tc>
      </w:tr>
      <w:tr w:rsidR="00C13117" w:rsidRPr="002B16DB" w:rsidTr="000A69BE">
        <w:tc>
          <w:tcPr>
            <w:cnfStyle w:val="001000000000" w:firstRow="0" w:lastRow="0" w:firstColumn="1" w:lastColumn="0" w:oddVBand="0" w:evenVBand="0" w:oddHBand="0" w:evenHBand="0" w:firstRowFirstColumn="0" w:firstRowLastColumn="0" w:lastRowFirstColumn="0" w:lastRowLastColumn="0"/>
            <w:tcW w:w="3535" w:type="dxa"/>
          </w:tcPr>
          <w:p w:rsidR="00C13117" w:rsidRPr="002B16DB" w:rsidRDefault="0046749E" w:rsidP="000A69BE">
            <w:pPr>
              <w:contextualSpacing/>
              <w:jc w:val="center"/>
              <w:rPr>
                <w:rFonts w:asciiTheme="majorHAnsi" w:hAnsiTheme="majorHAnsi"/>
                <w:color w:val="auto"/>
                <w:sz w:val="24"/>
                <w:szCs w:val="24"/>
              </w:rPr>
            </w:pPr>
            <w:r>
              <w:rPr>
                <w:rFonts w:asciiTheme="majorHAnsi" w:hAnsiTheme="majorHAnsi"/>
                <w:color w:val="auto"/>
                <w:sz w:val="24"/>
                <w:szCs w:val="24"/>
              </w:rPr>
              <w:t>p &lt; 0.</w:t>
            </w:r>
            <w:r w:rsidR="00C13117" w:rsidRPr="002B16DB">
              <w:rPr>
                <w:rFonts w:asciiTheme="majorHAnsi" w:hAnsiTheme="majorHAnsi"/>
                <w:color w:val="auto"/>
                <w:sz w:val="24"/>
                <w:szCs w:val="24"/>
              </w:rPr>
              <w:t>05</w:t>
            </w:r>
          </w:p>
        </w:tc>
        <w:tc>
          <w:tcPr>
            <w:tcW w:w="3535" w:type="dxa"/>
          </w:tcPr>
          <w:p w:rsidR="00C13117" w:rsidRPr="002B16DB" w:rsidRDefault="0046749E" w:rsidP="000A69BE">
            <w:pPr>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Marginally significant</w:t>
            </w:r>
          </w:p>
        </w:tc>
        <w:tc>
          <w:tcPr>
            <w:tcW w:w="3536" w:type="dxa"/>
          </w:tcPr>
          <w:p w:rsidR="00C13117" w:rsidRPr="002B16DB" w:rsidRDefault="00C13117" w:rsidP="000A69BE">
            <w:pPr>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2B16DB">
              <w:rPr>
                <w:rFonts w:asciiTheme="majorHAnsi" w:hAnsiTheme="majorHAnsi"/>
                <w:color w:val="auto"/>
                <w:sz w:val="24"/>
                <w:szCs w:val="24"/>
              </w:rPr>
              <w:t>(*)</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5" w:type="dxa"/>
          </w:tcPr>
          <w:p w:rsidR="00C13117" w:rsidRPr="002B16DB" w:rsidRDefault="0046749E" w:rsidP="000A69BE">
            <w:pPr>
              <w:contextualSpacing/>
              <w:jc w:val="center"/>
              <w:rPr>
                <w:rFonts w:asciiTheme="majorHAnsi" w:hAnsiTheme="majorHAnsi"/>
                <w:color w:val="auto"/>
                <w:sz w:val="24"/>
                <w:szCs w:val="24"/>
              </w:rPr>
            </w:pPr>
            <w:r>
              <w:rPr>
                <w:rFonts w:asciiTheme="majorHAnsi" w:hAnsiTheme="majorHAnsi"/>
                <w:color w:val="auto"/>
                <w:sz w:val="24"/>
                <w:szCs w:val="24"/>
              </w:rPr>
              <w:t>p &lt; 0.</w:t>
            </w:r>
            <w:r w:rsidR="00C13117" w:rsidRPr="002B16DB">
              <w:rPr>
                <w:rFonts w:asciiTheme="majorHAnsi" w:hAnsiTheme="majorHAnsi"/>
                <w:color w:val="auto"/>
                <w:sz w:val="24"/>
                <w:szCs w:val="24"/>
              </w:rPr>
              <w:t>01</w:t>
            </w:r>
          </w:p>
        </w:tc>
        <w:tc>
          <w:tcPr>
            <w:tcW w:w="3535" w:type="dxa"/>
          </w:tcPr>
          <w:p w:rsidR="00C13117" w:rsidRPr="002B16DB" w:rsidRDefault="0046749E"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Lowly significant</w:t>
            </w:r>
          </w:p>
        </w:tc>
        <w:tc>
          <w:tcPr>
            <w:tcW w:w="3536" w:type="dxa"/>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2B16DB">
              <w:rPr>
                <w:rFonts w:asciiTheme="majorHAnsi" w:hAnsiTheme="majorHAnsi"/>
                <w:color w:val="auto"/>
                <w:sz w:val="24"/>
                <w:szCs w:val="24"/>
              </w:rPr>
              <w:t>*</w:t>
            </w:r>
          </w:p>
        </w:tc>
      </w:tr>
      <w:tr w:rsidR="00C13117" w:rsidRPr="002B16DB" w:rsidTr="000A69BE">
        <w:tc>
          <w:tcPr>
            <w:cnfStyle w:val="001000000000" w:firstRow="0" w:lastRow="0" w:firstColumn="1" w:lastColumn="0" w:oddVBand="0" w:evenVBand="0" w:oddHBand="0" w:evenHBand="0" w:firstRowFirstColumn="0" w:firstRowLastColumn="0" w:lastRowFirstColumn="0" w:lastRowLastColumn="0"/>
            <w:tcW w:w="3535" w:type="dxa"/>
          </w:tcPr>
          <w:p w:rsidR="00C13117" w:rsidRPr="002B16DB" w:rsidRDefault="0046749E" w:rsidP="000A69BE">
            <w:pPr>
              <w:contextualSpacing/>
              <w:jc w:val="center"/>
              <w:rPr>
                <w:rFonts w:asciiTheme="majorHAnsi" w:hAnsiTheme="majorHAnsi"/>
                <w:color w:val="auto"/>
                <w:sz w:val="24"/>
                <w:szCs w:val="24"/>
              </w:rPr>
            </w:pPr>
            <w:r>
              <w:rPr>
                <w:rFonts w:asciiTheme="majorHAnsi" w:hAnsiTheme="majorHAnsi"/>
                <w:color w:val="auto"/>
                <w:sz w:val="24"/>
                <w:szCs w:val="24"/>
              </w:rPr>
              <w:t>p &lt; 0.</w:t>
            </w:r>
            <w:r w:rsidR="00C13117" w:rsidRPr="002B16DB">
              <w:rPr>
                <w:rFonts w:asciiTheme="majorHAnsi" w:hAnsiTheme="majorHAnsi"/>
                <w:color w:val="auto"/>
                <w:sz w:val="24"/>
                <w:szCs w:val="24"/>
              </w:rPr>
              <w:t>001</w:t>
            </w:r>
          </w:p>
        </w:tc>
        <w:tc>
          <w:tcPr>
            <w:tcW w:w="3535" w:type="dxa"/>
          </w:tcPr>
          <w:p w:rsidR="00C13117" w:rsidRPr="002B16DB" w:rsidRDefault="0046749E" w:rsidP="000A69BE">
            <w:pPr>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Significant</w:t>
            </w:r>
          </w:p>
        </w:tc>
        <w:tc>
          <w:tcPr>
            <w:tcW w:w="3536" w:type="dxa"/>
          </w:tcPr>
          <w:p w:rsidR="00C13117" w:rsidRPr="002B16DB" w:rsidRDefault="00C13117" w:rsidP="000A69BE">
            <w:pPr>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2B16DB">
              <w:rPr>
                <w:rFonts w:asciiTheme="majorHAnsi" w:hAnsiTheme="majorHAnsi"/>
                <w:color w:val="auto"/>
                <w:sz w:val="24"/>
                <w:szCs w:val="24"/>
              </w:rPr>
              <w:t>**</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5" w:type="dxa"/>
            <w:tcBorders>
              <w:bottom w:val="single" w:sz="8" w:space="0" w:color="000000" w:themeColor="text1"/>
            </w:tcBorders>
          </w:tcPr>
          <w:p w:rsidR="00C13117" w:rsidRPr="002B16DB" w:rsidRDefault="0046749E" w:rsidP="000A69BE">
            <w:pPr>
              <w:contextualSpacing/>
              <w:jc w:val="center"/>
              <w:rPr>
                <w:rFonts w:asciiTheme="majorHAnsi" w:hAnsiTheme="majorHAnsi"/>
                <w:color w:val="auto"/>
                <w:sz w:val="24"/>
                <w:szCs w:val="24"/>
              </w:rPr>
            </w:pPr>
            <w:r>
              <w:rPr>
                <w:rFonts w:asciiTheme="majorHAnsi" w:hAnsiTheme="majorHAnsi"/>
                <w:color w:val="auto"/>
                <w:sz w:val="24"/>
                <w:szCs w:val="24"/>
              </w:rPr>
              <w:t>p &lt; 0.</w:t>
            </w:r>
            <w:r w:rsidR="00C13117" w:rsidRPr="002B16DB">
              <w:rPr>
                <w:rFonts w:asciiTheme="majorHAnsi" w:hAnsiTheme="majorHAnsi"/>
                <w:color w:val="auto"/>
                <w:sz w:val="24"/>
                <w:szCs w:val="24"/>
              </w:rPr>
              <w:t>0001</w:t>
            </w:r>
          </w:p>
        </w:tc>
        <w:tc>
          <w:tcPr>
            <w:tcW w:w="3535" w:type="dxa"/>
            <w:tcBorders>
              <w:bottom w:val="single" w:sz="8" w:space="0" w:color="000000" w:themeColor="text1"/>
            </w:tcBorders>
          </w:tcPr>
          <w:p w:rsidR="00C13117" w:rsidRPr="002B16DB" w:rsidRDefault="0046749E"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Highly significant</w:t>
            </w:r>
          </w:p>
        </w:tc>
        <w:tc>
          <w:tcPr>
            <w:tcW w:w="3536" w:type="dxa"/>
            <w:tcBorders>
              <w:bottom w:val="single" w:sz="8" w:space="0" w:color="000000" w:themeColor="text1"/>
            </w:tcBorders>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2B16DB">
              <w:rPr>
                <w:rFonts w:asciiTheme="majorHAnsi" w:hAnsiTheme="majorHAnsi"/>
                <w:color w:val="auto"/>
                <w:sz w:val="24"/>
                <w:szCs w:val="24"/>
              </w:rPr>
              <w:t>***</w:t>
            </w:r>
          </w:p>
        </w:tc>
      </w:tr>
    </w:tbl>
    <w:p w:rsidR="00C13117" w:rsidRDefault="00C13117" w:rsidP="00C13117">
      <w:pPr>
        <w:pStyle w:val="Beschriftung"/>
        <w:contextualSpacing/>
        <w:rPr>
          <w:rFonts w:asciiTheme="majorHAnsi" w:hAnsiTheme="majorHAnsi"/>
          <w:b w:val="0"/>
          <w:bCs w:val="0"/>
          <w:color w:val="auto"/>
          <w:sz w:val="24"/>
          <w:szCs w:val="24"/>
        </w:rPr>
      </w:pPr>
    </w:p>
    <w:p w:rsidR="00C13117" w:rsidRDefault="00C13117" w:rsidP="00C13117">
      <w:pPr>
        <w:pStyle w:val="Beschriftung"/>
        <w:contextualSpacing/>
        <w:rPr>
          <w:rFonts w:asciiTheme="majorHAnsi" w:hAnsiTheme="majorHAnsi"/>
          <w:b w:val="0"/>
          <w:bCs w:val="0"/>
          <w:color w:val="auto"/>
          <w:sz w:val="24"/>
          <w:szCs w:val="24"/>
        </w:rPr>
      </w:pPr>
    </w:p>
    <w:p w:rsidR="00C13117" w:rsidRPr="002B16DB" w:rsidRDefault="000A69BE" w:rsidP="000118E8">
      <w:pPr>
        <w:pStyle w:val="Beschriftung"/>
        <w:contextualSpacing/>
        <w:outlineLvl w:val="2"/>
        <w:rPr>
          <w:rFonts w:asciiTheme="majorHAnsi" w:hAnsiTheme="majorHAnsi"/>
          <w:color w:val="auto"/>
          <w:sz w:val="24"/>
          <w:szCs w:val="24"/>
          <w:lang w:val="en-US"/>
        </w:rPr>
      </w:pPr>
      <w:bookmarkStart w:id="162" w:name="_Ref421746638"/>
      <w:bookmarkStart w:id="163" w:name="_Toc421749139"/>
      <w:bookmarkStart w:id="164" w:name="_Toc430645026"/>
      <w:bookmarkStart w:id="165" w:name="_Toc430645138"/>
      <w:bookmarkStart w:id="166" w:name="_Ref430652112"/>
      <w:bookmarkStart w:id="167" w:name="_Toc430653463"/>
      <w:bookmarkStart w:id="168" w:name="_Toc430690230"/>
      <w:r w:rsidRPr="00A33543">
        <w:rPr>
          <w:rFonts w:asciiTheme="majorHAnsi" w:hAnsiTheme="majorHAnsi"/>
          <w:color w:val="auto"/>
          <w:sz w:val="24"/>
          <w:szCs w:val="24"/>
          <w:lang w:val="en-US"/>
        </w:rPr>
        <w:t>Appendix</w:t>
      </w:r>
      <w:r w:rsidR="00C13117" w:rsidRPr="00A33543">
        <w:rPr>
          <w:rFonts w:asciiTheme="majorHAnsi" w:hAnsiTheme="majorHAnsi"/>
          <w:color w:val="auto"/>
          <w:sz w:val="24"/>
          <w:szCs w:val="24"/>
          <w:lang w:val="en-US"/>
        </w:rPr>
        <w:t xml:space="preserve"> </w:t>
      </w:r>
      <w:r w:rsidR="00C13117" w:rsidRPr="002B16DB">
        <w:rPr>
          <w:rFonts w:asciiTheme="majorHAnsi" w:hAnsiTheme="majorHAnsi"/>
          <w:color w:val="auto"/>
          <w:sz w:val="24"/>
          <w:szCs w:val="24"/>
        </w:rPr>
        <w:fldChar w:fldCharType="begin"/>
      </w:r>
      <w:r w:rsidR="00C13117" w:rsidRPr="00A33543">
        <w:rPr>
          <w:rFonts w:asciiTheme="majorHAnsi" w:hAnsiTheme="majorHAnsi"/>
          <w:color w:val="auto"/>
          <w:sz w:val="24"/>
          <w:szCs w:val="24"/>
          <w:lang w:val="en-US"/>
        </w:rPr>
        <w:instrText xml:space="preserve"> SEQ Anhang \* ARABIC </w:instrText>
      </w:r>
      <w:r w:rsidR="00C13117" w:rsidRPr="002B16DB">
        <w:rPr>
          <w:rFonts w:asciiTheme="majorHAnsi" w:hAnsiTheme="majorHAnsi"/>
          <w:color w:val="auto"/>
          <w:sz w:val="24"/>
          <w:szCs w:val="24"/>
        </w:rPr>
        <w:fldChar w:fldCharType="separate"/>
      </w:r>
      <w:r w:rsidR="00ED5E0F">
        <w:rPr>
          <w:rFonts w:asciiTheme="majorHAnsi" w:hAnsiTheme="majorHAnsi"/>
          <w:noProof/>
          <w:color w:val="auto"/>
          <w:sz w:val="24"/>
          <w:szCs w:val="24"/>
          <w:lang w:val="en-US"/>
        </w:rPr>
        <w:t>19</w:t>
      </w:r>
      <w:r w:rsidR="00C13117" w:rsidRPr="002B16DB">
        <w:rPr>
          <w:rFonts w:asciiTheme="majorHAnsi" w:hAnsiTheme="majorHAnsi"/>
          <w:color w:val="auto"/>
          <w:sz w:val="24"/>
          <w:szCs w:val="24"/>
        </w:rPr>
        <w:fldChar w:fldCharType="end"/>
      </w:r>
      <w:bookmarkEnd w:id="162"/>
      <w:r w:rsidR="00C13117" w:rsidRPr="002B16DB">
        <w:rPr>
          <w:rFonts w:asciiTheme="majorHAnsi" w:hAnsiTheme="majorHAnsi"/>
          <w:color w:val="auto"/>
          <w:sz w:val="24"/>
          <w:szCs w:val="24"/>
          <w:lang w:val="en-US"/>
        </w:rPr>
        <w:t xml:space="preserve">: </w:t>
      </w:r>
      <w:r w:rsidR="009C30E1">
        <w:rPr>
          <w:rFonts w:asciiTheme="majorHAnsi" w:hAnsiTheme="majorHAnsi"/>
          <w:color w:val="auto"/>
          <w:sz w:val="24"/>
          <w:szCs w:val="24"/>
          <w:lang w:val="en-US"/>
        </w:rPr>
        <w:t>Development Test Set versus Test S</w:t>
      </w:r>
      <w:r w:rsidR="00A33543">
        <w:rPr>
          <w:rFonts w:asciiTheme="majorHAnsi" w:hAnsiTheme="majorHAnsi"/>
          <w:color w:val="auto"/>
          <w:sz w:val="24"/>
          <w:szCs w:val="24"/>
          <w:lang w:val="en-US"/>
        </w:rPr>
        <w:t>et</w:t>
      </w:r>
      <w:bookmarkEnd w:id="163"/>
      <w:bookmarkEnd w:id="164"/>
      <w:bookmarkEnd w:id="165"/>
      <w:bookmarkEnd w:id="166"/>
      <w:bookmarkEnd w:id="167"/>
      <w:bookmarkEnd w:id="168"/>
    </w:p>
    <w:p w:rsidR="00C13117" w:rsidRDefault="0086359F" w:rsidP="00C13117">
      <w:pPr>
        <w:spacing w:line="240" w:lineRule="auto"/>
        <w:contextualSpacing/>
        <w:rPr>
          <w:rFonts w:asciiTheme="majorHAnsi" w:hAnsiTheme="majorHAnsi"/>
          <w:sz w:val="24"/>
          <w:szCs w:val="24"/>
          <w:lang w:val="en-US"/>
        </w:rPr>
      </w:pPr>
      <w:r>
        <w:rPr>
          <w:rFonts w:asciiTheme="majorHAnsi" w:hAnsiTheme="majorHAnsi"/>
          <w:sz w:val="24"/>
          <w:szCs w:val="24"/>
          <w:lang w:val="en-US"/>
        </w:rPr>
        <w:t>Development test set</w:t>
      </w:r>
      <w:r w:rsidR="00C13117" w:rsidRPr="002B16DB">
        <w:rPr>
          <w:rFonts w:asciiTheme="majorHAnsi" w:hAnsiTheme="majorHAnsi"/>
          <w:sz w:val="24"/>
          <w:szCs w:val="24"/>
          <w:lang w:val="en-US"/>
        </w:rPr>
        <w:t xml:space="preserve"> = dev set</w:t>
      </w:r>
    </w:p>
    <w:p w:rsidR="0086359F" w:rsidRPr="002B16DB" w:rsidRDefault="0086359F" w:rsidP="00C13117">
      <w:pPr>
        <w:spacing w:line="240" w:lineRule="auto"/>
        <w:contextualSpacing/>
        <w:rPr>
          <w:rFonts w:asciiTheme="majorHAnsi" w:hAnsiTheme="majorHAnsi"/>
          <w:sz w:val="24"/>
          <w:szCs w:val="24"/>
          <w:lang w:val="en-US"/>
        </w:rPr>
      </w:pPr>
    </w:p>
    <w:tbl>
      <w:tblPr>
        <w:tblStyle w:val="HelleSchattierung"/>
        <w:tblW w:w="5000" w:type="pct"/>
        <w:tblLook w:val="04A0" w:firstRow="1" w:lastRow="0" w:firstColumn="1" w:lastColumn="0" w:noHBand="0" w:noVBand="1"/>
      </w:tblPr>
      <w:tblGrid>
        <w:gridCol w:w="837"/>
        <w:gridCol w:w="1817"/>
        <w:gridCol w:w="1659"/>
        <w:gridCol w:w="1659"/>
        <w:gridCol w:w="1659"/>
        <w:gridCol w:w="1657"/>
      </w:tblGrid>
      <w:tr w:rsidR="00C13117" w:rsidRPr="002B16DB" w:rsidTr="000A69B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1" w:type="pct"/>
          </w:tcPr>
          <w:p w:rsidR="00C13117" w:rsidRPr="002B16DB" w:rsidRDefault="00C13117" w:rsidP="000A69BE">
            <w:pPr>
              <w:contextualSpacing/>
              <w:jc w:val="center"/>
              <w:rPr>
                <w:rFonts w:asciiTheme="majorHAnsi" w:hAnsiTheme="majorHAnsi"/>
                <w:color w:val="auto"/>
                <w:sz w:val="24"/>
                <w:szCs w:val="24"/>
                <w:lang w:val="en-US" w:eastAsia="de-DE"/>
              </w:rPr>
            </w:pPr>
          </w:p>
        </w:tc>
        <w:tc>
          <w:tcPr>
            <w:tcW w:w="978" w:type="pct"/>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lang w:val="en-US" w:eastAsia="de-DE"/>
              </w:rPr>
            </w:pPr>
          </w:p>
        </w:tc>
        <w:tc>
          <w:tcPr>
            <w:tcW w:w="1786" w:type="pct"/>
            <w:gridSpan w:val="2"/>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POS</w:t>
            </w:r>
          </w:p>
        </w:tc>
        <w:tc>
          <w:tcPr>
            <w:tcW w:w="1785" w:type="pct"/>
            <w:gridSpan w:val="2"/>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Cs w:val="0"/>
                <w:color w:val="auto"/>
                <w:sz w:val="24"/>
                <w:szCs w:val="24"/>
                <w:lang w:eastAsia="de-DE"/>
              </w:rPr>
            </w:pPr>
            <w:r w:rsidRPr="002B16DB">
              <w:rPr>
                <w:rFonts w:asciiTheme="majorHAnsi" w:hAnsiTheme="majorHAnsi"/>
                <w:color w:val="auto"/>
                <w:sz w:val="24"/>
                <w:szCs w:val="24"/>
                <w:lang w:eastAsia="de-DE"/>
              </w:rPr>
              <w:t>Affixes</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1" w:type="pct"/>
            <w:tcBorders>
              <w:top w:val="single" w:sz="8" w:space="0" w:color="000000" w:themeColor="text1"/>
              <w:bottom w:val="nil"/>
            </w:tcBorders>
            <w:shd w:val="clear" w:color="auto" w:fill="FFFFFF" w:themeFill="background1"/>
          </w:tcPr>
          <w:p w:rsidR="00C13117" w:rsidRPr="002B16DB" w:rsidRDefault="00C13117" w:rsidP="000A69BE">
            <w:pPr>
              <w:contextualSpacing/>
              <w:jc w:val="center"/>
              <w:rPr>
                <w:rFonts w:asciiTheme="majorHAnsi" w:hAnsiTheme="majorHAnsi"/>
                <w:b w:val="0"/>
                <w:bCs w:val="0"/>
                <w:color w:val="auto"/>
                <w:sz w:val="24"/>
                <w:szCs w:val="24"/>
                <w:lang w:eastAsia="de-DE"/>
              </w:rPr>
            </w:pPr>
          </w:p>
        </w:tc>
        <w:tc>
          <w:tcPr>
            <w:tcW w:w="978" w:type="pct"/>
            <w:shd w:val="clear" w:color="auto" w:fill="FFFFFF" w:themeFill="background1"/>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auto"/>
                <w:sz w:val="24"/>
                <w:szCs w:val="24"/>
                <w:lang w:eastAsia="de-DE"/>
              </w:rPr>
            </w:pPr>
          </w:p>
        </w:tc>
        <w:tc>
          <w:tcPr>
            <w:tcW w:w="893" w:type="pct"/>
            <w:shd w:val="clear" w:color="auto" w:fill="FFFFFF" w:themeFill="background1"/>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auto"/>
                <w:sz w:val="24"/>
                <w:szCs w:val="24"/>
                <w:lang w:eastAsia="de-DE"/>
              </w:rPr>
            </w:pPr>
            <w:r w:rsidRPr="002B16DB">
              <w:rPr>
                <w:rFonts w:asciiTheme="majorHAnsi" w:hAnsiTheme="majorHAnsi"/>
                <w:b/>
                <w:bCs/>
                <w:color w:val="auto"/>
                <w:sz w:val="24"/>
                <w:szCs w:val="24"/>
                <w:lang w:eastAsia="de-DE"/>
              </w:rPr>
              <w:t>dev set</w:t>
            </w:r>
          </w:p>
        </w:tc>
        <w:tc>
          <w:tcPr>
            <w:tcW w:w="893" w:type="pct"/>
            <w:shd w:val="clear" w:color="auto" w:fill="FFFFFF" w:themeFill="background1"/>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auto"/>
                <w:sz w:val="24"/>
                <w:szCs w:val="24"/>
                <w:lang w:eastAsia="de-DE"/>
              </w:rPr>
            </w:pPr>
            <w:r w:rsidRPr="002B16DB">
              <w:rPr>
                <w:rFonts w:asciiTheme="majorHAnsi" w:hAnsiTheme="majorHAnsi"/>
                <w:b/>
                <w:bCs/>
                <w:color w:val="auto"/>
                <w:sz w:val="24"/>
                <w:szCs w:val="24"/>
                <w:lang w:eastAsia="de-DE"/>
              </w:rPr>
              <w:t>test set</w:t>
            </w:r>
          </w:p>
        </w:tc>
        <w:tc>
          <w:tcPr>
            <w:tcW w:w="893" w:type="pct"/>
            <w:shd w:val="clear" w:color="auto" w:fill="FFFFFF" w:themeFill="background1"/>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auto"/>
                <w:sz w:val="24"/>
                <w:szCs w:val="24"/>
                <w:lang w:eastAsia="de-DE"/>
              </w:rPr>
            </w:pPr>
            <w:r w:rsidRPr="002B16DB">
              <w:rPr>
                <w:rFonts w:asciiTheme="majorHAnsi" w:hAnsiTheme="majorHAnsi"/>
                <w:b/>
                <w:bCs/>
                <w:color w:val="auto"/>
                <w:sz w:val="24"/>
                <w:szCs w:val="24"/>
                <w:lang w:eastAsia="de-DE"/>
              </w:rPr>
              <w:t>dev set</w:t>
            </w:r>
          </w:p>
        </w:tc>
        <w:tc>
          <w:tcPr>
            <w:tcW w:w="892" w:type="pct"/>
            <w:shd w:val="clear" w:color="auto" w:fill="FFFFFF" w:themeFill="background1"/>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auto"/>
                <w:sz w:val="24"/>
                <w:szCs w:val="24"/>
                <w:lang w:eastAsia="de-DE"/>
              </w:rPr>
            </w:pPr>
            <w:r w:rsidRPr="002B16DB">
              <w:rPr>
                <w:rFonts w:asciiTheme="majorHAnsi" w:hAnsiTheme="majorHAnsi"/>
                <w:b/>
                <w:bCs/>
                <w:color w:val="auto"/>
                <w:sz w:val="24"/>
                <w:szCs w:val="24"/>
                <w:lang w:eastAsia="de-DE"/>
              </w:rPr>
              <w:t>test set</w:t>
            </w:r>
          </w:p>
        </w:tc>
      </w:tr>
      <w:tr w:rsidR="00C13117" w:rsidRPr="002B16DB" w:rsidTr="009C30E1">
        <w:trPr>
          <w:trHeight w:val="260"/>
        </w:trPr>
        <w:tc>
          <w:tcPr>
            <w:cnfStyle w:val="001000000000" w:firstRow="0" w:lastRow="0" w:firstColumn="1" w:lastColumn="0" w:oddVBand="0" w:evenVBand="0" w:oddHBand="0" w:evenHBand="0" w:firstRowFirstColumn="0" w:firstRowLastColumn="0" w:lastRowFirstColumn="0" w:lastRowLastColumn="0"/>
            <w:tcW w:w="451" w:type="pct"/>
            <w:vMerge w:val="restart"/>
            <w:tcBorders>
              <w:top w:val="nil"/>
            </w:tcBorders>
            <w:shd w:val="clear" w:color="auto" w:fill="F2F2F2" w:themeFill="background1" w:themeFillShade="F2"/>
            <w:textDirection w:val="btLr"/>
          </w:tcPr>
          <w:p w:rsidR="00C13117" w:rsidRPr="002B16DB" w:rsidRDefault="009C30E1" w:rsidP="000A69BE">
            <w:pPr>
              <w:ind w:left="113" w:right="113"/>
              <w:contextualSpacing/>
              <w:jc w:val="center"/>
              <w:rPr>
                <w:rFonts w:asciiTheme="majorHAnsi" w:hAnsiTheme="majorHAnsi"/>
                <w:color w:val="auto"/>
                <w:sz w:val="24"/>
                <w:szCs w:val="24"/>
                <w:lang w:eastAsia="de-DE"/>
              </w:rPr>
            </w:pPr>
            <w:r>
              <w:rPr>
                <w:rFonts w:asciiTheme="majorHAnsi" w:hAnsiTheme="majorHAnsi"/>
                <w:color w:val="auto"/>
                <w:sz w:val="24"/>
                <w:szCs w:val="24"/>
                <w:lang w:eastAsia="de-DE"/>
              </w:rPr>
              <w:t>t</w:t>
            </w:r>
            <w:r w:rsidR="00C13117" w:rsidRPr="002B16DB">
              <w:rPr>
                <w:rFonts w:asciiTheme="majorHAnsi" w:hAnsiTheme="majorHAnsi"/>
                <w:color w:val="auto"/>
                <w:sz w:val="24"/>
                <w:szCs w:val="24"/>
                <w:lang w:eastAsia="de-DE"/>
              </w:rPr>
              <w:t>onal</w:t>
            </w:r>
          </w:p>
        </w:tc>
        <w:tc>
          <w:tcPr>
            <w:tcW w:w="978" w:type="pct"/>
            <w:shd w:val="clear" w:color="auto" w:fill="F2F2F2" w:themeFill="background1" w:themeFillShade="F2"/>
          </w:tcPr>
          <w:p w:rsidR="00C13117" w:rsidRPr="002B16DB" w:rsidRDefault="00C13117" w:rsidP="000A69BE">
            <w:pPr>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CRF</w:t>
            </w:r>
          </w:p>
        </w:tc>
        <w:tc>
          <w:tcPr>
            <w:tcW w:w="893" w:type="pct"/>
            <w:shd w:val="clear" w:color="auto" w:fill="F2F2F2" w:themeFill="background1" w:themeFillShade="F2"/>
            <w:noWrap/>
            <w:hideMark/>
          </w:tcPr>
          <w:p w:rsidR="00C13117" w:rsidRPr="002B16DB" w:rsidRDefault="00C13117" w:rsidP="000A69BE">
            <w:pPr>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95,24%</w:t>
            </w:r>
          </w:p>
        </w:tc>
        <w:tc>
          <w:tcPr>
            <w:tcW w:w="893" w:type="pct"/>
            <w:shd w:val="clear" w:color="auto" w:fill="F2F2F2" w:themeFill="background1" w:themeFillShade="F2"/>
            <w:noWrap/>
            <w:hideMark/>
          </w:tcPr>
          <w:p w:rsidR="00C13117" w:rsidRPr="002B16DB" w:rsidRDefault="00C13117" w:rsidP="000A69BE">
            <w:pPr>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95,59%</w:t>
            </w:r>
          </w:p>
        </w:tc>
        <w:tc>
          <w:tcPr>
            <w:tcW w:w="893" w:type="pct"/>
            <w:shd w:val="clear" w:color="auto" w:fill="F2F2F2" w:themeFill="background1" w:themeFillShade="F2"/>
          </w:tcPr>
          <w:p w:rsidR="00C13117" w:rsidRPr="002B16DB" w:rsidRDefault="00C13117" w:rsidP="000A69BE">
            <w:pPr>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94,77%</w:t>
            </w:r>
          </w:p>
        </w:tc>
        <w:tc>
          <w:tcPr>
            <w:tcW w:w="892" w:type="pct"/>
            <w:shd w:val="clear" w:color="auto" w:fill="F2F2F2" w:themeFill="background1" w:themeFillShade="F2"/>
          </w:tcPr>
          <w:p w:rsidR="00C13117" w:rsidRPr="002B16DB" w:rsidRDefault="00C13117" w:rsidP="000A69BE">
            <w:pPr>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95,12%</w:t>
            </w:r>
          </w:p>
        </w:tc>
      </w:tr>
      <w:tr w:rsidR="00C13117" w:rsidRPr="002B16DB" w:rsidTr="009C30E1">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451" w:type="pct"/>
            <w:vMerge/>
            <w:shd w:val="clear" w:color="auto" w:fill="F2F2F2" w:themeFill="background1" w:themeFillShade="F2"/>
          </w:tcPr>
          <w:p w:rsidR="00C13117" w:rsidRPr="002B16DB" w:rsidRDefault="00C13117" w:rsidP="000A69BE">
            <w:pPr>
              <w:contextualSpacing/>
              <w:jc w:val="center"/>
              <w:rPr>
                <w:rFonts w:asciiTheme="majorHAnsi" w:hAnsiTheme="majorHAnsi"/>
                <w:color w:val="auto"/>
                <w:sz w:val="24"/>
                <w:szCs w:val="24"/>
                <w:lang w:eastAsia="de-DE"/>
              </w:rPr>
            </w:pPr>
          </w:p>
        </w:tc>
        <w:tc>
          <w:tcPr>
            <w:tcW w:w="978" w:type="pct"/>
            <w:shd w:val="clear" w:color="auto" w:fill="F2F2F2" w:themeFill="background1" w:themeFillShade="F2"/>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TnT</w:t>
            </w:r>
          </w:p>
        </w:tc>
        <w:tc>
          <w:tcPr>
            <w:tcW w:w="893" w:type="pct"/>
            <w:shd w:val="clear" w:color="auto" w:fill="F2F2F2" w:themeFill="background1" w:themeFillShade="F2"/>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92,51%</w:t>
            </w:r>
          </w:p>
        </w:tc>
        <w:tc>
          <w:tcPr>
            <w:tcW w:w="893" w:type="pct"/>
            <w:shd w:val="clear" w:color="auto" w:fill="F2F2F2" w:themeFill="background1" w:themeFillShade="F2"/>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92,83%</w:t>
            </w:r>
          </w:p>
        </w:tc>
        <w:tc>
          <w:tcPr>
            <w:tcW w:w="893" w:type="pct"/>
            <w:shd w:val="clear" w:color="auto" w:fill="F2F2F2" w:themeFill="background1" w:themeFillShade="F2"/>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92,46%</w:t>
            </w:r>
          </w:p>
        </w:tc>
        <w:tc>
          <w:tcPr>
            <w:tcW w:w="892" w:type="pct"/>
            <w:shd w:val="clear" w:color="auto" w:fill="F2F2F2" w:themeFill="background1" w:themeFillShade="F2"/>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92,76%</w:t>
            </w:r>
          </w:p>
        </w:tc>
      </w:tr>
      <w:tr w:rsidR="00C13117" w:rsidRPr="002B16DB" w:rsidTr="000A69BE">
        <w:trPr>
          <w:trHeight w:val="300"/>
        </w:trPr>
        <w:tc>
          <w:tcPr>
            <w:cnfStyle w:val="001000000000" w:firstRow="0" w:lastRow="0" w:firstColumn="1" w:lastColumn="0" w:oddVBand="0" w:evenVBand="0" w:oddHBand="0" w:evenHBand="0" w:firstRowFirstColumn="0" w:firstRowLastColumn="0" w:lastRowFirstColumn="0" w:lastRowLastColumn="0"/>
            <w:tcW w:w="451" w:type="pct"/>
            <w:vMerge/>
            <w:shd w:val="clear" w:color="auto" w:fill="F2F2F2" w:themeFill="background1" w:themeFillShade="F2"/>
          </w:tcPr>
          <w:p w:rsidR="00C13117" w:rsidRPr="002B16DB" w:rsidRDefault="00C13117" w:rsidP="000A69BE">
            <w:pPr>
              <w:contextualSpacing/>
              <w:jc w:val="center"/>
              <w:rPr>
                <w:rFonts w:asciiTheme="majorHAnsi" w:hAnsiTheme="majorHAnsi"/>
                <w:color w:val="auto"/>
                <w:sz w:val="24"/>
                <w:szCs w:val="24"/>
                <w:lang w:eastAsia="de-DE"/>
              </w:rPr>
            </w:pPr>
          </w:p>
        </w:tc>
        <w:tc>
          <w:tcPr>
            <w:tcW w:w="978" w:type="pct"/>
            <w:shd w:val="clear" w:color="auto" w:fill="F2F2F2" w:themeFill="background1" w:themeFillShade="F2"/>
          </w:tcPr>
          <w:p w:rsidR="00C13117" w:rsidRPr="002B16DB" w:rsidRDefault="00C13117" w:rsidP="000A69BE">
            <w:pPr>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HMM</w:t>
            </w:r>
          </w:p>
        </w:tc>
        <w:tc>
          <w:tcPr>
            <w:tcW w:w="893" w:type="pct"/>
            <w:shd w:val="clear" w:color="auto" w:fill="F2F2F2" w:themeFill="background1" w:themeFillShade="F2"/>
            <w:noWrap/>
            <w:hideMark/>
          </w:tcPr>
          <w:p w:rsidR="00C13117" w:rsidRPr="002B16DB" w:rsidRDefault="00C13117" w:rsidP="000A69BE">
            <w:pPr>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91,42%</w:t>
            </w:r>
          </w:p>
        </w:tc>
        <w:tc>
          <w:tcPr>
            <w:tcW w:w="893" w:type="pct"/>
            <w:shd w:val="clear" w:color="auto" w:fill="F2F2F2" w:themeFill="background1" w:themeFillShade="F2"/>
            <w:noWrap/>
            <w:hideMark/>
          </w:tcPr>
          <w:p w:rsidR="00C13117" w:rsidRPr="002B16DB" w:rsidRDefault="00C13117" w:rsidP="000A69BE">
            <w:pPr>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91,95%</w:t>
            </w:r>
          </w:p>
        </w:tc>
        <w:tc>
          <w:tcPr>
            <w:tcW w:w="893" w:type="pct"/>
            <w:shd w:val="clear" w:color="auto" w:fill="F2F2F2" w:themeFill="background1" w:themeFillShade="F2"/>
          </w:tcPr>
          <w:p w:rsidR="00C13117" w:rsidRPr="002B16DB" w:rsidRDefault="00C13117" w:rsidP="000A69BE">
            <w:pPr>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90,63%</w:t>
            </w:r>
          </w:p>
        </w:tc>
        <w:tc>
          <w:tcPr>
            <w:tcW w:w="892" w:type="pct"/>
            <w:shd w:val="clear" w:color="auto" w:fill="F2F2F2" w:themeFill="background1" w:themeFillShade="F2"/>
          </w:tcPr>
          <w:p w:rsidR="00C13117" w:rsidRPr="002B16DB" w:rsidRDefault="00C13117" w:rsidP="000A69BE">
            <w:pPr>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91,13%</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1" w:type="pct"/>
            <w:vMerge/>
            <w:shd w:val="clear" w:color="auto" w:fill="F2F2F2" w:themeFill="background1" w:themeFillShade="F2"/>
          </w:tcPr>
          <w:p w:rsidR="00C13117" w:rsidRPr="002B16DB" w:rsidRDefault="00C13117" w:rsidP="000A69BE">
            <w:pPr>
              <w:contextualSpacing/>
              <w:jc w:val="center"/>
              <w:rPr>
                <w:rFonts w:asciiTheme="majorHAnsi" w:hAnsiTheme="majorHAnsi"/>
                <w:color w:val="auto"/>
                <w:sz w:val="24"/>
                <w:szCs w:val="24"/>
                <w:lang w:eastAsia="de-DE"/>
              </w:rPr>
            </w:pPr>
          </w:p>
        </w:tc>
        <w:tc>
          <w:tcPr>
            <w:tcW w:w="978" w:type="pct"/>
            <w:shd w:val="clear" w:color="auto" w:fill="F2F2F2" w:themeFill="background1" w:themeFillShade="F2"/>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Unigram</w:t>
            </w:r>
          </w:p>
        </w:tc>
        <w:tc>
          <w:tcPr>
            <w:tcW w:w="893" w:type="pct"/>
            <w:shd w:val="clear" w:color="auto" w:fill="F2F2F2" w:themeFill="background1" w:themeFillShade="F2"/>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88,37%</w:t>
            </w:r>
          </w:p>
        </w:tc>
        <w:tc>
          <w:tcPr>
            <w:tcW w:w="893" w:type="pct"/>
            <w:shd w:val="clear" w:color="auto" w:fill="F2F2F2" w:themeFill="background1" w:themeFillShade="F2"/>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88,29%</w:t>
            </w:r>
          </w:p>
        </w:tc>
        <w:tc>
          <w:tcPr>
            <w:tcW w:w="893" w:type="pct"/>
            <w:shd w:val="clear" w:color="auto" w:fill="F2F2F2" w:themeFill="background1" w:themeFillShade="F2"/>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88,22%</w:t>
            </w:r>
          </w:p>
        </w:tc>
        <w:tc>
          <w:tcPr>
            <w:tcW w:w="892" w:type="pct"/>
            <w:shd w:val="clear" w:color="auto" w:fill="F2F2F2" w:themeFill="background1" w:themeFillShade="F2"/>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88,12%</w:t>
            </w:r>
          </w:p>
        </w:tc>
      </w:tr>
      <w:tr w:rsidR="00C13117" w:rsidRPr="002B16DB" w:rsidTr="000A69BE">
        <w:trPr>
          <w:trHeight w:val="300"/>
        </w:trPr>
        <w:tc>
          <w:tcPr>
            <w:cnfStyle w:val="001000000000" w:firstRow="0" w:lastRow="0" w:firstColumn="1" w:lastColumn="0" w:oddVBand="0" w:evenVBand="0" w:oddHBand="0" w:evenHBand="0" w:firstRowFirstColumn="0" w:firstRowLastColumn="0" w:lastRowFirstColumn="0" w:lastRowLastColumn="0"/>
            <w:tcW w:w="451" w:type="pct"/>
            <w:vMerge w:val="restart"/>
            <w:shd w:val="clear" w:color="auto" w:fill="BFBFBF" w:themeFill="background1" w:themeFillShade="BF"/>
            <w:textDirection w:val="btLr"/>
          </w:tcPr>
          <w:p w:rsidR="00C13117" w:rsidRPr="002B16DB" w:rsidRDefault="009C30E1" w:rsidP="000A69BE">
            <w:pPr>
              <w:ind w:left="113" w:right="113"/>
              <w:contextualSpacing/>
              <w:jc w:val="center"/>
              <w:rPr>
                <w:rFonts w:asciiTheme="majorHAnsi" w:hAnsiTheme="majorHAnsi"/>
                <w:color w:val="auto"/>
                <w:sz w:val="24"/>
                <w:szCs w:val="24"/>
                <w:lang w:eastAsia="de-DE"/>
              </w:rPr>
            </w:pPr>
            <w:r>
              <w:rPr>
                <w:rFonts w:asciiTheme="majorHAnsi" w:hAnsiTheme="majorHAnsi"/>
                <w:color w:val="auto"/>
                <w:sz w:val="24"/>
                <w:szCs w:val="24"/>
                <w:lang w:eastAsia="de-DE"/>
              </w:rPr>
              <w:t>N</w:t>
            </w:r>
            <w:r w:rsidR="00C13117" w:rsidRPr="002B16DB">
              <w:rPr>
                <w:rFonts w:asciiTheme="majorHAnsi" w:hAnsiTheme="majorHAnsi"/>
                <w:color w:val="auto"/>
                <w:sz w:val="24"/>
                <w:szCs w:val="24"/>
                <w:lang w:eastAsia="de-DE"/>
              </w:rPr>
              <w:t>ontonal</w:t>
            </w:r>
          </w:p>
        </w:tc>
        <w:tc>
          <w:tcPr>
            <w:tcW w:w="978" w:type="pct"/>
            <w:shd w:val="clear" w:color="auto" w:fill="BFBFBF" w:themeFill="background1" w:themeFillShade="BF"/>
          </w:tcPr>
          <w:p w:rsidR="00C13117" w:rsidRPr="002B16DB" w:rsidRDefault="00C13117" w:rsidP="000A69BE">
            <w:pPr>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CRF</w:t>
            </w:r>
          </w:p>
        </w:tc>
        <w:tc>
          <w:tcPr>
            <w:tcW w:w="893" w:type="pct"/>
            <w:shd w:val="clear" w:color="auto" w:fill="BFBFBF" w:themeFill="background1" w:themeFillShade="BF"/>
            <w:noWrap/>
            <w:hideMark/>
          </w:tcPr>
          <w:p w:rsidR="00C13117" w:rsidRPr="002B16DB" w:rsidRDefault="00C13117" w:rsidP="000A69BE">
            <w:pPr>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94,01%</w:t>
            </w:r>
          </w:p>
        </w:tc>
        <w:tc>
          <w:tcPr>
            <w:tcW w:w="893" w:type="pct"/>
            <w:shd w:val="clear" w:color="auto" w:fill="BFBFBF" w:themeFill="background1" w:themeFillShade="BF"/>
            <w:noWrap/>
            <w:hideMark/>
          </w:tcPr>
          <w:p w:rsidR="00C13117" w:rsidRPr="002B16DB" w:rsidRDefault="00C13117" w:rsidP="000A69BE">
            <w:pPr>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94,39%</w:t>
            </w:r>
          </w:p>
        </w:tc>
        <w:tc>
          <w:tcPr>
            <w:tcW w:w="893" w:type="pct"/>
            <w:shd w:val="clear" w:color="auto" w:fill="BFBFBF" w:themeFill="background1" w:themeFillShade="BF"/>
            <w:noWrap/>
            <w:hideMark/>
          </w:tcPr>
          <w:p w:rsidR="00C13117" w:rsidRPr="002B16DB" w:rsidRDefault="00C13117" w:rsidP="000A69BE">
            <w:pPr>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93,59%</w:t>
            </w:r>
          </w:p>
        </w:tc>
        <w:tc>
          <w:tcPr>
            <w:tcW w:w="892" w:type="pct"/>
            <w:shd w:val="clear" w:color="auto" w:fill="BFBFBF" w:themeFill="background1" w:themeFillShade="BF"/>
            <w:noWrap/>
            <w:hideMark/>
          </w:tcPr>
          <w:p w:rsidR="00C13117" w:rsidRPr="002B16DB" w:rsidRDefault="00C13117" w:rsidP="000A69BE">
            <w:pPr>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93,81%</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1" w:type="pct"/>
            <w:vMerge/>
            <w:shd w:val="clear" w:color="auto" w:fill="BFBFBF" w:themeFill="background1" w:themeFillShade="BF"/>
          </w:tcPr>
          <w:p w:rsidR="00C13117" w:rsidRPr="002B16DB" w:rsidRDefault="00C13117" w:rsidP="000A69BE">
            <w:pPr>
              <w:contextualSpacing/>
              <w:jc w:val="center"/>
              <w:rPr>
                <w:rFonts w:asciiTheme="majorHAnsi" w:hAnsiTheme="majorHAnsi"/>
                <w:color w:val="auto"/>
                <w:sz w:val="24"/>
                <w:szCs w:val="24"/>
                <w:lang w:eastAsia="de-DE"/>
              </w:rPr>
            </w:pPr>
          </w:p>
        </w:tc>
        <w:tc>
          <w:tcPr>
            <w:tcW w:w="978" w:type="pct"/>
            <w:shd w:val="clear" w:color="auto" w:fill="BFBFBF" w:themeFill="background1" w:themeFillShade="BF"/>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TnT</w:t>
            </w:r>
          </w:p>
        </w:tc>
        <w:tc>
          <w:tcPr>
            <w:tcW w:w="893" w:type="pct"/>
            <w:shd w:val="clear" w:color="auto" w:fill="BFBFBF" w:themeFill="background1" w:themeFillShade="BF"/>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91,20%</w:t>
            </w:r>
          </w:p>
        </w:tc>
        <w:tc>
          <w:tcPr>
            <w:tcW w:w="893" w:type="pct"/>
            <w:shd w:val="clear" w:color="auto" w:fill="BFBFBF" w:themeFill="background1" w:themeFillShade="BF"/>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91,49%</w:t>
            </w:r>
          </w:p>
        </w:tc>
        <w:tc>
          <w:tcPr>
            <w:tcW w:w="893" w:type="pct"/>
            <w:shd w:val="clear" w:color="auto" w:fill="BFBFBF" w:themeFill="background1" w:themeFillShade="BF"/>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91,09%</w:t>
            </w:r>
          </w:p>
        </w:tc>
        <w:tc>
          <w:tcPr>
            <w:tcW w:w="892" w:type="pct"/>
            <w:shd w:val="clear" w:color="auto" w:fill="BFBFBF" w:themeFill="background1" w:themeFillShade="BF"/>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91,43%</w:t>
            </w:r>
          </w:p>
        </w:tc>
      </w:tr>
      <w:tr w:rsidR="00C13117" w:rsidRPr="002B16DB" w:rsidTr="000A69BE">
        <w:trPr>
          <w:trHeight w:val="300"/>
        </w:trPr>
        <w:tc>
          <w:tcPr>
            <w:cnfStyle w:val="001000000000" w:firstRow="0" w:lastRow="0" w:firstColumn="1" w:lastColumn="0" w:oddVBand="0" w:evenVBand="0" w:oddHBand="0" w:evenHBand="0" w:firstRowFirstColumn="0" w:firstRowLastColumn="0" w:lastRowFirstColumn="0" w:lastRowLastColumn="0"/>
            <w:tcW w:w="451" w:type="pct"/>
            <w:vMerge/>
            <w:shd w:val="clear" w:color="auto" w:fill="BFBFBF" w:themeFill="background1" w:themeFillShade="BF"/>
          </w:tcPr>
          <w:p w:rsidR="00C13117" w:rsidRPr="002B16DB" w:rsidRDefault="00C13117" w:rsidP="000A69BE">
            <w:pPr>
              <w:contextualSpacing/>
              <w:jc w:val="center"/>
              <w:rPr>
                <w:rFonts w:asciiTheme="majorHAnsi" w:hAnsiTheme="majorHAnsi"/>
                <w:color w:val="auto"/>
                <w:sz w:val="24"/>
                <w:szCs w:val="24"/>
                <w:lang w:eastAsia="de-DE"/>
              </w:rPr>
            </w:pPr>
          </w:p>
        </w:tc>
        <w:tc>
          <w:tcPr>
            <w:tcW w:w="978" w:type="pct"/>
            <w:shd w:val="clear" w:color="auto" w:fill="BFBFBF" w:themeFill="background1" w:themeFillShade="BF"/>
          </w:tcPr>
          <w:p w:rsidR="00C13117" w:rsidRPr="002B16DB" w:rsidRDefault="00C13117" w:rsidP="000A69BE">
            <w:pPr>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HMM</w:t>
            </w:r>
          </w:p>
        </w:tc>
        <w:tc>
          <w:tcPr>
            <w:tcW w:w="893" w:type="pct"/>
            <w:shd w:val="clear" w:color="auto" w:fill="BFBFBF" w:themeFill="background1" w:themeFillShade="BF"/>
            <w:noWrap/>
            <w:hideMark/>
          </w:tcPr>
          <w:p w:rsidR="00C13117" w:rsidRPr="002B16DB" w:rsidRDefault="00C13117" w:rsidP="000A69BE">
            <w:pPr>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89,20%</w:t>
            </w:r>
          </w:p>
        </w:tc>
        <w:tc>
          <w:tcPr>
            <w:tcW w:w="893" w:type="pct"/>
            <w:shd w:val="clear" w:color="auto" w:fill="BFBFBF" w:themeFill="background1" w:themeFillShade="BF"/>
            <w:noWrap/>
            <w:hideMark/>
          </w:tcPr>
          <w:p w:rsidR="00C13117" w:rsidRPr="002B16DB" w:rsidRDefault="00C13117" w:rsidP="000A69BE">
            <w:pPr>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89,77%</w:t>
            </w:r>
          </w:p>
        </w:tc>
        <w:tc>
          <w:tcPr>
            <w:tcW w:w="893" w:type="pct"/>
            <w:shd w:val="clear" w:color="auto" w:fill="BFBFBF" w:themeFill="background1" w:themeFillShade="BF"/>
            <w:noWrap/>
            <w:hideMark/>
          </w:tcPr>
          <w:p w:rsidR="00C13117" w:rsidRPr="002B16DB" w:rsidRDefault="00C13117" w:rsidP="000A69BE">
            <w:pPr>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88,42%</w:t>
            </w:r>
          </w:p>
        </w:tc>
        <w:tc>
          <w:tcPr>
            <w:tcW w:w="892" w:type="pct"/>
            <w:shd w:val="clear" w:color="auto" w:fill="BFBFBF" w:themeFill="background1" w:themeFillShade="BF"/>
            <w:noWrap/>
            <w:hideMark/>
          </w:tcPr>
          <w:p w:rsidR="00C13117" w:rsidRPr="002B16DB" w:rsidRDefault="00C13117" w:rsidP="000A69BE">
            <w:pPr>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88,96%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451" w:type="pct"/>
            <w:vMerge/>
            <w:tcBorders>
              <w:bottom w:val="single" w:sz="8" w:space="0" w:color="000000" w:themeColor="text1"/>
            </w:tcBorders>
            <w:shd w:val="clear" w:color="auto" w:fill="BFBFBF" w:themeFill="background1" w:themeFillShade="BF"/>
          </w:tcPr>
          <w:p w:rsidR="00C13117" w:rsidRPr="002B16DB" w:rsidRDefault="00C13117" w:rsidP="000A69BE">
            <w:pPr>
              <w:contextualSpacing/>
              <w:jc w:val="center"/>
              <w:rPr>
                <w:rFonts w:asciiTheme="majorHAnsi" w:hAnsiTheme="majorHAnsi"/>
                <w:color w:val="auto"/>
                <w:sz w:val="24"/>
                <w:szCs w:val="24"/>
                <w:lang w:eastAsia="de-DE"/>
              </w:rPr>
            </w:pPr>
          </w:p>
        </w:tc>
        <w:tc>
          <w:tcPr>
            <w:tcW w:w="978" w:type="pct"/>
            <w:tcBorders>
              <w:bottom w:val="single" w:sz="8" w:space="0" w:color="000000" w:themeColor="text1"/>
            </w:tcBorders>
            <w:shd w:val="clear" w:color="auto" w:fill="BFBFBF" w:themeFill="background1" w:themeFillShade="BF"/>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Unigram</w:t>
            </w:r>
          </w:p>
        </w:tc>
        <w:tc>
          <w:tcPr>
            <w:tcW w:w="893" w:type="pct"/>
            <w:tcBorders>
              <w:bottom w:val="single" w:sz="8" w:space="0" w:color="000000" w:themeColor="text1"/>
            </w:tcBorders>
            <w:shd w:val="clear" w:color="auto" w:fill="BFBFBF" w:themeFill="background1" w:themeFillShade="BF"/>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85,96%</w:t>
            </w:r>
          </w:p>
        </w:tc>
        <w:tc>
          <w:tcPr>
            <w:tcW w:w="893" w:type="pct"/>
            <w:tcBorders>
              <w:bottom w:val="single" w:sz="8" w:space="0" w:color="000000" w:themeColor="text1"/>
            </w:tcBorders>
            <w:shd w:val="clear" w:color="auto" w:fill="BFBFBF" w:themeFill="background1" w:themeFillShade="BF"/>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85,79%</w:t>
            </w:r>
          </w:p>
        </w:tc>
        <w:tc>
          <w:tcPr>
            <w:tcW w:w="893" w:type="pct"/>
            <w:tcBorders>
              <w:bottom w:val="single" w:sz="8" w:space="0" w:color="000000" w:themeColor="text1"/>
            </w:tcBorders>
            <w:shd w:val="clear" w:color="auto" w:fill="BFBFBF" w:themeFill="background1" w:themeFillShade="BF"/>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85,74%</w:t>
            </w:r>
          </w:p>
        </w:tc>
        <w:tc>
          <w:tcPr>
            <w:tcW w:w="892" w:type="pct"/>
            <w:tcBorders>
              <w:bottom w:val="single" w:sz="8" w:space="0" w:color="000000" w:themeColor="text1"/>
            </w:tcBorders>
            <w:shd w:val="clear" w:color="auto" w:fill="BFBFBF" w:themeFill="background1" w:themeFillShade="BF"/>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lang w:eastAsia="de-DE"/>
              </w:rPr>
            </w:pPr>
            <w:r w:rsidRPr="002B16DB">
              <w:rPr>
                <w:rFonts w:asciiTheme="majorHAnsi" w:hAnsiTheme="majorHAnsi"/>
                <w:color w:val="auto"/>
                <w:sz w:val="24"/>
                <w:szCs w:val="24"/>
                <w:lang w:eastAsia="de-DE"/>
              </w:rPr>
              <w:t>85,54%</w:t>
            </w:r>
          </w:p>
        </w:tc>
      </w:tr>
    </w:tbl>
    <w:p w:rsidR="00C13117" w:rsidRDefault="00C13117" w:rsidP="00C13117">
      <w:pPr>
        <w:pStyle w:val="Beschriftung"/>
        <w:contextualSpacing/>
        <w:rPr>
          <w:rFonts w:asciiTheme="majorHAnsi" w:hAnsiTheme="majorHAnsi"/>
          <w:b w:val="0"/>
          <w:bCs w:val="0"/>
          <w:color w:val="auto"/>
          <w:sz w:val="24"/>
          <w:szCs w:val="24"/>
          <w:lang w:val="en-US"/>
        </w:rPr>
      </w:pPr>
    </w:p>
    <w:p w:rsidR="00C13117" w:rsidRDefault="00C13117" w:rsidP="00C13117">
      <w:pPr>
        <w:pStyle w:val="Beschriftung"/>
        <w:contextualSpacing/>
        <w:rPr>
          <w:rFonts w:asciiTheme="majorHAnsi" w:hAnsiTheme="majorHAnsi"/>
          <w:b w:val="0"/>
          <w:bCs w:val="0"/>
          <w:color w:val="auto"/>
          <w:sz w:val="24"/>
          <w:szCs w:val="24"/>
          <w:lang w:val="en-US"/>
        </w:rPr>
      </w:pPr>
    </w:p>
    <w:p w:rsidR="00C13117" w:rsidRDefault="00C13117" w:rsidP="00C13117">
      <w:pPr>
        <w:rPr>
          <w:rFonts w:asciiTheme="majorHAnsi" w:hAnsiTheme="majorHAnsi"/>
          <w:b/>
          <w:bCs/>
          <w:sz w:val="24"/>
          <w:szCs w:val="24"/>
        </w:rPr>
      </w:pPr>
      <w:r>
        <w:rPr>
          <w:rFonts w:asciiTheme="majorHAnsi" w:hAnsiTheme="majorHAnsi"/>
          <w:sz w:val="24"/>
          <w:szCs w:val="24"/>
        </w:rPr>
        <w:br w:type="page"/>
      </w:r>
    </w:p>
    <w:p w:rsidR="00C13117" w:rsidRPr="000E29DE" w:rsidRDefault="000A69BE" w:rsidP="000118E8">
      <w:pPr>
        <w:pStyle w:val="Beschriftung"/>
        <w:contextualSpacing/>
        <w:outlineLvl w:val="2"/>
        <w:rPr>
          <w:rFonts w:asciiTheme="majorHAnsi" w:hAnsiTheme="majorHAnsi"/>
          <w:color w:val="auto"/>
          <w:sz w:val="24"/>
          <w:szCs w:val="24"/>
          <w:lang w:val="en-US"/>
        </w:rPr>
      </w:pPr>
      <w:bookmarkStart w:id="169" w:name="_Ref421746615"/>
      <w:bookmarkStart w:id="170" w:name="_Toc421749140"/>
      <w:bookmarkStart w:id="171" w:name="_Toc430645027"/>
      <w:bookmarkStart w:id="172" w:name="_Toc430645139"/>
      <w:bookmarkStart w:id="173" w:name="_Toc430653464"/>
      <w:bookmarkStart w:id="174" w:name="_Toc430690231"/>
      <w:r w:rsidRPr="000E29DE">
        <w:rPr>
          <w:rFonts w:asciiTheme="majorHAnsi" w:hAnsiTheme="majorHAnsi"/>
          <w:color w:val="auto"/>
          <w:sz w:val="24"/>
          <w:szCs w:val="24"/>
          <w:lang w:val="en-US"/>
        </w:rPr>
        <w:lastRenderedPageBreak/>
        <w:t>Appendix</w:t>
      </w:r>
      <w:r w:rsidR="00C13117" w:rsidRPr="000E29DE">
        <w:rPr>
          <w:rFonts w:asciiTheme="majorHAnsi" w:hAnsiTheme="majorHAnsi"/>
          <w:color w:val="auto"/>
          <w:sz w:val="24"/>
          <w:szCs w:val="24"/>
          <w:lang w:val="en-US"/>
        </w:rPr>
        <w:t xml:space="preserve"> </w:t>
      </w:r>
      <w:r w:rsidR="00C13117" w:rsidRPr="002B16DB">
        <w:rPr>
          <w:rFonts w:asciiTheme="majorHAnsi" w:hAnsiTheme="majorHAnsi"/>
          <w:color w:val="auto"/>
          <w:sz w:val="24"/>
          <w:szCs w:val="24"/>
        </w:rPr>
        <w:fldChar w:fldCharType="begin"/>
      </w:r>
      <w:r w:rsidR="00C13117" w:rsidRPr="000E29DE">
        <w:rPr>
          <w:rFonts w:asciiTheme="majorHAnsi" w:hAnsiTheme="majorHAnsi"/>
          <w:color w:val="auto"/>
          <w:sz w:val="24"/>
          <w:szCs w:val="24"/>
          <w:lang w:val="en-US"/>
        </w:rPr>
        <w:instrText xml:space="preserve"> SEQ Anhang \* ARABIC </w:instrText>
      </w:r>
      <w:r w:rsidR="00C13117" w:rsidRPr="002B16DB">
        <w:rPr>
          <w:rFonts w:asciiTheme="majorHAnsi" w:hAnsiTheme="majorHAnsi"/>
          <w:color w:val="auto"/>
          <w:sz w:val="24"/>
          <w:szCs w:val="24"/>
        </w:rPr>
        <w:fldChar w:fldCharType="separate"/>
      </w:r>
      <w:r w:rsidR="00ED5E0F">
        <w:rPr>
          <w:rFonts w:asciiTheme="majorHAnsi" w:hAnsiTheme="majorHAnsi"/>
          <w:noProof/>
          <w:color w:val="auto"/>
          <w:sz w:val="24"/>
          <w:szCs w:val="24"/>
          <w:lang w:val="en-US"/>
        </w:rPr>
        <w:t>20</w:t>
      </w:r>
      <w:r w:rsidR="00C13117" w:rsidRPr="002B16DB">
        <w:rPr>
          <w:rFonts w:asciiTheme="majorHAnsi" w:hAnsiTheme="majorHAnsi"/>
          <w:color w:val="auto"/>
          <w:sz w:val="24"/>
          <w:szCs w:val="24"/>
        </w:rPr>
        <w:fldChar w:fldCharType="end"/>
      </w:r>
      <w:bookmarkEnd w:id="169"/>
      <w:r w:rsidR="00825234">
        <w:rPr>
          <w:rFonts w:asciiTheme="majorHAnsi" w:hAnsiTheme="majorHAnsi"/>
          <w:color w:val="auto"/>
          <w:sz w:val="24"/>
          <w:szCs w:val="24"/>
          <w:lang w:val="en-US"/>
        </w:rPr>
        <w:t xml:space="preserve">: Precision-, </w:t>
      </w:r>
      <w:r w:rsidR="00933F92">
        <w:rPr>
          <w:rFonts w:asciiTheme="majorHAnsi" w:hAnsiTheme="majorHAnsi"/>
          <w:color w:val="auto"/>
          <w:sz w:val="24"/>
          <w:szCs w:val="24"/>
          <w:lang w:val="en-US"/>
        </w:rPr>
        <w:t>R</w:t>
      </w:r>
      <w:r w:rsidR="00C13117" w:rsidRPr="000E29DE">
        <w:rPr>
          <w:rFonts w:asciiTheme="majorHAnsi" w:hAnsiTheme="majorHAnsi"/>
          <w:color w:val="auto"/>
          <w:sz w:val="24"/>
          <w:szCs w:val="24"/>
          <w:lang w:val="en-US"/>
        </w:rPr>
        <w:t>ecall-</w:t>
      </w:r>
      <w:r w:rsidR="00933F92">
        <w:rPr>
          <w:rFonts w:asciiTheme="majorHAnsi" w:hAnsiTheme="majorHAnsi"/>
          <w:color w:val="auto"/>
          <w:sz w:val="24"/>
          <w:szCs w:val="24"/>
          <w:lang w:val="en-US"/>
        </w:rPr>
        <w:t>Values and f M</w:t>
      </w:r>
      <w:r w:rsidR="000E29DE" w:rsidRPr="000E29DE">
        <w:rPr>
          <w:rFonts w:asciiTheme="majorHAnsi" w:hAnsiTheme="majorHAnsi"/>
          <w:color w:val="auto"/>
          <w:sz w:val="24"/>
          <w:szCs w:val="24"/>
          <w:lang w:val="en-US"/>
        </w:rPr>
        <w:t>easure</w:t>
      </w:r>
      <w:r w:rsidR="00C13117" w:rsidRPr="000E29DE">
        <w:rPr>
          <w:rFonts w:asciiTheme="majorHAnsi" w:hAnsiTheme="majorHAnsi"/>
          <w:color w:val="auto"/>
          <w:sz w:val="24"/>
          <w:szCs w:val="24"/>
          <w:lang w:val="en-US"/>
        </w:rPr>
        <w:t xml:space="preserve"> (POS Tonal) – CRF</w:t>
      </w:r>
      <w:bookmarkEnd w:id="170"/>
      <w:r w:rsidR="003D2A45">
        <w:rPr>
          <w:rFonts w:asciiTheme="majorHAnsi" w:hAnsiTheme="majorHAnsi"/>
          <w:color w:val="auto"/>
          <w:sz w:val="24"/>
          <w:szCs w:val="24"/>
          <w:lang w:val="en-US"/>
        </w:rPr>
        <w:t>-Tagger</w:t>
      </w:r>
      <w:bookmarkEnd w:id="171"/>
      <w:bookmarkEnd w:id="172"/>
      <w:bookmarkEnd w:id="173"/>
      <w:bookmarkEnd w:id="174"/>
    </w:p>
    <w:p w:rsidR="000E29DE" w:rsidRDefault="000E29DE" w:rsidP="00C13117">
      <w:pPr>
        <w:spacing w:line="240" w:lineRule="auto"/>
        <w:contextualSpacing/>
        <w:jc w:val="both"/>
        <w:rPr>
          <w:rFonts w:asciiTheme="majorHAnsi" w:hAnsiTheme="majorHAnsi"/>
          <w:sz w:val="24"/>
          <w:szCs w:val="24"/>
          <w:lang w:val="en-US"/>
        </w:rPr>
      </w:pPr>
      <w:r>
        <w:rPr>
          <w:rFonts w:asciiTheme="majorHAnsi" w:hAnsiTheme="majorHAnsi"/>
          <w:sz w:val="24"/>
          <w:szCs w:val="24"/>
          <w:lang w:val="en-US"/>
        </w:rPr>
        <w:t>Values for precision, recall and f for the POS tags, derived from the nine-fold cross validation;</w:t>
      </w:r>
    </w:p>
    <w:p w:rsidR="000E29DE" w:rsidRPr="000E29DE" w:rsidRDefault="000E29DE" w:rsidP="00C13117">
      <w:pPr>
        <w:spacing w:line="240" w:lineRule="auto"/>
        <w:contextualSpacing/>
        <w:jc w:val="both"/>
        <w:rPr>
          <w:rFonts w:asciiTheme="majorHAnsi" w:hAnsiTheme="majorHAnsi"/>
          <w:sz w:val="24"/>
          <w:szCs w:val="24"/>
          <w:lang w:val="en-US"/>
        </w:rPr>
      </w:pPr>
      <w:r>
        <w:rPr>
          <w:rFonts w:asciiTheme="majorHAnsi" w:hAnsiTheme="majorHAnsi"/>
          <w:sz w:val="24"/>
          <w:szCs w:val="24"/>
          <w:lang w:val="en-US"/>
        </w:rPr>
        <w:t xml:space="preserve">POS tags for which all values are 0 were not listed, here: “conv.n”, </w:t>
      </w:r>
      <w:r w:rsidRPr="000E29DE">
        <w:rPr>
          <w:rFonts w:asciiTheme="majorHAnsi" w:hAnsiTheme="majorHAnsi"/>
          <w:sz w:val="24"/>
          <w:szCs w:val="24"/>
          <w:lang w:val="en-US"/>
        </w:rPr>
        <w:t>„n</w:t>
      </w:r>
      <w:r>
        <w:rPr>
          <w:rFonts w:asciiTheme="majorHAnsi" w:hAnsiTheme="majorHAnsi"/>
          <w:sz w:val="24"/>
          <w:szCs w:val="24"/>
          <w:lang w:val="en-US"/>
        </w:rPr>
        <w:t>.prop/dtm/prn/n/ptcp/adj“ (occurs 2x in the corpus</w:t>
      </w:r>
      <w:r w:rsidRPr="000E29DE">
        <w:rPr>
          <w:rFonts w:asciiTheme="majorHAnsi" w:hAnsiTheme="majorHAnsi"/>
          <w:sz w:val="24"/>
          <w:szCs w:val="24"/>
          <w:lang w:val="en-US"/>
        </w:rPr>
        <w:t>),</w:t>
      </w:r>
      <w:r>
        <w:rPr>
          <w:rFonts w:asciiTheme="majorHAnsi" w:hAnsiTheme="majorHAnsi"/>
          <w:sz w:val="24"/>
          <w:szCs w:val="24"/>
          <w:lang w:val="en-US"/>
        </w:rPr>
        <w:t xml:space="preserve"> </w:t>
      </w:r>
      <w:r w:rsidRPr="000E29DE">
        <w:rPr>
          <w:rFonts w:asciiTheme="majorHAnsi" w:hAnsiTheme="majorHAnsi"/>
          <w:sz w:val="24"/>
          <w:szCs w:val="24"/>
          <w:lang w:val="en-US"/>
        </w:rPr>
        <w:t>„</w:t>
      </w:r>
      <w:r w:rsidRPr="000E29DE">
        <w:rPr>
          <w:rFonts w:asciiTheme="majorHAnsi" w:hAnsiTheme="majorHAnsi"/>
          <w:sz w:val="24"/>
          <w:szCs w:val="24"/>
          <w:lang w:val="en-US" w:eastAsia="de-DE"/>
        </w:rPr>
        <w:t>n/intj</w:t>
      </w:r>
      <w:r w:rsidRPr="000E29DE">
        <w:rPr>
          <w:rFonts w:asciiTheme="majorHAnsi" w:hAnsiTheme="majorHAnsi"/>
          <w:sz w:val="24"/>
          <w:szCs w:val="24"/>
          <w:lang w:val="en-US"/>
        </w:rPr>
        <w:t>“ (</w:t>
      </w:r>
      <w:r>
        <w:rPr>
          <w:rFonts w:asciiTheme="majorHAnsi" w:hAnsiTheme="majorHAnsi"/>
          <w:sz w:val="24"/>
          <w:szCs w:val="24"/>
          <w:lang w:val="en-US"/>
        </w:rPr>
        <w:t xml:space="preserve">occurs </w:t>
      </w:r>
      <w:r w:rsidRPr="000E29DE">
        <w:rPr>
          <w:rFonts w:asciiTheme="majorHAnsi" w:hAnsiTheme="majorHAnsi"/>
          <w:sz w:val="24"/>
          <w:szCs w:val="24"/>
          <w:lang w:val="en-US"/>
        </w:rPr>
        <w:t xml:space="preserve">1x </w:t>
      </w:r>
      <w:r>
        <w:rPr>
          <w:rFonts w:asciiTheme="majorHAnsi" w:hAnsiTheme="majorHAnsi"/>
          <w:sz w:val="24"/>
          <w:szCs w:val="24"/>
          <w:lang w:val="en-US"/>
        </w:rPr>
        <w:t>in the corpus</w:t>
      </w:r>
      <w:r w:rsidRPr="000E29DE">
        <w:rPr>
          <w:rFonts w:asciiTheme="majorHAnsi" w:hAnsiTheme="majorHAnsi"/>
          <w:sz w:val="24"/>
          <w:szCs w:val="24"/>
          <w:lang w:val="en-US"/>
        </w:rPr>
        <w:t>), „</w:t>
      </w:r>
      <w:r w:rsidRPr="000E29DE">
        <w:rPr>
          <w:rFonts w:asciiTheme="majorHAnsi" w:hAnsiTheme="majorHAnsi"/>
          <w:sz w:val="24"/>
          <w:szCs w:val="24"/>
          <w:lang w:val="en-US" w:eastAsia="de-DE"/>
        </w:rPr>
        <w:t>prep</w:t>
      </w:r>
      <w:r w:rsidRPr="000E29DE">
        <w:rPr>
          <w:rFonts w:asciiTheme="majorHAnsi" w:hAnsiTheme="majorHAnsi"/>
          <w:sz w:val="24"/>
          <w:szCs w:val="24"/>
          <w:lang w:val="en-US"/>
        </w:rPr>
        <w:t>“ (</w:t>
      </w:r>
      <w:r>
        <w:rPr>
          <w:rFonts w:asciiTheme="majorHAnsi" w:hAnsiTheme="majorHAnsi"/>
          <w:sz w:val="24"/>
          <w:szCs w:val="24"/>
          <w:lang w:val="en-US"/>
        </w:rPr>
        <w:t xml:space="preserve">occurs </w:t>
      </w:r>
      <w:r w:rsidRPr="000E29DE">
        <w:rPr>
          <w:rFonts w:asciiTheme="majorHAnsi" w:hAnsiTheme="majorHAnsi"/>
          <w:sz w:val="24"/>
          <w:szCs w:val="24"/>
          <w:lang w:val="en-US"/>
        </w:rPr>
        <w:t xml:space="preserve">20x </w:t>
      </w:r>
      <w:r>
        <w:rPr>
          <w:rFonts w:asciiTheme="majorHAnsi" w:hAnsiTheme="majorHAnsi"/>
          <w:sz w:val="24"/>
          <w:szCs w:val="24"/>
          <w:lang w:val="en-US"/>
        </w:rPr>
        <w:t>in the corpus</w:t>
      </w:r>
      <w:r w:rsidRPr="000E29DE">
        <w:rPr>
          <w:rFonts w:asciiTheme="majorHAnsi" w:hAnsiTheme="majorHAnsi"/>
          <w:sz w:val="24"/>
          <w:szCs w:val="24"/>
          <w:lang w:val="en-US"/>
        </w:rPr>
        <w:t>), „</w:t>
      </w:r>
      <w:r w:rsidRPr="000E29DE">
        <w:rPr>
          <w:rFonts w:asciiTheme="majorHAnsi" w:hAnsiTheme="majorHAnsi"/>
          <w:sz w:val="24"/>
          <w:szCs w:val="24"/>
          <w:lang w:val="en-US" w:eastAsia="de-DE"/>
        </w:rPr>
        <w:t>vt</w:t>
      </w:r>
      <w:r w:rsidRPr="000E29DE">
        <w:rPr>
          <w:rFonts w:asciiTheme="majorHAnsi" w:hAnsiTheme="majorHAnsi"/>
          <w:sz w:val="24"/>
          <w:szCs w:val="24"/>
          <w:lang w:val="en-US"/>
        </w:rPr>
        <w:t>“ (</w:t>
      </w:r>
      <w:r>
        <w:rPr>
          <w:rFonts w:asciiTheme="majorHAnsi" w:hAnsiTheme="majorHAnsi"/>
          <w:sz w:val="24"/>
          <w:szCs w:val="24"/>
          <w:lang w:val="en-US"/>
        </w:rPr>
        <w:t xml:space="preserve">occurs </w:t>
      </w:r>
      <w:r w:rsidRPr="000E29DE">
        <w:rPr>
          <w:rFonts w:asciiTheme="majorHAnsi" w:hAnsiTheme="majorHAnsi"/>
          <w:sz w:val="24"/>
          <w:szCs w:val="24"/>
          <w:lang w:val="en-US"/>
        </w:rPr>
        <w:t xml:space="preserve">2x </w:t>
      </w:r>
      <w:r>
        <w:rPr>
          <w:rFonts w:asciiTheme="majorHAnsi" w:hAnsiTheme="majorHAnsi"/>
          <w:sz w:val="24"/>
          <w:szCs w:val="24"/>
          <w:lang w:val="en-US"/>
        </w:rPr>
        <w:t>in the corpus</w:t>
      </w:r>
      <w:r w:rsidRPr="000E29DE">
        <w:rPr>
          <w:rFonts w:asciiTheme="majorHAnsi" w:hAnsiTheme="majorHAnsi"/>
          <w:sz w:val="24"/>
          <w:szCs w:val="24"/>
          <w:lang w:val="en-US"/>
        </w:rPr>
        <w:t>).</w:t>
      </w:r>
      <w:r>
        <w:rPr>
          <w:rFonts w:asciiTheme="majorHAnsi" w:hAnsiTheme="majorHAnsi"/>
          <w:sz w:val="24"/>
          <w:szCs w:val="24"/>
          <w:lang w:val="en-US"/>
        </w:rPr>
        <w:t xml:space="preserve"> These POS tags might be erroneous.</w:t>
      </w:r>
    </w:p>
    <w:p w:rsidR="00C13117" w:rsidRPr="002B16DB" w:rsidRDefault="00C13117" w:rsidP="00C13117">
      <w:pPr>
        <w:spacing w:line="240" w:lineRule="auto"/>
        <w:contextualSpacing/>
        <w:rPr>
          <w:rFonts w:asciiTheme="majorHAnsi" w:hAnsiTheme="majorHAnsi"/>
          <w:b/>
          <w:sz w:val="24"/>
          <w:szCs w:val="24"/>
        </w:rPr>
      </w:pPr>
    </w:p>
    <w:tbl>
      <w:tblPr>
        <w:tblStyle w:val="HellesRaster"/>
        <w:tblW w:w="5000" w:type="pct"/>
        <w:tblLook w:val="04A0" w:firstRow="1" w:lastRow="0" w:firstColumn="1" w:lastColumn="0" w:noHBand="0" w:noVBand="1"/>
      </w:tblPr>
      <w:tblGrid>
        <w:gridCol w:w="4135"/>
        <w:gridCol w:w="1778"/>
        <w:gridCol w:w="1629"/>
        <w:gridCol w:w="1746"/>
      </w:tblGrid>
      <w:tr w:rsidR="00C13117" w:rsidRPr="002B16DB" w:rsidTr="000A69B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6" w:type="pct"/>
            <w:noWrap/>
            <w:hideMark/>
          </w:tcPr>
          <w:p w:rsidR="00C13117" w:rsidRPr="002B16DB" w:rsidRDefault="007B5F1B" w:rsidP="000A69BE">
            <w:pPr>
              <w:contextualSpacing/>
              <w:jc w:val="center"/>
              <w:rPr>
                <w:sz w:val="24"/>
                <w:szCs w:val="24"/>
                <w:lang w:eastAsia="de-DE"/>
              </w:rPr>
            </w:pPr>
            <w:r>
              <w:rPr>
                <w:sz w:val="24"/>
                <w:szCs w:val="24"/>
                <w:lang w:eastAsia="de-DE"/>
              </w:rPr>
              <w:t>POS t</w:t>
            </w:r>
            <w:r w:rsidR="00C13117" w:rsidRPr="002B16DB">
              <w:rPr>
                <w:sz w:val="24"/>
                <w:szCs w:val="24"/>
                <w:lang w:eastAsia="de-DE"/>
              </w:rPr>
              <w:t>ag</w:t>
            </w:r>
          </w:p>
        </w:tc>
        <w:tc>
          <w:tcPr>
            <w:tcW w:w="957" w:type="pct"/>
            <w:noWrap/>
            <w:hideMark/>
          </w:tcPr>
          <w:p w:rsidR="00C13117" w:rsidRPr="002B16DB" w:rsidRDefault="007B5F1B" w:rsidP="007B5F1B">
            <w:pPr>
              <w:contextualSpacing/>
              <w:jc w:val="center"/>
              <w:cnfStyle w:val="100000000000" w:firstRow="1" w:lastRow="0" w:firstColumn="0" w:lastColumn="0" w:oddVBand="0" w:evenVBand="0" w:oddHBand="0" w:evenHBand="0" w:firstRowFirstColumn="0" w:firstRowLastColumn="0" w:lastRowFirstColumn="0" w:lastRowLastColumn="0"/>
              <w:rPr>
                <w:sz w:val="24"/>
                <w:szCs w:val="24"/>
                <w:lang w:eastAsia="de-DE"/>
              </w:rPr>
            </w:pPr>
            <w:r>
              <w:rPr>
                <w:sz w:val="24"/>
                <w:szCs w:val="24"/>
                <w:lang w:eastAsia="de-DE"/>
              </w:rPr>
              <w:t>precision</w:t>
            </w:r>
          </w:p>
        </w:tc>
        <w:tc>
          <w:tcPr>
            <w:tcW w:w="877" w:type="pct"/>
            <w:noWrap/>
            <w:hideMark/>
          </w:tcPr>
          <w:p w:rsidR="00C13117" w:rsidRPr="002B16DB" w:rsidRDefault="007B5F1B" w:rsidP="000A69BE">
            <w:pPr>
              <w:contextualSpacing/>
              <w:jc w:val="center"/>
              <w:cnfStyle w:val="100000000000" w:firstRow="1" w:lastRow="0" w:firstColumn="0" w:lastColumn="0" w:oddVBand="0" w:evenVBand="0" w:oddHBand="0" w:evenHBand="0" w:firstRowFirstColumn="0" w:firstRowLastColumn="0" w:lastRowFirstColumn="0" w:lastRowLastColumn="0"/>
              <w:rPr>
                <w:sz w:val="24"/>
                <w:szCs w:val="24"/>
                <w:lang w:eastAsia="de-DE"/>
              </w:rPr>
            </w:pPr>
            <w:r>
              <w:rPr>
                <w:sz w:val="24"/>
                <w:szCs w:val="24"/>
                <w:lang w:eastAsia="de-DE"/>
              </w:rPr>
              <w:t>recall</w:t>
            </w:r>
          </w:p>
        </w:tc>
        <w:tc>
          <w:tcPr>
            <w:tcW w:w="940" w:type="pct"/>
            <w:noWrap/>
            <w:hideMark/>
          </w:tcPr>
          <w:p w:rsidR="00C13117" w:rsidRPr="002B16DB" w:rsidRDefault="007B5F1B" w:rsidP="000A69BE">
            <w:pPr>
              <w:contextualSpacing/>
              <w:jc w:val="center"/>
              <w:cnfStyle w:val="100000000000" w:firstRow="1" w:lastRow="0" w:firstColumn="0" w:lastColumn="0" w:oddVBand="0" w:evenVBand="0" w:oddHBand="0" w:evenHBand="0" w:firstRowFirstColumn="0" w:firstRowLastColumn="0" w:lastRowFirstColumn="0" w:lastRowLastColumn="0"/>
              <w:rPr>
                <w:sz w:val="24"/>
                <w:szCs w:val="24"/>
                <w:lang w:eastAsia="de-DE"/>
              </w:rPr>
            </w:pPr>
            <w:r>
              <w:rPr>
                <w:sz w:val="24"/>
                <w:szCs w:val="24"/>
                <w:lang w:eastAsia="de-DE"/>
              </w:rPr>
              <w:t>f</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6" w:type="pct"/>
            <w:noWrap/>
            <w:hideMark/>
          </w:tcPr>
          <w:p w:rsidR="00C13117" w:rsidRPr="002B16DB" w:rsidRDefault="0073233C" w:rsidP="000A69BE">
            <w:pPr>
              <w:contextualSpacing/>
              <w:jc w:val="center"/>
              <w:rPr>
                <w:sz w:val="24"/>
                <w:szCs w:val="24"/>
                <w:lang w:eastAsia="de-DE"/>
              </w:rPr>
            </w:pPr>
            <w:r>
              <w:rPr>
                <w:sz w:val="24"/>
                <w:szCs w:val="24"/>
                <w:lang w:eastAsia="de-DE"/>
              </w:rPr>
              <w:t>c</w:t>
            </w:r>
          </w:p>
        </w:tc>
        <w:tc>
          <w:tcPr>
            <w:tcW w:w="95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7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99,97%</w:t>
            </w:r>
          </w:p>
        </w:tc>
        <w:tc>
          <w:tcPr>
            <w:tcW w:w="940"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6" w:type="pct"/>
            <w:noWrap/>
            <w:hideMark/>
          </w:tcPr>
          <w:p w:rsidR="00C13117" w:rsidRPr="002B16DB" w:rsidRDefault="0073233C" w:rsidP="000A69BE">
            <w:pPr>
              <w:contextualSpacing/>
              <w:jc w:val="center"/>
              <w:rPr>
                <w:sz w:val="24"/>
                <w:szCs w:val="24"/>
                <w:lang w:eastAsia="de-DE"/>
              </w:rPr>
            </w:pPr>
            <w:r>
              <w:rPr>
                <w:sz w:val="24"/>
                <w:szCs w:val="24"/>
                <w:lang w:eastAsia="de-DE"/>
              </w:rPr>
              <w:t>p</w:t>
            </w:r>
            <w:r w:rsidR="00C13117" w:rsidRPr="002B16DB">
              <w:rPr>
                <w:sz w:val="24"/>
                <w:szCs w:val="24"/>
                <w:lang w:eastAsia="de-DE"/>
              </w:rPr>
              <w:t>ers</w:t>
            </w:r>
          </w:p>
        </w:tc>
        <w:tc>
          <w:tcPr>
            <w:tcW w:w="95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99,89%</w:t>
            </w:r>
          </w:p>
        </w:tc>
        <w:tc>
          <w:tcPr>
            <w:tcW w:w="87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99,97%</w:t>
            </w:r>
          </w:p>
        </w:tc>
        <w:tc>
          <w:tcPr>
            <w:tcW w:w="940"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99,93%</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6" w:type="pct"/>
            <w:noWrap/>
            <w:hideMark/>
          </w:tcPr>
          <w:p w:rsidR="00C13117" w:rsidRPr="002B16DB" w:rsidRDefault="0073233C" w:rsidP="000A69BE">
            <w:pPr>
              <w:contextualSpacing/>
              <w:jc w:val="center"/>
              <w:rPr>
                <w:sz w:val="24"/>
                <w:szCs w:val="24"/>
                <w:lang w:eastAsia="de-DE"/>
              </w:rPr>
            </w:pPr>
            <w:r>
              <w:rPr>
                <w:sz w:val="24"/>
                <w:szCs w:val="24"/>
                <w:lang w:eastAsia="de-DE"/>
              </w:rPr>
              <w:t>n</w:t>
            </w:r>
            <w:r w:rsidR="00C13117" w:rsidRPr="002B16DB">
              <w:rPr>
                <w:sz w:val="24"/>
                <w:szCs w:val="24"/>
                <w:lang w:eastAsia="de-DE"/>
              </w:rPr>
              <w:t>um</w:t>
            </w:r>
          </w:p>
        </w:tc>
        <w:tc>
          <w:tcPr>
            <w:tcW w:w="95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99,16%</w:t>
            </w:r>
          </w:p>
        </w:tc>
        <w:tc>
          <w:tcPr>
            <w:tcW w:w="87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99,18%</w:t>
            </w:r>
          </w:p>
        </w:tc>
        <w:tc>
          <w:tcPr>
            <w:tcW w:w="940"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99,17%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6" w:type="pct"/>
            <w:noWrap/>
            <w:hideMark/>
          </w:tcPr>
          <w:p w:rsidR="00C13117" w:rsidRPr="002B16DB" w:rsidRDefault="0073233C" w:rsidP="000A69BE">
            <w:pPr>
              <w:contextualSpacing/>
              <w:jc w:val="center"/>
              <w:rPr>
                <w:sz w:val="24"/>
                <w:szCs w:val="24"/>
                <w:lang w:eastAsia="de-DE"/>
              </w:rPr>
            </w:pPr>
            <w:r>
              <w:rPr>
                <w:sz w:val="24"/>
                <w:szCs w:val="24"/>
                <w:lang w:eastAsia="de-DE"/>
              </w:rPr>
              <w:t>p</w:t>
            </w:r>
            <w:r w:rsidR="00C13117" w:rsidRPr="002B16DB">
              <w:rPr>
                <w:sz w:val="24"/>
                <w:szCs w:val="24"/>
                <w:lang w:eastAsia="de-DE"/>
              </w:rPr>
              <w:t>rt</w:t>
            </w:r>
          </w:p>
        </w:tc>
        <w:tc>
          <w:tcPr>
            <w:tcW w:w="95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98,99%</w:t>
            </w:r>
          </w:p>
        </w:tc>
        <w:tc>
          <w:tcPr>
            <w:tcW w:w="87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98,52%</w:t>
            </w:r>
          </w:p>
        </w:tc>
        <w:tc>
          <w:tcPr>
            <w:tcW w:w="940"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98,76%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6" w:type="pct"/>
            <w:noWrap/>
            <w:hideMark/>
          </w:tcPr>
          <w:p w:rsidR="00C13117" w:rsidRPr="002B16DB" w:rsidRDefault="0073233C" w:rsidP="000A69BE">
            <w:pPr>
              <w:contextualSpacing/>
              <w:jc w:val="center"/>
              <w:rPr>
                <w:sz w:val="24"/>
                <w:szCs w:val="24"/>
                <w:lang w:eastAsia="de-DE"/>
              </w:rPr>
            </w:pPr>
            <w:r>
              <w:rPr>
                <w:sz w:val="24"/>
                <w:szCs w:val="24"/>
                <w:lang w:eastAsia="de-DE"/>
              </w:rPr>
              <w:t>d</w:t>
            </w:r>
            <w:r w:rsidR="00C13117" w:rsidRPr="002B16DB">
              <w:rPr>
                <w:sz w:val="24"/>
                <w:szCs w:val="24"/>
                <w:lang w:eastAsia="de-DE"/>
              </w:rPr>
              <w:t>tm</w:t>
            </w:r>
          </w:p>
        </w:tc>
        <w:tc>
          <w:tcPr>
            <w:tcW w:w="95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95,71%</w:t>
            </w:r>
          </w:p>
        </w:tc>
        <w:tc>
          <w:tcPr>
            <w:tcW w:w="87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98,48%</w:t>
            </w:r>
          </w:p>
        </w:tc>
        <w:tc>
          <w:tcPr>
            <w:tcW w:w="940"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97,07%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adv/n</w:t>
            </w:r>
          </w:p>
        </w:tc>
        <w:tc>
          <w:tcPr>
            <w:tcW w:w="95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97,31%</w:t>
            </w:r>
          </w:p>
        </w:tc>
        <w:tc>
          <w:tcPr>
            <w:tcW w:w="87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96,27%</w:t>
            </w:r>
          </w:p>
        </w:tc>
        <w:tc>
          <w:tcPr>
            <w:tcW w:w="940"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96,79%</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6" w:type="pct"/>
            <w:noWrap/>
            <w:hideMark/>
          </w:tcPr>
          <w:p w:rsidR="00C13117" w:rsidRPr="002B16DB" w:rsidRDefault="0073233C" w:rsidP="000A69BE">
            <w:pPr>
              <w:contextualSpacing/>
              <w:jc w:val="center"/>
              <w:rPr>
                <w:sz w:val="24"/>
                <w:szCs w:val="24"/>
                <w:lang w:eastAsia="de-DE"/>
              </w:rPr>
            </w:pPr>
            <w:r>
              <w:rPr>
                <w:sz w:val="24"/>
                <w:szCs w:val="24"/>
                <w:lang w:eastAsia="de-DE"/>
              </w:rPr>
              <w:t>p</w:t>
            </w:r>
            <w:r w:rsidR="00C13117" w:rsidRPr="002B16DB">
              <w:rPr>
                <w:sz w:val="24"/>
                <w:szCs w:val="24"/>
                <w:lang w:eastAsia="de-DE"/>
              </w:rPr>
              <w:t>tcp</w:t>
            </w:r>
          </w:p>
        </w:tc>
        <w:tc>
          <w:tcPr>
            <w:tcW w:w="95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96,78%</w:t>
            </w:r>
          </w:p>
        </w:tc>
        <w:tc>
          <w:tcPr>
            <w:tcW w:w="87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96,64%</w:t>
            </w:r>
          </w:p>
        </w:tc>
        <w:tc>
          <w:tcPr>
            <w:tcW w:w="940"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96,71%</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n.prop</w:t>
            </w:r>
          </w:p>
        </w:tc>
        <w:tc>
          <w:tcPr>
            <w:tcW w:w="95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95,65%</w:t>
            </w:r>
          </w:p>
        </w:tc>
        <w:tc>
          <w:tcPr>
            <w:tcW w:w="87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97,25%</w:t>
            </w:r>
          </w:p>
        </w:tc>
        <w:tc>
          <w:tcPr>
            <w:tcW w:w="940"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96,45%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6" w:type="pct"/>
            <w:noWrap/>
            <w:hideMark/>
          </w:tcPr>
          <w:p w:rsidR="00C13117" w:rsidRPr="002B16DB" w:rsidRDefault="0073233C" w:rsidP="000A69BE">
            <w:pPr>
              <w:contextualSpacing/>
              <w:jc w:val="center"/>
              <w:rPr>
                <w:sz w:val="24"/>
                <w:szCs w:val="24"/>
                <w:lang w:eastAsia="de-DE"/>
              </w:rPr>
            </w:pPr>
            <w:r>
              <w:rPr>
                <w:sz w:val="24"/>
                <w:szCs w:val="24"/>
                <w:lang w:eastAsia="de-DE"/>
              </w:rPr>
              <w:t>p</w:t>
            </w:r>
            <w:r w:rsidR="00C13117" w:rsidRPr="002B16DB">
              <w:rPr>
                <w:sz w:val="24"/>
                <w:szCs w:val="24"/>
                <w:lang w:eastAsia="de-DE"/>
              </w:rPr>
              <w:t>p</w:t>
            </w:r>
          </w:p>
        </w:tc>
        <w:tc>
          <w:tcPr>
            <w:tcW w:w="95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95,99%</w:t>
            </w:r>
          </w:p>
        </w:tc>
        <w:tc>
          <w:tcPr>
            <w:tcW w:w="87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96,87%</w:t>
            </w:r>
          </w:p>
        </w:tc>
        <w:tc>
          <w:tcPr>
            <w:tcW w:w="940"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96,43%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6" w:type="pct"/>
            <w:noWrap/>
            <w:hideMark/>
          </w:tcPr>
          <w:p w:rsidR="00C13117" w:rsidRPr="002B16DB" w:rsidRDefault="0073233C" w:rsidP="000A69BE">
            <w:pPr>
              <w:contextualSpacing/>
              <w:jc w:val="center"/>
              <w:rPr>
                <w:sz w:val="24"/>
                <w:szCs w:val="24"/>
                <w:lang w:eastAsia="de-DE"/>
              </w:rPr>
            </w:pPr>
            <w:r>
              <w:rPr>
                <w:sz w:val="24"/>
                <w:szCs w:val="24"/>
                <w:lang w:eastAsia="de-DE"/>
              </w:rPr>
              <w:t>n</w:t>
            </w:r>
          </w:p>
        </w:tc>
        <w:tc>
          <w:tcPr>
            <w:tcW w:w="95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96,40%</w:t>
            </w:r>
          </w:p>
        </w:tc>
        <w:tc>
          <w:tcPr>
            <w:tcW w:w="87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96,20%</w:t>
            </w:r>
          </w:p>
        </w:tc>
        <w:tc>
          <w:tcPr>
            <w:tcW w:w="940"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96,30%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6" w:type="pct"/>
            <w:noWrap/>
            <w:hideMark/>
          </w:tcPr>
          <w:p w:rsidR="00C13117" w:rsidRPr="002B16DB" w:rsidRDefault="0073233C" w:rsidP="000A69BE">
            <w:pPr>
              <w:contextualSpacing/>
              <w:jc w:val="center"/>
              <w:rPr>
                <w:sz w:val="24"/>
                <w:szCs w:val="24"/>
                <w:lang w:eastAsia="de-DE"/>
              </w:rPr>
            </w:pPr>
            <w:r>
              <w:rPr>
                <w:sz w:val="24"/>
                <w:szCs w:val="24"/>
                <w:lang w:eastAsia="de-DE"/>
              </w:rPr>
              <w:t>v</w:t>
            </w:r>
          </w:p>
        </w:tc>
        <w:tc>
          <w:tcPr>
            <w:tcW w:w="95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96,31%</w:t>
            </w:r>
          </w:p>
        </w:tc>
        <w:tc>
          <w:tcPr>
            <w:tcW w:w="87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95,71%</w:t>
            </w:r>
          </w:p>
        </w:tc>
        <w:tc>
          <w:tcPr>
            <w:tcW w:w="940"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96,01%</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6" w:type="pct"/>
            <w:noWrap/>
            <w:hideMark/>
          </w:tcPr>
          <w:p w:rsidR="00C13117" w:rsidRPr="002B16DB" w:rsidRDefault="0073233C" w:rsidP="000A69BE">
            <w:pPr>
              <w:contextualSpacing/>
              <w:jc w:val="center"/>
              <w:rPr>
                <w:sz w:val="24"/>
                <w:szCs w:val="24"/>
                <w:lang w:eastAsia="de-DE"/>
              </w:rPr>
            </w:pPr>
            <w:r>
              <w:rPr>
                <w:sz w:val="24"/>
                <w:szCs w:val="24"/>
                <w:lang w:eastAsia="de-DE"/>
              </w:rPr>
              <w:t>i</w:t>
            </w:r>
            <w:r w:rsidR="00C13117" w:rsidRPr="002B16DB">
              <w:rPr>
                <w:sz w:val="24"/>
                <w:szCs w:val="24"/>
                <w:lang w:eastAsia="de-DE"/>
              </w:rPr>
              <w:t>ntj</w:t>
            </w:r>
          </w:p>
        </w:tc>
        <w:tc>
          <w:tcPr>
            <w:tcW w:w="95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97,73%</w:t>
            </w:r>
          </w:p>
        </w:tc>
        <w:tc>
          <w:tcPr>
            <w:tcW w:w="87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94,20%</w:t>
            </w:r>
          </w:p>
        </w:tc>
        <w:tc>
          <w:tcPr>
            <w:tcW w:w="940"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95,93%</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6" w:type="pct"/>
            <w:noWrap/>
            <w:hideMark/>
          </w:tcPr>
          <w:p w:rsidR="00C13117" w:rsidRPr="002B16DB" w:rsidRDefault="0073233C" w:rsidP="000A69BE">
            <w:pPr>
              <w:contextualSpacing/>
              <w:jc w:val="center"/>
              <w:rPr>
                <w:sz w:val="24"/>
                <w:szCs w:val="24"/>
                <w:lang w:eastAsia="de-DE"/>
              </w:rPr>
            </w:pPr>
            <w:r>
              <w:rPr>
                <w:sz w:val="24"/>
                <w:szCs w:val="24"/>
                <w:lang w:eastAsia="de-DE"/>
              </w:rPr>
              <w:t>v</w:t>
            </w:r>
            <w:r w:rsidR="00C13117" w:rsidRPr="002B16DB">
              <w:rPr>
                <w:sz w:val="24"/>
                <w:szCs w:val="24"/>
                <w:lang w:eastAsia="de-DE"/>
              </w:rPr>
              <w:t>q</w:t>
            </w:r>
          </w:p>
        </w:tc>
        <w:tc>
          <w:tcPr>
            <w:tcW w:w="95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94,83%</w:t>
            </w:r>
          </w:p>
        </w:tc>
        <w:tc>
          <w:tcPr>
            <w:tcW w:w="87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92,80%</w:t>
            </w:r>
          </w:p>
        </w:tc>
        <w:tc>
          <w:tcPr>
            <w:tcW w:w="940"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93,80%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6" w:type="pct"/>
            <w:noWrap/>
            <w:hideMark/>
          </w:tcPr>
          <w:p w:rsidR="00C13117" w:rsidRPr="002B16DB" w:rsidRDefault="0073233C" w:rsidP="000A69BE">
            <w:pPr>
              <w:contextualSpacing/>
              <w:jc w:val="center"/>
              <w:rPr>
                <w:sz w:val="24"/>
                <w:szCs w:val="24"/>
                <w:lang w:eastAsia="de-DE"/>
              </w:rPr>
            </w:pPr>
            <w:r>
              <w:rPr>
                <w:sz w:val="24"/>
                <w:szCs w:val="24"/>
                <w:lang w:eastAsia="de-DE"/>
              </w:rPr>
              <w:t>c</w:t>
            </w:r>
            <w:r w:rsidR="00C13117" w:rsidRPr="002B16DB">
              <w:rPr>
                <w:sz w:val="24"/>
                <w:szCs w:val="24"/>
                <w:lang w:eastAsia="de-DE"/>
              </w:rPr>
              <w:t>onj</w:t>
            </w:r>
          </w:p>
        </w:tc>
        <w:tc>
          <w:tcPr>
            <w:tcW w:w="95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92,98%</w:t>
            </w:r>
          </w:p>
        </w:tc>
        <w:tc>
          <w:tcPr>
            <w:tcW w:w="87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94,09%</w:t>
            </w:r>
          </w:p>
        </w:tc>
        <w:tc>
          <w:tcPr>
            <w:tcW w:w="940"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93,53%</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conj/prep</w:t>
            </w:r>
          </w:p>
        </w:tc>
        <w:tc>
          <w:tcPr>
            <w:tcW w:w="95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90,53%</w:t>
            </w:r>
          </w:p>
        </w:tc>
        <w:tc>
          <w:tcPr>
            <w:tcW w:w="87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93,69%</w:t>
            </w:r>
          </w:p>
        </w:tc>
        <w:tc>
          <w:tcPr>
            <w:tcW w:w="940"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92,08%</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6" w:type="pct"/>
            <w:noWrap/>
            <w:hideMark/>
          </w:tcPr>
          <w:p w:rsidR="00C13117" w:rsidRPr="002B16DB" w:rsidRDefault="0073233C" w:rsidP="000A69BE">
            <w:pPr>
              <w:contextualSpacing/>
              <w:jc w:val="center"/>
              <w:rPr>
                <w:sz w:val="24"/>
                <w:szCs w:val="24"/>
                <w:lang w:eastAsia="de-DE"/>
              </w:rPr>
            </w:pPr>
            <w:r>
              <w:rPr>
                <w:sz w:val="24"/>
                <w:szCs w:val="24"/>
                <w:lang w:eastAsia="de-DE"/>
              </w:rPr>
              <w:t>p</w:t>
            </w:r>
            <w:r w:rsidR="00C13117" w:rsidRPr="002B16DB">
              <w:rPr>
                <w:sz w:val="24"/>
                <w:szCs w:val="24"/>
                <w:lang w:eastAsia="de-DE"/>
              </w:rPr>
              <w:t>m</w:t>
            </w:r>
          </w:p>
        </w:tc>
        <w:tc>
          <w:tcPr>
            <w:tcW w:w="95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90,47%</w:t>
            </w:r>
          </w:p>
        </w:tc>
        <w:tc>
          <w:tcPr>
            <w:tcW w:w="87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93,38%</w:t>
            </w:r>
          </w:p>
        </w:tc>
        <w:tc>
          <w:tcPr>
            <w:tcW w:w="940"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91,90%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6" w:type="pct"/>
            <w:noWrap/>
            <w:hideMark/>
          </w:tcPr>
          <w:p w:rsidR="00C13117" w:rsidRPr="002B16DB" w:rsidRDefault="0073233C" w:rsidP="000A69BE">
            <w:pPr>
              <w:contextualSpacing/>
              <w:jc w:val="center"/>
              <w:rPr>
                <w:sz w:val="24"/>
                <w:szCs w:val="24"/>
                <w:lang w:eastAsia="de-DE"/>
              </w:rPr>
            </w:pPr>
            <w:r>
              <w:rPr>
                <w:sz w:val="24"/>
                <w:szCs w:val="24"/>
                <w:lang w:eastAsia="de-DE"/>
              </w:rPr>
              <w:t>a</w:t>
            </w:r>
            <w:r w:rsidR="00C13117" w:rsidRPr="002B16DB">
              <w:rPr>
                <w:sz w:val="24"/>
                <w:szCs w:val="24"/>
                <w:lang w:eastAsia="de-DE"/>
              </w:rPr>
              <w:t>dj</w:t>
            </w:r>
          </w:p>
        </w:tc>
        <w:tc>
          <w:tcPr>
            <w:tcW w:w="95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92,71%</w:t>
            </w:r>
          </w:p>
        </w:tc>
        <w:tc>
          <w:tcPr>
            <w:tcW w:w="87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88,50%</w:t>
            </w:r>
          </w:p>
        </w:tc>
        <w:tc>
          <w:tcPr>
            <w:tcW w:w="940"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90,56%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6" w:type="pct"/>
            <w:noWrap/>
            <w:hideMark/>
          </w:tcPr>
          <w:p w:rsidR="00C13117" w:rsidRPr="002B16DB" w:rsidRDefault="0073233C" w:rsidP="000A69BE">
            <w:pPr>
              <w:contextualSpacing/>
              <w:jc w:val="center"/>
              <w:rPr>
                <w:sz w:val="24"/>
                <w:szCs w:val="24"/>
                <w:lang w:eastAsia="de-DE"/>
              </w:rPr>
            </w:pPr>
            <w:r>
              <w:rPr>
                <w:sz w:val="24"/>
                <w:szCs w:val="24"/>
                <w:lang w:eastAsia="de-DE"/>
              </w:rPr>
              <w:t>a</w:t>
            </w:r>
            <w:r w:rsidR="00C13117" w:rsidRPr="002B16DB">
              <w:rPr>
                <w:sz w:val="24"/>
                <w:szCs w:val="24"/>
                <w:lang w:eastAsia="de-DE"/>
              </w:rPr>
              <w:t>dv</w:t>
            </w:r>
          </w:p>
        </w:tc>
        <w:tc>
          <w:tcPr>
            <w:tcW w:w="95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94,82%</w:t>
            </w:r>
          </w:p>
        </w:tc>
        <w:tc>
          <w:tcPr>
            <w:tcW w:w="87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83,97%</w:t>
            </w:r>
          </w:p>
        </w:tc>
        <w:tc>
          <w:tcPr>
            <w:tcW w:w="940"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89,07%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vq/adj</w:t>
            </w:r>
          </w:p>
        </w:tc>
        <w:tc>
          <w:tcPr>
            <w:tcW w:w="95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85,51%</w:t>
            </w:r>
          </w:p>
        </w:tc>
        <w:tc>
          <w:tcPr>
            <w:tcW w:w="87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88,98%</w:t>
            </w:r>
          </w:p>
        </w:tc>
        <w:tc>
          <w:tcPr>
            <w:tcW w:w="940"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87,21%</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6" w:type="pct"/>
            <w:noWrap/>
            <w:hideMark/>
          </w:tcPr>
          <w:p w:rsidR="00C13117" w:rsidRPr="002B16DB" w:rsidRDefault="0073233C" w:rsidP="000A69BE">
            <w:pPr>
              <w:contextualSpacing/>
              <w:jc w:val="center"/>
              <w:rPr>
                <w:sz w:val="24"/>
                <w:szCs w:val="24"/>
                <w:lang w:eastAsia="de-DE"/>
              </w:rPr>
            </w:pPr>
            <w:r>
              <w:rPr>
                <w:sz w:val="24"/>
                <w:szCs w:val="24"/>
                <w:lang w:eastAsia="de-DE"/>
              </w:rPr>
              <w:t>p</w:t>
            </w:r>
            <w:r w:rsidR="00C13117" w:rsidRPr="002B16DB">
              <w:rPr>
                <w:sz w:val="24"/>
                <w:szCs w:val="24"/>
                <w:lang w:eastAsia="de-DE"/>
              </w:rPr>
              <w:t>rn</w:t>
            </w:r>
          </w:p>
        </w:tc>
        <w:tc>
          <w:tcPr>
            <w:tcW w:w="95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77,82%</w:t>
            </w:r>
          </w:p>
        </w:tc>
        <w:tc>
          <w:tcPr>
            <w:tcW w:w="87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94,68%</w:t>
            </w:r>
          </w:p>
        </w:tc>
        <w:tc>
          <w:tcPr>
            <w:tcW w:w="940"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85,43%</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6" w:type="pct"/>
            <w:noWrap/>
            <w:hideMark/>
          </w:tcPr>
          <w:p w:rsidR="00C13117" w:rsidRPr="002B16DB" w:rsidRDefault="0073233C" w:rsidP="000A69BE">
            <w:pPr>
              <w:contextualSpacing/>
              <w:jc w:val="center"/>
              <w:rPr>
                <w:sz w:val="24"/>
                <w:szCs w:val="24"/>
                <w:lang w:eastAsia="de-DE"/>
              </w:rPr>
            </w:pPr>
            <w:r>
              <w:rPr>
                <w:sz w:val="24"/>
                <w:szCs w:val="24"/>
                <w:lang w:eastAsia="de-DE"/>
              </w:rPr>
              <w:t>c</w:t>
            </w:r>
            <w:r w:rsidR="00C13117" w:rsidRPr="002B16DB">
              <w:rPr>
                <w:sz w:val="24"/>
                <w:szCs w:val="24"/>
                <w:lang w:eastAsia="de-DE"/>
              </w:rPr>
              <w:t>op</w:t>
            </w:r>
          </w:p>
        </w:tc>
        <w:tc>
          <w:tcPr>
            <w:tcW w:w="95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84,18%</w:t>
            </w:r>
          </w:p>
        </w:tc>
        <w:tc>
          <w:tcPr>
            <w:tcW w:w="87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80,94%</w:t>
            </w:r>
          </w:p>
        </w:tc>
        <w:tc>
          <w:tcPr>
            <w:tcW w:w="940"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82,53%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w:t>
            </w:r>
          </w:p>
        </w:tc>
        <w:tc>
          <w:tcPr>
            <w:tcW w:w="95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87,14%</w:t>
            </w:r>
          </w:p>
        </w:tc>
        <w:tc>
          <w:tcPr>
            <w:tcW w:w="87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74,18%</w:t>
            </w:r>
          </w:p>
        </w:tc>
        <w:tc>
          <w:tcPr>
            <w:tcW w:w="940"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80,14%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adv.p</w:t>
            </w:r>
          </w:p>
        </w:tc>
        <w:tc>
          <w:tcPr>
            <w:tcW w:w="95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94,74%</w:t>
            </w:r>
          </w:p>
        </w:tc>
        <w:tc>
          <w:tcPr>
            <w:tcW w:w="87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c>
          <w:tcPr>
            <w:tcW w:w="940"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78,26%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_</w:t>
            </w:r>
          </w:p>
        </w:tc>
        <w:tc>
          <w:tcPr>
            <w:tcW w:w="95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92,86%</w:t>
            </w:r>
          </w:p>
        </w:tc>
        <w:tc>
          <w:tcPr>
            <w:tcW w:w="87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53,97%</w:t>
            </w:r>
          </w:p>
        </w:tc>
        <w:tc>
          <w:tcPr>
            <w:tcW w:w="940"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68,26%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prn/dtm</w:t>
            </w:r>
          </w:p>
        </w:tc>
        <w:tc>
          <w:tcPr>
            <w:tcW w:w="95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90,88%</w:t>
            </w:r>
          </w:p>
        </w:tc>
        <w:tc>
          <w:tcPr>
            <w:tcW w:w="87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53,78%</w:t>
            </w:r>
          </w:p>
        </w:tc>
        <w:tc>
          <w:tcPr>
            <w:tcW w:w="940"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67,58%</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6" w:type="pct"/>
            <w:noWrap/>
            <w:hideMark/>
          </w:tcPr>
          <w:p w:rsidR="00C13117" w:rsidRPr="002B16DB" w:rsidRDefault="0073233C" w:rsidP="000A69BE">
            <w:pPr>
              <w:contextualSpacing/>
              <w:jc w:val="center"/>
              <w:rPr>
                <w:sz w:val="24"/>
                <w:szCs w:val="24"/>
                <w:lang w:eastAsia="de-DE"/>
              </w:rPr>
            </w:pPr>
            <w:r>
              <w:rPr>
                <w:sz w:val="24"/>
                <w:szCs w:val="24"/>
                <w:lang w:eastAsia="de-DE"/>
              </w:rPr>
              <w:t>m</w:t>
            </w:r>
            <w:r w:rsidR="00C13117" w:rsidRPr="002B16DB">
              <w:rPr>
                <w:sz w:val="24"/>
                <w:szCs w:val="24"/>
                <w:lang w:eastAsia="de-DE"/>
              </w:rPr>
              <w:t>rph</w:t>
            </w:r>
          </w:p>
        </w:tc>
        <w:tc>
          <w:tcPr>
            <w:tcW w:w="95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w:t>
            </w:r>
          </w:p>
        </w:tc>
        <w:tc>
          <w:tcPr>
            <w:tcW w:w="87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30,00%</w:t>
            </w:r>
          </w:p>
        </w:tc>
        <w:tc>
          <w:tcPr>
            <w:tcW w:w="940"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46,15%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6" w:type="pct"/>
            <w:noWrap/>
            <w:hideMark/>
          </w:tcPr>
          <w:p w:rsidR="00C13117" w:rsidRPr="002B16DB" w:rsidRDefault="00C13117" w:rsidP="000A69BE">
            <w:pPr>
              <w:contextualSpacing/>
              <w:jc w:val="center"/>
              <w:rPr>
                <w:sz w:val="24"/>
                <w:szCs w:val="24"/>
                <w:lang w:eastAsia="de-DE"/>
              </w:rPr>
            </w:pPr>
            <w:r>
              <w:rPr>
                <w:sz w:val="24"/>
                <w:szCs w:val="24"/>
                <w:lang w:eastAsia="de-DE"/>
              </w:rPr>
              <w:t>o</w:t>
            </w:r>
            <w:r w:rsidRPr="002B16DB">
              <w:rPr>
                <w:sz w:val="24"/>
                <w:szCs w:val="24"/>
                <w:lang w:eastAsia="de-DE"/>
              </w:rPr>
              <w:t>nomat</w:t>
            </w:r>
          </w:p>
        </w:tc>
        <w:tc>
          <w:tcPr>
            <w:tcW w:w="95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76,47%</w:t>
            </w:r>
          </w:p>
        </w:tc>
        <w:tc>
          <w:tcPr>
            <w:tcW w:w="87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32,23%</w:t>
            </w:r>
          </w:p>
        </w:tc>
        <w:tc>
          <w:tcPr>
            <w:tcW w:w="940"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45,35%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n/v</w:t>
            </w:r>
          </w:p>
        </w:tc>
        <w:tc>
          <w:tcPr>
            <w:tcW w:w="95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82,86%</w:t>
            </w:r>
          </w:p>
        </w:tc>
        <w:tc>
          <w:tcPr>
            <w:tcW w:w="87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17,16%</w:t>
            </w:r>
          </w:p>
        </w:tc>
        <w:tc>
          <w:tcPr>
            <w:tcW w:w="940"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28,43%</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v/n</w:t>
            </w:r>
          </w:p>
        </w:tc>
        <w:tc>
          <w:tcPr>
            <w:tcW w:w="95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60,71%</w:t>
            </w:r>
          </w:p>
        </w:tc>
        <w:tc>
          <w:tcPr>
            <w:tcW w:w="87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11,18%</w:t>
            </w:r>
          </w:p>
        </w:tc>
        <w:tc>
          <w:tcPr>
            <w:tcW w:w="940"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18,89%</w:t>
            </w:r>
          </w:p>
        </w:tc>
      </w:tr>
    </w:tbl>
    <w:p w:rsidR="00C13117" w:rsidRDefault="00C13117" w:rsidP="00C13117">
      <w:pPr>
        <w:pStyle w:val="Beschriftung"/>
        <w:contextualSpacing/>
        <w:rPr>
          <w:rFonts w:asciiTheme="majorHAnsi" w:hAnsiTheme="majorHAnsi"/>
          <w:color w:val="auto"/>
          <w:sz w:val="24"/>
          <w:szCs w:val="24"/>
        </w:rPr>
      </w:pPr>
    </w:p>
    <w:p w:rsidR="00C13117" w:rsidRDefault="00C13117" w:rsidP="00C13117">
      <w:pPr>
        <w:pStyle w:val="Beschriftung"/>
        <w:contextualSpacing/>
        <w:rPr>
          <w:rFonts w:asciiTheme="majorHAnsi" w:hAnsiTheme="majorHAnsi"/>
          <w:color w:val="auto"/>
          <w:sz w:val="24"/>
          <w:szCs w:val="24"/>
        </w:rPr>
      </w:pPr>
    </w:p>
    <w:p w:rsidR="00C13117" w:rsidRDefault="00C13117" w:rsidP="00C13117">
      <w:pPr>
        <w:rPr>
          <w:rFonts w:asciiTheme="majorHAnsi" w:hAnsiTheme="majorHAnsi"/>
          <w:b/>
          <w:bCs/>
          <w:sz w:val="24"/>
          <w:szCs w:val="24"/>
        </w:rPr>
      </w:pPr>
      <w:r>
        <w:rPr>
          <w:rFonts w:asciiTheme="majorHAnsi" w:hAnsiTheme="majorHAnsi"/>
          <w:sz w:val="24"/>
          <w:szCs w:val="24"/>
        </w:rPr>
        <w:br w:type="page"/>
      </w:r>
    </w:p>
    <w:p w:rsidR="00C13117" w:rsidRPr="003D2A45" w:rsidRDefault="000A69BE" w:rsidP="000118E8">
      <w:pPr>
        <w:pStyle w:val="Beschriftung"/>
        <w:contextualSpacing/>
        <w:outlineLvl w:val="2"/>
        <w:rPr>
          <w:rFonts w:asciiTheme="majorHAnsi" w:hAnsiTheme="majorHAnsi"/>
          <w:color w:val="auto"/>
          <w:sz w:val="24"/>
          <w:szCs w:val="24"/>
          <w:lang w:val="en-US"/>
        </w:rPr>
      </w:pPr>
      <w:bookmarkStart w:id="175" w:name="_Toc421749141"/>
      <w:bookmarkStart w:id="176" w:name="_Toc430645028"/>
      <w:bookmarkStart w:id="177" w:name="_Toc430645140"/>
      <w:bookmarkStart w:id="178" w:name="_Toc430653465"/>
      <w:bookmarkStart w:id="179" w:name="_Toc430690232"/>
      <w:r w:rsidRPr="003D2A45">
        <w:rPr>
          <w:rFonts w:asciiTheme="majorHAnsi" w:hAnsiTheme="majorHAnsi"/>
          <w:color w:val="auto"/>
          <w:sz w:val="24"/>
          <w:szCs w:val="24"/>
          <w:lang w:val="en-US"/>
        </w:rPr>
        <w:lastRenderedPageBreak/>
        <w:t>Appendix</w:t>
      </w:r>
      <w:r w:rsidR="00C13117" w:rsidRPr="003D2A45">
        <w:rPr>
          <w:rFonts w:asciiTheme="majorHAnsi" w:hAnsiTheme="majorHAnsi"/>
          <w:color w:val="auto"/>
          <w:sz w:val="24"/>
          <w:szCs w:val="24"/>
          <w:lang w:val="en-US"/>
        </w:rPr>
        <w:t xml:space="preserve"> </w:t>
      </w:r>
      <w:r w:rsidR="00C13117" w:rsidRPr="00715838">
        <w:rPr>
          <w:rFonts w:asciiTheme="majorHAnsi" w:hAnsiTheme="majorHAnsi"/>
          <w:color w:val="auto"/>
          <w:sz w:val="24"/>
          <w:szCs w:val="24"/>
        </w:rPr>
        <w:fldChar w:fldCharType="begin"/>
      </w:r>
      <w:r w:rsidR="00C13117" w:rsidRPr="003D2A45">
        <w:rPr>
          <w:rFonts w:asciiTheme="majorHAnsi" w:hAnsiTheme="majorHAnsi"/>
          <w:color w:val="auto"/>
          <w:sz w:val="24"/>
          <w:szCs w:val="24"/>
          <w:lang w:val="en-US"/>
        </w:rPr>
        <w:instrText xml:space="preserve"> SEQ Anhang \* ARABIC </w:instrText>
      </w:r>
      <w:r w:rsidR="00C13117" w:rsidRPr="00715838">
        <w:rPr>
          <w:rFonts w:asciiTheme="majorHAnsi" w:hAnsiTheme="majorHAnsi"/>
          <w:color w:val="auto"/>
          <w:sz w:val="24"/>
          <w:szCs w:val="24"/>
        </w:rPr>
        <w:fldChar w:fldCharType="separate"/>
      </w:r>
      <w:r w:rsidR="00ED5E0F">
        <w:rPr>
          <w:rFonts w:asciiTheme="majorHAnsi" w:hAnsiTheme="majorHAnsi"/>
          <w:noProof/>
          <w:color w:val="auto"/>
          <w:sz w:val="24"/>
          <w:szCs w:val="24"/>
          <w:lang w:val="en-US"/>
        </w:rPr>
        <w:t>21</w:t>
      </w:r>
      <w:r w:rsidR="00C13117" w:rsidRPr="00715838">
        <w:rPr>
          <w:rFonts w:asciiTheme="majorHAnsi" w:hAnsiTheme="majorHAnsi"/>
          <w:color w:val="auto"/>
          <w:sz w:val="24"/>
          <w:szCs w:val="24"/>
        </w:rPr>
        <w:fldChar w:fldCharType="end"/>
      </w:r>
      <w:r w:rsidR="00C13117" w:rsidRPr="003D2A45">
        <w:rPr>
          <w:rFonts w:asciiTheme="majorHAnsi" w:hAnsiTheme="majorHAnsi"/>
          <w:color w:val="auto"/>
          <w:sz w:val="24"/>
          <w:szCs w:val="24"/>
          <w:lang w:val="en-US"/>
        </w:rPr>
        <w:t xml:space="preserve">: </w:t>
      </w:r>
      <w:bookmarkEnd w:id="175"/>
      <w:r w:rsidR="003D2A45" w:rsidRPr="000E29DE">
        <w:rPr>
          <w:rFonts w:asciiTheme="majorHAnsi" w:hAnsiTheme="majorHAnsi"/>
          <w:color w:val="auto"/>
          <w:sz w:val="24"/>
          <w:szCs w:val="24"/>
          <w:lang w:val="en-US"/>
        </w:rPr>
        <w:t xml:space="preserve">Precision-, </w:t>
      </w:r>
      <w:r w:rsidR="00933F92">
        <w:rPr>
          <w:rFonts w:asciiTheme="majorHAnsi" w:hAnsiTheme="majorHAnsi"/>
          <w:color w:val="auto"/>
          <w:sz w:val="24"/>
          <w:szCs w:val="24"/>
          <w:lang w:val="en-US"/>
        </w:rPr>
        <w:t>Recall-Values and f M</w:t>
      </w:r>
      <w:r w:rsidR="003D2A45" w:rsidRPr="000E29DE">
        <w:rPr>
          <w:rFonts w:asciiTheme="majorHAnsi" w:hAnsiTheme="majorHAnsi"/>
          <w:color w:val="auto"/>
          <w:sz w:val="24"/>
          <w:szCs w:val="24"/>
          <w:lang w:val="en-US"/>
        </w:rPr>
        <w:t>easure (POS Tonal)</w:t>
      </w:r>
      <w:r w:rsidR="003D2A45">
        <w:rPr>
          <w:rFonts w:asciiTheme="majorHAnsi" w:hAnsiTheme="majorHAnsi"/>
          <w:color w:val="auto"/>
          <w:sz w:val="24"/>
          <w:szCs w:val="24"/>
          <w:lang w:val="en-US"/>
        </w:rPr>
        <w:t xml:space="preserve"> – TnT-Tagger</w:t>
      </w:r>
      <w:bookmarkEnd w:id="176"/>
      <w:bookmarkEnd w:id="177"/>
      <w:bookmarkEnd w:id="178"/>
      <w:bookmarkEnd w:id="179"/>
    </w:p>
    <w:p w:rsidR="003D2A45" w:rsidRDefault="003D2A45" w:rsidP="003D2A45">
      <w:pPr>
        <w:spacing w:line="240" w:lineRule="auto"/>
        <w:contextualSpacing/>
        <w:jc w:val="both"/>
        <w:rPr>
          <w:rFonts w:asciiTheme="majorHAnsi" w:hAnsiTheme="majorHAnsi"/>
          <w:sz w:val="24"/>
          <w:szCs w:val="24"/>
          <w:lang w:val="en-US"/>
        </w:rPr>
      </w:pPr>
      <w:r>
        <w:rPr>
          <w:rFonts w:asciiTheme="majorHAnsi" w:hAnsiTheme="majorHAnsi"/>
          <w:sz w:val="24"/>
          <w:szCs w:val="24"/>
          <w:lang w:val="en-US"/>
        </w:rPr>
        <w:t>Values for precision, recall and f for the POS tags, derived from the nine-fold cross validation;</w:t>
      </w:r>
    </w:p>
    <w:p w:rsidR="003D2A45" w:rsidRPr="000E29DE" w:rsidRDefault="003D2A45" w:rsidP="003D2A45">
      <w:pPr>
        <w:spacing w:line="240" w:lineRule="auto"/>
        <w:contextualSpacing/>
        <w:jc w:val="both"/>
        <w:rPr>
          <w:rFonts w:asciiTheme="majorHAnsi" w:hAnsiTheme="majorHAnsi"/>
          <w:sz w:val="24"/>
          <w:szCs w:val="24"/>
          <w:lang w:val="en-US"/>
        </w:rPr>
      </w:pPr>
      <w:r>
        <w:rPr>
          <w:rFonts w:asciiTheme="majorHAnsi" w:hAnsiTheme="majorHAnsi"/>
          <w:sz w:val="24"/>
          <w:szCs w:val="24"/>
          <w:lang w:val="en-US"/>
        </w:rPr>
        <w:t xml:space="preserve">POS tags for which all values are 0 were not listed, here: “conv.n”, </w:t>
      </w:r>
      <w:r w:rsidRPr="000E29DE">
        <w:rPr>
          <w:rFonts w:asciiTheme="majorHAnsi" w:hAnsiTheme="majorHAnsi"/>
          <w:sz w:val="24"/>
          <w:szCs w:val="24"/>
          <w:lang w:val="en-US"/>
        </w:rPr>
        <w:t>„n</w:t>
      </w:r>
      <w:r>
        <w:rPr>
          <w:rFonts w:asciiTheme="majorHAnsi" w:hAnsiTheme="majorHAnsi"/>
          <w:sz w:val="24"/>
          <w:szCs w:val="24"/>
          <w:lang w:val="en-US"/>
        </w:rPr>
        <w:t>.prop/dtm/prn/n/ptcp/adj“ (occurs 2x in the corpus</w:t>
      </w:r>
      <w:r w:rsidRPr="000E29DE">
        <w:rPr>
          <w:rFonts w:asciiTheme="majorHAnsi" w:hAnsiTheme="majorHAnsi"/>
          <w:sz w:val="24"/>
          <w:szCs w:val="24"/>
          <w:lang w:val="en-US"/>
        </w:rPr>
        <w:t>),</w:t>
      </w:r>
      <w:r>
        <w:rPr>
          <w:rFonts w:asciiTheme="majorHAnsi" w:hAnsiTheme="majorHAnsi"/>
          <w:sz w:val="24"/>
          <w:szCs w:val="24"/>
          <w:lang w:val="en-US"/>
        </w:rPr>
        <w:t xml:space="preserve"> </w:t>
      </w:r>
      <w:r w:rsidRPr="000E29DE">
        <w:rPr>
          <w:rFonts w:asciiTheme="majorHAnsi" w:hAnsiTheme="majorHAnsi"/>
          <w:sz w:val="24"/>
          <w:szCs w:val="24"/>
          <w:lang w:val="en-US"/>
        </w:rPr>
        <w:t>„</w:t>
      </w:r>
      <w:r w:rsidRPr="000E29DE">
        <w:rPr>
          <w:rFonts w:asciiTheme="majorHAnsi" w:hAnsiTheme="majorHAnsi"/>
          <w:sz w:val="24"/>
          <w:szCs w:val="24"/>
          <w:lang w:val="en-US" w:eastAsia="de-DE"/>
        </w:rPr>
        <w:t>n/intj</w:t>
      </w:r>
      <w:r w:rsidRPr="000E29DE">
        <w:rPr>
          <w:rFonts w:asciiTheme="majorHAnsi" w:hAnsiTheme="majorHAnsi"/>
          <w:sz w:val="24"/>
          <w:szCs w:val="24"/>
          <w:lang w:val="en-US"/>
        </w:rPr>
        <w:t>“ (</w:t>
      </w:r>
      <w:r>
        <w:rPr>
          <w:rFonts w:asciiTheme="majorHAnsi" w:hAnsiTheme="majorHAnsi"/>
          <w:sz w:val="24"/>
          <w:szCs w:val="24"/>
          <w:lang w:val="en-US"/>
        </w:rPr>
        <w:t xml:space="preserve">occurs </w:t>
      </w:r>
      <w:r w:rsidRPr="000E29DE">
        <w:rPr>
          <w:rFonts w:asciiTheme="majorHAnsi" w:hAnsiTheme="majorHAnsi"/>
          <w:sz w:val="24"/>
          <w:szCs w:val="24"/>
          <w:lang w:val="en-US"/>
        </w:rPr>
        <w:t xml:space="preserve">1x </w:t>
      </w:r>
      <w:r>
        <w:rPr>
          <w:rFonts w:asciiTheme="majorHAnsi" w:hAnsiTheme="majorHAnsi"/>
          <w:sz w:val="24"/>
          <w:szCs w:val="24"/>
          <w:lang w:val="en-US"/>
        </w:rPr>
        <w:t>in the corpus</w:t>
      </w:r>
      <w:r w:rsidRPr="000E29DE">
        <w:rPr>
          <w:rFonts w:asciiTheme="majorHAnsi" w:hAnsiTheme="majorHAnsi"/>
          <w:sz w:val="24"/>
          <w:szCs w:val="24"/>
          <w:lang w:val="en-US"/>
        </w:rPr>
        <w:t>), „</w:t>
      </w:r>
      <w:r w:rsidRPr="000E29DE">
        <w:rPr>
          <w:rFonts w:asciiTheme="majorHAnsi" w:hAnsiTheme="majorHAnsi"/>
          <w:sz w:val="24"/>
          <w:szCs w:val="24"/>
          <w:lang w:val="en-US" w:eastAsia="de-DE"/>
        </w:rPr>
        <w:t>prep</w:t>
      </w:r>
      <w:r w:rsidRPr="000E29DE">
        <w:rPr>
          <w:rFonts w:asciiTheme="majorHAnsi" w:hAnsiTheme="majorHAnsi"/>
          <w:sz w:val="24"/>
          <w:szCs w:val="24"/>
          <w:lang w:val="en-US"/>
        </w:rPr>
        <w:t>“ (</w:t>
      </w:r>
      <w:r>
        <w:rPr>
          <w:rFonts w:asciiTheme="majorHAnsi" w:hAnsiTheme="majorHAnsi"/>
          <w:sz w:val="24"/>
          <w:szCs w:val="24"/>
          <w:lang w:val="en-US"/>
        </w:rPr>
        <w:t xml:space="preserve">occurs </w:t>
      </w:r>
      <w:r w:rsidRPr="000E29DE">
        <w:rPr>
          <w:rFonts w:asciiTheme="majorHAnsi" w:hAnsiTheme="majorHAnsi"/>
          <w:sz w:val="24"/>
          <w:szCs w:val="24"/>
          <w:lang w:val="en-US"/>
        </w:rPr>
        <w:t xml:space="preserve">20x </w:t>
      </w:r>
      <w:r>
        <w:rPr>
          <w:rFonts w:asciiTheme="majorHAnsi" w:hAnsiTheme="majorHAnsi"/>
          <w:sz w:val="24"/>
          <w:szCs w:val="24"/>
          <w:lang w:val="en-US"/>
        </w:rPr>
        <w:t>in the corpus</w:t>
      </w:r>
      <w:r w:rsidRPr="000E29DE">
        <w:rPr>
          <w:rFonts w:asciiTheme="majorHAnsi" w:hAnsiTheme="majorHAnsi"/>
          <w:sz w:val="24"/>
          <w:szCs w:val="24"/>
          <w:lang w:val="en-US"/>
        </w:rPr>
        <w:t>), „</w:t>
      </w:r>
      <w:r w:rsidRPr="000E29DE">
        <w:rPr>
          <w:rFonts w:asciiTheme="majorHAnsi" w:hAnsiTheme="majorHAnsi"/>
          <w:sz w:val="24"/>
          <w:szCs w:val="24"/>
          <w:lang w:val="en-US" w:eastAsia="de-DE"/>
        </w:rPr>
        <w:t>vt</w:t>
      </w:r>
      <w:r w:rsidRPr="000E29DE">
        <w:rPr>
          <w:rFonts w:asciiTheme="majorHAnsi" w:hAnsiTheme="majorHAnsi"/>
          <w:sz w:val="24"/>
          <w:szCs w:val="24"/>
          <w:lang w:val="en-US"/>
        </w:rPr>
        <w:t>“ (</w:t>
      </w:r>
      <w:r>
        <w:rPr>
          <w:rFonts w:asciiTheme="majorHAnsi" w:hAnsiTheme="majorHAnsi"/>
          <w:sz w:val="24"/>
          <w:szCs w:val="24"/>
          <w:lang w:val="en-US"/>
        </w:rPr>
        <w:t xml:space="preserve">occurs </w:t>
      </w:r>
      <w:r w:rsidRPr="000E29DE">
        <w:rPr>
          <w:rFonts w:asciiTheme="majorHAnsi" w:hAnsiTheme="majorHAnsi"/>
          <w:sz w:val="24"/>
          <w:szCs w:val="24"/>
          <w:lang w:val="en-US"/>
        </w:rPr>
        <w:t xml:space="preserve">2x </w:t>
      </w:r>
      <w:r>
        <w:rPr>
          <w:rFonts w:asciiTheme="majorHAnsi" w:hAnsiTheme="majorHAnsi"/>
          <w:sz w:val="24"/>
          <w:szCs w:val="24"/>
          <w:lang w:val="en-US"/>
        </w:rPr>
        <w:t>in the corpus</w:t>
      </w:r>
      <w:r w:rsidRPr="000E29DE">
        <w:rPr>
          <w:rFonts w:asciiTheme="majorHAnsi" w:hAnsiTheme="majorHAnsi"/>
          <w:sz w:val="24"/>
          <w:szCs w:val="24"/>
          <w:lang w:val="en-US"/>
        </w:rPr>
        <w:t>).</w:t>
      </w:r>
      <w:r>
        <w:rPr>
          <w:rFonts w:asciiTheme="majorHAnsi" w:hAnsiTheme="majorHAnsi"/>
          <w:sz w:val="24"/>
          <w:szCs w:val="24"/>
          <w:lang w:val="en-US"/>
        </w:rPr>
        <w:t xml:space="preserve"> These POS tags might be erroneous.</w:t>
      </w:r>
    </w:p>
    <w:p w:rsidR="00C13117" w:rsidRPr="002B16DB" w:rsidRDefault="00C13117" w:rsidP="00C13117">
      <w:pPr>
        <w:spacing w:line="240" w:lineRule="auto"/>
        <w:contextualSpacing/>
        <w:jc w:val="both"/>
        <w:rPr>
          <w:rFonts w:asciiTheme="majorHAnsi" w:hAnsiTheme="majorHAnsi"/>
          <w:sz w:val="24"/>
          <w:szCs w:val="24"/>
        </w:rPr>
      </w:pPr>
    </w:p>
    <w:tbl>
      <w:tblPr>
        <w:tblStyle w:val="HellesRaster"/>
        <w:tblW w:w="5000" w:type="pct"/>
        <w:tblLook w:val="04A0" w:firstRow="1" w:lastRow="0" w:firstColumn="1" w:lastColumn="0" w:noHBand="0" w:noVBand="1"/>
      </w:tblPr>
      <w:tblGrid>
        <w:gridCol w:w="4059"/>
        <w:gridCol w:w="1744"/>
        <w:gridCol w:w="1744"/>
        <w:gridCol w:w="1741"/>
      </w:tblGrid>
      <w:tr w:rsidR="00C13117" w:rsidRPr="002B16DB" w:rsidTr="000A69B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3D2A45" w:rsidP="000A69BE">
            <w:pPr>
              <w:contextualSpacing/>
              <w:jc w:val="center"/>
              <w:rPr>
                <w:sz w:val="24"/>
                <w:szCs w:val="24"/>
                <w:lang w:eastAsia="de-DE"/>
              </w:rPr>
            </w:pPr>
            <w:r>
              <w:rPr>
                <w:sz w:val="24"/>
                <w:szCs w:val="24"/>
                <w:lang w:eastAsia="de-DE"/>
              </w:rPr>
              <w:t>POS t</w:t>
            </w:r>
            <w:r w:rsidR="00C13117" w:rsidRPr="002B16DB">
              <w:rPr>
                <w:sz w:val="24"/>
                <w:szCs w:val="24"/>
                <w:lang w:eastAsia="de-DE"/>
              </w:rPr>
              <w:t>ag</w:t>
            </w:r>
          </w:p>
        </w:tc>
        <w:tc>
          <w:tcPr>
            <w:tcW w:w="939" w:type="pct"/>
            <w:noWrap/>
            <w:hideMark/>
          </w:tcPr>
          <w:p w:rsidR="00C13117" w:rsidRPr="002B16DB" w:rsidRDefault="003D2A45" w:rsidP="000A69BE">
            <w:pPr>
              <w:contextualSpacing/>
              <w:jc w:val="center"/>
              <w:cnfStyle w:val="100000000000" w:firstRow="1" w:lastRow="0" w:firstColumn="0" w:lastColumn="0" w:oddVBand="0" w:evenVBand="0" w:oddHBand="0" w:evenHBand="0" w:firstRowFirstColumn="0" w:firstRowLastColumn="0" w:lastRowFirstColumn="0" w:lastRowLastColumn="0"/>
              <w:rPr>
                <w:sz w:val="24"/>
                <w:szCs w:val="24"/>
                <w:lang w:eastAsia="de-DE"/>
              </w:rPr>
            </w:pPr>
            <w:r>
              <w:rPr>
                <w:sz w:val="24"/>
                <w:szCs w:val="24"/>
                <w:lang w:eastAsia="de-DE"/>
              </w:rPr>
              <w:t>p</w:t>
            </w:r>
            <w:r w:rsidR="00C13117" w:rsidRPr="002B16DB">
              <w:rPr>
                <w:sz w:val="24"/>
                <w:szCs w:val="24"/>
                <w:lang w:eastAsia="de-DE"/>
              </w:rPr>
              <w:t>recision</w:t>
            </w:r>
          </w:p>
        </w:tc>
        <w:tc>
          <w:tcPr>
            <w:tcW w:w="939" w:type="pct"/>
            <w:noWrap/>
            <w:hideMark/>
          </w:tcPr>
          <w:p w:rsidR="00C13117" w:rsidRPr="002B16DB" w:rsidRDefault="003D2A45" w:rsidP="000A69BE">
            <w:pPr>
              <w:contextualSpacing/>
              <w:jc w:val="center"/>
              <w:cnfStyle w:val="100000000000" w:firstRow="1" w:lastRow="0" w:firstColumn="0" w:lastColumn="0" w:oddVBand="0" w:evenVBand="0" w:oddHBand="0" w:evenHBand="0" w:firstRowFirstColumn="0" w:firstRowLastColumn="0" w:lastRowFirstColumn="0" w:lastRowLastColumn="0"/>
              <w:rPr>
                <w:sz w:val="24"/>
                <w:szCs w:val="24"/>
                <w:lang w:eastAsia="de-DE"/>
              </w:rPr>
            </w:pPr>
            <w:r>
              <w:rPr>
                <w:sz w:val="24"/>
                <w:szCs w:val="24"/>
                <w:lang w:eastAsia="de-DE"/>
              </w:rPr>
              <w:t>r</w:t>
            </w:r>
            <w:r w:rsidR="00C13117" w:rsidRPr="002B16DB">
              <w:rPr>
                <w:sz w:val="24"/>
                <w:szCs w:val="24"/>
                <w:lang w:eastAsia="de-DE"/>
              </w:rPr>
              <w:t>ecall</w:t>
            </w:r>
          </w:p>
        </w:tc>
        <w:tc>
          <w:tcPr>
            <w:tcW w:w="937" w:type="pct"/>
            <w:noWrap/>
            <w:hideMark/>
          </w:tcPr>
          <w:p w:rsidR="00C13117" w:rsidRPr="002B16DB" w:rsidRDefault="003D2A45" w:rsidP="000A69BE">
            <w:pPr>
              <w:contextualSpacing/>
              <w:jc w:val="center"/>
              <w:cnfStyle w:val="100000000000" w:firstRow="1" w:lastRow="0" w:firstColumn="0" w:lastColumn="0" w:oddVBand="0" w:evenVBand="0" w:oddHBand="0" w:evenHBand="0" w:firstRowFirstColumn="0" w:firstRowLastColumn="0" w:lastRowFirstColumn="0" w:lastRowLastColumn="0"/>
              <w:rPr>
                <w:sz w:val="24"/>
                <w:szCs w:val="24"/>
                <w:lang w:eastAsia="de-DE"/>
              </w:rPr>
            </w:pPr>
            <w:r>
              <w:rPr>
                <w:sz w:val="24"/>
                <w:szCs w:val="24"/>
                <w:lang w:eastAsia="de-DE"/>
              </w:rPr>
              <w:t>f</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73233C" w:rsidP="000A69BE">
            <w:pPr>
              <w:contextualSpacing/>
              <w:jc w:val="center"/>
              <w:rPr>
                <w:sz w:val="24"/>
                <w:szCs w:val="24"/>
                <w:lang w:eastAsia="de-DE"/>
              </w:rPr>
            </w:pPr>
            <w:r>
              <w:rPr>
                <w:sz w:val="24"/>
                <w:szCs w:val="24"/>
                <w:lang w:eastAsia="de-DE"/>
              </w:rPr>
              <w:t>c</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99,99%</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99,95%</w:t>
            </w:r>
          </w:p>
        </w:tc>
        <w:tc>
          <w:tcPr>
            <w:tcW w:w="93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73233C" w:rsidP="000A69BE">
            <w:pPr>
              <w:contextualSpacing/>
              <w:jc w:val="center"/>
              <w:rPr>
                <w:sz w:val="24"/>
                <w:szCs w:val="24"/>
                <w:lang w:eastAsia="de-DE"/>
              </w:rPr>
            </w:pPr>
            <w:r>
              <w:rPr>
                <w:sz w:val="24"/>
                <w:szCs w:val="24"/>
                <w:lang w:eastAsia="de-DE"/>
              </w:rPr>
              <w:t>p</w:t>
            </w:r>
            <w:r w:rsidR="00C13117" w:rsidRPr="002B16DB">
              <w:rPr>
                <w:sz w:val="24"/>
                <w:szCs w:val="24"/>
                <w:lang w:eastAsia="de-DE"/>
              </w:rPr>
              <w:t>ers</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99,91%</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99,98%</w:t>
            </w:r>
          </w:p>
        </w:tc>
        <w:tc>
          <w:tcPr>
            <w:tcW w:w="93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73233C" w:rsidP="000A69BE">
            <w:pPr>
              <w:contextualSpacing/>
              <w:jc w:val="center"/>
              <w:rPr>
                <w:sz w:val="24"/>
                <w:szCs w:val="24"/>
                <w:lang w:eastAsia="de-DE"/>
              </w:rPr>
            </w:pPr>
            <w:r>
              <w:rPr>
                <w:sz w:val="24"/>
                <w:szCs w:val="24"/>
                <w:lang w:eastAsia="de-DE"/>
              </w:rPr>
              <w:t>p</w:t>
            </w:r>
            <w:r w:rsidR="00C13117" w:rsidRPr="002B16DB">
              <w:rPr>
                <w:sz w:val="24"/>
                <w:szCs w:val="24"/>
                <w:lang w:eastAsia="de-DE"/>
              </w:rPr>
              <w:t>rt</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98,20%</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98,85%</w:t>
            </w:r>
          </w:p>
        </w:tc>
        <w:tc>
          <w:tcPr>
            <w:tcW w:w="93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98,52%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73233C" w:rsidP="000A69BE">
            <w:pPr>
              <w:contextualSpacing/>
              <w:jc w:val="center"/>
              <w:rPr>
                <w:sz w:val="24"/>
                <w:szCs w:val="24"/>
                <w:lang w:eastAsia="de-DE"/>
              </w:rPr>
            </w:pPr>
            <w:r>
              <w:rPr>
                <w:sz w:val="24"/>
                <w:szCs w:val="24"/>
                <w:lang w:eastAsia="de-DE"/>
              </w:rPr>
              <w:t>n</w:t>
            </w:r>
            <w:r w:rsidR="00C13117" w:rsidRPr="002B16DB">
              <w:rPr>
                <w:sz w:val="24"/>
                <w:szCs w:val="24"/>
                <w:lang w:eastAsia="de-DE"/>
              </w:rPr>
              <w:t>um</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99,24%</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94,57%</w:t>
            </w:r>
          </w:p>
        </w:tc>
        <w:tc>
          <w:tcPr>
            <w:tcW w:w="93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96,85%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417625" w:rsidP="000A69BE">
            <w:pPr>
              <w:contextualSpacing/>
              <w:jc w:val="center"/>
              <w:rPr>
                <w:sz w:val="24"/>
                <w:szCs w:val="24"/>
                <w:lang w:eastAsia="de-DE"/>
              </w:rPr>
            </w:pPr>
            <w:r>
              <w:rPr>
                <w:sz w:val="24"/>
                <w:szCs w:val="24"/>
                <w:lang w:eastAsia="de-DE"/>
              </w:rPr>
              <w:t>d</w:t>
            </w:r>
            <w:r w:rsidR="00C13117" w:rsidRPr="002B16DB">
              <w:rPr>
                <w:sz w:val="24"/>
                <w:szCs w:val="24"/>
                <w:lang w:eastAsia="de-DE"/>
              </w:rPr>
              <w:t>tm</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94,36%</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98,89%</w:t>
            </w:r>
          </w:p>
        </w:tc>
        <w:tc>
          <w:tcPr>
            <w:tcW w:w="93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96,57%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417625" w:rsidP="000A69BE">
            <w:pPr>
              <w:contextualSpacing/>
              <w:jc w:val="center"/>
              <w:rPr>
                <w:sz w:val="24"/>
                <w:szCs w:val="24"/>
                <w:lang w:eastAsia="de-DE"/>
              </w:rPr>
            </w:pPr>
            <w:r>
              <w:rPr>
                <w:sz w:val="24"/>
                <w:szCs w:val="24"/>
                <w:lang w:eastAsia="de-DE"/>
              </w:rPr>
              <w:t>i</w:t>
            </w:r>
            <w:r w:rsidR="00C13117" w:rsidRPr="002B16DB">
              <w:rPr>
                <w:sz w:val="24"/>
                <w:szCs w:val="24"/>
                <w:lang w:eastAsia="de-DE"/>
              </w:rPr>
              <w:t>ntj</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98,85%</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93,87%</w:t>
            </w:r>
          </w:p>
        </w:tc>
        <w:tc>
          <w:tcPr>
            <w:tcW w:w="93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96,30%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417625" w:rsidP="000A69BE">
            <w:pPr>
              <w:contextualSpacing/>
              <w:jc w:val="center"/>
              <w:rPr>
                <w:sz w:val="24"/>
                <w:szCs w:val="24"/>
                <w:lang w:eastAsia="de-DE"/>
              </w:rPr>
            </w:pPr>
            <w:r>
              <w:rPr>
                <w:sz w:val="24"/>
                <w:szCs w:val="24"/>
                <w:lang w:eastAsia="de-DE"/>
              </w:rPr>
              <w:t>p</w:t>
            </w:r>
            <w:r w:rsidR="00C13117" w:rsidRPr="002B16DB">
              <w:rPr>
                <w:sz w:val="24"/>
                <w:szCs w:val="24"/>
                <w:lang w:eastAsia="de-DE"/>
              </w:rPr>
              <w:t>p</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92,22%</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98,45%</w:t>
            </w:r>
          </w:p>
        </w:tc>
        <w:tc>
          <w:tcPr>
            <w:tcW w:w="93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95,23%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adv/n</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91,89%</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97,95%</w:t>
            </w:r>
          </w:p>
        </w:tc>
        <w:tc>
          <w:tcPr>
            <w:tcW w:w="93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94,82%</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417625" w:rsidP="000A69BE">
            <w:pPr>
              <w:contextualSpacing/>
              <w:jc w:val="center"/>
              <w:rPr>
                <w:sz w:val="24"/>
                <w:szCs w:val="24"/>
                <w:lang w:eastAsia="de-DE"/>
              </w:rPr>
            </w:pPr>
            <w:r>
              <w:rPr>
                <w:sz w:val="24"/>
                <w:szCs w:val="24"/>
                <w:lang w:eastAsia="de-DE"/>
              </w:rPr>
              <w:t>v</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95,14%</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93,95%</w:t>
            </w:r>
          </w:p>
        </w:tc>
        <w:tc>
          <w:tcPr>
            <w:tcW w:w="93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94,54%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417625" w:rsidP="000A69BE">
            <w:pPr>
              <w:contextualSpacing/>
              <w:jc w:val="center"/>
              <w:rPr>
                <w:sz w:val="24"/>
                <w:szCs w:val="24"/>
                <w:lang w:eastAsia="de-DE"/>
              </w:rPr>
            </w:pPr>
            <w:r>
              <w:rPr>
                <w:sz w:val="24"/>
                <w:szCs w:val="24"/>
                <w:lang w:eastAsia="de-DE"/>
              </w:rPr>
              <w:t>n</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93,26%</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95,33%</w:t>
            </w:r>
          </w:p>
        </w:tc>
        <w:tc>
          <w:tcPr>
            <w:tcW w:w="93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94,28%</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417625" w:rsidP="000A69BE">
            <w:pPr>
              <w:contextualSpacing/>
              <w:jc w:val="center"/>
              <w:rPr>
                <w:sz w:val="24"/>
                <w:szCs w:val="24"/>
                <w:lang w:eastAsia="de-DE"/>
              </w:rPr>
            </w:pPr>
            <w:r>
              <w:rPr>
                <w:sz w:val="24"/>
                <w:szCs w:val="24"/>
                <w:lang w:eastAsia="de-DE"/>
              </w:rPr>
              <w:t>p</w:t>
            </w:r>
            <w:r w:rsidR="00C13117" w:rsidRPr="002B16DB">
              <w:rPr>
                <w:sz w:val="24"/>
                <w:szCs w:val="24"/>
                <w:lang w:eastAsia="de-DE"/>
              </w:rPr>
              <w:t>m</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92,98%</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94,65%</w:t>
            </w:r>
          </w:p>
        </w:tc>
        <w:tc>
          <w:tcPr>
            <w:tcW w:w="93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93,81%</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n.prop</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98,18%</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89,43%</w:t>
            </w:r>
          </w:p>
        </w:tc>
        <w:tc>
          <w:tcPr>
            <w:tcW w:w="93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93,60%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417625" w:rsidP="000A69BE">
            <w:pPr>
              <w:contextualSpacing/>
              <w:jc w:val="center"/>
              <w:rPr>
                <w:sz w:val="24"/>
                <w:szCs w:val="24"/>
                <w:lang w:eastAsia="de-DE"/>
              </w:rPr>
            </w:pPr>
            <w:r>
              <w:rPr>
                <w:sz w:val="24"/>
                <w:szCs w:val="24"/>
                <w:lang w:eastAsia="de-DE"/>
              </w:rPr>
              <w:t>p</w:t>
            </w:r>
            <w:r w:rsidR="00C13117" w:rsidRPr="002B16DB">
              <w:rPr>
                <w:sz w:val="24"/>
                <w:szCs w:val="24"/>
                <w:lang w:eastAsia="de-DE"/>
              </w:rPr>
              <w:t>tcp</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99,05%</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83,86%</w:t>
            </w:r>
          </w:p>
        </w:tc>
        <w:tc>
          <w:tcPr>
            <w:tcW w:w="93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90,82%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417625" w:rsidP="000A69BE">
            <w:pPr>
              <w:contextualSpacing/>
              <w:jc w:val="center"/>
              <w:rPr>
                <w:sz w:val="24"/>
                <w:szCs w:val="24"/>
                <w:lang w:eastAsia="de-DE"/>
              </w:rPr>
            </w:pPr>
            <w:r>
              <w:rPr>
                <w:sz w:val="24"/>
                <w:szCs w:val="24"/>
                <w:lang w:eastAsia="de-DE"/>
              </w:rPr>
              <w:t>c</w:t>
            </w:r>
            <w:r w:rsidR="00C13117" w:rsidRPr="002B16DB">
              <w:rPr>
                <w:sz w:val="24"/>
                <w:szCs w:val="24"/>
                <w:lang w:eastAsia="de-DE"/>
              </w:rPr>
              <w:t>onj</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92,70%</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87,59%</w:t>
            </w:r>
          </w:p>
        </w:tc>
        <w:tc>
          <w:tcPr>
            <w:tcW w:w="93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90,07%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417625" w:rsidP="000A69BE">
            <w:pPr>
              <w:contextualSpacing/>
              <w:jc w:val="center"/>
              <w:rPr>
                <w:sz w:val="24"/>
                <w:szCs w:val="24"/>
                <w:lang w:eastAsia="de-DE"/>
              </w:rPr>
            </w:pPr>
            <w:r>
              <w:rPr>
                <w:sz w:val="24"/>
                <w:szCs w:val="24"/>
                <w:lang w:eastAsia="de-DE"/>
              </w:rPr>
              <w:t>a</w:t>
            </w:r>
            <w:r w:rsidR="00C13117" w:rsidRPr="002B16DB">
              <w:rPr>
                <w:sz w:val="24"/>
                <w:szCs w:val="24"/>
                <w:lang w:eastAsia="de-DE"/>
              </w:rPr>
              <w:t>dj</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93,83%</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86,17%</w:t>
            </w:r>
          </w:p>
        </w:tc>
        <w:tc>
          <w:tcPr>
            <w:tcW w:w="93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89,84%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417625" w:rsidP="000A69BE">
            <w:pPr>
              <w:contextualSpacing/>
              <w:jc w:val="center"/>
              <w:rPr>
                <w:sz w:val="24"/>
                <w:szCs w:val="24"/>
                <w:lang w:eastAsia="de-DE"/>
              </w:rPr>
            </w:pPr>
            <w:r>
              <w:rPr>
                <w:sz w:val="24"/>
                <w:szCs w:val="24"/>
                <w:lang w:eastAsia="de-DE"/>
              </w:rPr>
              <w:t>a</w:t>
            </w:r>
            <w:r w:rsidR="00C13117" w:rsidRPr="002B16DB">
              <w:rPr>
                <w:sz w:val="24"/>
                <w:szCs w:val="24"/>
                <w:lang w:eastAsia="de-DE"/>
              </w:rPr>
              <w:t>dv</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94,04%</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84,08%</w:t>
            </w:r>
          </w:p>
        </w:tc>
        <w:tc>
          <w:tcPr>
            <w:tcW w:w="93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88,78%</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conj/prep</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84,84%</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91,99%</w:t>
            </w:r>
          </w:p>
        </w:tc>
        <w:tc>
          <w:tcPr>
            <w:tcW w:w="93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88,27%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5C2501" w:rsidP="000A69BE">
            <w:pPr>
              <w:contextualSpacing/>
              <w:jc w:val="center"/>
              <w:rPr>
                <w:sz w:val="24"/>
                <w:szCs w:val="24"/>
                <w:lang w:eastAsia="de-DE"/>
              </w:rPr>
            </w:pPr>
            <w:r>
              <w:rPr>
                <w:sz w:val="24"/>
                <w:szCs w:val="24"/>
                <w:lang w:eastAsia="de-DE"/>
              </w:rPr>
              <w:t>v</w:t>
            </w:r>
            <w:r w:rsidR="00C13117" w:rsidRPr="002B16DB">
              <w:rPr>
                <w:sz w:val="24"/>
                <w:szCs w:val="24"/>
                <w:lang w:eastAsia="de-DE"/>
              </w:rPr>
              <w:t>q</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90,95%</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84,75%</w:t>
            </w:r>
          </w:p>
        </w:tc>
        <w:tc>
          <w:tcPr>
            <w:tcW w:w="93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87,74%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5C2501" w:rsidP="000A69BE">
            <w:pPr>
              <w:contextualSpacing/>
              <w:jc w:val="center"/>
              <w:rPr>
                <w:sz w:val="24"/>
                <w:szCs w:val="24"/>
                <w:lang w:eastAsia="de-DE"/>
              </w:rPr>
            </w:pPr>
            <w:r>
              <w:rPr>
                <w:sz w:val="24"/>
                <w:szCs w:val="24"/>
                <w:lang w:eastAsia="de-DE"/>
              </w:rPr>
              <w:t>p</w:t>
            </w:r>
            <w:r w:rsidR="00C13117" w:rsidRPr="002B16DB">
              <w:rPr>
                <w:sz w:val="24"/>
                <w:szCs w:val="24"/>
                <w:lang w:eastAsia="de-DE"/>
              </w:rPr>
              <w:t>rn</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76,11%</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94,05%</w:t>
            </w:r>
          </w:p>
        </w:tc>
        <w:tc>
          <w:tcPr>
            <w:tcW w:w="93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84,14%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5C2501" w:rsidP="000A69BE">
            <w:pPr>
              <w:contextualSpacing/>
              <w:jc w:val="center"/>
              <w:rPr>
                <w:sz w:val="24"/>
                <w:szCs w:val="24"/>
                <w:lang w:eastAsia="de-DE"/>
              </w:rPr>
            </w:pPr>
            <w:r>
              <w:rPr>
                <w:sz w:val="24"/>
                <w:szCs w:val="24"/>
                <w:lang w:eastAsia="de-DE"/>
              </w:rPr>
              <w:t>c</w:t>
            </w:r>
            <w:r w:rsidR="00C13117" w:rsidRPr="002B16DB">
              <w:rPr>
                <w:sz w:val="24"/>
                <w:szCs w:val="24"/>
                <w:lang w:eastAsia="de-DE"/>
              </w:rPr>
              <w:t>op</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87,58%</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80,90%</w:t>
            </w:r>
          </w:p>
        </w:tc>
        <w:tc>
          <w:tcPr>
            <w:tcW w:w="93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84,11%</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88,91%</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78,59%</w:t>
            </w:r>
          </w:p>
        </w:tc>
        <w:tc>
          <w:tcPr>
            <w:tcW w:w="93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83,43%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vq/adj</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74,29%</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90,66%</w:t>
            </w:r>
          </w:p>
        </w:tc>
        <w:tc>
          <w:tcPr>
            <w:tcW w:w="93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81,66%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adv.p</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90,91%</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74,07%</w:t>
            </w:r>
          </w:p>
        </w:tc>
        <w:tc>
          <w:tcPr>
            <w:tcW w:w="93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81,63%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_</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87,03%</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54,51%</w:t>
            </w:r>
          </w:p>
        </w:tc>
        <w:tc>
          <w:tcPr>
            <w:tcW w:w="93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67,04%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prn/dtm</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91,71%</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48,60%</w:t>
            </w:r>
          </w:p>
        </w:tc>
        <w:tc>
          <w:tcPr>
            <w:tcW w:w="93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63,53%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C13117" w:rsidP="000A69BE">
            <w:pPr>
              <w:contextualSpacing/>
              <w:jc w:val="center"/>
              <w:rPr>
                <w:sz w:val="24"/>
                <w:szCs w:val="24"/>
                <w:lang w:eastAsia="de-DE"/>
              </w:rPr>
            </w:pPr>
            <w:r>
              <w:rPr>
                <w:sz w:val="24"/>
                <w:szCs w:val="24"/>
                <w:lang w:eastAsia="de-DE"/>
              </w:rPr>
              <w:t>m</w:t>
            </w:r>
            <w:r w:rsidRPr="002B16DB">
              <w:rPr>
                <w:sz w:val="24"/>
                <w:szCs w:val="24"/>
                <w:lang w:eastAsia="de-DE"/>
              </w:rPr>
              <w:t>rph</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60,00%</w:t>
            </w:r>
          </w:p>
        </w:tc>
        <w:tc>
          <w:tcPr>
            <w:tcW w:w="93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63,16%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C13117" w:rsidP="000A69BE">
            <w:pPr>
              <w:contextualSpacing/>
              <w:jc w:val="center"/>
              <w:rPr>
                <w:sz w:val="24"/>
                <w:szCs w:val="24"/>
                <w:lang w:eastAsia="de-DE"/>
              </w:rPr>
            </w:pPr>
            <w:r>
              <w:rPr>
                <w:sz w:val="24"/>
                <w:szCs w:val="24"/>
                <w:lang w:eastAsia="de-DE"/>
              </w:rPr>
              <w:t>o</w:t>
            </w:r>
            <w:r w:rsidRPr="002B16DB">
              <w:rPr>
                <w:sz w:val="24"/>
                <w:szCs w:val="24"/>
                <w:lang w:eastAsia="de-DE"/>
              </w:rPr>
              <w:t>nomat</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81,82%</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37,19%</w:t>
            </w:r>
          </w:p>
        </w:tc>
        <w:tc>
          <w:tcPr>
            <w:tcW w:w="93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51,14%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n/v</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63,86%</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31,36%</w:t>
            </w:r>
          </w:p>
        </w:tc>
        <w:tc>
          <w:tcPr>
            <w:tcW w:w="937"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42,06%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v/n</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50,82%</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20,39%</w:t>
            </w:r>
          </w:p>
        </w:tc>
        <w:tc>
          <w:tcPr>
            <w:tcW w:w="937"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29,11%</w:t>
            </w:r>
          </w:p>
        </w:tc>
      </w:tr>
    </w:tbl>
    <w:p w:rsidR="00C13117" w:rsidRPr="002B16DB" w:rsidRDefault="00C13117" w:rsidP="00C13117">
      <w:pPr>
        <w:spacing w:line="240" w:lineRule="auto"/>
        <w:contextualSpacing/>
        <w:rPr>
          <w:rFonts w:asciiTheme="majorHAnsi" w:hAnsiTheme="majorHAnsi"/>
          <w:sz w:val="24"/>
          <w:szCs w:val="24"/>
        </w:rPr>
      </w:pPr>
    </w:p>
    <w:p w:rsidR="00C13117" w:rsidRDefault="00C13117" w:rsidP="00C13117">
      <w:pPr>
        <w:rPr>
          <w:rFonts w:asciiTheme="majorHAnsi" w:hAnsiTheme="majorHAnsi"/>
          <w:b/>
          <w:bCs/>
          <w:sz w:val="24"/>
          <w:szCs w:val="24"/>
        </w:rPr>
      </w:pPr>
      <w:r>
        <w:rPr>
          <w:rFonts w:asciiTheme="majorHAnsi" w:hAnsiTheme="majorHAnsi"/>
          <w:sz w:val="24"/>
          <w:szCs w:val="24"/>
        </w:rPr>
        <w:br w:type="page"/>
      </w:r>
    </w:p>
    <w:p w:rsidR="00C13117" w:rsidRPr="003D2A45" w:rsidRDefault="000A69BE" w:rsidP="000118E8">
      <w:pPr>
        <w:pStyle w:val="Beschriftung"/>
        <w:contextualSpacing/>
        <w:outlineLvl w:val="2"/>
        <w:rPr>
          <w:rFonts w:asciiTheme="majorHAnsi" w:hAnsiTheme="majorHAnsi"/>
          <w:color w:val="auto"/>
          <w:sz w:val="24"/>
          <w:szCs w:val="24"/>
          <w:lang w:val="en-US"/>
        </w:rPr>
      </w:pPr>
      <w:bookmarkStart w:id="180" w:name="_Toc421749142"/>
      <w:bookmarkStart w:id="181" w:name="_Toc430645029"/>
      <w:bookmarkStart w:id="182" w:name="_Toc430645141"/>
      <w:bookmarkStart w:id="183" w:name="_Toc430653466"/>
      <w:bookmarkStart w:id="184" w:name="_Toc430690233"/>
      <w:r w:rsidRPr="003D2A45">
        <w:rPr>
          <w:rFonts w:asciiTheme="majorHAnsi" w:hAnsiTheme="majorHAnsi"/>
          <w:color w:val="auto"/>
          <w:sz w:val="24"/>
          <w:szCs w:val="24"/>
          <w:lang w:val="en-US"/>
        </w:rPr>
        <w:lastRenderedPageBreak/>
        <w:t>Appendix</w:t>
      </w:r>
      <w:r w:rsidR="00C13117" w:rsidRPr="003D2A45">
        <w:rPr>
          <w:rFonts w:asciiTheme="majorHAnsi" w:hAnsiTheme="majorHAnsi"/>
          <w:color w:val="auto"/>
          <w:sz w:val="24"/>
          <w:szCs w:val="24"/>
          <w:lang w:val="en-US"/>
        </w:rPr>
        <w:t xml:space="preserve"> </w:t>
      </w:r>
      <w:r w:rsidR="00C13117" w:rsidRPr="006B466C">
        <w:rPr>
          <w:rFonts w:asciiTheme="majorHAnsi" w:hAnsiTheme="majorHAnsi"/>
          <w:color w:val="auto"/>
          <w:sz w:val="24"/>
          <w:szCs w:val="24"/>
        </w:rPr>
        <w:fldChar w:fldCharType="begin"/>
      </w:r>
      <w:r w:rsidR="00C13117" w:rsidRPr="003D2A45">
        <w:rPr>
          <w:rFonts w:asciiTheme="majorHAnsi" w:hAnsiTheme="majorHAnsi"/>
          <w:color w:val="auto"/>
          <w:sz w:val="24"/>
          <w:szCs w:val="24"/>
          <w:lang w:val="en-US"/>
        </w:rPr>
        <w:instrText xml:space="preserve"> SEQ Anhang \* ARABIC </w:instrText>
      </w:r>
      <w:r w:rsidR="00C13117" w:rsidRPr="006B466C">
        <w:rPr>
          <w:rFonts w:asciiTheme="majorHAnsi" w:hAnsiTheme="majorHAnsi"/>
          <w:color w:val="auto"/>
          <w:sz w:val="24"/>
          <w:szCs w:val="24"/>
        </w:rPr>
        <w:fldChar w:fldCharType="separate"/>
      </w:r>
      <w:r w:rsidR="00ED5E0F">
        <w:rPr>
          <w:rFonts w:asciiTheme="majorHAnsi" w:hAnsiTheme="majorHAnsi"/>
          <w:noProof/>
          <w:color w:val="auto"/>
          <w:sz w:val="24"/>
          <w:szCs w:val="24"/>
          <w:lang w:val="en-US"/>
        </w:rPr>
        <w:t>22</w:t>
      </w:r>
      <w:r w:rsidR="00C13117" w:rsidRPr="006B466C">
        <w:rPr>
          <w:rFonts w:asciiTheme="majorHAnsi" w:hAnsiTheme="majorHAnsi"/>
          <w:color w:val="auto"/>
          <w:sz w:val="24"/>
          <w:szCs w:val="24"/>
        </w:rPr>
        <w:fldChar w:fldCharType="end"/>
      </w:r>
      <w:r w:rsidR="00C13117" w:rsidRPr="003D2A45">
        <w:rPr>
          <w:rFonts w:asciiTheme="majorHAnsi" w:hAnsiTheme="majorHAnsi"/>
          <w:color w:val="auto"/>
          <w:sz w:val="24"/>
          <w:szCs w:val="24"/>
          <w:lang w:val="en-US"/>
        </w:rPr>
        <w:t xml:space="preserve">: </w:t>
      </w:r>
      <w:bookmarkEnd w:id="180"/>
      <w:r w:rsidR="00825234">
        <w:rPr>
          <w:rFonts w:asciiTheme="majorHAnsi" w:hAnsiTheme="majorHAnsi"/>
          <w:color w:val="auto"/>
          <w:sz w:val="24"/>
          <w:szCs w:val="24"/>
          <w:lang w:val="en-US"/>
        </w:rPr>
        <w:t xml:space="preserve">Precision-, </w:t>
      </w:r>
      <w:r w:rsidR="00933F92">
        <w:rPr>
          <w:rFonts w:asciiTheme="majorHAnsi" w:hAnsiTheme="majorHAnsi"/>
          <w:color w:val="auto"/>
          <w:sz w:val="24"/>
          <w:szCs w:val="24"/>
          <w:lang w:val="en-US"/>
        </w:rPr>
        <w:t>Recall-Values and f M</w:t>
      </w:r>
      <w:r w:rsidR="003D2A45" w:rsidRPr="000E29DE">
        <w:rPr>
          <w:rFonts w:asciiTheme="majorHAnsi" w:hAnsiTheme="majorHAnsi"/>
          <w:color w:val="auto"/>
          <w:sz w:val="24"/>
          <w:szCs w:val="24"/>
          <w:lang w:val="en-US"/>
        </w:rPr>
        <w:t>easure (POS Tonal)</w:t>
      </w:r>
      <w:r w:rsidR="003D2A45">
        <w:rPr>
          <w:rFonts w:asciiTheme="majorHAnsi" w:hAnsiTheme="majorHAnsi"/>
          <w:color w:val="auto"/>
          <w:sz w:val="24"/>
          <w:szCs w:val="24"/>
          <w:lang w:val="en-US"/>
        </w:rPr>
        <w:t xml:space="preserve"> – HMM-Tagger</w:t>
      </w:r>
      <w:bookmarkEnd w:id="181"/>
      <w:bookmarkEnd w:id="182"/>
      <w:bookmarkEnd w:id="183"/>
      <w:bookmarkEnd w:id="184"/>
    </w:p>
    <w:p w:rsidR="003D2A45" w:rsidRDefault="003D2A45" w:rsidP="003D2A45">
      <w:pPr>
        <w:spacing w:line="240" w:lineRule="auto"/>
        <w:contextualSpacing/>
        <w:jc w:val="both"/>
        <w:rPr>
          <w:rFonts w:asciiTheme="majorHAnsi" w:hAnsiTheme="majorHAnsi"/>
          <w:sz w:val="24"/>
          <w:szCs w:val="24"/>
          <w:lang w:val="en-US"/>
        </w:rPr>
      </w:pPr>
      <w:r>
        <w:rPr>
          <w:rFonts w:asciiTheme="majorHAnsi" w:hAnsiTheme="majorHAnsi"/>
          <w:sz w:val="24"/>
          <w:szCs w:val="24"/>
          <w:lang w:val="en-US"/>
        </w:rPr>
        <w:t>Values for precision, recall and f for the POS tags, derived from the nine-fold cross validation;</w:t>
      </w:r>
    </w:p>
    <w:p w:rsidR="00C13117" w:rsidRPr="003D2A45" w:rsidRDefault="003D2A45" w:rsidP="00C13117">
      <w:pPr>
        <w:spacing w:line="240" w:lineRule="auto"/>
        <w:contextualSpacing/>
        <w:jc w:val="both"/>
        <w:rPr>
          <w:rFonts w:asciiTheme="majorHAnsi" w:hAnsiTheme="majorHAnsi"/>
          <w:sz w:val="24"/>
          <w:szCs w:val="24"/>
          <w:lang w:val="en-US"/>
        </w:rPr>
      </w:pPr>
      <w:r>
        <w:rPr>
          <w:rFonts w:asciiTheme="majorHAnsi" w:hAnsiTheme="majorHAnsi"/>
          <w:sz w:val="24"/>
          <w:szCs w:val="24"/>
          <w:lang w:val="en-US"/>
        </w:rPr>
        <w:t xml:space="preserve">POS tags for which all values are 0 were not listed, here: “conv.n”, </w:t>
      </w:r>
      <w:r w:rsidRPr="000E29DE">
        <w:rPr>
          <w:rFonts w:asciiTheme="majorHAnsi" w:hAnsiTheme="majorHAnsi"/>
          <w:sz w:val="24"/>
          <w:szCs w:val="24"/>
          <w:lang w:val="en-US"/>
        </w:rPr>
        <w:t>„n</w:t>
      </w:r>
      <w:r>
        <w:rPr>
          <w:rFonts w:asciiTheme="majorHAnsi" w:hAnsiTheme="majorHAnsi"/>
          <w:sz w:val="24"/>
          <w:szCs w:val="24"/>
          <w:lang w:val="en-US"/>
        </w:rPr>
        <w:t>.prop/dtm/prn/n/ptcp/adj“ (occurs 2x in the corpus</w:t>
      </w:r>
      <w:r w:rsidRPr="000E29DE">
        <w:rPr>
          <w:rFonts w:asciiTheme="majorHAnsi" w:hAnsiTheme="majorHAnsi"/>
          <w:sz w:val="24"/>
          <w:szCs w:val="24"/>
          <w:lang w:val="en-US"/>
        </w:rPr>
        <w:t>),</w:t>
      </w:r>
      <w:r>
        <w:rPr>
          <w:rFonts w:asciiTheme="majorHAnsi" w:hAnsiTheme="majorHAnsi"/>
          <w:sz w:val="24"/>
          <w:szCs w:val="24"/>
          <w:lang w:val="en-US"/>
        </w:rPr>
        <w:t xml:space="preserve"> </w:t>
      </w:r>
      <w:r w:rsidRPr="000E29DE">
        <w:rPr>
          <w:rFonts w:asciiTheme="majorHAnsi" w:hAnsiTheme="majorHAnsi"/>
          <w:sz w:val="24"/>
          <w:szCs w:val="24"/>
          <w:lang w:val="en-US"/>
        </w:rPr>
        <w:t>„</w:t>
      </w:r>
      <w:r w:rsidRPr="000E29DE">
        <w:rPr>
          <w:rFonts w:asciiTheme="majorHAnsi" w:hAnsiTheme="majorHAnsi"/>
          <w:sz w:val="24"/>
          <w:szCs w:val="24"/>
          <w:lang w:val="en-US" w:eastAsia="de-DE"/>
        </w:rPr>
        <w:t>n/intj</w:t>
      </w:r>
      <w:r w:rsidRPr="000E29DE">
        <w:rPr>
          <w:rFonts w:asciiTheme="majorHAnsi" w:hAnsiTheme="majorHAnsi"/>
          <w:sz w:val="24"/>
          <w:szCs w:val="24"/>
          <w:lang w:val="en-US"/>
        </w:rPr>
        <w:t>“ (</w:t>
      </w:r>
      <w:r>
        <w:rPr>
          <w:rFonts w:asciiTheme="majorHAnsi" w:hAnsiTheme="majorHAnsi"/>
          <w:sz w:val="24"/>
          <w:szCs w:val="24"/>
          <w:lang w:val="en-US"/>
        </w:rPr>
        <w:t xml:space="preserve">occurs </w:t>
      </w:r>
      <w:r w:rsidRPr="000E29DE">
        <w:rPr>
          <w:rFonts w:asciiTheme="majorHAnsi" w:hAnsiTheme="majorHAnsi"/>
          <w:sz w:val="24"/>
          <w:szCs w:val="24"/>
          <w:lang w:val="en-US"/>
        </w:rPr>
        <w:t xml:space="preserve">1x </w:t>
      </w:r>
      <w:r>
        <w:rPr>
          <w:rFonts w:asciiTheme="majorHAnsi" w:hAnsiTheme="majorHAnsi"/>
          <w:sz w:val="24"/>
          <w:szCs w:val="24"/>
          <w:lang w:val="en-US"/>
        </w:rPr>
        <w:t>in the corpus</w:t>
      </w:r>
      <w:r w:rsidRPr="000E29DE">
        <w:rPr>
          <w:rFonts w:asciiTheme="majorHAnsi" w:hAnsiTheme="majorHAnsi"/>
          <w:sz w:val="24"/>
          <w:szCs w:val="24"/>
          <w:lang w:val="en-US"/>
        </w:rPr>
        <w:t>), „</w:t>
      </w:r>
      <w:r w:rsidRPr="000E29DE">
        <w:rPr>
          <w:rFonts w:asciiTheme="majorHAnsi" w:hAnsiTheme="majorHAnsi"/>
          <w:sz w:val="24"/>
          <w:szCs w:val="24"/>
          <w:lang w:val="en-US" w:eastAsia="de-DE"/>
        </w:rPr>
        <w:t>prep</w:t>
      </w:r>
      <w:r w:rsidRPr="000E29DE">
        <w:rPr>
          <w:rFonts w:asciiTheme="majorHAnsi" w:hAnsiTheme="majorHAnsi"/>
          <w:sz w:val="24"/>
          <w:szCs w:val="24"/>
          <w:lang w:val="en-US"/>
        </w:rPr>
        <w:t>“ (</w:t>
      </w:r>
      <w:r>
        <w:rPr>
          <w:rFonts w:asciiTheme="majorHAnsi" w:hAnsiTheme="majorHAnsi"/>
          <w:sz w:val="24"/>
          <w:szCs w:val="24"/>
          <w:lang w:val="en-US"/>
        </w:rPr>
        <w:t xml:space="preserve">occurs </w:t>
      </w:r>
      <w:r w:rsidRPr="000E29DE">
        <w:rPr>
          <w:rFonts w:asciiTheme="majorHAnsi" w:hAnsiTheme="majorHAnsi"/>
          <w:sz w:val="24"/>
          <w:szCs w:val="24"/>
          <w:lang w:val="en-US"/>
        </w:rPr>
        <w:t xml:space="preserve">20x </w:t>
      </w:r>
      <w:r>
        <w:rPr>
          <w:rFonts w:asciiTheme="majorHAnsi" w:hAnsiTheme="majorHAnsi"/>
          <w:sz w:val="24"/>
          <w:szCs w:val="24"/>
          <w:lang w:val="en-US"/>
        </w:rPr>
        <w:t>in the corpus</w:t>
      </w:r>
      <w:r w:rsidRPr="000E29DE">
        <w:rPr>
          <w:rFonts w:asciiTheme="majorHAnsi" w:hAnsiTheme="majorHAnsi"/>
          <w:sz w:val="24"/>
          <w:szCs w:val="24"/>
          <w:lang w:val="en-US"/>
        </w:rPr>
        <w:t>), „</w:t>
      </w:r>
      <w:r w:rsidRPr="000E29DE">
        <w:rPr>
          <w:rFonts w:asciiTheme="majorHAnsi" w:hAnsiTheme="majorHAnsi"/>
          <w:sz w:val="24"/>
          <w:szCs w:val="24"/>
          <w:lang w:val="en-US" w:eastAsia="de-DE"/>
        </w:rPr>
        <w:t>vt</w:t>
      </w:r>
      <w:r w:rsidRPr="000E29DE">
        <w:rPr>
          <w:rFonts w:asciiTheme="majorHAnsi" w:hAnsiTheme="majorHAnsi"/>
          <w:sz w:val="24"/>
          <w:szCs w:val="24"/>
          <w:lang w:val="en-US"/>
        </w:rPr>
        <w:t>“ (</w:t>
      </w:r>
      <w:r>
        <w:rPr>
          <w:rFonts w:asciiTheme="majorHAnsi" w:hAnsiTheme="majorHAnsi"/>
          <w:sz w:val="24"/>
          <w:szCs w:val="24"/>
          <w:lang w:val="en-US"/>
        </w:rPr>
        <w:t xml:space="preserve">occurs </w:t>
      </w:r>
      <w:r w:rsidRPr="000E29DE">
        <w:rPr>
          <w:rFonts w:asciiTheme="majorHAnsi" w:hAnsiTheme="majorHAnsi"/>
          <w:sz w:val="24"/>
          <w:szCs w:val="24"/>
          <w:lang w:val="en-US"/>
        </w:rPr>
        <w:t xml:space="preserve">2x </w:t>
      </w:r>
      <w:r>
        <w:rPr>
          <w:rFonts w:asciiTheme="majorHAnsi" w:hAnsiTheme="majorHAnsi"/>
          <w:sz w:val="24"/>
          <w:szCs w:val="24"/>
          <w:lang w:val="en-US"/>
        </w:rPr>
        <w:t>in the corpus</w:t>
      </w:r>
      <w:r w:rsidRPr="000E29DE">
        <w:rPr>
          <w:rFonts w:asciiTheme="majorHAnsi" w:hAnsiTheme="majorHAnsi"/>
          <w:sz w:val="24"/>
          <w:szCs w:val="24"/>
          <w:lang w:val="en-US"/>
        </w:rPr>
        <w:t>).</w:t>
      </w:r>
      <w:r>
        <w:rPr>
          <w:rFonts w:asciiTheme="majorHAnsi" w:hAnsiTheme="majorHAnsi"/>
          <w:sz w:val="24"/>
          <w:szCs w:val="24"/>
          <w:lang w:val="en-US"/>
        </w:rPr>
        <w:t xml:space="preserve"> These POS tags might be erroneous</w:t>
      </w:r>
      <w:r w:rsidR="00C13117" w:rsidRPr="002B16DB">
        <w:rPr>
          <w:rFonts w:asciiTheme="majorHAnsi" w:hAnsiTheme="majorHAnsi"/>
          <w:sz w:val="24"/>
          <w:szCs w:val="24"/>
        </w:rPr>
        <w:t>.</w:t>
      </w:r>
    </w:p>
    <w:p w:rsidR="00C13117" w:rsidRPr="002B16DB" w:rsidRDefault="00C13117" w:rsidP="00C13117">
      <w:pPr>
        <w:spacing w:line="240" w:lineRule="auto"/>
        <w:contextualSpacing/>
        <w:rPr>
          <w:rFonts w:asciiTheme="majorHAnsi" w:hAnsiTheme="majorHAnsi"/>
          <w:b/>
          <w:sz w:val="24"/>
          <w:szCs w:val="24"/>
        </w:rPr>
      </w:pPr>
    </w:p>
    <w:tbl>
      <w:tblPr>
        <w:tblStyle w:val="HellesRaster"/>
        <w:tblW w:w="5000" w:type="pct"/>
        <w:tblLook w:val="04A0" w:firstRow="1" w:lastRow="0" w:firstColumn="1" w:lastColumn="0" w:noHBand="0" w:noVBand="1"/>
      </w:tblPr>
      <w:tblGrid>
        <w:gridCol w:w="4059"/>
        <w:gridCol w:w="1744"/>
        <w:gridCol w:w="1744"/>
        <w:gridCol w:w="1741"/>
      </w:tblGrid>
      <w:tr w:rsidR="00C13117" w:rsidRPr="002B16DB" w:rsidTr="000A69B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3D2A45" w:rsidP="000A69BE">
            <w:pPr>
              <w:contextualSpacing/>
              <w:jc w:val="center"/>
              <w:rPr>
                <w:sz w:val="24"/>
                <w:szCs w:val="24"/>
                <w:lang w:eastAsia="de-DE"/>
              </w:rPr>
            </w:pPr>
            <w:r>
              <w:rPr>
                <w:sz w:val="24"/>
                <w:szCs w:val="24"/>
                <w:lang w:eastAsia="de-DE"/>
              </w:rPr>
              <w:t>POS tag</w:t>
            </w:r>
          </w:p>
        </w:tc>
        <w:tc>
          <w:tcPr>
            <w:tcW w:w="939" w:type="pct"/>
            <w:noWrap/>
            <w:hideMark/>
          </w:tcPr>
          <w:p w:rsidR="00C13117" w:rsidRPr="002B16DB" w:rsidRDefault="003D2A45" w:rsidP="000A69BE">
            <w:pPr>
              <w:contextualSpacing/>
              <w:jc w:val="center"/>
              <w:cnfStyle w:val="100000000000" w:firstRow="1" w:lastRow="0" w:firstColumn="0" w:lastColumn="0" w:oddVBand="0" w:evenVBand="0" w:oddHBand="0" w:evenHBand="0" w:firstRowFirstColumn="0" w:firstRowLastColumn="0" w:lastRowFirstColumn="0" w:lastRowLastColumn="0"/>
              <w:rPr>
                <w:sz w:val="24"/>
                <w:szCs w:val="24"/>
                <w:lang w:eastAsia="de-DE"/>
              </w:rPr>
            </w:pPr>
            <w:r>
              <w:rPr>
                <w:sz w:val="24"/>
                <w:szCs w:val="24"/>
                <w:lang w:eastAsia="de-DE"/>
              </w:rPr>
              <w:t>p</w:t>
            </w:r>
            <w:r w:rsidR="00C13117" w:rsidRPr="002B16DB">
              <w:rPr>
                <w:sz w:val="24"/>
                <w:szCs w:val="24"/>
                <w:lang w:eastAsia="de-DE"/>
              </w:rPr>
              <w:t>recision</w:t>
            </w:r>
          </w:p>
        </w:tc>
        <w:tc>
          <w:tcPr>
            <w:tcW w:w="939" w:type="pct"/>
            <w:noWrap/>
            <w:hideMark/>
          </w:tcPr>
          <w:p w:rsidR="00C13117" w:rsidRPr="002B16DB" w:rsidRDefault="003D2A45" w:rsidP="000A69BE">
            <w:pPr>
              <w:contextualSpacing/>
              <w:jc w:val="center"/>
              <w:cnfStyle w:val="100000000000" w:firstRow="1" w:lastRow="0" w:firstColumn="0" w:lastColumn="0" w:oddVBand="0" w:evenVBand="0" w:oddHBand="0" w:evenHBand="0" w:firstRowFirstColumn="0" w:firstRowLastColumn="0" w:lastRowFirstColumn="0" w:lastRowLastColumn="0"/>
              <w:rPr>
                <w:sz w:val="24"/>
                <w:szCs w:val="24"/>
                <w:lang w:eastAsia="de-DE"/>
              </w:rPr>
            </w:pPr>
            <w:r>
              <w:rPr>
                <w:sz w:val="24"/>
                <w:szCs w:val="24"/>
                <w:lang w:eastAsia="de-DE"/>
              </w:rPr>
              <w:t>r</w:t>
            </w:r>
            <w:r w:rsidR="00C13117" w:rsidRPr="002B16DB">
              <w:rPr>
                <w:sz w:val="24"/>
                <w:szCs w:val="24"/>
                <w:lang w:eastAsia="de-DE"/>
              </w:rPr>
              <w:t>ecall</w:t>
            </w:r>
          </w:p>
        </w:tc>
        <w:tc>
          <w:tcPr>
            <w:tcW w:w="938" w:type="pct"/>
            <w:noWrap/>
            <w:hideMark/>
          </w:tcPr>
          <w:p w:rsidR="00C13117" w:rsidRPr="002B16DB" w:rsidRDefault="003D2A45" w:rsidP="000A69BE">
            <w:pPr>
              <w:contextualSpacing/>
              <w:jc w:val="center"/>
              <w:cnfStyle w:val="100000000000" w:firstRow="1" w:lastRow="0" w:firstColumn="0" w:lastColumn="0" w:oddVBand="0" w:evenVBand="0" w:oddHBand="0" w:evenHBand="0" w:firstRowFirstColumn="0" w:firstRowLastColumn="0" w:lastRowFirstColumn="0" w:lastRowLastColumn="0"/>
              <w:rPr>
                <w:sz w:val="24"/>
                <w:szCs w:val="24"/>
                <w:lang w:eastAsia="de-DE"/>
              </w:rPr>
            </w:pPr>
            <w:r>
              <w:rPr>
                <w:sz w:val="24"/>
                <w:szCs w:val="24"/>
                <w:lang w:eastAsia="de-DE"/>
              </w:rPr>
              <w:t>f</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0118E8" w:rsidP="000A69BE">
            <w:pPr>
              <w:contextualSpacing/>
              <w:jc w:val="center"/>
              <w:rPr>
                <w:sz w:val="24"/>
                <w:szCs w:val="24"/>
                <w:lang w:eastAsia="de-DE"/>
              </w:rPr>
            </w:pPr>
            <w:r>
              <w:rPr>
                <w:sz w:val="24"/>
                <w:szCs w:val="24"/>
                <w:lang w:eastAsia="de-DE"/>
              </w:rPr>
              <w:t>c</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99,02%</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99,91%</w:t>
            </w:r>
          </w:p>
        </w:tc>
        <w:tc>
          <w:tcPr>
            <w:tcW w:w="938"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99,46%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0118E8" w:rsidP="000A69BE">
            <w:pPr>
              <w:contextualSpacing/>
              <w:jc w:val="center"/>
              <w:rPr>
                <w:sz w:val="24"/>
                <w:szCs w:val="24"/>
                <w:lang w:eastAsia="de-DE"/>
              </w:rPr>
            </w:pPr>
            <w:r>
              <w:rPr>
                <w:sz w:val="24"/>
                <w:szCs w:val="24"/>
                <w:lang w:eastAsia="de-DE"/>
              </w:rPr>
              <w:t>p</w:t>
            </w:r>
            <w:r w:rsidR="00C13117" w:rsidRPr="002B16DB">
              <w:rPr>
                <w:sz w:val="24"/>
                <w:szCs w:val="24"/>
                <w:lang w:eastAsia="de-DE"/>
              </w:rPr>
              <w:t>ers</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96,72%</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99,96%</w:t>
            </w:r>
          </w:p>
        </w:tc>
        <w:tc>
          <w:tcPr>
            <w:tcW w:w="938"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98,31%</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0118E8" w:rsidP="000A69BE">
            <w:pPr>
              <w:contextualSpacing/>
              <w:jc w:val="center"/>
              <w:rPr>
                <w:sz w:val="24"/>
                <w:szCs w:val="24"/>
                <w:lang w:eastAsia="de-DE"/>
              </w:rPr>
            </w:pPr>
            <w:r>
              <w:rPr>
                <w:sz w:val="24"/>
                <w:szCs w:val="24"/>
                <w:lang w:eastAsia="de-DE"/>
              </w:rPr>
              <w:t>p</w:t>
            </w:r>
            <w:r w:rsidR="00C13117" w:rsidRPr="002B16DB">
              <w:rPr>
                <w:sz w:val="24"/>
                <w:szCs w:val="24"/>
                <w:lang w:eastAsia="de-DE"/>
              </w:rPr>
              <w:t>rt</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96,61%</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98,48%</w:t>
            </w:r>
          </w:p>
        </w:tc>
        <w:tc>
          <w:tcPr>
            <w:tcW w:w="938"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97,54%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um</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95,62%</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93,54%</w:t>
            </w:r>
          </w:p>
        </w:tc>
        <w:tc>
          <w:tcPr>
            <w:tcW w:w="938"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94,57%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0118E8" w:rsidP="000A69BE">
            <w:pPr>
              <w:contextualSpacing/>
              <w:jc w:val="center"/>
              <w:rPr>
                <w:sz w:val="24"/>
                <w:szCs w:val="24"/>
                <w:lang w:eastAsia="de-DE"/>
              </w:rPr>
            </w:pPr>
            <w:r>
              <w:rPr>
                <w:sz w:val="24"/>
                <w:szCs w:val="24"/>
                <w:lang w:eastAsia="de-DE"/>
              </w:rPr>
              <w:t>v</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94,10%</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93,57%</w:t>
            </w:r>
          </w:p>
        </w:tc>
        <w:tc>
          <w:tcPr>
            <w:tcW w:w="938"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93,83%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0118E8" w:rsidP="000A69BE">
            <w:pPr>
              <w:contextualSpacing/>
              <w:jc w:val="center"/>
              <w:rPr>
                <w:sz w:val="24"/>
                <w:szCs w:val="24"/>
                <w:lang w:eastAsia="de-DE"/>
              </w:rPr>
            </w:pPr>
            <w:r>
              <w:rPr>
                <w:sz w:val="24"/>
                <w:szCs w:val="24"/>
                <w:lang w:eastAsia="de-DE"/>
              </w:rPr>
              <w:t>p</w:t>
            </w:r>
            <w:r w:rsidR="00C13117" w:rsidRPr="002B16DB">
              <w:rPr>
                <w:sz w:val="24"/>
                <w:szCs w:val="24"/>
                <w:lang w:eastAsia="de-DE"/>
              </w:rPr>
              <w:t>p</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89,07%</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96,58%</w:t>
            </w:r>
          </w:p>
        </w:tc>
        <w:tc>
          <w:tcPr>
            <w:tcW w:w="938"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92,67%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0118E8" w:rsidP="000A69BE">
            <w:pPr>
              <w:contextualSpacing/>
              <w:jc w:val="center"/>
              <w:rPr>
                <w:sz w:val="24"/>
                <w:szCs w:val="24"/>
                <w:lang w:eastAsia="de-DE"/>
              </w:rPr>
            </w:pPr>
            <w:r>
              <w:rPr>
                <w:sz w:val="24"/>
                <w:szCs w:val="24"/>
                <w:lang w:eastAsia="de-DE"/>
              </w:rPr>
              <w:t>dt</w:t>
            </w:r>
            <w:r w:rsidR="00C13117" w:rsidRPr="002B16DB">
              <w:rPr>
                <w:sz w:val="24"/>
                <w:szCs w:val="24"/>
                <w:lang w:eastAsia="de-DE"/>
              </w:rPr>
              <w:t>m</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87,18%</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98,25%</w:t>
            </w:r>
          </w:p>
        </w:tc>
        <w:tc>
          <w:tcPr>
            <w:tcW w:w="938"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92,39%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n.prop</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93,56%</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90,39%</w:t>
            </w:r>
          </w:p>
        </w:tc>
        <w:tc>
          <w:tcPr>
            <w:tcW w:w="938"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91,95%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3D2A45" w:rsidP="000A69BE">
            <w:pPr>
              <w:contextualSpacing/>
              <w:jc w:val="center"/>
              <w:rPr>
                <w:sz w:val="24"/>
                <w:szCs w:val="24"/>
                <w:lang w:eastAsia="de-DE"/>
              </w:rPr>
            </w:pPr>
            <w:r>
              <w:rPr>
                <w:sz w:val="24"/>
                <w:szCs w:val="24"/>
                <w:lang w:eastAsia="de-DE"/>
              </w:rPr>
              <w:t>n</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96,81%</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86,82%</w:t>
            </w:r>
          </w:p>
        </w:tc>
        <w:tc>
          <w:tcPr>
            <w:tcW w:w="938"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91,54%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adv/n</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81,86%</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96,89%</w:t>
            </w:r>
          </w:p>
        </w:tc>
        <w:tc>
          <w:tcPr>
            <w:tcW w:w="938"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88,74%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3D2A45" w:rsidP="000A69BE">
            <w:pPr>
              <w:contextualSpacing/>
              <w:jc w:val="center"/>
              <w:rPr>
                <w:sz w:val="24"/>
                <w:szCs w:val="24"/>
                <w:lang w:eastAsia="de-DE"/>
              </w:rPr>
            </w:pPr>
            <w:r>
              <w:rPr>
                <w:sz w:val="24"/>
                <w:szCs w:val="24"/>
                <w:lang w:eastAsia="de-DE"/>
              </w:rPr>
              <w:t>p</w:t>
            </w:r>
            <w:r w:rsidR="00C13117" w:rsidRPr="002B16DB">
              <w:rPr>
                <w:sz w:val="24"/>
                <w:szCs w:val="24"/>
                <w:lang w:eastAsia="de-DE"/>
              </w:rPr>
              <w:t>m</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86,81%</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90,61%</w:t>
            </w:r>
          </w:p>
        </w:tc>
        <w:tc>
          <w:tcPr>
            <w:tcW w:w="938"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88,67%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0118E8" w:rsidP="000A69BE">
            <w:pPr>
              <w:contextualSpacing/>
              <w:jc w:val="center"/>
              <w:rPr>
                <w:sz w:val="24"/>
                <w:szCs w:val="24"/>
                <w:lang w:eastAsia="de-DE"/>
              </w:rPr>
            </w:pPr>
            <w:r>
              <w:rPr>
                <w:sz w:val="24"/>
                <w:szCs w:val="24"/>
                <w:lang w:eastAsia="de-DE"/>
              </w:rPr>
              <w:t>a</w:t>
            </w:r>
            <w:r w:rsidR="00C13117" w:rsidRPr="002B16DB">
              <w:rPr>
                <w:sz w:val="24"/>
                <w:szCs w:val="24"/>
                <w:lang w:eastAsia="de-DE"/>
              </w:rPr>
              <w:t>dj</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91,30%</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84,72%</w:t>
            </w:r>
          </w:p>
        </w:tc>
        <w:tc>
          <w:tcPr>
            <w:tcW w:w="938"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87,89%</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0118E8" w:rsidP="000A69BE">
            <w:pPr>
              <w:contextualSpacing/>
              <w:jc w:val="center"/>
              <w:rPr>
                <w:sz w:val="24"/>
                <w:szCs w:val="24"/>
                <w:lang w:eastAsia="de-DE"/>
              </w:rPr>
            </w:pPr>
            <w:r>
              <w:rPr>
                <w:sz w:val="24"/>
                <w:szCs w:val="24"/>
                <w:lang w:eastAsia="de-DE"/>
              </w:rPr>
              <w:t>p</w:t>
            </w:r>
            <w:r w:rsidR="00C13117" w:rsidRPr="002B16DB">
              <w:rPr>
                <w:sz w:val="24"/>
                <w:szCs w:val="24"/>
                <w:lang w:eastAsia="de-DE"/>
              </w:rPr>
              <w:t>tcp</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89,10%</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84,75%</w:t>
            </w:r>
          </w:p>
        </w:tc>
        <w:tc>
          <w:tcPr>
            <w:tcW w:w="938"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86,87%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0118E8" w:rsidP="000A69BE">
            <w:pPr>
              <w:contextualSpacing/>
              <w:jc w:val="center"/>
              <w:rPr>
                <w:sz w:val="24"/>
                <w:szCs w:val="24"/>
                <w:lang w:eastAsia="de-DE"/>
              </w:rPr>
            </w:pPr>
            <w:r>
              <w:rPr>
                <w:sz w:val="24"/>
                <w:szCs w:val="24"/>
                <w:lang w:eastAsia="de-DE"/>
              </w:rPr>
              <w:t>c</w:t>
            </w:r>
            <w:r w:rsidR="00C13117" w:rsidRPr="002B16DB">
              <w:rPr>
                <w:sz w:val="24"/>
                <w:szCs w:val="24"/>
                <w:lang w:eastAsia="de-DE"/>
              </w:rPr>
              <w:t>onj</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83,67%</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86,13%</w:t>
            </w:r>
          </w:p>
        </w:tc>
        <w:tc>
          <w:tcPr>
            <w:tcW w:w="938"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84,88%</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3D2A45" w:rsidP="000A69BE">
            <w:pPr>
              <w:contextualSpacing/>
              <w:jc w:val="center"/>
              <w:rPr>
                <w:sz w:val="24"/>
                <w:szCs w:val="24"/>
                <w:lang w:eastAsia="de-DE"/>
              </w:rPr>
            </w:pPr>
            <w:r>
              <w:rPr>
                <w:sz w:val="24"/>
                <w:szCs w:val="24"/>
                <w:lang w:eastAsia="de-DE"/>
              </w:rPr>
              <w:t>p</w:t>
            </w:r>
            <w:r w:rsidR="00C13117" w:rsidRPr="002B16DB">
              <w:rPr>
                <w:sz w:val="24"/>
                <w:szCs w:val="24"/>
                <w:lang w:eastAsia="de-DE"/>
              </w:rPr>
              <w:t>rn</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73,01%</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95,71%</w:t>
            </w:r>
          </w:p>
        </w:tc>
        <w:tc>
          <w:tcPr>
            <w:tcW w:w="938"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82,83%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C13117" w:rsidP="000A69BE">
            <w:pPr>
              <w:contextualSpacing/>
              <w:jc w:val="center"/>
              <w:rPr>
                <w:sz w:val="24"/>
                <w:szCs w:val="24"/>
                <w:lang w:eastAsia="de-DE"/>
              </w:rPr>
            </w:pPr>
            <w:r>
              <w:rPr>
                <w:sz w:val="24"/>
                <w:szCs w:val="24"/>
                <w:lang w:eastAsia="de-DE"/>
              </w:rPr>
              <w:t>a</w:t>
            </w:r>
            <w:r w:rsidRPr="002B16DB">
              <w:rPr>
                <w:sz w:val="24"/>
                <w:szCs w:val="24"/>
                <w:lang w:eastAsia="de-DE"/>
              </w:rPr>
              <w:t>dv</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79,93%</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83,97%</w:t>
            </w:r>
          </w:p>
        </w:tc>
        <w:tc>
          <w:tcPr>
            <w:tcW w:w="938"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81,90%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conj/prep</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77,55%</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85,79%</w:t>
            </w:r>
          </w:p>
        </w:tc>
        <w:tc>
          <w:tcPr>
            <w:tcW w:w="938"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81,46%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vq/adj</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84,12%</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72,10%</w:t>
            </w:r>
          </w:p>
        </w:tc>
        <w:tc>
          <w:tcPr>
            <w:tcW w:w="938"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77,65%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3D2A45" w:rsidP="000A69BE">
            <w:pPr>
              <w:contextualSpacing/>
              <w:jc w:val="center"/>
              <w:rPr>
                <w:sz w:val="24"/>
                <w:szCs w:val="24"/>
                <w:lang w:eastAsia="de-DE"/>
              </w:rPr>
            </w:pPr>
            <w:r>
              <w:rPr>
                <w:sz w:val="24"/>
                <w:szCs w:val="24"/>
                <w:lang w:eastAsia="de-DE"/>
              </w:rPr>
              <w:t>c</w:t>
            </w:r>
            <w:r w:rsidR="00C13117" w:rsidRPr="002B16DB">
              <w:rPr>
                <w:sz w:val="24"/>
                <w:szCs w:val="24"/>
                <w:lang w:eastAsia="de-DE"/>
              </w:rPr>
              <w:t>op</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78,29%</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70,28%</w:t>
            </w:r>
          </w:p>
        </w:tc>
        <w:tc>
          <w:tcPr>
            <w:tcW w:w="938"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74,07%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3D2A45" w:rsidP="000A69BE">
            <w:pPr>
              <w:contextualSpacing/>
              <w:jc w:val="center"/>
              <w:rPr>
                <w:sz w:val="24"/>
                <w:szCs w:val="24"/>
                <w:lang w:eastAsia="de-DE"/>
              </w:rPr>
            </w:pPr>
            <w:r>
              <w:rPr>
                <w:sz w:val="24"/>
                <w:szCs w:val="24"/>
                <w:lang w:eastAsia="de-DE"/>
              </w:rPr>
              <w:t>intj</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59,58%</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95,62%</w:t>
            </w:r>
          </w:p>
        </w:tc>
        <w:tc>
          <w:tcPr>
            <w:tcW w:w="938"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73,41%</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3D2A45" w:rsidP="000A69BE">
            <w:pPr>
              <w:contextualSpacing/>
              <w:jc w:val="center"/>
              <w:rPr>
                <w:sz w:val="24"/>
                <w:szCs w:val="24"/>
                <w:lang w:eastAsia="de-DE"/>
              </w:rPr>
            </w:pPr>
            <w:r>
              <w:rPr>
                <w:sz w:val="24"/>
                <w:szCs w:val="24"/>
                <w:lang w:eastAsia="de-DE"/>
              </w:rPr>
              <w:t>v</w:t>
            </w:r>
            <w:r w:rsidR="00C13117" w:rsidRPr="002B16DB">
              <w:rPr>
                <w:sz w:val="24"/>
                <w:szCs w:val="24"/>
                <w:lang w:eastAsia="de-DE"/>
              </w:rPr>
              <w:t>q</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70,82%</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75,71%</w:t>
            </w:r>
          </w:p>
        </w:tc>
        <w:tc>
          <w:tcPr>
            <w:tcW w:w="938"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73,19%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88,52%</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61,76%</w:t>
            </w:r>
          </w:p>
        </w:tc>
        <w:tc>
          <w:tcPr>
            <w:tcW w:w="938"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72,76%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prn/dtm</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88,17%</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47,11%</w:t>
            </w:r>
          </w:p>
        </w:tc>
        <w:tc>
          <w:tcPr>
            <w:tcW w:w="938"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61,41%</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adv.p</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91,67%</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40,74%</w:t>
            </w:r>
          </w:p>
        </w:tc>
        <w:tc>
          <w:tcPr>
            <w:tcW w:w="938"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56,41%</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_</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45,70%</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60,47%</w:t>
            </w:r>
          </w:p>
        </w:tc>
        <w:tc>
          <w:tcPr>
            <w:tcW w:w="938"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52,06%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C13117" w:rsidP="000A69BE">
            <w:pPr>
              <w:contextualSpacing/>
              <w:jc w:val="center"/>
              <w:rPr>
                <w:sz w:val="24"/>
                <w:szCs w:val="24"/>
                <w:lang w:eastAsia="de-DE"/>
              </w:rPr>
            </w:pPr>
            <w:r>
              <w:rPr>
                <w:sz w:val="24"/>
                <w:szCs w:val="24"/>
                <w:lang w:eastAsia="de-DE"/>
              </w:rPr>
              <w:t>o</w:t>
            </w:r>
            <w:r w:rsidRPr="002B16DB">
              <w:rPr>
                <w:sz w:val="24"/>
                <w:szCs w:val="24"/>
                <w:lang w:eastAsia="de-DE"/>
              </w:rPr>
              <w:t>nomat</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72,22%</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10,74%</w:t>
            </w:r>
          </w:p>
        </w:tc>
        <w:tc>
          <w:tcPr>
            <w:tcW w:w="938"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18,71%</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n/v</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72,22%</w:t>
            </w:r>
          </w:p>
        </w:tc>
        <w:tc>
          <w:tcPr>
            <w:tcW w:w="939"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7,69%</w:t>
            </w:r>
          </w:p>
        </w:tc>
        <w:tc>
          <w:tcPr>
            <w:tcW w:w="938"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13,90%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v/n</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39"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3,95%</w:t>
            </w:r>
          </w:p>
        </w:tc>
        <w:tc>
          <w:tcPr>
            <w:tcW w:w="938"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7,59%</w:t>
            </w:r>
          </w:p>
        </w:tc>
      </w:tr>
    </w:tbl>
    <w:p w:rsidR="00C13117" w:rsidRDefault="00C13117" w:rsidP="00C13117">
      <w:pPr>
        <w:pStyle w:val="Beschriftung"/>
        <w:contextualSpacing/>
        <w:rPr>
          <w:rFonts w:asciiTheme="majorHAnsi" w:hAnsiTheme="majorHAnsi"/>
          <w:color w:val="auto"/>
          <w:sz w:val="24"/>
          <w:szCs w:val="24"/>
        </w:rPr>
      </w:pPr>
    </w:p>
    <w:p w:rsidR="00C13117" w:rsidRDefault="00C13117" w:rsidP="00C13117">
      <w:pPr>
        <w:pStyle w:val="Beschriftung"/>
        <w:contextualSpacing/>
        <w:rPr>
          <w:rFonts w:asciiTheme="majorHAnsi" w:hAnsiTheme="majorHAnsi"/>
          <w:color w:val="auto"/>
          <w:sz w:val="24"/>
          <w:szCs w:val="24"/>
        </w:rPr>
      </w:pPr>
    </w:p>
    <w:p w:rsidR="00C13117" w:rsidRDefault="00C13117" w:rsidP="00C13117">
      <w:pPr>
        <w:rPr>
          <w:rFonts w:asciiTheme="majorHAnsi" w:hAnsiTheme="majorHAnsi"/>
          <w:b/>
          <w:bCs/>
          <w:sz w:val="24"/>
          <w:szCs w:val="24"/>
        </w:rPr>
      </w:pPr>
      <w:r>
        <w:rPr>
          <w:rFonts w:asciiTheme="majorHAnsi" w:hAnsiTheme="majorHAnsi"/>
          <w:sz w:val="24"/>
          <w:szCs w:val="24"/>
        </w:rPr>
        <w:br w:type="page"/>
      </w:r>
    </w:p>
    <w:p w:rsidR="00C13117" w:rsidRDefault="000A69BE" w:rsidP="000118E8">
      <w:pPr>
        <w:pStyle w:val="Beschriftung"/>
        <w:contextualSpacing/>
        <w:outlineLvl w:val="2"/>
        <w:rPr>
          <w:rFonts w:asciiTheme="majorHAnsi" w:hAnsiTheme="majorHAnsi"/>
          <w:color w:val="auto"/>
          <w:sz w:val="24"/>
          <w:szCs w:val="24"/>
          <w:lang w:val="en-US"/>
        </w:rPr>
      </w:pPr>
      <w:bookmarkStart w:id="185" w:name="_Toc421749143"/>
      <w:bookmarkStart w:id="186" w:name="_Toc430645030"/>
      <w:bookmarkStart w:id="187" w:name="_Toc430645142"/>
      <w:bookmarkStart w:id="188" w:name="_Toc430653467"/>
      <w:bookmarkStart w:id="189" w:name="_Toc430690234"/>
      <w:r w:rsidRPr="003D2A45">
        <w:rPr>
          <w:rFonts w:asciiTheme="majorHAnsi" w:hAnsiTheme="majorHAnsi"/>
          <w:color w:val="auto"/>
          <w:sz w:val="24"/>
          <w:szCs w:val="24"/>
          <w:lang w:val="en-US"/>
        </w:rPr>
        <w:lastRenderedPageBreak/>
        <w:t>Appendix</w:t>
      </w:r>
      <w:r w:rsidR="00C13117" w:rsidRPr="003D2A45">
        <w:rPr>
          <w:rFonts w:asciiTheme="majorHAnsi" w:hAnsiTheme="majorHAnsi"/>
          <w:color w:val="auto"/>
          <w:sz w:val="24"/>
          <w:szCs w:val="24"/>
          <w:lang w:val="en-US"/>
        </w:rPr>
        <w:t xml:space="preserve"> </w:t>
      </w:r>
      <w:r w:rsidR="00C13117" w:rsidRPr="006B466C">
        <w:rPr>
          <w:rFonts w:asciiTheme="majorHAnsi" w:hAnsiTheme="majorHAnsi"/>
          <w:color w:val="auto"/>
          <w:sz w:val="24"/>
          <w:szCs w:val="24"/>
        </w:rPr>
        <w:fldChar w:fldCharType="begin"/>
      </w:r>
      <w:r w:rsidR="00C13117" w:rsidRPr="003D2A45">
        <w:rPr>
          <w:rFonts w:asciiTheme="majorHAnsi" w:hAnsiTheme="majorHAnsi"/>
          <w:color w:val="auto"/>
          <w:sz w:val="24"/>
          <w:szCs w:val="24"/>
          <w:lang w:val="en-US"/>
        </w:rPr>
        <w:instrText xml:space="preserve"> SEQ Anhang \* ARABIC </w:instrText>
      </w:r>
      <w:r w:rsidR="00C13117" w:rsidRPr="006B466C">
        <w:rPr>
          <w:rFonts w:asciiTheme="majorHAnsi" w:hAnsiTheme="majorHAnsi"/>
          <w:color w:val="auto"/>
          <w:sz w:val="24"/>
          <w:szCs w:val="24"/>
        </w:rPr>
        <w:fldChar w:fldCharType="separate"/>
      </w:r>
      <w:r w:rsidR="00ED5E0F">
        <w:rPr>
          <w:rFonts w:asciiTheme="majorHAnsi" w:hAnsiTheme="majorHAnsi"/>
          <w:noProof/>
          <w:color w:val="auto"/>
          <w:sz w:val="24"/>
          <w:szCs w:val="24"/>
          <w:lang w:val="en-US"/>
        </w:rPr>
        <w:t>23</w:t>
      </w:r>
      <w:r w:rsidR="00C13117" w:rsidRPr="006B466C">
        <w:rPr>
          <w:rFonts w:asciiTheme="majorHAnsi" w:hAnsiTheme="majorHAnsi"/>
          <w:color w:val="auto"/>
          <w:sz w:val="24"/>
          <w:szCs w:val="24"/>
        </w:rPr>
        <w:fldChar w:fldCharType="end"/>
      </w:r>
      <w:r w:rsidR="00C13117" w:rsidRPr="003D2A45">
        <w:rPr>
          <w:rFonts w:asciiTheme="majorHAnsi" w:hAnsiTheme="majorHAnsi"/>
          <w:color w:val="auto"/>
          <w:sz w:val="24"/>
          <w:szCs w:val="24"/>
          <w:lang w:val="en-US"/>
        </w:rPr>
        <w:t xml:space="preserve">: </w:t>
      </w:r>
      <w:bookmarkEnd w:id="185"/>
      <w:r w:rsidR="00825234">
        <w:rPr>
          <w:rFonts w:asciiTheme="majorHAnsi" w:hAnsiTheme="majorHAnsi"/>
          <w:color w:val="auto"/>
          <w:sz w:val="24"/>
          <w:szCs w:val="24"/>
          <w:lang w:val="en-US"/>
        </w:rPr>
        <w:t xml:space="preserve">Precision-, </w:t>
      </w:r>
      <w:r w:rsidR="00933F92">
        <w:rPr>
          <w:rFonts w:asciiTheme="majorHAnsi" w:hAnsiTheme="majorHAnsi"/>
          <w:color w:val="auto"/>
          <w:sz w:val="24"/>
          <w:szCs w:val="24"/>
          <w:lang w:val="en-US"/>
        </w:rPr>
        <w:t>Recall-Values and f M</w:t>
      </w:r>
      <w:r w:rsidR="003D2A45" w:rsidRPr="000E29DE">
        <w:rPr>
          <w:rFonts w:asciiTheme="majorHAnsi" w:hAnsiTheme="majorHAnsi"/>
          <w:color w:val="auto"/>
          <w:sz w:val="24"/>
          <w:szCs w:val="24"/>
          <w:lang w:val="en-US"/>
        </w:rPr>
        <w:t>easure (POS Tonal)</w:t>
      </w:r>
      <w:r w:rsidR="003D2A45">
        <w:rPr>
          <w:rFonts w:asciiTheme="majorHAnsi" w:hAnsiTheme="majorHAnsi"/>
          <w:color w:val="auto"/>
          <w:sz w:val="24"/>
          <w:szCs w:val="24"/>
          <w:lang w:val="en-US"/>
        </w:rPr>
        <w:t xml:space="preserve"> – Unigram-Tagger</w:t>
      </w:r>
      <w:bookmarkEnd w:id="186"/>
      <w:bookmarkEnd w:id="187"/>
      <w:bookmarkEnd w:id="188"/>
      <w:bookmarkEnd w:id="189"/>
    </w:p>
    <w:p w:rsidR="00D77A35" w:rsidRDefault="00D77A35" w:rsidP="00D77A35">
      <w:pPr>
        <w:spacing w:line="240" w:lineRule="auto"/>
        <w:contextualSpacing/>
        <w:jc w:val="both"/>
        <w:rPr>
          <w:rFonts w:asciiTheme="majorHAnsi" w:hAnsiTheme="majorHAnsi"/>
          <w:sz w:val="24"/>
          <w:szCs w:val="24"/>
          <w:lang w:val="en-US"/>
        </w:rPr>
      </w:pPr>
      <w:r>
        <w:rPr>
          <w:rFonts w:asciiTheme="majorHAnsi" w:hAnsiTheme="majorHAnsi"/>
          <w:sz w:val="24"/>
          <w:szCs w:val="24"/>
          <w:lang w:val="en-US"/>
        </w:rPr>
        <w:t>Values for precision, recall and f for the POS tags, derived from the nine-fold cross validation;</w:t>
      </w:r>
    </w:p>
    <w:p w:rsidR="00C13117" w:rsidRDefault="00D77A35" w:rsidP="00C13117">
      <w:pPr>
        <w:spacing w:line="240" w:lineRule="auto"/>
        <w:contextualSpacing/>
        <w:jc w:val="both"/>
        <w:rPr>
          <w:rFonts w:asciiTheme="majorHAnsi" w:hAnsiTheme="majorHAnsi"/>
          <w:sz w:val="24"/>
          <w:szCs w:val="24"/>
          <w:lang w:val="en-US"/>
        </w:rPr>
      </w:pPr>
      <w:r>
        <w:rPr>
          <w:rFonts w:asciiTheme="majorHAnsi" w:hAnsiTheme="majorHAnsi"/>
          <w:sz w:val="24"/>
          <w:szCs w:val="24"/>
          <w:lang w:val="en-US"/>
        </w:rPr>
        <w:t xml:space="preserve">POS tags for which all values are 0 were not listed, here: “conv.n”, </w:t>
      </w:r>
      <w:r w:rsidRPr="000E29DE">
        <w:rPr>
          <w:rFonts w:asciiTheme="majorHAnsi" w:hAnsiTheme="majorHAnsi"/>
          <w:sz w:val="24"/>
          <w:szCs w:val="24"/>
          <w:lang w:val="en-US"/>
        </w:rPr>
        <w:t>„n</w:t>
      </w:r>
      <w:r>
        <w:rPr>
          <w:rFonts w:asciiTheme="majorHAnsi" w:hAnsiTheme="majorHAnsi"/>
          <w:sz w:val="24"/>
          <w:szCs w:val="24"/>
          <w:lang w:val="en-US"/>
        </w:rPr>
        <w:t>.prop/dtm/prn/n/ptcp/adj“ (occurs 2x in the corpus</w:t>
      </w:r>
      <w:r w:rsidRPr="000E29DE">
        <w:rPr>
          <w:rFonts w:asciiTheme="majorHAnsi" w:hAnsiTheme="majorHAnsi"/>
          <w:sz w:val="24"/>
          <w:szCs w:val="24"/>
          <w:lang w:val="en-US"/>
        </w:rPr>
        <w:t>),</w:t>
      </w:r>
      <w:r>
        <w:rPr>
          <w:rFonts w:asciiTheme="majorHAnsi" w:hAnsiTheme="majorHAnsi"/>
          <w:sz w:val="24"/>
          <w:szCs w:val="24"/>
          <w:lang w:val="en-US"/>
        </w:rPr>
        <w:t xml:space="preserve"> </w:t>
      </w:r>
      <w:r w:rsidRPr="000E29DE">
        <w:rPr>
          <w:rFonts w:asciiTheme="majorHAnsi" w:hAnsiTheme="majorHAnsi"/>
          <w:sz w:val="24"/>
          <w:szCs w:val="24"/>
          <w:lang w:val="en-US"/>
        </w:rPr>
        <w:t>„</w:t>
      </w:r>
      <w:r w:rsidRPr="000E29DE">
        <w:rPr>
          <w:rFonts w:asciiTheme="majorHAnsi" w:hAnsiTheme="majorHAnsi"/>
          <w:sz w:val="24"/>
          <w:szCs w:val="24"/>
          <w:lang w:val="en-US" w:eastAsia="de-DE"/>
        </w:rPr>
        <w:t>n/intj</w:t>
      </w:r>
      <w:r w:rsidRPr="000E29DE">
        <w:rPr>
          <w:rFonts w:asciiTheme="majorHAnsi" w:hAnsiTheme="majorHAnsi"/>
          <w:sz w:val="24"/>
          <w:szCs w:val="24"/>
          <w:lang w:val="en-US"/>
        </w:rPr>
        <w:t>“ (</w:t>
      </w:r>
      <w:r>
        <w:rPr>
          <w:rFonts w:asciiTheme="majorHAnsi" w:hAnsiTheme="majorHAnsi"/>
          <w:sz w:val="24"/>
          <w:szCs w:val="24"/>
          <w:lang w:val="en-US"/>
        </w:rPr>
        <w:t xml:space="preserve">occurs </w:t>
      </w:r>
      <w:r w:rsidRPr="000E29DE">
        <w:rPr>
          <w:rFonts w:asciiTheme="majorHAnsi" w:hAnsiTheme="majorHAnsi"/>
          <w:sz w:val="24"/>
          <w:szCs w:val="24"/>
          <w:lang w:val="en-US"/>
        </w:rPr>
        <w:t xml:space="preserve">1x </w:t>
      </w:r>
      <w:r>
        <w:rPr>
          <w:rFonts w:asciiTheme="majorHAnsi" w:hAnsiTheme="majorHAnsi"/>
          <w:sz w:val="24"/>
          <w:szCs w:val="24"/>
          <w:lang w:val="en-US"/>
        </w:rPr>
        <w:t>in the corpus</w:t>
      </w:r>
      <w:r w:rsidRPr="000E29DE">
        <w:rPr>
          <w:rFonts w:asciiTheme="majorHAnsi" w:hAnsiTheme="majorHAnsi"/>
          <w:sz w:val="24"/>
          <w:szCs w:val="24"/>
          <w:lang w:val="en-US"/>
        </w:rPr>
        <w:t>), „</w:t>
      </w:r>
      <w:r w:rsidRPr="000E29DE">
        <w:rPr>
          <w:rFonts w:asciiTheme="majorHAnsi" w:hAnsiTheme="majorHAnsi"/>
          <w:sz w:val="24"/>
          <w:szCs w:val="24"/>
          <w:lang w:val="en-US" w:eastAsia="de-DE"/>
        </w:rPr>
        <w:t>prep</w:t>
      </w:r>
      <w:r w:rsidRPr="000E29DE">
        <w:rPr>
          <w:rFonts w:asciiTheme="majorHAnsi" w:hAnsiTheme="majorHAnsi"/>
          <w:sz w:val="24"/>
          <w:szCs w:val="24"/>
          <w:lang w:val="en-US"/>
        </w:rPr>
        <w:t>“ (</w:t>
      </w:r>
      <w:r>
        <w:rPr>
          <w:rFonts w:asciiTheme="majorHAnsi" w:hAnsiTheme="majorHAnsi"/>
          <w:sz w:val="24"/>
          <w:szCs w:val="24"/>
          <w:lang w:val="en-US"/>
        </w:rPr>
        <w:t xml:space="preserve">occurs </w:t>
      </w:r>
      <w:r w:rsidRPr="000E29DE">
        <w:rPr>
          <w:rFonts w:asciiTheme="majorHAnsi" w:hAnsiTheme="majorHAnsi"/>
          <w:sz w:val="24"/>
          <w:szCs w:val="24"/>
          <w:lang w:val="en-US"/>
        </w:rPr>
        <w:t xml:space="preserve">20x </w:t>
      </w:r>
      <w:r>
        <w:rPr>
          <w:rFonts w:asciiTheme="majorHAnsi" w:hAnsiTheme="majorHAnsi"/>
          <w:sz w:val="24"/>
          <w:szCs w:val="24"/>
          <w:lang w:val="en-US"/>
        </w:rPr>
        <w:t>in the corpus</w:t>
      </w:r>
      <w:r w:rsidRPr="000E29DE">
        <w:rPr>
          <w:rFonts w:asciiTheme="majorHAnsi" w:hAnsiTheme="majorHAnsi"/>
          <w:sz w:val="24"/>
          <w:szCs w:val="24"/>
          <w:lang w:val="en-US"/>
        </w:rPr>
        <w:t>), „</w:t>
      </w:r>
      <w:r w:rsidRPr="000E29DE">
        <w:rPr>
          <w:rFonts w:asciiTheme="majorHAnsi" w:hAnsiTheme="majorHAnsi"/>
          <w:sz w:val="24"/>
          <w:szCs w:val="24"/>
          <w:lang w:val="en-US" w:eastAsia="de-DE"/>
        </w:rPr>
        <w:t>vt</w:t>
      </w:r>
      <w:r w:rsidRPr="000E29DE">
        <w:rPr>
          <w:rFonts w:asciiTheme="majorHAnsi" w:hAnsiTheme="majorHAnsi"/>
          <w:sz w:val="24"/>
          <w:szCs w:val="24"/>
          <w:lang w:val="en-US"/>
        </w:rPr>
        <w:t>“ (</w:t>
      </w:r>
      <w:r>
        <w:rPr>
          <w:rFonts w:asciiTheme="majorHAnsi" w:hAnsiTheme="majorHAnsi"/>
          <w:sz w:val="24"/>
          <w:szCs w:val="24"/>
          <w:lang w:val="en-US"/>
        </w:rPr>
        <w:t xml:space="preserve">occurs </w:t>
      </w:r>
      <w:r w:rsidRPr="000E29DE">
        <w:rPr>
          <w:rFonts w:asciiTheme="majorHAnsi" w:hAnsiTheme="majorHAnsi"/>
          <w:sz w:val="24"/>
          <w:szCs w:val="24"/>
          <w:lang w:val="en-US"/>
        </w:rPr>
        <w:t xml:space="preserve">2x </w:t>
      </w:r>
      <w:r>
        <w:rPr>
          <w:rFonts w:asciiTheme="majorHAnsi" w:hAnsiTheme="majorHAnsi"/>
          <w:sz w:val="24"/>
          <w:szCs w:val="24"/>
          <w:lang w:val="en-US"/>
        </w:rPr>
        <w:t>in the corpus</w:t>
      </w:r>
      <w:r w:rsidRPr="000E29DE">
        <w:rPr>
          <w:rFonts w:asciiTheme="majorHAnsi" w:hAnsiTheme="majorHAnsi"/>
          <w:sz w:val="24"/>
          <w:szCs w:val="24"/>
          <w:lang w:val="en-US"/>
        </w:rPr>
        <w:t>).</w:t>
      </w:r>
      <w:r>
        <w:rPr>
          <w:rFonts w:asciiTheme="majorHAnsi" w:hAnsiTheme="majorHAnsi"/>
          <w:sz w:val="24"/>
          <w:szCs w:val="24"/>
          <w:lang w:val="en-US"/>
        </w:rPr>
        <w:t xml:space="preserve"> These POS tags might be erroneous.</w:t>
      </w:r>
    </w:p>
    <w:p w:rsidR="00D77A35" w:rsidRPr="00D77A35" w:rsidRDefault="00D77A35" w:rsidP="00C13117">
      <w:pPr>
        <w:spacing w:line="240" w:lineRule="auto"/>
        <w:contextualSpacing/>
        <w:jc w:val="both"/>
        <w:rPr>
          <w:rFonts w:asciiTheme="majorHAnsi" w:hAnsiTheme="majorHAnsi"/>
          <w:sz w:val="24"/>
          <w:szCs w:val="24"/>
          <w:lang w:val="en-US"/>
        </w:rPr>
      </w:pPr>
    </w:p>
    <w:tbl>
      <w:tblPr>
        <w:tblStyle w:val="HellesRaster"/>
        <w:tblW w:w="5000" w:type="pct"/>
        <w:tblLook w:val="04A0" w:firstRow="1" w:lastRow="0" w:firstColumn="1" w:lastColumn="0" w:noHBand="0" w:noVBand="1"/>
      </w:tblPr>
      <w:tblGrid>
        <w:gridCol w:w="3911"/>
        <w:gridCol w:w="1793"/>
        <w:gridCol w:w="1793"/>
        <w:gridCol w:w="1791"/>
      </w:tblGrid>
      <w:tr w:rsidR="00C13117" w:rsidRPr="002B16DB" w:rsidTr="000A69B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5" w:type="pct"/>
            <w:noWrap/>
            <w:hideMark/>
          </w:tcPr>
          <w:p w:rsidR="00C13117" w:rsidRPr="002B16DB" w:rsidRDefault="00D77A35" w:rsidP="000A69BE">
            <w:pPr>
              <w:contextualSpacing/>
              <w:jc w:val="center"/>
              <w:rPr>
                <w:sz w:val="24"/>
                <w:szCs w:val="24"/>
                <w:lang w:eastAsia="de-DE"/>
              </w:rPr>
            </w:pPr>
            <w:r>
              <w:rPr>
                <w:sz w:val="24"/>
                <w:szCs w:val="24"/>
                <w:lang w:eastAsia="de-DE"/>
              </w:rPr>
              <w:t>POS t</w:t>
            </w:r>
            <w:r w:rsidR="00C13117" w:rsidRPr="002B16DB">
              <w:rPr>
                <w:sz w:val="24"/>
                <w:szCs w:val="24"/>
                <w:lang w:eastAsia="de-DE"/>
              </w:rPr>
              <w:t>ag</w:t>
            </w:r>
          </w:p>
        </w:tc>
        <w:tc>
          <w:tcPr>
            <w:tcW w:w="965" w:type="pct"/>
            <w:noWrap/>
            <w:hideMark/>
          </w:tcPr>
          <w:p w:rsidR="00C13117" w:rsidRPr="002B16DB" w:rsidRDefault="00D77A35" w:rsidP="000A69BE">
            <w:pPr>
              <w:contextualSpacing/>
              <w:jc w:val="center"/>
              <w:cnfStyle w:val="100000000000" w:firstRow="1" w:lastRow="0" w:firstColumn="0" w:lastColumn="0" w:oddVBand="0" w:evenVBand="0" w:oddHBand="0" w:evenHBand="0" w:firstRowFirstColumn="0" w:firstRowLastColumn="0" w:lastRowFirstColumn="0" w:lastRowLastColumn="0"/>
              <w:rPr>
                <w:sz w:val="24"/>
                <w:szCs w:val="24"/>
                <w:lang w:eastAsia="de-DE"/>
              </w:rPr>
            </w:pPr>
            <w:r>
              <w:rPr>
                <w:sz w:val="24"/>
                <w:szCs w:val="24"/>
                <w:lang w:eastAsia="de-DE"/>
              </w:rPr>
              <w:t>p</w:t>
            </w:r>
            <w:r w:rsidR="00C13117" w:rsidRPr="002B16DB">
              <w:rPr>
                <w:sz w:val="24"/>
                <w:szCs w:val="24"/>
                <w:lang w:eastAsia="de-DE"/>
              </w:rPr>
              <w:t>recision</w:t>
            </w:r>
          </w:p>
        </w:tc>
        <w:tc>
          <w:tcPr>
            <w:tcW w:w="965" w:type="pct"/>
            <w:noWrap/>
            <w:hideMark/>
          </w:tcPr>
          <w:p w:rsidR="00C13117" w:rsidRPr="002B16DB" w:rsidRDefault="00D77A35" w:rsidP="000A69BE">
            <w:pPr>
              <w:contextualSpacing/>
              <w:jc w:val="center"/>
              <w:cnfStyle w:val="100000000000" w:firstRow="1" w:lastRow="0" w:firstColumn="0" w:lastColumn="0" w:oddVBand="0" w:evenVBand="0" w:oddHBand="0" w:evenHBand="0" w:firstRowFirstColumn="0" w:firstRowLastColumn="0" w:lastRowFirstColumn="0" w:lastRowLastColumn="0"/>
              <w:rPr>
                <w:sz w:val="24"/>
                <w:szCs w:val="24"/>
                <w:lang w:eastAsia="de-DE"/>
              </w:rPr>
            </w:pPr>
            <w:r>
              <w:rPr>
                <w:sz w:val="24"/>
                <w:szCs w:val="24"/>
                <w:lang w:eastAsia="de-DE"/>
              </w:rPr>
              <w:t>r</w:t>
            </w:r>
            <w:r w:rsidR="00C13117" w:rsidRPr="002B16DB">
              <w:rPr>
                <w:sz w:val="24"/>
                <w:szCs w:val="24"/>
                <w:lang w:eastAsia="de-DE"/>
              </w:rPr>
              <w:t>ecall</w:t>
            </w:r>
          </w:p>
        </w:tc>
        <w:tc>
          <w:tcPr>
            <w:tcW w:w="964" w:type="pct"/>
            <w:noWrap/>
            <w:hideMark/>
          </w:tcPr>
          <w:p w:rsidR="00C13117" w:rsidRPr="002B16DB" w:rsidRDefault="00D77A35" w:rsidP="000A69BE">
            <w:pPr>
              <w:contextualSpacing/>
              <w:jc w:val="center"/>
              <w:cnfStyle w:val="100000000000" w:firstRow="1" w:lastRow="0" w:firstColumn="0" w:lastColumn="0" w:oddVBand="0" w:evenVBand="0" w:oddHBand="0" w:evenHBand="0" w:firstRowFirstColumn="0" w:firstRowLastColumn="0" w:lastRowFirstColumn="0" w:lastRowLastColumn="0"/>
              <w:rPr>
                <w:sz w:val="24"/>
                <w:szCs w:val="24"/>
                <w:lang w:eastAsia="de-DE"/>
              </w:rPr>
            </w:pPr>
            <w:r>
              <w:rPr>
                <w:sz w:val="24"/>
                <w:szCs w:val="24"/>
                <w:lang w:eastAsia="de-DE"/>
              </w:rPr>
              <w:t>f</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5" w:type="pct"/>
            <w:noWrap/>
            <w:hideMark/>
          </w:tcPr>
          <w:p w:rsidR="00C13117" w:rsidRPr="002B16DB" w:rsidRDefault="00C13117" w:rsidP="000A69BE">
            <w:pPr>
              <w:contextualSpacing/>
              <w:jc w:val="center"/>
              <w:rPr>
                <w:sz w:val="24"/>
                <w:szCs w:val="24"/>
                <w:lang w:eastAsia="de-DE"/>
              </w:rPr>
            </w:pPr>
            <w:r>
              <w:rPr>
                <w:sz w:val="24"/>
                <w:szCs w:val="24"/>
                <w:lang w:eastAsia="de-DE"/>
              </w:rPr>
              <w:t>c</w:t>
            </w:r>
          </w:p>
        </w:tc>
        <w:tc>
          <w:tcPr>
            <w:tcW w:w="96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99,99%</w:t>
            </w:r>
          </w:p>
        </w:tc>
        <w:tc>
          <w:tcPr>
            <w:tcW w:w="96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99,94%</w:t>
            </w:r>
          </w:p>
        </w:tc>
        <w:tc>
          <w:tcPr>
            <w:tcW w:w="96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pers</w:t>
            </w:r>
          </w:p>
        </w:tc>
        <w:tc>
          <w:tcPr>
            <w:tcW w:w="96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99,82%</w:t>
            </w:r>
          </w:p>
        </w:tc>
        <w:tc>
          <w:tcPr>
            <w:tcW w:w="96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99,99%</w:t>
            </w:r>
          </w:p>
        </w:tc>
        <w:tc>
          <w:tcPr>
            <w:tcW w:w="96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prt</w:t>
            </w:r>
          </w:p>
        </w:tc>
        <w:tc>
          <w:tcPr>
            <w:tcW w:w="96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99,05%</w:t>
            </w:r>
          </w:p>
        </w:tc>
        <w:tc>
          <w:tcPr>
            <w:tcW w:w="96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97,59%</w:t>
            </w:r>
          </w:p>
        </w:tc>
        <w:tc>
          <w:tcPr>
            <w:tcW w:w="96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98,31%</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adv/n</w:t>
            </w:r>
          </w:p>
        </w:tc>
        <w:tc>
          <w:tcPr>
            <w:tcW w:w="96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97,19%</w:t>
            </w:r>
          </w:p>
        </w:tc>
        <w:tc>
          <w:tcPr>
            <w:tcW w:w="96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96,39%</w:t>
            </w:r>
          </w:p>
        </w:tc>
        <w:tc>
          <w:tcPr>
            <w:tcW w:w="96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96,79%</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num</w:t>
            </w:r>
          </w:p>
        </w:tc>
        <w:tc>
          <w:tcPr>
            <w:tcW w:w="96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98,96%</w:t>
            </w:r>
          </w:p>
        </w:tc>
        <w:tc>
          <w:tcPr>
            <w:tcW w:w="96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94,64%</w:t>
            </w:r>
          </w:p>
        </w:tc>
        <w:tc>
          <w:tcPr>
            <w:tcW w:w="96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96,75%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dtm</w:t>
            </w:r>
          </w:p>
        </w:tc>
        <w:tc>
          <w:tcPr>
            <w:tcW w:w="96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94,15%</w:t>
            </w:r>
          </w:p>
        </w:tc>
        <w:tc>
          <w:tcPr>
            <w:tcW w:w="96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98,81%</w:t>
            </w:r>
          </w:p>
        </w:tc>
        <w:tc>
          <w:tcPr>
            <w:tcW w:w="96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96,42%</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intj</w:t>
            </w:r>
          </w:p>
        </w:tc>
        <w:tc>
          <w:tcPr>
            <w:tcW w:w="96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99,28%</w:t>
            </w:r>
          </w:p>
        </w:tc>
        <w:tc>
          <w:tcPr>
            <w:tcW w:w="96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90,92%</w:t>
            </w:r>
          </w:p>
        </w:tc>
        <w:tc>
          <w:tcPr>
            <w:tcW w:w="96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94,92%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n.prop</w:t>
            </w:r>
          </w:p>
        </w:tc>
        <w:tc>
          <w:tcPr>
            <w:tcW w:w="96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98,29%</w:t>
            </w:r>
          </w:p>
        </w:tc>
        <w:tc>
          <w:tcPr>
            <w:tcW w:w="96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89,28%</w:t>
            </w:r>
          </w:p>
        </w:tc>
        <w:tc>
          <w:tcPr>
            <w:tcW w:w="96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93,57%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5" w:type="pct"/>
            <w:noWrap/>
            <w:hideMark/>
          </w:tcPr>
          <w:p w:rsidR="00C13117" w:rsidRPr="002B16DB" w:rsidRDefault="00C13117" w:rsidP="000A69BE">
            <w:pPr>
              <w:contextualSpacing/>
              <w:jc w:val="center"/>
              <w:rPr>
                <w:sz w:val="24"/>
                <w:szCs w:val="24"/>
                <w:lang w:eastAsia="de-DE"/>
              </w:rPr>
            </w:pPr>
            <w:r>
              <w:rPr>
                <w:sz w:val="24"/>
                <w:szCs w:val="24"/>
                <w:lang w:eastAsia="de-DE"/>
              </w:rPr>
              <w:t>n</w:t>
            </w:r>
          </w:p>
        </w:tc>
        <w:tc>
          <w:tcPr>
            <w:tcW w:w="96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90,98%</w:t>
            </w:r>
          </w:p>
        </w:tc>
        <w:tc>
          <w:tcPr>
            <w:tcW w:w="96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92,24%</w:t>
            </w:r>
          </w:p>
        </w:tc>
        <w:tc>
          <w:tcPr>
            <w:tcW w:w="96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91,61%</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5" w:type="pct"/>
            <w:noWrap/>
            <w:hideMark/>
          </w:tcPr>
          <w:p w:rsidR="00C13117" w:rsidRPr="002B16DB" w:rsidRDefault="00C13117" w:rsidP="000A69BE">
            <w:pPr>
              <w:contextualSpacing/>
              <w:jc w:val="center"/>
              <w:rPr>
                <w:sz w:val="24"/>
                <w:szCs w:val="24"/>
                <w:lang w:eastAsia="de-DE"/>
              </w:rPr>
            </w:pPr>
            <w:r>
              <w:rPr>
                <w:sz w:val="24"/>
                <w:szCs w:val="24"/>
                <w:lang w:eastAsia="de-DE"/>
              </w:rPr>
              <w:t>v</w:t>
            </w:r>
          </w:p>
        </w:tc>
        <w:tc>
          <w:tcPr>
            <w:tcW w:w="96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92,36%</w:t>
            </w:r>
          </w:p>
        </w:tc>
        <w:tc>
          <w:tcPr>
            <w:tcW w:w="96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89,85%</w:t>
            </w:r>
          </w:p>
        </w:tc>
        <w:tc>
          <w:tcPr>
            <w:tcW w:w="96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91,08%</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w:t>
            </w:r>
          </w:p>
        </w:tc>
        <w:tc>
          <w:tcPr>
            <w:tcW w:w="96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98,64%</w:t>
            </w:r>
          </w:p>
        </w:tc>
        <w:tc>
          <w:tcPr>
            <w:tcW w:w="96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83,42%</w:t>
            </w:r>
          </w:p>
        </w:tc>
        <w:tc>
          <w:tcPr>
            <w:tcW w:w="96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90,40%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w:t>
            </w:r>
          </w:p>
        </w:tc>
        <w:tc>
          <w:tcPr>
            <w:tcW w:w="96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90,22%</w:t>
            </w:r>
          </w:p>
        </w:tc>
        <w:tc>
          <w:tcPr>
            <w:tcW w:w="96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84,86%</w:t>
            </w:r>
          </w:p>
        </w:tc>
        <w:tc>
          <w:tcPr>
            <w:tcW w:w="96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87,46%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5" w:type="pct"/>
            <w:noWrap/>
            <w:hideMark/>
          </w:tcPr>
          <w:p w:rsidR="00C13117" w:rsidRPr="002B16DB" w:rsidRDefault="00C13117" w:rsidP="000A69BE">
            <w:pPr>
              <w:contextualSpacing/>
              <w:jc w:val="center"/>
              <w:rPr>
                <w:sz w:val="24"/>
                <w:szCs w:val="24"/>
                <w:lang w:eastAsia="de-DE"/>
              </w:rPr>
            </w:pPr>
            <w:r>
              <w:rPr>
                <w:sz w:val="24"/>
                <w:szCs w:val="24"/>
                <w:lang w:eastAsia="de-DE"/>
              </w:rPr>
              <w:t>p</w:t>
            </w:r>
            <w:r w:rsidRPr="002B16DB">
              <w:rPr>
                <w:sz w:val="24"/>
                <w:szCs w:val="24"/>
                <w:lang w:eastAsia="de-DE"/>
              </w:rPr>
              <w:t>p</w:t>
            </w:r>
          </w:p>
        </w:tc>
        <w:tc>
          <w:tcPr>
            <w:tcW w:w="96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77,24%</w:t>
            </w:r>
          </w:p>
        </w:tc>
        <w:tc>
          <w:tcPr>
            <w:tcW w:w="96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98,77%</w:t>
            </w:r>
          </w:p>
        </w:tc>
        <w:tc>
          <w:tcPr>
            <w:tcW w:w="96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86,69%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prn</w:t>
            </w:r>
          </w:p>
        </w:tc>
        <w:tc>
          <w:tcPr>
            <w:tcW w:w="96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75,74%</w:t>
            </w:r>
          </w:p>
        </w:tc>
        <w:tc>
          <w:tcPr>
            <w:tcW w:w="96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96,66%</w:t>
            </w:r>
          </w:p>
        </w:tc>
        <w:tc>
          <w:tcPr>
            <w:tcW w:w="96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84,93%</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w:t>
            </w:r>
          </w:p>
        </w:tc>
        <w:tc>
          <w:tcPr>
            <w:tcW w:w="96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88,15%</w:t>
            </w:r>
          </w:p>
        </w:tc>
        <w:tc>
          <w:tcPr>
            <w:tcW w:w="96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80,23%</w:t>
            </w:r>
          </w:p>
        </w:tc>
        <w:tc>
          <w:tcPr>
            <w:tcW w:w="96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adv</w:t>
            </w:r>
          </w:p>
        </w:tc>
        <w:tc>
          <w:tcPr>
            <w:tcW w:w="96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92,57%</w:t>
            </w:r>
          </w:p>
        </w:tc>
        <w:tc>
          <w:tcPr>
            <w:tcW w:w="96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74,22%</w:t>
            </w:r>
          </w:p>
        </w:tc>
        <w:tc>
          <w:tcPr>
            <w:tcW w:w="96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82,39%</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5" w:type="pct"/>
            <w:noWrap/>
            <w:hideMark/>
          </w:tcPr>
          <w:p w:rsidR="00C13117" w:rsidRPr="002B16DB" w:rsidRDefault="00C13117" w:rsidP="000A69BE">
            <w:pPr>
              <w:contextualSpacing/>
              <w:jc w:val="center"/>
              <w:rPr>
                <w:sz w:val="24"/>
                <w:szCs w:val="24"/>
                <w:lang w:eastAsia="de-DE"/>
              </w:rPr>
            </w:pPr>
            <w:r>
              <w:rPr>
                <w:sz w:val="24"/>
                <w:szCs w:val="24"/>
                <w:lang w:eastAsia="de-DE"/>
              </w:rPr>
              <w:t>p</w:t>
            </w:r>
            <w:r w:rsidRPr="002B16DB">
              <w:rPr>
                <w:sz w:val="24"/>
                <w:szCs w:val="24"/>
                <w:lang w:eastAsia="de-DE"/>
              </w:rPr>
              <w:t>m</w:t>
            </w:r>
          </w:p>
        </w:tc>
        <w:tc>
          <w:tcPr>
            <w:tcW w:w="96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82,13%</w:t>
            </w:r>
          </w:p>
        </w:tc>
        <w:tc>
          <w:tcPr>
            <w:tcW w:w="96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78,39%</w:t>
            </w:r>
          </w:p>
        </w:tc>
        <w:tc>
          <w:tcPr>
            <w:tcW w:w="96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80,21%</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conj</w:t>
            </w:r>
          </w:p>
        </w:tc>
        <w:tc>
          <w:tcPr>
            <w:tcW w:w="96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70,98%</w:t>
            </w:r>
          </w:p>
        </w:tc>
        <w:tc>
          <w:tcPr>
            <w:tcW w:w="96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86,66%</w:t>
            </w:r>
          </w:p>
        </w:tc>
        <w:tc>
          <w:tcPr>
            <w:tcW w:w="96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78,04%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conj/prep</w:t>
            </w:r>
          </w:p>
        </w:tc>
        <w:tc>
          <w:tcPr>
            <w:tcW w:w="96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74,71%</w:t>
            </w:r>
          </w:p>
        </w:tc>
        <w:tc>
          <w:tcPr>
            <w:tcW w:w="96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80,87%</w:t>
            </w:r>
          </w:p>
        </w:tc>
        <w:tc>
          <w:tcPr>
            <w:tcW w:w="96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77,67%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mrph</w:t>
            </w:r>
          </w:p>
        </w:tc>
        <w:tc>
          <w:tcPr>
            <w:tcW w:w="96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72,73%</w:t>
            </w:r>
          </w:p>
        </w:tc>
        <w:tc>
          <w:tcPr>
            <w:tcW w:w="96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80,00%</w:t>
            </w:r>
          </w:p>
        </w:tc>
        <w:tc>
          <w:tcPr>
            <w:tcW w:w="96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76,19%</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vq/adj</w:t>
            </w:r>
          </w:p>
        </w:tc>
        <w:tc>
          <w:tcPr>
            <w:tcW w:w="96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71,81%</w:t>
            </w:r>
          </w:p>
        </w:tc>
        <w:tc>
          <w:tcPr>
            <w:tcW w:w="96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78,52%</w:t>
            </w:r>
          </w:p>
        </w:tc>
        <w:tc>
          <w:tcPr>
            <w:tcW w:w="96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75,01%</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adv.p</w:t>
            </w:r>
          </w:p>
        </w:tc>
        <w:tc>
          <w:tcPr>
            <w:tcW w:w="96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89,47%</w:t>
            </w:r>
          </w:p>
        </w:tc>
        <w:tc>
          <w:tcPr>
            <w:tcW w:w="96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62,96%</w:t>
            </w:r>
          </w:p>
        </w:tc>
        <w:tc>
          <w:tcPr>
            <w:tcW w:w="96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73,91%</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vq</w:t>
            </w:r>
          </w:p>
        </w:tc>
        <w:tc>
          <w:tcPr>
            <w:tcW w:w="96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71,48%</w:t>
            </w:r>
          </w:p>
        </w:tc>
        <w:tc>
          <w:tcPr>
            <w:tcW w:w="96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72,80%</w:t>
            </w:r>
          </w:p>
        </w:tc>
        <w:tc>
          <w:tcPr>
            <w:tcW w:w="96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72,13%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_</w:t>
            </w:r>
          </w:p>
        </w:tc>
        <w:tc>
          <w:tcPr>
            <w:tcW w:w="96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88,34%</w:t>
            </w:r>
          </w:p>
        </w:tc>
        <w:tc>
          <w:tcPr>
            <w:tcW w:w="96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51,99%</w:t>
            </w:r>
          </w:p>
        </w:tc>
        <w:tc>
          <w:tcPr>
            <w:tcW w:w="96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65,45%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prn/dtm</w:t>
            </w:r>
          </w:p>
        </w:tc>
        <w:tc>
          <w:tcPr>
            <w:tcW w:w="96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98,88%</w:t>
            </w:r>
          </w:p>
        </w:tc>
        <w:tc>
          <w:tcPr>
            <w:tcW w:w="96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46,55%</w:t>
            </w:r>
          </w:p>
        </w:tc>
        <w:tc>
          <w:tcPr>
            <w:tcW w:w="96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63,30%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cop</w:t>
            </w:r>
          </w:p>
        </w:tc>
        <w:tc>
          <w:tcPr>
            <w:tcW w:w="96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81,12%</w:t>
            </w:r>
          </w:p>
        </w:tc>
        <w:tc>
          <w:tcPr>
            <w:tcW w:w="96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46,37%</w:t>
            </w:r>
          </w:p>
        </w:tc>
        <w:tc>
          <w:tcPr>
            <w:tcW w:w="96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59,01%</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onomat</w:t>
            </w:r>
          </w:p>
        </w:tc>
        <w:tc>
          <w:tcPr>
            <w:tcW w:w="96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77,59%</w:t>
            </w:r>
          </w:p>
        </w:tc>
        <w:tc>
          <w:tcPr>
            <w:tcW w:w="96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37,19%</w:t>
            </w:r>
          </w:p>
        </w:tc>
        <w:tc>
          <w:tcPr>
            <w:tcW w:w="96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50,28%</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n/v</w:t>
            </w:r>
          </w:p>
        </w:tc>
        <w:tc>
          <w:tcPr>
            <w:tcW w:w="96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70,42%</w:t>
            </w:r>
          </w:p>
        </w:tc>
        <w:tc>
          <w:tcPr>
            <w:tcW w:w="96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29,59%</w:t>
            </w:r>
          </w:p>
        </w:tc>
        <w:tc>
          <w:tcPr>
            <w:tcW w:w="96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41,67%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v/n</w:t>
            </w:r>
          </w:p>
        </w:tc>
        <w:tc>
          <w:tcPr>
            <w:tcW w:w="96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44,83%</w:t>
            </w:r>
          </w:p>
        </w:tc>
        <w:tc>
          <w:tcPr>
            <w:tcW w:w="96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17,11%</w:t>
            </w:r>
          </w:p>
        </w:tc>
        <w:tc>
          <w:tcPr>
            <w:tcW w:w="96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24,76%</w:t>
            </w:r>
          </w:p>
        </w:tc>
      </w:tr>
    </w:tbl>
    <w:p w:rsidR="00C13117" w:rsidRDefault="00C13117" w:rsidP="00C13117">
      <w:pPr>
        <w:pStyle w:val="Beschriftung"/>
        <w:contextualSpacing/>
        <w:rPr>
          <w:rFonts w:asciiTheme="majorHAnsi" w:hAnsiTheme="majorHAnsi"/>
          <w:b w:val="0"/>
          <w:bCs w:val="0"/>
          <w:color w:val="auto"/>
          <w:sz w:val="24"/>
          <w:szCs w:val="24"/>
        </w:rPr>
      </w:pPr>
    </w:p>
    <w:p w:rsidR="00C13117" w:rsidRDefault="00C13117" w:rsidP="00C13117">
      <w:pPr>
        <w:pStyle w:val="Beschriftung"/>
        <w:contextualSpacing/>
        <w:rPr>
          <w:rFonts w:asciiTheme="majorHAnsi" w:hAnsiTheme="majorHAnsi"/>
          <w:b w:val="0"/>
          <w:bCs w:val="0"/>
          <w:color w:val="auto"/>
          <w:sz w:val="24"/>
          <w:szCs w:val="24"/>
        </w:rPr>
      </w:pPr>
    </w:p>
    <w:p w:rsidR="00C13117" w:rsidRPr="00380AC4" w:rsidRDefault="00C13117" w:rsidP="000118E8">
      <w:pPr>
        <w:pStyle w:val="Beschriftung"/>
        <w:outlineLvl w:val="2"/>
        <w:rPr>
          <w:rFonts w:asciiTheme="majorHAnsi" w:hAnsiTheme="majorHAnsi"/>
          <w:color w:val="auto"/>
          <w:sz w:val="24"/>
          <w:szCs w:val="24"/>
          <w:lang w:val="en-US"/>
        </w:rPr>
      </w:pPr>
      <w:r w:rsidRPr="00380AC4">
        <w:rPr>
          <w:rFonts w:asciiTheme="majorHAnsi" w:hAnsiTheme="majorHAnsi"/>
          <w:color w:val="auto"/>
          <w:sz w:val="24"/>
          <w:szCs w:val="24"/>
          <w:lang w:val="en-US"/>
        </w:rPr>
        <w:br w:type="page"/>
      </w:r>
      <w:bookmarkStart w:id="190" w:name="_Toc421749144"/>
      <w:bookmarkStart w:id="191" w:name="_Toc430645031"/>
      <w:bookmarkStart w:id="192" w:name="_Toc430645143"/>
      <w:bookmarkStart w:id="193" w:name="_Toc430653468"/>
      <w:bookmarkStart w:id="194" w:name="_Toc430690235"/>
      <w:r w:rsidR="000A69BE" w:rsidRPr="00380AC4">
        <w:rPr>
          <w:rFonts w:asciiTheme="majorHAnsi" w:hAnsiTheme="majorHAnsi"/>
          <w:color w:val="auto"/>
          <w:sz w:val="24"/>
          <w:szCs w:val="24"/>
          <w:lang w:val="en-US"/>
        </w:rPr>
        <w:lastRenderedPageBreak/>
        <w:t>Appendix</w:t>
      </w:r>
      <w:r w:rsidRPr="00380AC4">
        <w:rPr>
          <w:rFonts w:asciiTheme="majorHAnsi" w:hAnsiTheme="majorHAnsi"/>
          <w:color w:val="auto"/>
          <w:sz w:val="24"/>
          <w:szCs w:val="24"/>
          <w:lang w:val="en-US"/>
        </w:rPr>
        <w:t xml:space="preserve"> </w:t>
      </w:r>
      <w:r w:rsidRPr="000F386F">
        <w:rPr>
          <w:rFonts w:asciiTheme="majorHAnsi" w:hAnsiTheme="majorHAnsi"/>
          <w:color w:val="auto"/>
          <w:sz w:val="24"/>
          <w:szCs w:val="24"/>
        </w:rPr>
        <w:fldChar w:fldCharType="begin"/>
      </w:r>
      <w:r w:rsidRPr="00380AC4">
        <w:rPr>
          <w:rFonts w:asciiTheme="majorHAnsi" w:hAnsiTheme="majorHAnsi"/>
          <w:color w:val="auto"/>
          <w:sz w:val="24"/>
          <w:szCs w:val="24"/>
          <w:lang w:val="en-US"/>
        </w:rPr>
        <w:instrText xml:space="preserve"> SEQ Anhang \* ARABIC </w:instrText>
      </w:r>
      <w:r w:rsidRPr="000F386F">
        <w:rPr>
          <w:rFonts w:asciiTheme="majorHAnsi" w:hAnsiTheme="majorHAnsi"/>
          <w:color w:val="auto"/>
          <w:sz w:val="24"/>
          <w:szCs w:val="24"/>
        </w:rPr>
        <w:fldChar w:fldCharType="separate"/>
      </w:r>
      <w:r w:rsidR="00ED5E0F">
        <w:rPr>
          <w:rFonts w:asciiTheme="majorHAnsi" w:hAnsiTheme="majorHAnsi"/>
          <w:noProof/>
          <w:color w:val="auto"/>
          <w:sz w:val="24"/>
          <w:szCs w:val="24"/>
          <w:lang w:val="en-US"/>
        </w:rPr>
        <w:t>24</w:t>
      </w:r>
      <w:r w:rsidRPr="000F386F">
        <w:rPr>
          <w:rFonts w:asciiTheme="majorHAnsi" w:hAnsiTheme="majorHAnsi"/>
          <w:color w:val="auto"/>
          <w:sz w:val="24"/>
          <w:szCs w:val="24"/>
        </w:rPr>
        <w:fldChar w:fldCharType="end"/>
      </w:r>
      <w:r w:rsidR="00933F92">
        <w:rPr>
          <w:rFonts w:asciiTheme="majorHAnsi" w:hAnsiTheme="majorHAnsi"/>
          <w:color w:val="auto"/>
          <w:sz w:val="24"/>
          <w:szCs w:val="24"/>
          <w:lang w:val="en-US"/>
        </w:rPr>
        <w:t>: Precision- , R</w:t>
      </w:r>
      <w:r w:rsidRPr="00380AC4">
        <w:rPr>
          <w:rFonts w:asciiTheme="majorHAnsi" w:hAnsiTheme="majorHAnsi"/>
          <w:color w:val="auto"/>
          <w:sz w:val="24"/>
          <w:szCs w:val="24"/>
          <w:lang w:val="en-US"/>
        </w:rPr>
        <w:t>ecall-</w:t>
      </w:r>
      <w:r w:rsidR="00380AC4" w:rsidRPr="00380AC4">
        <w:rPr>
          <w:rFonts w:asciiTheme="majorHAnsi" w:hAnsiTheme="majorHAnsi"/>
          <w:color w:val="auto"/>
          <w:sz w:val="24"/>
          <w:szCs w:val="24"/>
          <w:lang w:val="en-US"/>
        </w:rPr>
        <w:t>values</w:t>
      </w:r>
      <w:r w:rsidR="00933F92">
        <w:rPr>
          <w:rFonts w:asciiTheme="majorHAnsi" w:hAnsiTheme="majorHAnsi"/>
          <w:color w:val="auto"/>
          <w:sz w:val="24"/>
          <w:szCs w:val="24"/>
          <w:lang w:val="en-US"/>
        </w:rPr>
        <w:t xml:space="preserve"> and f M</w:t>
      </w:r>
      <w:r w:rsidR="00380AC4">
        <w:rPr>
          <w:rFonts w:asciiTheme="majorHAnsi" w:hAnsiTheme="majorHAnsi"/>
          <w:color w:val="auto"/>
          <w:sz w:val="24"/>
          <w:szCs w:val="24"/>
          <w:lang w:val="en-US"/>
        </w:rPr>
        <w:t>easure</w:t>
      </w:r>
      <w:r w:rsidRPr="00380AC4">
        <w:rPr>
          <w:rFonts w:asciiTheme="majorHAnsi" w:hAnsiTheme="majorHAnsi"/>
          <w:color w:val="auto"/>
          <w:sz w:val="24"/>
          <w:szCs w:val="24"/>
          <w:lang w:val="en-US"/>
        </w:rPr>
        <w:t xml:space="preserve"> (Affixes, Tonal) – CRF</w:t>
      </w:r>
      <w:bookmarkEnd w:id="190"/>
      <w:r w:rsidR="00380AC4">
        <w:rPr>
          <w:rFonts w:asciiTheme="majorHAnsi" w:hAnsiTheme="majorHAnsi"/>
          <w:color w:val="auto"/>
          <w:sz w:val="24"/>
          <w:szCs w:val="24"/>
          <w:lang w:val="en-US"/>
        </w:rPr>
        <w:t>-Tagger</w:t>
      </w:r>
      <w:bookmarkEnd w:id="191"/>
      <w:bookmarkEnd w:id="192"/>
      <w:bookmarkEnd w:id="193"/>
      <w:bookmarkEnd w:id="194"/>
    </w:p>
    <w:p w:rsidR="00380AC4" w:rsidRDefault="00380AC4" w:rsidP="00380AC4">
      <w:pPr>
        <w:spacing w:line="240" w:lineRule="auto"/>
        <w:contextualSpacing/>
        <w:jc w:val="both"/>
        <w:rPr>
          <w:rFonts w:asciiTheme="majorHAnsi" w:hAnsiTheme="majorHAnsi"/>
          <w:sz w:val="24"/>
          <w:szCs w:val="24"/>
          <w:lang w:val="en-US"/>
        </w:rPr>
      </w:pPr>
      <w:r>
        <w:rPr>
          <w:rFonts w:asciiTheme="majorHAnsi" w:hAnsiTheme="majorHAnsi"/>
          <w:sz w:val="24"/>
          <w:szCs w:val="24"/>
          <w:lang w:val="en-US"/>
        </w:rPr>
        <w:t>Values for precision, recall and f for the POS tags with affix glosses, derived from the nine-fold cross validation;</w:t>
      </w:r>
    </w:p>
    <w:p w:rsidR="00380AC4" w:rsidRPr="00380AC4" w:rsidRDefault="00380AC4" w:rsidP="00380AC4">
      <w:pPr>
        <w:spacing w:line="240" w:lineRule="auto"/>
        <w:contextualSpacing/>
        <w:jc w:val="both"/>
        <w:rPr>
          <w:rFonts w:asciiTheme="majorHAnsi" w:hAnsiTheme="majorHAnsi"/>
          <w:sz w:val="24"/>
          <w:szCs w:val="24"/>
          <w:lang w:val="en-US"/>
        </w:rPr>
      </w:pPr>
      <w:r>
        <w:rPr>
          <w:rFonts w:asciiTheme="majorHAnsi" w:hAnsiTheme="majorHAnsi"/>
          <w:sz w:val="24"/>
          <w:szCs w:val="24"/>
          <w:lang w:val="en-US"/>
        </w:rPr>
        <w:t>POS tags with affix glosses for which all values are 0 were not listed, here: 213 cases; these cases are POS tags with affix glosses which appear very rarely in the corpus (perhaps errors)</w:t>
      </w:r>
    </w:p>
    <w:p w:rsidR="00C13117" w:rsidRPr="00380AC4" w:rsidRDefault="00C13117" w:rsidP="00C13117">
      <w:pPr>
        <w:spacing w:line="240" w:lineRule="auto"/>
        <w:contextualSpacing/>
        <w:rPr>
          <w:rFonts w:asciiTheme="majorHAnsi" w:hAnsiTheme="majorHAnsi"/>
          <w:b/>
          <w:sz w:val="24"/>
          <w:szCs w:val="24"/>
          <w:lang w:val="en-US"/>
        </w:rPr>
      </w:pPr>
    </w:p>
    <w:tbl>
      <w:tblPr>
        <w:tblStyle w:val="HellesRaster"/>
        <w:tblW w:w="5000" w:type="pct"/>
        <w:tblLook w:val="04A0" w:firstRow="1" w:lastRow="0" w:firstColumn="1" w:lastColumn="0" w:noHBand="0" w:noVBand="1"/>
      </w:tblPr>
      <w:tblGrid>
        <w:gridCol w:w="4301"/>
        <w:gridCol w:w="1663"/>
        <w:gridCol w:w="1663"/>
        <w:gridCol w:w="1661"/>
      </w:tblGrid>
      <w:tr w:rsidR="00C13117" w:rsidRPr="002B16DB" w:rsidTr="000A69B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380AC4" w:rsidP="000A69BE">
            <w:pPr>
              <w:contextualSpacing/>
              <w:jc w:val="center"/>
              <w:rPr>
                <w:sz w:val="24"/>
                <w:szCs w:val="24"/>
                <w:lang w:eastAsia="de-DE"/>
              </w:rPr>
            </w:pPr>
            <w:r>
              <w:rPr>
                <w:sz w:val="24"/>
                <w:szCs w:val="24"/>
                <w:lang w:eastAsia="de-DE"/>
              </w:rPr>
              <w:t>POS t</w:t>
            </w:r>
            <w:r w:rsidR="00C13117" w:rsidRPr="002B16DB">
              <w:rPr>
                <w:sz w:val="24"/>
                <w:szCs w:val="24"/>
                <w:lang w:eastAsia="de-DE"/>
              </w:rPr>
              <w:t>ag</w:t>
            </w:r>
          </w:p>
        </w:tc>
        <w:tc>
          <w:tcPr>
            <w:tcW w:w="895" w:type="pct"/>
            <w:noWrap/>
            <w:hideMark/>
          </w:tcPr>
          <w:p w:rsidR="00C13117" w:rsidRPr="002B16DB" w:rsidRDefault="00380AC4" w:rsidP="000A69BE">
            <w:pPr>
              <w:contextualSpacing/>
              <w:jc w:val="center"/>
              <w:cnfStyle w:val="100000000000" w:firstRow="1" w:lastRow="0" w:firstColumn="0" w:lastColumn="0" w:oddVBand="0" w:evenVBand="0" w:oddHBand="0" w:evenHBand="0" w:firstRowFirstColumn="0" w:firstRowLastColumn="0" w:lastRowFirstColumn="0" w:lastRowLastColumn="0"/>
              <w:rPr>
                <w:sz w:val="24"/>
                <w:szCs w:val="24"/>
                <w:lang w:eastAsia="de-DE"/>
              </w:rPr>
            </w:pPr>
            <w:r>
              <w:rPr>
                <w:sz w:val="24"/>
                <w:szCs w:val="24"/>
                <w:lang w:eastAsia="de-DE"/>
              </w:rPr>
              <w:t>p</w:t>
            </w:r>
            <w:r w:rsidR="00C13117" w:rsidRPr="002B16DB">
              <w:rPr>
                <w:sz w:val="24"/>
                <w:szCs w:val="24"/>
                <w:lang w:eastAsia="de-DE"/>
              </w:rPr>
              <w:t>recision</w:t>
            </w:r>
          </w:p>
        </w:tc>
        <w:tc>
          <w:tcPr>
            <w:tcW w:w="895" w:type="pct"/>
            <w:noWrap/>
            <w:hideMark/>
          </w:tcPr>
          <w:p w:rsidR="00C13117" w:rsidRPr="002B16DB" w:rsidRDefault="00380AC4" w:rsidP="000A69BE">
            <w:pPr>
              <w:contextualSpacing/>
              <w:jc w:val="center"/>
              <w:cnfStyle w:val="100000000000" w:firstRow="1" w:lastRow="0" w:firstColumn="0" w:lastColumn="0" w:oddVBand="0" w:evenVBand="0" w:oddHBand="0" w:evenHBand="0" w:firstRowFirstColumn="0" w:firstRowLastColumn="0" w:lastRowFirstColumn="0" w:lastRowLastColumn="0"/>
              <w:rPr>
                <w:sz w:val="24"/>
                <w:szCs w:val="24"/>
                <w:lang w:eastAsia="de-DE"/>
              </w:rPr>
            </w:pPr>
            <w:r>
              <w:rPr>
                <w:sz w:val="24"/>
                <w:szCs w:val="24"/>
                <w:lang w:eastAsia="de-DE"/>
              </w:rPr>
              <w:t>r</w:t>
            </w:r>
            <w:r w:rsidR="00C13117" w:rsidRPr="002B16DB">
              <w:rPr>
                <w:sz w:val="24"/>
                <w:szCs w:val="24"/>
                <w:lang w:eastAsia="de-DE"/>
              </w:rPr>
              <w:t>ecall</w:t>
            </w:r>
          </w:p>
        </w:tc>
        <w:tc>
          <w:tcPr>
            <w:tcW w:w="894" w:type="pct"/>
            <w:noWrap/>
            <w:hideMark/>
          </w:tcPr>
          <w:p w:rsidR="00C13117" w:rsidRPr="002B16DB" w:rsidRDefault="00380AC4" w:rsidP="000A69BE">
            <w:pPr>
              <w:contextualSpacing/>
              <w:jc w:val="center"/>
              <w:cnfStyle w:val="100000000000" w:firstRow="1" w:lastRow="0" w:firstColumn="0" w:lastColumn="0" w:oddVBand="0" w:evenVBand="0" w:oddHBand="0" w:evenHBand="0" w:firstRowFirstColumn="0" w:firstRowLastColumn="0" w:lastRowFirstColumn="0" w:lastRowLastColumn="0"/>
              <w:rPr>
                <w:sz w:val="24"/>
                <w:szCs w:val="24"/>
                <w:lang w:eastAsia="de-DE"/>
              </w:rPr>
            </w:pPr>
            <w:r>
              <w:rPr>
                <w:sz w:val="24"/>
                <w:szCs w:val="24"/>
                <w:lang w:eastAsia="de-DE"/>
              </w:rPr>
              <w:t>f</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adj|PRIV|PL2</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intj|PL2</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Pr>
                <w:sz w:val="24"/>
                <w:szCs w:val="24"/>
                <w:lang w:eastAsia="de-DE"/>
              </w:rPr>
              <w:t>c</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99,98%</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Pr>
                <w:sz w:val="24"/>
                <w:szCs w:val="24"/>
                <w:lang w:eastAsia="de-DE"/>
              </w:rPr>
              <w:t>p</w:t>
            </w:r>
            <w:r w:rsidRPr="002B16DB">
              <w:rPr>
                <w:sz w:val="24"/>
                <w:szCs w:val="24"/>
                <w:lang w:eastAsia="de-DE"/>
              </w:rPr>
              <w:t>ers</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99,93%</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99,97%</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Pr>
                <w:sz w:val="24"/>
                <w:szCs w:val="24"/>
                <w:lang w:eastAsia="de-DE"/>
              </w:rPr>
              <w:t>n</w:t>
            </w:r>
            <w:r w:rsidRPr="002B16DB">
              <w:rPr>
                <w:sz w:val="24"/>
                <w:szCs w:val="24"/>
                <w:lang w:eastAsia="de-DE"/>
              </w:rPr>
              <w:t>um</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99,09%</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99,29%</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99,19%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pers|PL2</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97,96%</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98,97%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prn/dtm|PL2</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98,06%</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99,61%</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98,83%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Pr>
                <w:sz w:val="24"/>
                <w:szCs w:val="24"/>
                <w:lang w:eastAsia="de-DE"/>
              </w:rPr>
              <w:t>p</w:t>
            </w:r>
            <w:r w:rsidRPr="002B16DB">
              <w:rPr>
                <w:sz w:val="24"/>
                <w:szCs w:val="24"/>
                <w:lang w:eastAsia="de-DE"/>
              </w:rPr>
              <w:t>rt</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98,99%</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98,58%</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98,79%</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adj|ADJ</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98,13%</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98,52%</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98,32%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ptcp|PTCP.RES</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97,11%</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99,52%</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98,30%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adj|ORD</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97,91%</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97,91%</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97,91%</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v|PFV.INTR</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97,02%</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98,66%</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97,84%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Pr>
                <w:sz w:val="24"/>
                <w:szCs w:val="24"/>
                <w:lang w:eastAsia="de-DE"/>
              </w:rPr>
              <w:t>c</w:t>
            </w:r>
            <w:r w:rsidRPr="002B16DB">
              <w:rPr>
                <w:sz w:val="24"/>
                <w:szCs w:val="24"/>
                <w:lang w:eastAsia="de-DE"/>
              </w:rPr>
              <w:t>tm</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96,33%</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98,54%</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97,42%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n|NMLZ|ABSTR</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93,94%</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96,88%</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adv/n</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97,27%</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96,27%</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96,77%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n.prop</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95,39%</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98,03%</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96,69%</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v|CAUS|NMLZ|ABSTR</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93,33%</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96,55%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Pr>
                <w:sz w:val="24"/>
                <w:szCs w:val="24"/>
                <w:lang w:eastAsia="de-DE"/>
              </w:rPr>
              <w:t>p</w:t>
            </w:r>
            <w:r w:rsidRPr="002B16DB">
              <w:rPr>
                <w:sz w:val="24"/>
                <w:szCs w:val="24"/>
                <w:lang w:eastAsia="de-DE"/>
              </w:rPr>
              <w:t>p</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95,98%</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96,94%</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96,46%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Pr>
                <w:sz w:val="24"/>
                <w:szCs w:val="24"/>
                <w:lang w:eastAsia="de-DE"/>
              </w:rPr>
              <w:t>i</w:t>
            </w:r>
            <w:r w:rsidRPr="002B16DB">
              <w:rPr>
                <w:sz w:val="24"/>
                <w:szCs w:val="24"/>
                <w:lang w:eastAsia="de-DE"/>
              </w:rPr>
              <w:t>ntj</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97,82%</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94,09%</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95,92%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n|PL</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93,05%</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98,20%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95,56%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Pr>
                <w:sz w:val="24"/>
                <w:szCs w:val="24"/>
                <w:lang w:eastAsia="de-DE"/>
              </w:rPr>
              <w:t>n</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95,50%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95,45%</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95,47%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Pr>
                <w:sz w:val="24"/>
                <w:szCs w:val="24"/>
                <w:lang w:eastAsia="de-DE"/>
              </w:rPr>
              <w:t>v</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95,69%</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94,92%</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95,30%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n|ABSTR|PL</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90,91%</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95,24%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vq|PL</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90,91%</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95,24%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ptcp|PTCP.PRIV</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v|AUGM|DEQU</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94,74%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Pr>
                <w:sz w:val="24"/>
                <w:szCs w:val="24"/>
                <w:lang w:eastAsia="de-DE"/>
              </w:rPr>
              <w:t>v</w:t>
            </w:r>
            <w:r w:rsidRPr="002B16DB">
              <w:rPr>
                <w:sz w:val="24"/>
                <w:szCs w:val="24"/>
                <w:lang w:eastAsia="de-DE"/>
              </w:rPr>
              <w:t>q</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95,47%</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93,61%</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94,53%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n|NMLZ</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93,90%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94,64%</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94,27%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n|DIM</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91,26%</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97,03%</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94,06%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n|NMLZ|AG.PRM</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91,53%</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96,43%</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93,91%</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v|CAUS</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92,14%</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95,32%</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93,70%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Pr>
                <w:sz w:val="24"/>
                <w:szCs w:val="24"/>
                <w:lang w:eastAsia="de-DE"/>
              </w:rPr>
              <w:t>c</w:t>
            </w:r>
            <w:r w:rsidRPr="002B16DB">
              <w:rPr>
                <w:sz w:val="24"/>
                <w:szCs w:val="24"/>
                <w:lang w:eastAsia="de-DE"/>
              </w:rPr>
              <w:t>onj</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92,87%</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94,20%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93,53%</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adj/n|PRIV</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91,89%</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94,44%</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93,15%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n|AG.OCC</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91,27%</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95,04%</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93,12%</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n|RECP.PRN</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93,55%</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90,63%</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92,06%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Pr>
                <w:sz w:val="24"/>
                <w:szCs w:val="24"/>
                <w:lang w:eastAsia="de-DE"/>
              </w:rPr>
              <w:lastRenderedPageBreak/>
              <w:t>p</w:t>
            </w:r>
            <w:r w:rsidRPr="002B16DB">
              <w:rPr>
                <w:sz w:val="24"/>
                <w:szCs w:val="24"/>
                <w:lang w:eastAsia="de-DE"/>
              </w:rPr>
              <w:t>m</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90,55%</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93,58%</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92,04%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conj/prep</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90,36%</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93,56%</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91,93%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dtm|PL</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88,22%</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94,66%</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91,33%</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v|SUPER</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95,31%</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87,56%</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91,27%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n|ABSTR</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86,87%</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94,57%</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90,56%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n|LOC</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94,72%</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85,46%</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89,86%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Pr>
                <w:sz w:val="24"/>
                <w:szCs w:val="24"/>
                <w:lang w:eastAsia="de-DE"/>
              </w:rPr>
              <w:t>a</w:t>
            </w:r>
            <w:r w:rsidRPr="002B16DB">
              <w:rPr>
                <w:sz w:val="24"/>
                <w:szCs w:val="24"/>
                <w:lang w:eastAsia="de-DE"/>
              </w:rPr>
              <w:t>dv</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94,72%</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84,37%</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89,25%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Pr>
                <w:sz w:val="24"/>
                <w:szCs w:val="24"/>
                <w:lang w:eastAsia="de-DE"/>
              </w:rPr>
              <w:t>a</w:t>
            </w:r>
            <w:r w:rsidRPr="002B16DB">
              <w:rPr>
                <w:sz w:val="24"/>
                <w:szCs w:val="24"/>
                <w:lang w:eastAsia="de-DE"/>
              </w:rPr>
              <w:t>dj</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92,17%</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86,38%</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89,18%</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adj|PL</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93,30%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85,29%</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89,12%</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n|MNT1</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88,73%</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89,36%</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89,05%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ptcp|PTCP.PROG</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81,53%</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97,91%</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88,97%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intj|DIM</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88,89%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adj|PRIV</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79,49%</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88,57%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n|AUGM</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91,02%</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85,42%</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88,13%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90,77%</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85,26%</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87,93%</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prn/dtm|PL</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90,57%</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84,71%</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87,54%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vq/adj</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85,33%</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89,41%</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87,32%</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v|DEQU</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84,40%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90,19%</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87,20%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adj|AUG|PL</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85,71%</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n|PTCP.RES|ABSTR</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93,75%</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78,95%</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85,71%</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vq/adj|DIM</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85,71%</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85,71%</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85,71%</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v|CAUS|STAT|ABSTR</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85,71%</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adv.p</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94,44%</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77,27%</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Pr>
                <w:sz w:val="24"/>
                <w:szCs w:val="24"/>
                <w:lang w:eastAsia="de-DE"/>
              </w:rPr>
              <w:t>p</w:t>
            </w:r>
            <w:r w:rsidRPr="002B16DB">
              <w:rPr>
                <w:sz w:val="24"/>
                <w:szCs w:val="24"/>
                <w:lang w:eastAsia="de-DE"/>
              </w:rPr>
              <w:t>rn</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76,75%</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94,48%</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84,70%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adj|COM</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90,29%</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79,49%</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84,55%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ptcp|PTCP.RES|PL</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84,27%</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84,27%</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84,27%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ptcp|PTCP.POT</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86,11%</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82,12%</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84,07%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adj/n|AG.OCC|ST</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78,26%</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83,72%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Pr>
                <w:sz w:val="24"/>
                <w:szCs w:val="24"/>
                <w:lang w:eastAsia="de-DE"/>
              </w:rPr>
              <w:t>c</w:t>
            </w:r>
            <w:r w:rsidRPr="002B16DB">
              <w:rPr>
                <w:sz w:val="24"/>
                <w:szCs w:val="24"/>
                <w:lang w:eastAsia="de-DE"/>
              </w:rPr>
              <w:t>op</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84,74%</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80,88%</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82,76%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adj|DIM</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92,05%</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82,65%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adj|STAT</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89,29%</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76,92%</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82,64%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adj/n|AG.OCC|PTCP.ST</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82,35%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n|PRIV</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82,35%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n|AUG</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77,57%</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87,44%</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82,21%</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n|DEQU|DEQU</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68,42%</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81,25%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adj|SUPER</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n|AUGM|ABSTR</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81,08%</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78,95%</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n|STAT|ABSTR</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77,78%</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82,35%</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v|DIR</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n|DEQU</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86,49%</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74,17%</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79,86%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prn|PL2</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70,68%</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91,21%</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79,64%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n|ST</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67,86%</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79,17%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dtm|COM</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70,27%</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89,66%</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78,79%</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n.prop|AUGM</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74,29%</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83,87%</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78,79%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lastRenderedPageBreak/>
              <w:t>n|NMLZ|AG.OCC</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65,00%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78,79%</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n|CAUS</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87,83%</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71,38%</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78,75%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n|GENT|PL</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75,61%</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81,58%</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78,48%</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n|AG.PRM</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88,50%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69,69%</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77,97%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n|AUGM|PTCP.RES</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63,64%</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77,78%</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n|AG.OCC|PL</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85,07%</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71,25%</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77,55%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n|COM</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92,50%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66,47%</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77,35%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n|PRIV|ABSTR</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70,83%</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77,27%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n|INSTR</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88,24%</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68,18%</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76,92%</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n.prop|DIM</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92,86%</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65,00%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76,47%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n|PTCP.PRIV|ABSTR</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64,29%</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93,75%</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76,27%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ptcp|PL</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81,63%</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71,43%</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76,19%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num|PL</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59,09%</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74,29%</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adj/n|ST</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72,73%</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73,85%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n|PTCP.RES</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87,50%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63,64%</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73,68%</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adj/n|PL</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93,33%</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59,57%</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72,73%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n|CAUS|DEQU|NMLZ</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72,73%</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adj/n|COM</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85,71%</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70,59%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v|ABSTR</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81,60%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61,82%</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70,34%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_</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90,45%</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57,28%</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70,14%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adj|DIM|PL</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76,92%</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62,50%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68,97%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adj|CAUS</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72,41%</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65,63%</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68,85%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n.prop|PL</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91,49%</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53,09%</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67,19%</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n|ABSTR|NMLZ</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n|MNT2</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57,14%</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n|NMLZ|AUGM</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v|DEQU|DEQU</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n.prop|GENT|PL</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76,60%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57,14%</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65,45%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prn/dtm</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89,32%</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50,46%</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64,49%</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n|POSS</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56,25%</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64,29%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adj|ST</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71,43%</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55,56%</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62,50%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Mrph</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83,33%</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62,50%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n|SUPER</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50,50%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60,36%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n|GENT</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41,94%</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59,09%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adj|AUG</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60,66%</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54,41%</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57,36%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ptcp|RES|PL</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44,44%</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57,14%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v|AUGM|ABSTR</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57,14%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ptcp|PTCP.POT|PL</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40,91%</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56,25%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n|PTCP.ST</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68,42%</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46,43%</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55,32%</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adj|AG.OCC|ST</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55,00%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55,00%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55,00%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n|AG.OCC|ABSTR</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42,86%</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54,55%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n|ADJ</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36,36%</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53,33%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v|CAUS|DEQU</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42,86%</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52,17%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prn|PL</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67,30%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40,38%</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50,47%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lastRenderedPageBreak/>
              <w:t>ptcp|ABSTR|PTCP.RES</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33,33%</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Pr>
                <w:sz w:val="24"/>
                <w:szCs w:val="24"/>
                <w:lang w:eastAsia="de-DE"/>
              </w:rPr>
              <w:t>o</w:t>
            </w:r>
            <w:r w:rsidRPr="002B16DB">
              <w:rPr>
                <w:sz w:val="24"/>
                <w:szCs w:val="24"/>
                <w:lang w:eastAsia="de-DE"/>
              </w:rPr>
              <w:t>nomat</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82,35%</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35,00%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49,12%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n|NMLZ|AG.PRM|PL</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46,15%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n|PTCP.PROG</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61,54%</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36,36%</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45,71%</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adj|AUGM</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55,56%</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38,46%</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45,45%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n|AG.PRM|PL</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43,64%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n|CAUS|NMLZ</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27,27%</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42,86%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n.prop|AUG</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44,44%</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42,11%</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adj/n|AUGM</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42,86%</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37,50%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n|AG.OCC|ST|PL</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25,00%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n|AUG|PL</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52,00%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28,89%</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37,14%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n|DIM|ABSTR</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22,22%</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36,36%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ptcp|PTCP.PRIV|PL</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33,33%</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n|DIM|PL</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43,48%</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26,32%</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32,79%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adj/n|PTCP.ST</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44,44%</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25,00%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32,00%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v|PROG</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85,19%</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19,49%</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31,72%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ptcp|RES</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18,75%</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31,58%</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n/v</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83,78%</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19,02%</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31,00%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n/v|ABSTR</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28,57%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n|LOC|GENT|PL</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18,18%</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26,67%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n|PTCP.PRIV</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14,29%</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25,00%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vq|AUGM</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16,67%</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25,00%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n|SUPER|DEQU</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14,29%</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22,22%</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v|CAUS|ABSTR</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12,50%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22,22%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v/n</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64,00%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11,11%</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18,93%</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n.prop|LOC</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18,18%</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n|PFV.INTR</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9,09%</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16,67%</w:t>
            </w:r>
          </w:p>
        </w:tc>
      </w:tr>
    </w:tbl>
    <w:p w:rsidR="00C13117" w:rsidRDefault="00C13117" w:rsidP="00C13117">
      <w:pPr>
        <w:pStyle w:val="Beschriftung"/>
        <w:contextualSpacing/>
        <w:rPr>
          <w:rFonts w:asciiTheme="majorHAnsi" w:hAnsiTheme="majorHAnsi"/>
          <w:color w:val="auto"/>
          <w:sz w:val="24"/>
          <w:szCs w:val="24"/>
        </w:rPr>
      </w:pPr>
    </w:p>
    <w:p w:rsidR="00C13117" w:rsidRDefault="00C13117" w:rsidP="00C13117">
      <w:pPr>
        <w:pStyle w:val="Beschriftung"/>
        <w:contextualSpacing/>
        <w:rPr>
          <w:rFonts w:asciiTheme="majorHAnsi" w:hAnsiTheme="majorHAnsi"/>
          <w:color w:val="auto"/>
          <w:sz w:val="24"/>
          <w:szCs w:val="24"/>
        </w:rPr>
      </w:pPr>
    </w:p>
    <w:p w:rsidR="00380AC4" w:rsidRPr="00380AC4" w:rsidRDefault="000A69BE" w:rsidP="000118E8">
      <w:pPr>
        <w:pStyle w:val="Beschriftung"/>
        <w:contextualSpacing/>
        <w:outlineLvl w:val="2"/>
        <w:rPr>
          <w:rFonts w:asciiTheme="majorHAnsi" w:hAnsiTheme="majorHAnsi"/>
          <w:color w:val="auto"/>
          <w:sz w:val="24"/>
          <w:szCs w:val="24"/>
          <w:lang w:val="en-US"/>
        </w:rPr>
      </w:pPr>
      <w:bookmarkStart w:id="195" w:name="_Toc421749145"/>
      <w:bookmarkStart w:id="196" w:name="_Toc430645032"/>
      <w:bookmarkStart w:id="197" w:name="_Toc430645144"/>
      <w:bookmarkStart w:id="198" w:name="_Toc430653469"/>
      <w:bookmarkStart w:id="199" w:name="_Toc430690236"/>
      <w:r w:rsidRPr="00380AC4">
        <w:rPr>
          <w:rFonts w:asciiTheme="majorHAnsi" w:hAnsiTheme="majorHAnsi"/>
          <w:color w:val="auto"/>
          <w:sz w:val="24"/>
          <w:szCs w:val="24"/>
          <w:lang w:val="en-US"/>
        </w:rPr>
        <w:t>Appendix</w:t>
      </w:r>
      <w:r w:rsidR="00C13117" w:rsidRPr="00380AC4">
        <w:rPr>
          <w:rFonts w:asciiTheme="majorHAnsi" w:hAnsiTheme="majorHAnsi"/>
          <w:color w:val="auto"/>
          <w:sz w:val="24"/>
          <w:szCs w:val="24"/>
          <w:lang w:val="en-US"/>
        </w:rPr>
        <w:t xml:space="preserve"> </w:t>
      </w:r>
      <w:r w:rsidR="00C13117" w:rsidRPr="005E0090">
        <w:rPr>
          <w:rFonts w:asciiTheme="majorHAnsi" w:hAnsiTheme="majorHAnsi"/>
          <w:color w:val="auto"/>
          <w:sz w:val="24"/>
          <w:szCs w:val="24"/>
        </w:rPr>
        <w:fldChar w:fldCharType="begin"/>
      </w:r>
      <w:r w:rsidR="00C13117" w:rsidRPr="00380AC4">
        <w:rPr>
          <w:rFonts w:asciiTheme="majorHAnsi" w:hAnsiTheme="majorHAnsi"/>
          <w:color w:val="auto"/>
          <w:sz w:val="24"/>
          <w:szCs w:val="24"/>
          <w:lang w:val="en-US"/>
        </w:rPr>
        <w:instrText xml:space="preserve"> SEQ Anhang \* ARABIC </w:instrText>
      </w:r>
      <w:r w:rsidR="00C13117" w:rsidRPr="005E0090">
        <w:rPr>
          <w:rFonts w:asciiTheme="majorHAnsi" w:hAnsiTheme="majorHAnsi"/>
          <w:color w:val="auto"/>
          <w:sz w:val="24"/>
          <w:szCs w:val="24"/>
        </w:rPr>
        <w:fldChar w:fldCharType="separate"/>
      </w:r>
      <w:r w:rsidR="00ED5E0F">
        <w:rPr>
          <w:rFonts w:asciiTheme="majorHAnsi" w:hAnsiTheme="majorHAnsi"/>
          <w:noProof/>
          <w:color w:val="auto"/>
          <w:sz w:val="24"/>
          <w:szCs w:val="24"/>
          <w:lang w:val="en-US"/>
        </w:rPr>
        <w:t>25</w:t>
      </w:r>
      <w:r w:rsidR="00C13117" w:rsidRPr="005E0090">
        <w:rPr>
          <w:rFonts w:asciiTheme="majorHAnsi" w:hAnsiTheme="majorHAnsi"/>
          <w:color w:val="auto"/>
          <w:sz w:val="24"/>
          <w:szCs w:val="24"/>
        </w:rPr>
        <w:fldChar w:fldCharType="end"/>
      </w:r>
      <w:bookmarkEnd w:id="195"/>
      <w:r w:rsidR="00933F92">
        <w:rPr>
          <w:rFonts w:asciiTheme="majorHAnsi" w:hAnsiTheme="majorHAnsi"/>
          <w:color w:val="auto"/>
          <w:sz w:val="24"/>
          <w:szCs w:val="24"/>
          <w:lang w:val="en-US"/>
        </w:rPr>
        <w:t>: Precision- , R</w:t>
      </w:r>
      <w:r w:rsidR="00933F92" w:rsidRPr="00380AC4">
        <w:rPr>
          <w:rFonts w:asciiTheme="majorHAnsi" w:hAnsiTheme="majorHAnsi"/>
          <w:color w:val="auto"/>
          <w:sz w:val="24"/>
          <w:szCs w:val="24"/>
          <w:lang w:val="en-US"/>
        </w:rPr>
        <w:t>ecall-values</w:t>
      </w:r>
      <w:r w:rsidR="00933F92">
        <w:rPr>
          <w:rFonts w:asciiTheme="majorHAnsi" w:hAnsiTheme="majorHAnsi"/>
          <w:color w:val="auto"/>
          <w:sz w:val="24"/>
          <w:szCs w:val="24"/>
          <w:lang w:val="en-US"/>
        </w:rPr>
        <w:t xml:space="preserve"> and f Measure</w:t>
      </w:r>
      <w:r w:rsidR="00933F92" w:rsidRPr="00380AC4">
        <w:rPr>
          <w:rFonts w:asciiTheme="majorHAnsi" w:hAnsiTheme="majorHAnsi"/>
          <w:color w:val="auto"/>
          <w:sz w:val="24"/>
          <w:szCs w:val="24"/>
          <w:lang w:val="en-US"/>
        </w:rPr>
        <w:t xml:space="preserve"> </w:t>
      </w:r>
      <w:r w:rsidR="00380AC4" w:rsidRPr="00380AC4">
        <w:rPr>
          <w:rFonts w:asciiTheme="majorHAnsi" w:hAnsiTheme="majorHAnsi"/>
          <w:color w:val="auto"/>
          <w:sz w:val="24"/>
          <w:szCs w:val="24"/>
          <w:lang w:val="en-US"/>
        </w:rPr>
        <w:t>(Affixes, Tonal) –</w:t>
      </w:r>
      <w:r w:rsidR="00380AC4">
        <w:rPr>
          <w:rFonts w:asciiTheme="majorHAnsi" w:hAnsiTheme="majorHAnsi"/>
          <w:color w:val="auto"/>
          <w:sz w:val="24"/>
          <w:szCs w:val="24"/>
          <w:lang w:val="en-US"/>
        </w:rPr>
        <w:t xml:space="preserve"> TnT-Tagger</w:t>
      </w:r>
      <w:bookmarkEnd w:id="196"/>
      <w:bookmarkEnd w:id="197"/>
      <w:bookmarkEnd w:id="198"/>
      <w:bookmarkEnd w:id="199"/>
    </w:p>
    <w:p w:rsidR="00380AC4" w:rsidRDefault="00380AC4" w:rsidP="00380AC4">
      <w:pPr>
        <w:spacing w:line="240" w:lineRule="auto"/>
        <w:contextualSpacing/>
        <w:jc w:val="both"/>
        <w:rPr>
          <w:rFonts w:asciiTheme="majorHAnsi" w:hAnsiTheme="majorHAnsi"/>
          <w:sz w:val="24"/>
          <w:szCs w:val="24"/>
          <w:lang w:val="en-US"/>
        </w:rPr>
      </w:pPr>
      <w:r>
        <w:rPr>
          <w:rFonts w:asciiTheme="majorHAnsi" w:hAnsiTheme="majorHAnsi"/>
          <w:sz w:val="24"/>
          <w:szCs w:val="24"/>
          <w:lang w:val="en-US"/>
        </w:rPr>
        <w:t>Values for precision, recall and f for the POS tags with affix glosses, derived from the nine-fold cross validation;</w:t>
      </w:r>
    </w:p>
    <w:p w:rsidR="00380AC4" w:rsidRPr="00380AC4" w:rsidRDefault="00380AC4" w:rsidP="00380AC4">
      <w:pPr>
        <w:spacing w:line="240" w:lineRule="auto"/>
        <w:contextualSpacing/>
        <w:jc w:val="both"/>
        <w:rPr>
          <w:rFonts w:asciiTheme="majorHAnsi" w:hAnsiTheme="majorHAnsi"/>
          <w:sz w:val="24"/>
          <w:szCs w:val="24"/>
          <w:lang w:val="en-US"/>
        </w:rPr>
      </w:pPr>
      <w:r>
        <w:rPr>
          <w:rFonts w:asciiTheme="majorHAnsi" w:hAnsiTheme="majorHAnsi"/>
          <w:sz w:val="24"/>
          <w:szCs w:val="24"/>
          <w:lang w:val="en-US"/>
        </w:rPr>
        <w:t>POS tags with affix glosses for which all values are 0 were not listed, here: 213 cases; these cases are POS tags with affix glosses which appear very rarely in the corpus (perhaps errors)</w:t>
      </w:r>
    </w:p>
    <w:p w:rsidR="00380AC4" w:rsidRPr="00380AC4" w:rsidRDefault="00380AC4" w:rsidP="00C13117">
      <w:pPr>
        <w:spacing w:line="240" w:lineRule="auto"/>
        <w:contextualSpacing/>
        <w:jc w:val="both"/>
        <w:rPr>
          <w:rFonts w:asciiTheme="majorHAnsi" w:hAnsiTheme="majorHAnsi"/>
          <w:sz w:val="24"/>
          <w:szCs w:val="24"/>
          <w:lang w:val="en-US"/>
        </w:rPr>
      </w:pPr>
    </w:p>
    <w:p w:rsidR="00C13117" w:rsidRPr="00380AC4" w:rsidRDefault="00C13117" w:rsidP="00C13117">
      <w:pPr>
        <w:spacing w:line="240" w:lineRule="auto"/>
        <w:contextualSpacing/>
        <w:jc w:val="center"/>
        <w:rPr>
          <w:rFonts w:asciiTheme="majorHAnsi" w:hAnsiTheme="majorHAnsi"/>
          <w:b/>
          <w:sz w:val="24"/>
          <w:szCs w:val="24"/>
          <w:lang w:val="en-US"/>
        </w:rPr>
      </w:pPr>
    </w:p>
    <w:tbl>
      <w:tblPr>
        <w:tblStyle w:val="HellesRaster"/>
        <w:tblW w:w="5000" w:type="pct"/>
        <w:tblLook w:val="04A0" w:firstRow="1" w:lastRow="0" w:firstColumn="1" w:lastColumn="0" w:noHBand="0" w:noVBand="1"/>
      </w:tblPr>
      <w:tblGrid>
        <w:gridCol w:w="4301"/>
        <w:gridCol w:w="1663"/>
        <w:gridCol w:w="1663"/>
        <w:gridCol w:w="1661"/>
      </w:tblGrid>
      <w:tr w:rsidR="00C13117" w:rsidRPr="002B16DB" w:rsidTr="000A69B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380AC4" w:rsidP="000A69BE">
            <w:pPr>
              <w:contextualSpacing/>
              <w:jc w:val="center"/>
              <w:rPr>
                <w:sz w:val="24"/>
                <w:szCs w:val="24"/>
                <w:lang w:eastAsia="de-DE"/>
              </w:rPr>
            </w:pPr>
            <w:r>
              <w:rPr>
                <w:sz w:val="24"/>
                <w:szCs w:val="24"/>
                <w:lang w:eastAsia="de-DE"/>
              </w:rPr>
              <w:t>POS t</w:t>
            </w:r>
            <w:r w:rsidR="00C13117" w:rsidRPr="002B16DB">
              <w:rPr>
                <w:sz w:val="24"/>
                <w:szCs w:val="24"/>
                <w:lang w:eastAsia="de-DE"/>
              </w:rPr>
              <w:t>ag</w:t>
            </w:r>
          </w:p>
        </w:tc>
        <w:tc>
          <w:tcPr>
            <w:tcW w:w="895" w:type="pct"/>
            <w:noWrap/>
            <w:hideMark/>
          </w:tcPr>
          <w:p w:rsidR="00C13117" w:rsidRPr="002B16DB" w:rsidRDefault="00380AC4" w:rsidP="000A69BE">
            <w:pPr>
              <w:contextualSpacing/>
              <w:jc w:val="center"/>
              <w:cnfStyle w:val="100000000000" w:firstRow="1" w:lastRow="0" w:firstColumn="0" w:lastColumn="0" w:oddVBand="0" w:evenVBand="0" w:oddHBand="0" w:evenHBand="0" w:firstRowFirstColumn="0" w:firstRowLastColumn="0" w:lastRowFirstColumn="0" w:lastRowLastColumn="0"/>
              <w:rPr>
                <w:sz w:val="24"/>
                <w:szCs w:val="24"/>
                <w:lang w:eastAsia="de-DE"/>
              </w:rPr>
            </w:pPr>
            <w:r>
              <w:rPr>
                <w:sz w:val="24"/>
                <w:szCs w:val="24"/>
                <w:lang w:eastAsia="de-DE"/>
              </w:rPr>
              <w:t>p</w:t>
            </w:r>
            <w:r w:rsidR="00C13117" w:rsidRPr="002B16DB">
              <w:rPr>
                <w:sz w:val="24"/>
                <w:szCs w:val="24"/>
                <w:lang w:eastAsia="de-DE"/>
              </w:rPr>
              <w:t>recision</w:t>
            </w:r>
          </w:p>
        </w:tc>
        <w:tc>
          <w:tcPr>
            <w:tcW w:w="895" w:type="pct"/>
            <w:noWrap/>
            <w:hideMark/>
          </w:tcPr>
          <w:p w:rsidR="00C13117" w:rsidRPr="002B16DB" w:rsidRDefault="00380AC4" w:rsidP="000A69BE">
            <w:pPr>
              <w:contextualSpacing/>
              <w:jc w:val="center"/>
              <w:cnfStyle w:val="100000000000" w:firstRow="1" w:lastRow="0" w:firstColumn="0" w:lastColumn="0" w:oddVBand="0" w:evenVBand="0" w:oddHBand="0" w:evenHBand="0" w:firstRowFirstColumn="0" w:firstRowLastColumn="0" w:lastRowFirstColumn="0" w:lastRowLastColumn="0"/>
              <w:rPr>
                <w:sz w:val="24"/>
                <w:szCs w:val="24"/>
                <w:lang w:eastAsia="de-DE"/>
              </w:rPr>
            </w:pPr>
            <w:r>
              <w:rPr>
                <w:sz w:val="24"/>
                <w:szCs w:val="24"/>
                <w:lang w:eastAsia="de-DE"/>
              </w:rPr>
              <w:t>r</w:t>
            </w:r>
            <w:r w:rsidR="00C13117" w:rsidRPr="002B16DB">
              <w:rPr>
                <w:sz w:val="24"/>
                <w:szCs w:val="24"/>
                <w:lang w:eastAsia="de-DE"/>
              </w:rPr>
              <w:t>ecall</w:t>
            </w:r>
          </w:p>
        </w:tc>
        <w:tc>
          <w:tcPr>
            <w:tcW w:w="894" w:type="pct"/>
            <w:noWrap/>
            <w:hideMark/>
          </w:tcPr>
          <w:p w:rsidR="00C13117" w:rsidRPr="002B16DB" w:rsidRDefault="00380AC4" w:rsidP="000A69BE">
            <w:pPr>
              <w:contextualSpacing/>
              <w:jc w:val="center"/>
              <w:cnfStyle w:val="100000000000" w:firstRow="1" w:lastRow="0" w:firstColumn="0" w:lastColumn="0" w:oddVBand="0" w:evenVBand="0" w:oddHBand="0" w:evenHBand="0" w:firstRowFirstColumn="0" w:firstRowLastColumn="0" w:lastRowFirstColumn="0" w:lastRowLastColumn="0"/>
              <w:rPr>
                <w:sz w:val="24"/>
                <w:szCs w:val="24"/>
                <w:lang w:eastAsia="de-DE"/>
              </w:rPr>
            </w:pPr>
            <w:r>
              <w:rPr>
                <w:sz w:val="24"/>
                <w:szCs w:val="24"/>
                <w:lang w:eastAsia="de-DE"/>
              </w:rPr>
              <w:t>f</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adj|PRIV|PL2</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intj|DIM</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intj|PL2</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num|DIM</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n|ABSTR|NMLZ</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n|AG.OCC|LOC</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lastRenderedPageBreak/>
              <w:t>n|AUGM|PTCP.RES</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n|CHNT</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n|COM|AG.EX|ABSTR</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n|COM|LOC</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n|DEQU|COM</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n|DEQU|NMLZ</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n|DIM]</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n|NMLZ|AG.PRM|AUG</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n|NMLZ|AUGM</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n|PTCP.PROG|PL</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ptcp|ABSTR|PTCP.RES</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v|CAUS|CAUS</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v|CAUS|STAT|ABSTR</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v|DEQU|DEQU</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380AC4" w:rsidP="000A69BE">
            <w:pPr>
              <w:contextualSpacing/>
              <w:jc w:val="center"/>
              <w:rPr>
                <w:sz w:val="24"/>
                <w:szCs w:val="24"/>
                <w:lang w:eastAsia="de-DE"/>
              </w:rPr>
            </w:pPr>
            <w:r>
              <w:rPr>
                <w:sz w:val="24"/>
                <w:szCs w:val="24"/>
                <w:lang w:eastAsia="de-DE"/>
              </w:rPr>
              <w:t>c</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99,99%</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99,95%</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Pr>
                <w:sz w:val="24"/>
                <w:szCs w:val="24"/>
                <w:lang w:eastAsia="de-DE"/>
              </w:rPr>
              <w:t>p</w:t>
            </w:r>
            <w:r w:rsidRPr="002B16DB">
              <w:rPr>
                <w:sz w:val="24"/>
                <w:szCs w:val="24"/>
                <w:lang w:eastAsia="de-DE"/>
              </w:rPr>
              <w:t>ers</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99,95%</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99,98%</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prn/dtm|PL2</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98,06%</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99,61%</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98,83%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pers|PL2</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97,94%</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99,43%</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98,68%</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Pr>
                <w:sz w:val="24"/>
                <w:szCs w:val="24"/>
                <w:lang w:eastAsia="de-DE"/>
              </w:rPr>
              <w:t>p</w:t>
            </w:r>
            <w:r w:rsidRPr="002B16DB">
              <w:rPr>
                <w:sz w:val="24"/>
                <w:szCs w:val="24"/>
                <w:lang w:eastAsia="de-DE"/>
              </w:rPr>
              <w:t>rt</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98,18%</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98,86%</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98,52%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adj|ADJ</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98,48%</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96,10%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97,28%</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Pr>
                <w:sz w:val="24"/>
                <w:szCs w:val="24"/>
                <w:lang w:eastAsia="de-DE"/>
              </w:rPr>
              <w:t>d</w:t>
            </w:r>
            <w:r w:rsidRPr="002B16DB">
              <w:rPr>
                <w:sz w:val="24"/>
                <w:szCs w:val="24"/>
                <w:lang w:eastAsia="de-DE"/>
              </w:rPr>
              <w:t>tm</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94,97%</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98,89%</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96,89%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Pr>
                <w:sz w:val="24"/>
                <w:szCs w:val="24"/>
                <w:lang w:eastAsia="de-DE"/>
              </w:rPr>
              <w:t>n</w:t>
            </w:r>
            <w:r w:rsidRPr="002B16DB">
              <w:rPr>
                <w:sz w:val="24"/>
                <w:szCs w:val="24"/>
                <w:lang w:eastAsia="de-DE"/>
              </w:rPr>
              <w:t>um</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99,27%</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94,60%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96,88%</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n|NMLZ|ABSTR</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93,94%</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96,88%</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v|PFV.INTR</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98,60%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95,04%</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96,79%</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v|CAUS|NMLZ|ABSTR</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93,33%</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96,55%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n|DEQU|DEQU</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92,86%</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96,30%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Pr>
                <w:sz w:val="24"/>
                <w:szCs w:val="24"/>
                <w:lang w:eastAsia="de-DE"/>
              </w:rPr>
              <w:t>i</w:t>
            </w:r>
            <w:r w:rsidRPr="002B16DB">
              <w:rPr>
                <w:sz w:val="24"/>
                <w:szCs w:val="24"/>
                <w:lang w:eastAsia="de-DE"/>
              </w:rPr>
              <w:t>ntj</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98,89%</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93,70%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96,23%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Pr>
                <w:sz w:val="24"/>
                <w:szCs w:val="24"/>
                <w:lang w:eastAsia="de-DE"/>
              </w:rPr>
              <w:t>p</w:t>
            </w:r>
            <w:r w:rsidRPr="002B16DB">
              <w:rPr>
                <w:sz w:val="24"/>
                <w:szCs w:val="24"/>
                <w:lang w:eastAsia="de-DE"/>
              </w:rPr>
              <w:t>p</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92,65%</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98,40%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95,44%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n|ABSTR|PL</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90,91%</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95,24%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vq|PL</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90,91%</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95,24%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n.prop|DIM</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94,74%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v|AUGM|DEQU</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94,74%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adv/n</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91,78%</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97,87%</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94,72%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adj/n|PRIV</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94,44%</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94,44%</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94,44%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380AC4" w:rsidP="000A69BE">
            <w:pPr>
              <w:contextualSpacing/>
              <w:jc w:val="center"/>
              <w:rPr>
                <w:sz w:val="24"/>
                <w:szCs w:val="24"/>
                <w:lang w:eastAsia="de-DE"/>
              </w:rPr>
            </w:pPr>
            <w:r>
              <w:rPr>
                <w:sz w:val="24"/>
                <w:szCs w:val="24"/>
                <w:lang w:eastAsia="de-DE"/>
              </w:rPr>
              <w:t>v</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94,48%</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94,20%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94,34%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v|CAUS</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94,81%</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93,55%</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94,18%</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Pr>
                <w:sz w:val="24"/>
                <w:szCs w:val="24"/>
                <w:lang w:eastAsia="de-DE"/>
              </w:rPr>
              <w:t>p</w:t>
            </w:r>
            <w:r w:rsidRPr="002B16DB">
              <w:rPr>
                <w:sz w:val="24"/>
                <w:szCs w:val="24"/>
                <w:lang w:eastAsia="de-DE"/>
              </w:rPr>
              <w:t>m</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92,94%</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95,01%</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93,96%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n.prop</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98,33%</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89,95%</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93,96%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ptcp|PTCP.RES</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98,94%</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88,71%</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93,54%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adj/n|AG.OCC|ST</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95,45%</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91,30%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93,33%</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n|SUPER|DEQU</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87,50%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93,33%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vq/adj|DIM</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87,50%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93,33%</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v|SUPER</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97,85%</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87,08%</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92,15%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n|RECP.PRN</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93,55%</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90,63%</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92,06%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lastRenderedPageBreak/>
              <w:t>n|AUGM</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96,48%</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87,47%</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91,76%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adj|ORD</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99,19%</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85,02%</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91,56%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380AC4" w:rsidP="000A69BE">
            <w:pPr>
              <w:contextualSpacing/>
              <w:jc w:val="center"/>
              <w:rPr>
                <w:sz w:val="24"/>
                <w:szCs w:val="24"/>
                <w:lang w:eastAsia="de-DE"/>
              </w:rPr>
            </w:pPr>
            <w:r>
              <w:rPr>
                <w:sz w:val="24"/>
                <w:szCs w:val="24"/>
                <w:lang w:eastAsia="de-DE"/>
              </w:rPr>
              <w:t>n</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87,41%</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94,76%</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90,94%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n|NMLZ</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98,94%</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83,93%</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90,82%</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Pr>
                <w:sz w:val="24"/>
                <w:szCs w:val="24"/>
                <w:lang w:eastAsia="de-DE"/>
              </w:rPr>
              <w:t>c</w:t>
            </w:r>
            <w:r w:rsidRPr="002B16DB">
              <w:rPr>
                <w:sz w:val="24"/>
                <w:szCs w:val="24"/>
                <w:lang w:eastAsia="de-DE"/>
              </w:rPr>
              <w:t>onj</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93,52%</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87,92%</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90,64%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n|ABSTR</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96,21%</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85,65%</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90,62%</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n|LOC</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96,86%</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84,96%</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90,52%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num|PL</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86,36%</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90,48%</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adj|PL</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93,19%</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87,25%</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90,13%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dtm|PL</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87,43%</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92,84%</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90,05%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n|DIM</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98,88%</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82,44%</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89,91%</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Pr>
                <w:sz w:val="24"/>
                <w:szCs w:val="24"/>
                <w:lang w:eastAsia="de-DE"/>
              </w:rPr>
              <w:t>a</w:t>
            </w:r>
            <w:r w:rsidRPr="002B16DB">
              <w:rPr>
                <w:sz w:val="24"/>
                <w:szCs w:val="24"/>
                <w:lang w:eastAsia="de-DE"/>
              </w:rPr>
              <w:t>dj</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92,86%</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87,03%</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89,85%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adj|COM</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95,19%</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84,62%</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89,59%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Pr>
                <w:sz w:val="24"/>
                <w:szCs w:val="24"/>
                <w:lang w:eastAsia="de-DE"/>
              </w:rPr>
              <w:t>a</w:t>
            </w:r>
            <w:r w:rsidRPr="002B16DB">
              <w:rPr>
                <w:sz w:val="24"/>
                <w:szCs w:val="24"/>
                <w:lang w:eastAsia="de-DE"/>
              </w:rPr>
              <w:t>dv</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94,77%</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84,21%</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89,18%</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n|PRIV</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88,89%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v|DEQU</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84,68%</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93,15%</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88,71%</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conj/prep</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85,76%</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91,41%</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88,49%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ptcp|PTCP.PROG</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98,96%</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79,50%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88,17%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n|PL</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98,90%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79,51%</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88,15%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380AC4" w:rsidP="000A69BE">
            <w:pPr>
              <w:contextualSpacing/>
              <w:jc w:val="center"/>
              <w:rPr>
                <w:sz w:val="24"/>
                <w:szCs w:val="24"/>
                <w:lang w:eastAsia="de-DE"/>
              </w:rPr>
            </w:pPr>
            <w:r>
              <w:rPr>
                <w:sz w:val="24"/>
                <w:szCs w:val="24"/>
                <w:lang w:eastAsia="de-DE"/>
              </w:rPr>
              <w:t>v</w:t>
            </w:r>
            <w:r w:rsidR="00C13117" w:rsidRPr="002B16DB">
              <w:rPr>
                <w:sz w:val="24"/>
                <w:szCs w:val="24"/>
                <w:lang w:eastAsia="de-DE"/>
              </w:rPr>
              <w:t>q</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91,91%</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84,03%</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87,79%</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n|MNT1</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88,97%</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85,82%</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87,36%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89,57%</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84,39%</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86,90%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n|AG.OCC|ST|PL</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85,71%</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n|MNT2</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85,71%</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85,71%</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85,71%</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adj|STAT</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96,15%</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76,92%</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85,47%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n|PTCP.RES|ABSTR</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73,68%</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84,85%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prn/dtm|PL</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86,96%</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82,35%</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84,59%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Pr>
                <w:sz w:val="24"/>
                <w:szCs w:val="24"/>
                <w:lang w:eastAsia="de-DE"/>
              </w:rPr>
              <w:t>c</w:t>
            </w:r>
            <w:r w:rsidRPr="002B16DB">
              <w:rPr>
                <w:sz w:val="24"/>
                <w:szCs w:val="24"/>
                <w:lang w:eastAsia="de-DE"/>
              </w:rPr>
              <w:t>op</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87,78%</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81,26%</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84,40%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n|CAUS</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92,77%</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77,03%</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84,17%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ptcp|PTCP.POT</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92,06%</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76,82%</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83,75%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Pr>
                <w:sz w:val="24"/>
                <w:szCs w:val="24"/>
                <w:lang w:eastAsia="de-DE"/>
              </w:rPr>
              <w:t>p</w:t>
            </w:r>
            <w:r w:rsidRPr="002B16DB">
              <w:rPr>
                <w:sz w:val="24"/>
                <w:szCs w:val="24"/>
                <w:lang w:eastAsia="de-DE"/>
              </w:rPr>
              <w:t>rn</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75,07%</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93,48%</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83,27%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n|AUGM|ABSTR</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82,05%</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84,21%</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83,12%</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n|DEQU</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74,83%</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82,94%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adv.p</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89,47%</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77,27%</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82,93%</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adj/n|PL</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94,52%</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73,40%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82,63%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adj/n|AG.OCC|PTCP.ST</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82,35%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n|ST</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91,30%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82,35%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vq/adj</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75,58%</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89,52%</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81,96%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n|AG.OCC</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67,77%</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80,79%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adj|DIM</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97,37%</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68,52%</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80,43%</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adj/n|ST</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81,25%</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78,79%</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adj|SUPER</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n|PRICE</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v|DIR</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lastRenderedPageBreak/>
              <w:t>v|PFV.INTR]</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n|NMLZ|AG.PRM</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66,07%</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79,57%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prn|PL2</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72,47%</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87,73%</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79,37%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n|NMLZ|AG.OCC</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65,00%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78,79%</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n|NMLZ|AG.PRM|PL</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65,00%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78,79%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n|STAT|ABSTR</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81,25%</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76,47%</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78,79%</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n|COM</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92,62%</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67,66%</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78,20%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adj/n|COM</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87,50%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77,78%</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ptcp|PL</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85,11%</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71,43%</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77,67%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n.prop|AUGM</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72,22%</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83,87%</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77,61%</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n|AG.PRM</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96,30%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63,41%</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76,47%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n|PRIV|ABSTR</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88,89%</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76,19%</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adj|AUG|PL</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n|PTCP.POT</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n|PTCP.PRIV|ABSTR</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93,75%</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62,50%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ptcp|RES|PL</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85,71%</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adv.p|DEQU|DEQU</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ptcp|PTCP.PRIV|PL</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v|AUGM|ABSTR</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n|SUPER</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82,72%</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66,34%</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73,63%</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v|ABSTR</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79,58%</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68,48%</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73,62%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n|INSTR</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98,46%</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58,18%</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73,14%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n|PTCP.PRIV</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57,14%</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72,73%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n|PTCP.ST</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78,57%</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72,13%</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n|AUG</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93,61%</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58,19%</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71,76%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ptcp|PTCP.PRIV</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55,00%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70,97%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n.prop|PL</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87,27%</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59,26%</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70,59%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n|LOC|GENT|PL</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54,55%</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70,59%</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n.prop|GENT|PL</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92,11%</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55,56%</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69,31%</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n|POSS</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56,25%</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69,23%</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v|CAUS|DEQU</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64,29%</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69,23%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_</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88,50%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56,71%</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69,12%</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dtm|COM</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65,63%</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72,41%</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68,85%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n|ADJ</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81,25%</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59,09%</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68,42%</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n|PTCP.RES</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81,25%</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59,09%</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68,42%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n|GENT</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51,61%</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68,09%</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n|AG.OCC|AUG</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n|EMPR</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n|LOC|PL</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n|PRIV|PL</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n|PTCP.ST|PL</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n|ST|ABSTR</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ptcp|AUGM</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v|SUPER|DEQU</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lastRenderedPageBreak/>
              <w:t>n|GENT|PL</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88,06%</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51,75%</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65,19%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adj|DIM|PL</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56,25%</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64,29%</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adj|AUG</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63,77%</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64,71%</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64,23%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ptcp|PTCP.RES|PL</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95,56%</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48,31%</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64,18%</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Pr>
                <w:sz w:val="24"/>
                <w:szCs w:val="24"/>
                <w:lang w:eastAsia="de-DE"/>
              </w:rPr>
              <w:t>m</w:t>
            </w:r>
            <w:r w:rsidRPr="002B16DB">
              <w:rPr>
                <w:sz w:val="24"/>
                <w:szCs w:val="24"/>
                <w:lang w:eastAsia="de-DE"/>
              </w:rPr>
              <w:t>rph</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63,16%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adj|PRIV</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94,74%</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46,15%</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62,07%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adj|CAUS</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73,91%</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53,13%</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61,82%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prn/dtm</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88,61%</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45,79%</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60,38%</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n/v|ABSTR</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n|CAUS|DEQU|NMLZ</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n|PFV.INTR</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54,55%</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n.prop|LOC</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71,43%</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58,82%</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n|AG.OCC|AG.EX|ABSTR</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57,14%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n|COM|ABSTR</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57,14%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n|DIM|ABSTR</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44,44%</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57,14%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prn|PL</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63,90%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49,43%</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55,74%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adj|AUGM</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46,15%</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54,55%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n|AG.OCC|ABSTR</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42,86%</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54,55%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Pr>
                <w:sz w:val="24"/>
                <w:szCs w:val="24"/>
                <w:lang w:eastAsia="de-DE"/>
              </w:rPr>
              <w:t>o</w:t>
            </w:r>
            <w:r w:rsidRPr="002B16DB">
              <w:rPr>
                <w:sz w:val="24"/>
                <w:szCs w:val="24"/>
                <w:lang w:eastAsia="de-DE"/>
              </w:rPr>
              <w:t>nomat</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83,64%</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38,33%</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52,57%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n|AG.OCC|PL</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93,55%</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36,25%</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52,25%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n|CAUS|NMLZ</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88,89%</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36,36%</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51,61%</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n|PTCP.PROG</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64,29%</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40,91%</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ptcp|PTCP</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ptcp|PTCP.POT|PL</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36,36%</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v|CAUS|ABSTR</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37,50%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adj|ST</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33,33%</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n|NMLZ|AUG</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33,33%</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ptcp|PTCP.PRIV|ABSTR</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28,57%</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44,44%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adj|AG.OCC|ST</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30,00%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42,86%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n/v</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62,82%</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30,06%</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40,66%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adj/n|AUG|PL</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28,57%</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n|AG.PRM|PL</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83,33%</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25,00%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38,46%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n|NMLZ|PL</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23,08%</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37,50%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n|STAT</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33,33%</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36,36%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n|AUG|PL</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83,33%</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22,22%</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35,09%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adj/n|AUGM</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25,00%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33,33%</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v/n</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52,63%</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20,83%</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29,85%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ptcp|RES</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18,75%</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28,57%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v|PROG</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63,33%</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16,10%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25,68%</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n.prop|AUG</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28,57%</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20,00%</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23,53%</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n|AG.OCC|ST</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33,33%</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12,50%</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18,18%</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adj/n|PTCP.ST</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20,00%</w:t>
            </w:r>
          </w:p>
        </w:tc>
        <w:tc>
          <w:tcPr>
            <w:tcW w:w="895"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6,25%</w:t>
            </w:r>
          </w:p>
        </w:tc>
        <w:tc>
          <w:tcPr>
            <w:tcW w:w="894"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9,52%</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5"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n|DIM|PL</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22,22%</w:t>
            </w:r>
          </w:p>
        </w:tc>
        <w:tc>
          <w:tcPr>
            <w:tcW w:w="895"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5,26%</w:t>
            </w:r>
          </w:p>
        </w:tc>
        <w:tc>
          <w:tcPr>
            <w:tcW w:w="894"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8,51%</w:t>
            </w:r>
          </w:p>
        </w:tc>
      </w:tr>
    </w:tbl>
    <w:p w:rsidR="00C13117" w:rsidRDefault="00C13117" w:rsidP="00C13117">
      <w:pPr>
        <w:pStyle w:val="Beschriftung"/>
        <w:contextualSpacing/>
        <w:rPr>
          <w:rFonts w:asciiTheme="majorHAnsi" w:hAnsiTheme="majorHAnsi"/>
          <w:color w:val="auto"/>
          <w:sz w:val="24"/>
          <w:szCs w:val="24"/>
        </w:rPr>
      </w:pPr>
    </w:p>
    <w:p w:rsidR="00C13117" w:rsidRDefault="00C13117" w:rsidP="00C13117">
      <w:pPr>
        <w:pStyle w:val="Beschriftung"/>
        <w:contextualSpacing/>
        <w:rPr>
          <w:rFonts w:asciiTheme="majorHAnsi" w:hAnsiTheme="majorHAnsi"/>
          <w:color w:val="auto"/>
          <w:sz w:val="24"/>
          <w:szCs w:val="24"/>
        </w:rPr>
      </w:pPr>
    </w:p>
    <w:p w:rsidR="00380AC4" w:rsidRPr="00380AC4" w:rsidRDefault="000A69BE" w:rsidP="000118E8">
      <w:pPr>
        <w:pStyle w:val="Beschriftung"/>
        <w:contextualSpacing/>
        <w:outlineLvl w:val="2"/>
        <w:rPr>
          <w:rFonts w:asciiTheme="majorHAnsi" w:hAnsiTheme="majorHAnsi"/>
          <w:color w:val="auto"/>
          <w:sz w:val="24"/>
          <w:szCs w:val="24"/>
          <w:lang w:val="en-US"/>
        </w:rPr>
      </w:pPr>
      <w:bookmarkStart w:id="200" w:name="_Toc421749146"/>
      <w:bookmarkStart w:id="201" w:name="_Toc430645033"/>
      <w:bookmarkStart w:id="202" w:name="_Toc430645145"/>
      <w:bookmarkStart w:id="203" w:name="_Toc430653470"/>
      <w:bookmarkStart w:id="204" w:name="_Toc430690237"/>
      <w:r w:rsidRPr="00380AC4">
        <w:rPr>
          <w:rFonts w:asciiTheme="majorHAnsi" w:hAnsiTheme="majorHAnsi"/>
          <w:color w:val="auto"/>
          <w:sz w:val="24"/>
          <w:szCs w:val="24"/>
          <w:lang w:val="en-US"/>
        </w:rPr>
        <w:t>Appendix</w:t>
      </w:r>
      <w:r w:rsidR="00C13117" w:rsidRPr="00380AC4">
        <w:rPr>
          <w:rFonts w:asciiTheme="majorHAnsi" w:hAnsiTheme="majorHAnsi"/>
          <w:color w:val="auto"/>
          <w:sz w:val="24"/>
          <w:szCs w:val="24"/>
          <w:lang w:val="en-US"/>
        </w:rPr>
        <w:t xml:space="preserve"> </w:t>
      </w:r>
      <w:r w:rsidR="00C13117" w:rsidRPr="006B466C">
        <w:rPr>
          <w:rFonts w:asciiTheme="majorHAnsi" w:hAnsiTheme="majorHAnsi"/>
          <w:color w:val="auto"/>
          <w:sz w:val="24"/>
          <w:szCs w:val="24"/>
        </w:rPr>
        <w:fldChar w:fldCharType="begin"/>
      </w:r>
      <w:r w:rsidR="00C13117" w:rsidRPr="00380AC4">
        <w:rPr>
          <w:rFonts w:asciiTheme="majorHAnsi" w:hAnsiTheme="majorHAnsi"/>
          <w:color w:val="auto"/>
          <w:sz w:val="24"/>
          <w:szCs w:val="24"/>
          <w:lang w:val="en-US"/>
        </w:rPr>
        <w:instrText xml:space="preserve"> SEQ Anhang \* ARABIC </w:instrText>
      </w:r>
      <w:r w:rsidR="00C13117" w:rsidRPr="006B466C">
        <w:rPr>
          <w:rFonts w:asciiTheme="majorHAnsi" w:hAnsiTheme="majorHAnsi"/>
          <w:color w:val="auto"/>
          <w:sz w:val="24"/>
          <w:szCs w:val="24"/>
        </w:rPr>
        <w:fldChar w:fldCharType="separate"/>
      </w:r>
      <w:r w:rsidR="00ED5E0F">
        <w:rPr>
          <w:rFonts w:asciiTheme="majorHAnsi" w:hAnsiTheme="majorHAnsi"/>
          <w:noProof/>
          <w:color w:val="auto"/>
          <w:sz w:val="24"/>
          <w:szCs w:val="24"/>
          <w:lang w:val="en-US"/>
        </w:rPr>
        <w:t>26</w:t>
      </w:r>
      <w:r w:rsidR="00C13117" w:rsidRPr="006B466C">
        <w:rPr>
          <w:rFonts w:asciiTheme="majorHAnsi" w:hAnsiTheme="majorHAnsi"/>
          <w:color w:val="auto"/>
          <w:sz w:val="24"/>
          <w:szCs w:val="24"/>
        </w:rPr>
        <w:fldChar w:fldCharType="end"/>
      </w:r>
      <w:r w:rsidR="00C13117" w:rsidRPr="00380AC4">
        <w:rPr>
          <w:rFonts w:asciiTheme="majorHAnsi" w:hAnsiTheme="majorHAnsi"/>
          <w:color w:val="auto"/>
          <w:sz w:val="24"/>
          <w:szCs w:val="24"/>
          <w:lang w:val="en-US"/>
        </w:rPr>
        <w:t xml:space="preserve">: </w:t>
      </w:r>
      <w:bookmarkEnd w:id="200"/>
      <w:r w:rsidR="00933F92">
        <w:rPr>
          <w:rFonts w:asciiTheme="majorHAnsi" w:hAnsiTheme="majorHAnsi"/>
          <w:color w:val="auto"/>
          <w:sz w:val="24"/>
          <w:szCs w:val="24"/>
          <w:lang w:val="en-US"/>
        </w:rPr>
        <w:t>Precision- , R</w:t>
      </w:r>
      <w:r w:rsidR="00933F92" w:rsidRPr="00380AC4">
        <w:rPr>
          <w:rFonts w:asciiTheme="majorHAnsi" w:hAnsiTheme="majorHAnsi"/>
          <w:color w:val="auto"/>
          <w:sz w:val="24"/>
          <w:szCs w:val="24"/>
          <w:lang w:val="en-US"/>
        </w:rPr>
        <w:t>ecall-values</w:t>
      </w:r>
      <w:r w:rsidR="00933F92">
        <w:rPr>
          <w:rFonts w:asciiTheme="majorHAnsi" w:hAnsiTheme="majorHAnsi"/>
          <w:color w:val="auto"/>
          <w:sz w:val="24"/>
          <w:szCs w:val="24"/>
          <w:lang w:val="en-US"/>
        </w:rPr>
        <w:t xml:space="preserve"> and f Measure</w:t>
      </w:r>
      <w:r w:rsidR="00933F92" w:rsidRPr="00380AC4">
        <w:rPr>
          <w:rFonts w:asciiTheme="majorHAnsi" w:hAnsiTheme="majorHAnsi"/>
          <w:color w:val="auto"/>
          <w:sz w:val="24"/>
          <w:szCs w:val="24"/>
          <w:lang w:val="en-US"/>
        </w:rPr>
        <w:t xml:space="preserve"> </w:t>
      </w:r>
      <w:r w:rsidR="00380AC4" w:rsidRPr="00380AC4">
        <w:rPr>
          <w:rFonts w:asciiTheme="majorHAnsi" w:hAnsiTheme="majorHAnsi"/>
          <w:color w:val="auto"/>
          <w:sz w:val="24"/>
          <w:szCs w:val="24"/>
          <w:lang w:val="en-US"/>
        </w:rPr>
        <w:t>(Affixes, Tonal) –</w:t>
      </w:r>
      <w:r w:rsidR="00380AC4">
        <w:rPr>
          <w:rFonts w:asciiTheme="majorHAnsi" w:hAnsiTheme="majorHAnsi"/>
          <w:color w:val="auto"/>
          <w:sz w:val="24"/>
          <w:szCs w:val="24"/>
          <w:lang w:val="en-US"/>
        </w:rPr>
        <w:t xml:space="preserve"> HMM-Tagger</w:t>
      </w:r>
      <w:bookmarkEnd w:id="201"/>
      <w:bookmarkEnd w:id="202"/>
      <w:bookmarkEnd w:id="203"/>
      <w:bookmarkEnd w:id="204"/>
    </w:p>
    <w:p w:rsidR="00380AC4" w:rsidRDefault="00380AC4" w:rsidP="00380AC4">
      <w:pPr>
        <w:spacing w:line="240" w:lineRule="auto"/>
        <w:contextualSpacing/>
        <w:jc w:val="both"/>
        <w:rPr>
          <w:rFonts w:asciiTheme="majorHAnsi" w:hAnsiTheme="majorHAnsi"/>
          <w:sz w:val="24"/>
          <w:szCs w:val="24"/>
          <w:lang w:val="en-US"/>
        </w:rPr>
      </w:pPr>
      <w:r>
        <w:rPr>
          <w:rFonts w:asciiTheme="majorHAnsi" w:hAnsiTheme="majorHAnsi"/>
          <w:sz w:val="24"/>
          <w:szCs w:val="24"/>
          <w:lang w:val="en-US"/>
        </w:rPr>
        <w:t>Values for precision, recall and f for the POS tags with affix glosses, derived from the nine-fold cross validation;</w:t>
      </w:r>
    </w:p>
    <w:p w:rsidR="00380AC4" w:rsidRPr="00380AC4" w:rsidRDefault="00380AC4" w:rsidP="00380AC4">
      <w:pPr>
        <w:spacing w:line="240" w:lineRule="auto"/>
        <w:contextualSpacing/>
        <w:jc w:val="both"/>
        <w:rPr>
          <w:rFonts w:asciiTheme="majorHAnsi" w:hAnsiTheme="majorHAnsi"/>
          <w:sz w:val="24"/>
          <w:szCs w:val="24"/>
          <w:lang w:val="en-US"/>
        </w:rPr>
      </w:pPr>
      <w:r>
        <w:rPr>
          <w:rFonts w:asciiTheme="majorHAnsi" w:hAnsiTheme="majorHAnsi"/>
          <w:sz w:val="24"/>
          <w:szCs w:val="24"/>
          <w:lang w:val="en-US"/>
        </w:rPr>
        <w:t>POS tags with affix glosses for which all values are 0 were not listed, here: 213 cases; these cases are POS tags with affix glosses which appear very rarely in the corpus (perhaps errors)</w:t>
      </w:r>
    </w:p>
    <w:p w:rsidR="00380AC4" w:rsidRPr="00380AC4" w:rsidRDefault="00380AC4" w:rsidP="00C13117">
      <w:pPr>
        <w:spacing w:line="240" w:lineRule="auto"/>
        <w:contextualSpacing/>
        <w:rPr>
          <w:rFonts w:asciiTheme="majorHAnsi" w:hAnsiTheme="majorHAnsi"/>
          <w:b/>
          <w:sz w:val="24"/>
          <w:szCs w:val="24"/>
          <w:lang w:val="en-US"/>
        </w:rPr>
      </w:pPr>
    </w:p>
    <w:tbl>
      <w:tblPr>
        <w:tblStyle w:val="HellesRaster"/>
        <w:tblW w:w="5000" w:type="pct"/>
        <w:tblLook w:val="04A0" w:firstRow="1" w:lastRow="0" w:firstColumn="1" w:lastColumn="0" w:noHBand="0" w:noVBand="1"/>
      </w:tblPr>
      <w:tblGrid>
        <w:gridCol w:w="3597"/>
        <w:gridCol w:w="1897"/>
        <w:gridCol w:w="1897"/>
        <w:gridCol w:w="1897"/>
      </w:tblGrid>
      <w:tr w:rsidR="00C13117" w:rsidRPr="002B16DB" w:rsidTr="000A69B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380AC4" w:rsidP="000A69BE">
            <w:pPr>
              <w:contextualSpacing/>
              <w:jc w:val="center"/>
              <w:rPr>
                <w:sz w:val="24"/>
                <w:szCs w:val="24"/>
                <w:lang w:eastAsia="de-DE"/>
              </w:rPr>
            </w:pPr>
            <w:r>
              <w:rPr>
                <w:sz w:val="24"/>
                <w:szCs w:val="24"/>
                <w:lang w:eastAsia="de-DE"/>
              </w:rPr>
              <w:t>POS t</w:t>
            </w:r>
            <w:r w:rsidR="00C13117" w:rsidRPr="002B16DB">
              <w:rPr>
                <w:sz w:val="24"/>
                <w:szCs w:val="24"/>
                <w:lang w:eastAsia="de-DE"/>
              </w:rPr>
              <w:t>ag</w:t>
            </w:r>
          </w:p>
        </w:tc>
        <w:tc>
          <w:tcPr>
            <w:tcW w:w="1021" w:type="pct"/>
            <w:noWrap/>
            <w:hideMark/>
          </w:tcPr>
          <w:p w:rsidR="00C13117" w:rsidRPr="002B16DB" w:rsidRDefault="00380AC4" w:rsidP="000A69BE">
            <w:pPr>
              <w:contextualSpacing/>
              <w:jc w:val="center"/>
              <w:cnfStyle w:val="100000000000" w:firstRow="1" w:lastRow="0" w:firstColumn="0" w:lastColumn="0" w:oddVBand="0" w:evenVBand="0" w:oddHBand="0" w:evenHBand="0" w:firstRowFirstColumn="0" w:firstRowLastColumn="0" w:lastRowFirstColumn="0" w:lastRowLastColumn="0"/>
              <w:rPr>
                <w:sz w:val="24"/>
                <w:szCs w:val="24"/>
                <w:lang w:eastAsia="de-DE"/>
              </w:rPr>
            </w:pPr>
            <w:r>
              <w:rPr>
                <w:sz w:val="24"/>
                <w:szCs w:val="24"/>
                <w:lang w:eastAsia="de-DE"/>
              </w:rPr>
              <w:t>p</w:t>
            </w:r>
            <w:r w:rsidR="00C13117" w:rsidRPr="002B16DB">
              <w:rPr>
                <w:sz w:val="24"/>
                <w:szCs w:val="24"/>
                <w:lang w:eastAsia="de-DE"/>
              </w:rPr>
              <w:t>recision</w:t>
            </w:r>
          </w:p>
        </w:tc>
        <w:tc>
          <w:tcPr>
            <w:tcW w:w="1021" w:type="pct"/>
            <w:noWrap/>
            <w:hideMark/>
          </w:tcPr>
          <w:p w:rsidR="00C13117" w:rsidRPr="002B16DB" w:rsidRDefault="00380AC4" w:rsidP="000A69BE">
            <w:pPr>
              <w:contextualSpacing/>
              <w:jc w:val="center"/>
              <w:cnfStyle w:val="100000000000" w:firstRow="1" w:lastRow="0" w:firstColumn="0" w:lastColumn="0" w:oddVBand="0" w:evenVBand="0" w:oddHBand="0" w:evenHBand="0" w:firstRowFirstColumn="0" w:firstRowLastColumn="0" w:lastRowFirstColumn="0" w:lastRowLastColumn="0"/>
              <w:rPr>
                <w:sz w:val="24"/>
                <w:szCs w:val="24"/>
                <w:lang w:eastAsia="de-DE"/>
              </w:rPr>
            </w:pPr>
            <w:r>
              <w:rPr>
                <w:sz w:val="24"/>
                <w:szCs w:val="24"/>
                <w:lang w:eastAsia="de-DE"/>
              </w:rPr>
              <w:t>r</w:t>
            </w:r>
            <w:r w:rsidR="00C13117" w:rsidRPr="002B16DB">
              <w:rPr>
                <w:sz w:val="24"/>
                <w:szCs w:val="24"/>
                <w:lang w:eastAsia="de-DE"/>
              </w:rPr>
              <w:t>ecall</w:t>
            </w:r>
          </w:p>
        </w:tc>
        <w:tc>
          <w:tcPr>
            <w:tcW w:w="1021" w:type="pct"/>
            <w:noWrap/>
            <w:hideMark/>
          </w:tcPr>
          <w:p w:rsidR="00C13117" w:rsidRPr="002B16DB" w:rsidRDefault="00380AC4" w:rsidP="000A69BE">
            <w:pPr>
              <w:contextualSpacing/>
              <w:jc w:val="center"/>
              <w:cnfStyle w:val="100000000000" w:firstRow="1" w:lastRow="0" w:firstColumn="0" w:lastColumn="0" w:oddVBand="0" w:evenVBand="0" w:oddHBand="0" w:evenHBand="0" w:firstRowFirstColumn="0" w:firstRowLastColumn="0" w:lastRowFirstColumn="0" w:lastRowLastColumn="0"/>
              <w:rPr>
                <w:sz w:val="24"/>
                <w:szCs w:val="24"/>
                <w:lang w:eastAsia="de-DE"/>
              </w:rPr>
            </w:pPr>
            <w:r>
              <w:rPr>
                <w:sz w:val="24"/>
                <w:szCs w:val="24"/>
                <w:lang w:eastAsia="de-DE"/>
              </w:rPr>
              <w:t>f</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380AC4" w:rsidP="000A69BE">
            <w:pPr>
              <w:contextualSpacing/>
              <w:jc w:val="center"/>
              <w:rPr>
                <w:sz w:val="24"/>
                <w:szCs w:val="24"/>
                <w:lang w:eastAsia="de-DE"/>
              </w:rPr>
            </w:pPr>
            <w:r>
              <w:rPr>
                <w:sz w:val="24"/>
                <w:szCs w:val="24"/>
                <w:lang w:eastAsia="de-DE"/>
              </w:rPr>
              <w:t>c</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98,95%</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99,91%</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99,43%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380AC4" w:rsidP="000A69BE">
            <w:pPr>
              <w:contextualSpacing/>
              <w:jc w:val="center"/>
              <w:rPr>
                <w:sz w:val="24"/>
                <w:szCs w:val="24"/>
                <w:lang w:eastAsia="de-DE"/>
              </w:rPr>
            </w:pPr>
            <w:r>
              <w:rPr>
                <w:sz w:val="24"/>
                <w:szCs w:val="24"/>
                <w:lang w:eastAsia="de-DE"/>
              </w:rPr>
              <w:t>p</w:t>
            </w:r>
            <w:r w:rsidR="00C13117" w:rsidRPr="002B16DB">
              <w:rPr>
                <w:sz w:val="24"/>
                <w:szCs w:val="24"/>
                <w:lang w:eastAsia="de-DE"/>
              </w:rPr>
              <w:t>ers</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96,64%</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99,95%</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98,27%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380AC4" w:rsidP="000A69BE">
            <w:pPr>
              <w:contextualSpacing/>
              <w:jc w:val="center"/>
              <w:rPr>
                <w:sz w:val="24"/>
                <w:szCs w:val="24"/>
                <w:lang w:eastAsia="de-DE"/>
              </w:rPr>
            </w:pPr>
            <w:r>
              <w:rPr>
                <w:sz w:val="24"/>
                <w:szCs w:val="24"/>
                <w:lang w:eastAsia="de-DE"/>
              </w:rPr>
              <w:t>p</w:t>
            </w:r>
            <w:r w:rsidR="00C13117" w:rsidRPr="002B16DB">
              <w:rPr>
                <w:sz w:val="24"/>
                <w:szCs w:val="24"/>
                <w:lang w:eastAsia="de-DE"/>
              </w:rPr>
              <w:t>rt</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95,64%</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98,47%</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97,03%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v|PFV.INTR</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96,29%</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95,23%</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95,75%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prn/dtm|PL2</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93,16%</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96,46%</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94,78%</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adj|ADJ</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97,57%</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91,94%</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94,67%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pers|PL2</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88,53%</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99,62%</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93,75%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380AC4" w:rsidP="000A69BE">
            <w:pPr>
              <w:contextualSpacing/>
              <w:jc w:val="center"/>
              <w:rPr>
                <w:sz w:val="24"/>
                <w:szCs w:val="24"/>
                <w:lang w:eastAsia="de-DE"/>
              </w:rPr>
            </w:pPr>
            <w:r>
              <w:rPr>
                <w:sz w:val="24"/>
                <w:szCs w:val="24"/>
                <w:lang w:eastAsia="de-DE"/>
              </w:rPr>
              <w:t>n</w:t>
            </w:r>
            <w:r w:rsidR="00C13117" w:rsidRPr="002B16DB">
              <w:rPr>
                <w:sz w:val="24"/>
                <w:szCs w:val="24"/>
                <w:lang w:eastAsia="de-DE"/>
              </w:rPr>
              <w:t>um</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93,27%</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93,77%</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93,52%</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Pr>
                <w:sz w:val="24"/>
                <w:szCs w:val="24"/>
                <w:lang w:eastAsia="de-DE"/>
              </w:rPr>
              <w:t>v</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92,96%</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93,44%</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93,20%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Pr>
                <w:sz w:val="24"/>
                <w:szCs w:val="24"/>
                <w:lang w:eastAsia="de-DE"/>
              </w:rPr>
              <w:t>p</w:t>
            </w:r>
            <w:r w:rsidRPr="002B16DB">
              <w:rPr>
                <w:sz w:val="24"/>
                <w:szCs w:val="24"/>
                <w:lang w:eastAsia="de-DE"/>
              </w:rPr>
              <w:t>p</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88,82%</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96,76%</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92,62%</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n.prop</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92,93%</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90,96%</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91,93%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Pr>
                <w:sz w:val="24"/>
                <w:szCs w:val="24"/>
                <w:lang w:eastAsia="de-DE"/>
              </w:rPr>
              <w:t>d</w:t>
            </w:r>
            <w:r w:rsidRPr="002B16DB">
              <w:rPr>
                <w:sz w:val="24"/>
                <w:szCs w:val="24"/>
                <w:lang w:eastAsia="de-DE"/>
              </w:rPr>
              <w:t>tm</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85,76%</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98,50%</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91,69%</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Pr>
                <w:sz w:val="24"/>
                <w:szCs w:val="24"/>
                <w:lang w:eastAsia="de-DE"/>
              </w:rPr>
              <w:t>n</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95,30%</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87,90%</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91,45%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v|CAUS</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89,65%</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91,78%</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90,70%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Pr>
                <w:sz w:val="24"/>
                <w:szCs w:val="24"/>
                <w:lang w:eastAsia="de-DE"/>
              </w:rPr>
              <w:t>p</w:t>
            </w:r>
            <w:r w:rsidRPr="002B16DB">
              <w:rPr>
                <w:sz w:val="24"/>
                <w:szCs w:val="24"/>
                <w:lang w:eastAsia="de-DE"/>
              </w:rPr>
              <w:t>m</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86,98%</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90,64%</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88,77%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adv/n</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80,50%</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97,09%</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88,02%</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dtm|PL</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85,15%</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90,17%</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87,59%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Pr>
                <w:sz w:val="24"/>
                <w:szCs w:val="24"/>
                <w:lang w:eastAsia="de-DE"/>
              </w:rPr>
              <w:t>a</w:t>
            </w:r>
            <w:r w:rsidRPr="002B16DB">
              <w:rPr>
                <w:sz w:val="24"/>
                <w:szCs w:val="24"/>
                <w:lang w:eastAsia="de-DE"/>
              </w:rPr>
              <w:t>dj</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90,67%</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84,55%</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87,50%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n|NMLZ</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96,53%</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79,93%</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87,45%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adj|ORD</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77,70%</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87,45%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n|ABSTR</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90,45%</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84,51%</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87,38%</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v|DEQU</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84,26%</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90,19%</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87,12%</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ptcp|PTCP.RES</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83,19%</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90,06%</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86,49%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n|AUGM</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94,97%</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77,45%</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85,32%</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v|SUPER</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99,36%</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74,16%</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84,93%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Pr>
                <w:sz w:val="24"/>
                <w:szCs w:val="24"/>
                <w:lang w:eastAsia="de-DE"/>
              </w:rPr>
              <w:t>c</w:t>
            </w:r>
            <w:r w:rsidRPr="002B16DB">
              <w:rPr>
                <w:sz w:val="24"/>
                <w:szCs w:val="24"/>
                <w:lang w:eastAsia="de-DE"/>
              </w:rPr>
              <w:t>onj</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83,28%</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86,15%</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84,69%</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n|PL</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89,87%</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79,36%</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84,29%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adj|PL</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90,20%</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78,92%</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84,18%</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n|LOC</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97,62%</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71,93%</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82,83%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n|DIM</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89,12%</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76,74%</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82,47%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Pr>
                <w:sz w:val="24"/>
                <w:szCs w:val="24"/>
                <w:lang w:eastAsia="de-DE"/>
              </w:rPr>
              <w:t>a</w:t>
            </w:r>
            <w:r w:rsidRPr="002B16DB">
              <w:rPr>
                <w:sz w:val="24"/>
                <w:szCs w:val="24"/>
                <w:lang w:eastAsia="de-DE"/>
              </w:rPr>
              <w:t>dv</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79,17%</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84,27%</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81,64%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conj/prep</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77,25%</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85,58%</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81,20%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Pr>
                <w:sz w:val="24"/>
                <w:szCs w:val="24"/>
                <w:lang w:eastAsia="de-DE"/>
              </w:rPr>
              <w:t>p</w:t>
            </w:r>
            <w:r w:rsidRPr="002B16DB">
              <w:rPr>
                <w:sz w:val="24"/>
                <w:szCs w:val="24"/>
                <w:lang w:eastAsia="de-DE"/>
              </w:rPr>
              <w:t>rn</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70,51%</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95,54%</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81,14%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prn/dtm|PL</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89,78%</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72,35%</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80,13%</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lastRenderedPageBreak/>
              <w:t>vq/adj</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82,72%</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74,72%</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78,52%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prn|PL2</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69,95%</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82,82%</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75,84%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Pr>
                <w:sz w:val="24"/>
                <w:szCs w:val="24"/>
                <w:lang w:eastAsia="de-DE"/>
              </w:rPr>
              <w:t>v</w:t>
            </w:r>
            <w:r w:rsidRPr="002B16DB">
              <w:rPr>
                <w:sz w:val="24"/>
                <w:szCs w:val="24"/>
                <w:lang w:eastAsia="de-DE"/>
              </w:rPr>
              <w:t>q</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74,15%</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76,40%</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75,26%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87,84%</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64,74%</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74,54%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Pr>
                <w:sz w:val="24"/>
                <w:szCs w:val="24"/>
                <w:lang w:eastAsia="de-DE"/>
              </w:rPr>
              <w:t>c</w:t>
            </w:r>
            <w:r w:rsidRPr="002B16DB">
              <w:rPr>
                <w:sz w:val="24"/>
                <w:szCs w:val="24"/>
                <w:lang w:eastAsia="de-DE"/>
              </w:rPr>
              <w:t>op</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78,41%</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70,86%</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74,44%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n.prop|AUGM</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86,96%</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64,52%</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74,07%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ptcp|PTCP.PROG</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99,30%</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59,00%</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74,02%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Pr>
                <w:sz w:val="24"/>
                <w:szCs w:val="24"/>
                <w:lang w:eastAsia="de-DE"/>
              </w:rPr>
              <w:t>i</w:t>
            </w:r>
            <w:r w:rsidRPr="002B16DB">
              <w:rPr>
                <w:sz w:val="24"/>
                <w:szCs w:val="24"/>
                <w:lang w:eastAsia="de-DE"/>
              </w:rPr>
              <w:t>ntj</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58,29%</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95,75%</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72,46%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n|DEQU</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93,33%</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55,63%</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69,71%</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n|CAUS</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91,12%</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54,42%</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68,14%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ptcp|PTCP.POT</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97,47%</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50,99%</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66,96%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n|ABSTR|PL</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n|MNT1</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83,33%</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53,19%</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64,94%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adj|COM</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47,86%</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64,74%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adj|DIM</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88,52%</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63,91%</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n|ST</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96,30%</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46,43%</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62,65%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n|PTCP.RES|ABSTR</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44,74%</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61,82%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n|AG.PRM</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88,67%</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46,34%</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60,87%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n|AUG</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90,13%</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44,99%</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60,02%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n|NMLZ|ABSTR</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42,42%</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59,57%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prn/dtm</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82,46%</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43,50%</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56,96%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adj/n|PRIV</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38,89%</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56,00%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n|AG.OCC</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96,84%</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38,02%</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54,60%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_</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41,76%</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63,71%</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50,45%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n|DEQU|DEQU</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30,77%</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47,06%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adv.p</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87,50%</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31,82%</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46,67%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n|COM</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75,68%</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33,53%</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46,47%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n|GENT|PL</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87,18%</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29,82%</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44,44%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adj/n|PL</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27,66%</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43,33%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ptcp|PL</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26,79%</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42,25%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v|CAUS|NMLZ|ABSTR</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80,00%</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28,57%</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42,11%</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n.prop|PL</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91,30%</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25,93%</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40,38%</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n|AG.OCC|ST|PL</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25,00%</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n|PRIV</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25,00%</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prn|PL</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78,57%</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24,91%</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37,82%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intj|PL2</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23,08%</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37,50%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v|ABSTR</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83,72%</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21,82%</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34,62%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n|PRIV|ABSTR</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20,83%</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34,48%</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adj|CAUS</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77,78%</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21,88%</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34,15%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n|RECP.PRN</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85,71%</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18,75%</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30,77%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ptcp|ABSTR|PTCP.RES</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16,67%</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28,57%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ptcp|PTCP.RES|PL</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15,73%</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27,18%</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adj/n|ST</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83,33%</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15,15%</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25,64%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n|NMLZ|AG.PRM|PL</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15,00%</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25,00%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lastRenderedPageBreak/>
              <w:t>n.prop|GENT|PL</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90,00%</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14,29%</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24,66%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n|AG.OCC|PL</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13,75%</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24,18%</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num|PL</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13,64%</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24,00%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n|INSTR</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93,33%</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12,73%</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22,40%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adj|STAT</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88,89%</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12,31%</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21,62%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n|NMLZ|AG.PRM</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85,71%</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10,71%</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19,05%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adj|PRIV</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10,26%</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18,60%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n|NMLZ|AG.OCC</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18,18%</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adj|AUG</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32,00%</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11,76%</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17,20%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Pr>
                <w:sz w:val="24"/>
                <w:szCs w:val="24"/>
                <w:lang w:eastAsia="de-DE"/>
              </w:rPr>
              <w:t>o</w:t>
            </w:r>
            <w:r w:rsidRPr="002B16DB">
              <w:rPr>
                <w:sz w:val="24"/>
                <w:szCs w:val="24"/>
                <w:lang w:eastAsia="de-DE"/>
              </w:rPr>
              <w:t>nomat</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90,91%</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8,33%</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15,27%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n|SUPER</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85,71%</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5,94%</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11,11%</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n/v</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81,82%</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5,52%</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10,34%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n|AUGM|ABSTR</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5,26%</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v/n</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4,86%</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n|PTCP.RES</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4,55%</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n|PTCP.PRIV|ABSTR</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4,17%</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n|PTCP.ST</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3,57%</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ptcp|PTCP.PRIV</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2,50%</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4,88%</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n|AG.PRM|PL</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1,25%</w:t>
            </w:r>
          </w:p>
        </w:tc>
        <w:tc>
          <w:tcPr>
            <w:tcW w:w="102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2,47%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v|PROG</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0,85%</w:t>
            </w:r>
          </w:p>
        </w:tc>
        <w:tc>
          <w:tcPr>
            <w:tcW w:w="102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1,68%</w:t>
            </w:r>
          </w:p>
        </w:tc>
      </w:tr>
    </w:tbl>
    <w:p w:rsidR="00C13117" w:rsidRDefault="00C13117" w:rsidP="00C13117">
      <w:pPr>
        <w:pStyle w:val="Beschriftung"/>
        <w:contextualSpacing/>
      </w:pPr>
    </w:p>
    <w:p w:rsidR="00C13117" w:rsidRDefault="00C13117" w:rsidP="00C13117">
      <w:pPr>
        <w:pStyle w:val="Beschriftung"/>
        <w:contextualSpacing/>
      </w:pPr>
    </w:p>
    <w:p w:rsidR="00380AC4" w:rsidRPr="00380AC4" w:rsidRDefault="000A69BE" w:rsidP="000118E8">
      <w:pPr>
        <w:pStyle w:val="Beschriftung"/>
        <w:contextualSpacing/>
        <w:outlineLvl w:val="2"/>
        <w:rPr>
          <w:rFonts w:asciiTheme="majorHAnsi" w:hAnsiTheme="majorHAnsi"/>
          <w:color w:val="auto"/>
          <w:sz w:val="24"/>
          <w:szCs w:val="24"/>
          <w:lang w:val="en-US"/>
        </w:rPr>
      </w:pPr>
      <w:bookmarkStart w:id="205" w:name="_Ref421746626"/>
      <w:bookmarkStart w:id="206" w:name="_Toc421749147"/>
      <w:bookmarkStart w:id="207" w:name="_Toc430645034"/>
      <w:bookmarkStart w:id="208" w:name="_Toc430645146"/>
      <w:bookmarkStart w:id="209" w:name="_Toc430653471"/>
      <w:bookmarkStart w:id="210" w:name="_Toc430690238"/>
      <w:r w:rsidRPr="00380AC4">
        <w:rPr>
          <w:rFonts w:asciiTheme="majorHAnsi" w:hAnsiTheme="majorHAnsi"/>
          <w:color w:val="auto"/>
          <w:sz w:val="24"/>
          <w:szCs w:val="24"/>
          <w:lang w:val="en-US"/>
        </w:rPr>
        <w:t>Appendix</w:t>
      </w:r>
      <w:r w:rsidR="00C13117" w:rsidRPr="00380AC4">
        <w:rPr>
          <w:rFonts w:asciiTheme="majorHAnsi" w:hAnsiTheme="majorHAnsi"/>
          <w:color w:val="auto"/>
          <w:sz w:val="24"/>
          <w:szCs w:val="24"/>
          <w:lang w:val="en-US"/>
        </w:rPr>
        <w:t xml:space="preserve"> </w:t>
      </w:r>
      <w:r w:rsidR="00C13117" w:rsidRPr="005E0090">
        <w:rPr>
          <w:rFonts w:asciiTheme="majorHAnsi" w:hAnsiTheme="majorHAnsi"/>
          <w:color w:val="auto"/>
          <w:sz w:val="24"/>
          <w:szCs w:val="24"/>
        </w:rPr>
        <w:fldChar w:fldCharType="begin"/>
      </w:r>
      <w:r w:rsidR="00C13117" w:rsidRPr="00380AC4">
        <w:rPr>
          <w:rFonts w:asciiTheme="majorHAnsi" w:hAnsiTheme="majorHAnsi"/>
          <w:color w:val="auto"/>
          <w:sz w:val="24"/>
          <w:szCs w:val="24"/>
          <w:lang w:val="en-US"/>
        </w:rPr>
        <w:instrText xml:space="preserve"> SEQ Anhang \* ARABIC </w:instrText>
      </w:r>
      <w:r w:rsidR="00C13117" w:rsidRPr="005E0090">
        <w:rPr>
          <w:rFonts w:asciiTheme="majorHAnsi" w:hAnsiTheme="majorHAnsi"/>
          <w:color w:val="auto"/>
          <w:sz w:val="24"/>
          <w:szCs w:val="24"/>
        </w:rPr>
        <w:fldChar w:fldCharType="separate"/>
      </w:r>
      <w:r w:rsidR="00ED5E0F">
        <w:rPr>
          <w:rFonts w:asciiTheme="majorHAnsi" w:hAnsiTheme="majorHAnsi"/>
          <w:noProof/>
          <w:color w:val="auto"/>
          <w:sz w:val="24"/>
          <w:szCs w:val="24"/>
          <w:lang w:val="en-US"/>
        </w:rPr>
        <w:t>27</w:t>
      </w:r>
      <w:r w:rsidR="00C13117" w:rsidRPr="005E0090">
        <w:rPr>
          <w:rFonts w:asciiTheme="majorHAnsi" w:hAnsiTheme="majorHAnsi"/>
          <w:color w:val="auto"/>
          <w:sz w:val="24"/>
          <w:szCs w:val="24"/>
        </w:rPr>
        <w:fldChar w:fldCharType="end"/>
      </w:r>
      <w:bookmarkEnd w:id="205"/>
      <w:r w:rsidR="00C13117" w:rsidRPr="00380AC4">
        <w:rPr>
          <w:rFonts w:asciiTheme="majorHAnsi" w:hAnsiTheme="majorHAnsi"/>
          <w:color w:val="auto"/>
          <w:sz w:val="24"/>
          <w:szCs w:val="24"/>
          <w:lang w:val="en-US"/>
        </w:rPr>
        <w:t xml:space="preserve">: </w:t>
      </w:r>
      <w:bookmarkEnd w:id="206"/>
      <w:r w:rsidR="00933F92">
        <w:rPr>
          <w:rFonts w:asciiTheme="majorHAnsi" w:hAnsiTheme="majorHAnsi"/>
          <w:color w:val="auto"/>
          <w:sz w:val="24"/>
          <w:szCs w:val="24"/>
          <w:lang w:val="en-US"/>
        </w:rPr>
        <w:t>Precision- , R</w:t>
      </w:r>
      <w:r w:rsidR="00933F92" w:rsidRPr="00380AC4">
        <w:rPr>
          <w:rFonts w:asciiTheme="majorHAnsi" w:hAnsiTheme="majorHAnsi"/>
          <w:color w:val="auto"/>
          <w:sz w:val="24"/>
          <w:szCs w:val="24"/>
          <w:lang w:val="en-US"/>
        </w:rPr>
        <w:t>ecall-values</w:t>
      </w:r>
      <w:r w:rsidR="00933F92">
        <w:rPr>
          <w:rFonts w:asciiTheme="majorHAnsi" w:hAnsiTheme="majorHAnsi"/>
          <w:color w:val="auto"/>
          <w:sz w:val="24"/>
          <w:szCs w:val="24"/>
          <w:lang w:val="en-US"/>
        </w:rPr>
        <w:t xml:space="preserve"> and f Measure</w:t>
      </w:r>
      <w:r w:rsidR="00933F92" w:rsidRPr="00380AC4">
        <w:rPr>
          <w:rFonts w:asciiTheme="majorHAnsi" w:hAnsiTheme="majorHAnsi"/>
          <w:color w:val="auto"/>
          <w:sz w:val="24"/>
          <w:szCs w:val="24"/>
          <w:lang w:val="en-US"/>
        </w:rPr>
        <w:t xml:space="preserve"> </w:t>
      </w:r>
      <w:r w:rsidR="00380AC4" w:rsidRPr="00380AC4">
        <w:rPr>
          <w:rFonts w:asciiTheme="majorHAnsi" w:hAnsiTheme="majorHAnsi"/>
          <w:color w:val="auto"/>
          <w:sz w:val="24"/>
          <w:szCs w:val="24"/>
          <w:lang w:val="en-US"/>
        </w:rPr>
        <w:t>(Affixes, Tonal) –</w:t>
      </w:r>
      <w:r w:rsidR="00380AC4">
        <w:rPr>
          <w:rFonts w:asciiTheme="majorHAnsi" w:hAnsiTheme="majorHAnsi"/>
          <w:color w:val="auto"/>
          <w:sz w:val="24"/>
          <w:szCs w:val="24"/>
          <w:lang w:val="en-US"/>
        </w:rPr>
        <w:t xml:space="preserve"> Unigram-Tagger</w:t>
      </w:r>
      <w:bookmarkEnd w:id="207"/>
      <w:bookmarkEnd w:id="208"/>
      <w:bookmarkEnd w:id="209"/>
      <w:bookmarkEnd w:id="210"/>
    </w:p>
    <w:p w:rsidR="00380AC4" w:rsidRDefault="00380AC4" w:rsidP="00380AC4">
      <w:pPr>
        <w:spacing w:line="240" w:lineRule="auto"/>
        <w:contextualSpacing/>
        <w:jc w:val="both"/>
        <w:rPr>
          <w:rFonts w:asciiTheme="majorHAnsi" w:hAnsiTheme="majorHAnsi"/>
          <w:sz w:val="24"/>
          <w:szCs w:val="24"/>
          <w:lang w:val="en-US"/>
        </w:rPr>
      </w:pPr>
      <w:r>
        <w:rPr>
          <w:rFonts w:asciiTheme="majorHAnsi" w:hAnsiTheme="majorHAnsi"/>
          <w:sz w:val="24"/>
          <w:szCs w:val="24"/>
          <w:lang w:val="en-US"/>
        </w:rPr>
        <w:t>Values for precision, recall and f for the POS tags with affix glosses, derived from the nine-fold cross validation;</w:t>
      </w:r>
    </w:p>
    <w:p w:rsidR="00380AC4" w:rsidRPr="00380AC4" w:rsidRDefault="00380AC4" w:rsidP="00C13117">
      <w:pPr>
        <w:spacing w:line="240" w:lineRule="auto"/>
        <w:contextualSpacing/>
        <w:jc w:val="both"/>
        <w:rPr>
          <w:rFonts w:asciiTheme="majorHAnsi" w:hAnsiTheme="majorHAnsi"/>
          <w:sz w:val="24"/>
          <w:szCs w:val="24"/>
          <w:lang w:val="en-US"/>
        </w:rPr>
      </w:pPr>
      <w:r>
        <w:rPr>
          <w:rFonts w:asciiTheme="majorHAnsi" w:hAnsiTheme="majorHAnsi"/>
          <w:sz w:val="24"/>
          <w:szCs w:val="24"/>
          <w:lang w:val="en-US"/>
        </w:rPr>
        <w:t>POS tags with affix glosses for which all values are 0 were not listed, here: 213 cases; these cases are POS tags with affix glosses which appear very rarely in the corpus (perhaps errors)</w:t>
      </w:r>
    </w:p>
    <w:p w:rsidR="00380AC4" w:rsidRPr="00380AC4" w:rsidRDefault="00380AC4" w:rsidP="00C13117">
      <w:pPr>
        <w:spacing w:line="240" w:lineRule="auto"/>
        <w:contextualSpacing/>
        <w:jc w:val="both"/>
        <w:rPr>
          <w:rFonts w:asciiTheme="majorHAnsi" w:hAnsiTheme="majorHAnsi"/>
          <w:sz w:val="24"/>
          <w:szCs w:val="24"/>
          <w:lang w:val="en-US"/>
        </w:rPr>
      </w:pPr>
    </w:p>
    <w:tbl>
      <w:tblPr>
        <w:tblStyle w:val="HellesRaster"/>
        <w:tblW w:w="5000" w:type="pct"/>
        <w:tblLook w:val="04A0" w:firstRow="1" w:lastRow="0" w:firstColumn="1" w:lastColumn="0" w:noHBand="0" w:noVBand="1"/>
      </w:tblPr>
      <w:tblGrid>
        <w:gridCol w:w="3820"/>
        <w:gridCol w:w="1823"/>
        <w:gridCol w:w="1823"/>
        <w:gridCol w:w="1822"/>
      </w:tblGrid>
      <w:tr w:rsidR="00C13117" w:rsidRPr="002B16DB" w:rsidTr="000A69B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380AC4" w:rsidP="000A69BE">
            <w:pPr>
              <w:contextualSpacing/>
              <w:jc w:val="center"/>
              <w:rPr>
                <w:sz w:val="24"/>
                <w:szCs w:val="24"/>
                <w:lang w:eastAsia="de-DE"/>
              </w:rPr>
            </w:pPr>
            <w:r>
              <w:rPr>
                <w:sz w:val="24"/>
                <w:szCs w:val="24"/>
                <w:lang w:eastAsia="de-DE"/>
              </w:rPr>
              <w:t>POS t</w:t>
            </w:r>
            <w:r w:rsidR="00C13117" w:rsidRPr="002B16DB">
              <w:rPr>
                <w:sz w:val="24"/>
                <w:szCs w:val="24"/>
                <w:lang w:eastAsia="de-DE"/>
              </w:rPr>
              <w:t>ag</w:t>
            </w:r>
          </w:p>
        </w:tc>
        <w:tc>
          <w:tcPr>
            <w:tcW w:w="981" w:type="pct"/>
            <w:noWrap/>
            <w:hideMark/>
          </w:tcPr>
          <w:p w:rsidR="00C13117" w:rsidRPr="002B16DB" w:rsidRDefault="00380AC4" w:rsidP="000A69BE">
            <w:pPr>
              <w:contextualSpacing/>
              <w:jc w:val="center"/>
              <w:cnfStyle w:val="100000000000" w:firstRow="1" w:lastRow="0" w:firstColumn="0" w:lastColumn="0" w:oddVBand="0" w:evenVBand="0" w:oddHBand="0" w:evenHBand="0" w:firstRowFirstColumn="0" w:firstRowLastColumn="0" w:lastRowFirstColumn="0" w:lastRowLastColumn="0"/>
              <w:rPr>
                <w:sz w:val="24"/>
                <w:szCs w:val="24"/>
                <w:lang w:eastAsia="de-DE"/>
              </w:rPr>
            </w:pPr>
            <w:r>
              <w:rPr>
                <w:sz w:val="24"/>
                <w:szCs w:val="24"/>
                <w:lang w:eastAsia="de-DE"/>
              </w:rPr>
              <w:t>p</w:t>
            </w:r>
            <w:r w:rsidR="00C13117" w:rsidRPr="002B16DB">
              <w:rPr>
                <w:sz w:val="24"/>
                <w:szCs w:val="24"/>
                <w:lang w:eastAsia="de-DE"/>
              </w:rPr>
              <w:t>recision</w:t>
            </w:r>
          </w:p>
        </w:tc>
        <w:tc>
          <w:tcPr>
            <w:tcW w:w="981" w:type="pct"/>
            <w:noWrap/>
            <w:hideMark/>
          </w:tcPr>
          <w:p w:rsidR="00C13117" w:rsidRPr="002B16DB" w:rsidRDefault="00380AC4" w:rsidP="000A69BE">
            <w:pPr>
              <w:contextualSpacing/>
              <w:jc w:val="center"/>
              <w:cnfStyle w:val="100000000000" w:firstRow="1" w:lastRow="0" w:firstColumn="0" w:lastColumn="0" w:oddVBand="0" w:evenVBand="0" w:oddHBand="0" w:evenHBand="0" w:firstRowFirstColumn="0" w:firstRowLastColumn="0" w:lastRowFirstColumn="0" w:lastRowLastColumn="0"/>
              <w:rPr>
                <w:sz w:val="24"/>
                <w:szCs w:val="24"/>
                <w:lang w:eastAsia="de-DE"/>
              </w:rPr>
            </w:pPr>
            <w:r>
              <w:rPr>
                <w:sz w:val="24"/>
                <w:szCs w:val="24"/>
                <w:lang w:eastAsia="de-DE"/>
              </w:rPr>
              <w:t>r</w:t>
            </w:r>
            <w:r w:rsidR="00C13117" w:rsidRPr="002B16DB">
              <w:rPr>
                <w:sz w:val="24"/>
                <w:szCs w:val="24"/>
                <w:lang w:eastAsia="de-DE"/>
              </w:rPr>
              <w:t>ecall</w:t>
            </w:r>
          </w:p>
        </w:tc>
        <w:tc>
          <w:tcPr>
            <w:tcW w:w="981" w:type="pct"/>
            <w:noWrap/>
            <w:hideMark/>
          </w:tcPr>
          <w:p w:rsidR="00C13117" w:rsidRPr="002B16DB" w:rsidRDefault="00380AC4" w:rsidP="000A69BE">
            <w:pPr>
              <w:contextualSpacing/>
              <w:jc w:val="center"/>
              <w:cnfStyle w:val="100000000000" w:firstRow="1" w:lastRow="0" w:firstColumn="0" w:lastColumn="0" w:oddVBand="0" w:evenVBand="0" w:oddHBand="0" w:evenHBand="0" w:firstRowFirstColumn="0" w:firstRowLastColumn="0" w:lastRowFirstColumn="0" w:lastRowLastColumn="0"/>
              <w:rPr>
                <w:sz w:val="24"/>
                <w:szCs w:val="24"/>
                <w:lang w:eastAsia="de-DE"/>
              </w:rPr>
            </w:pPr>
            <w:r>
              <w:rPr>
                <w:sz w:val="24"/>
                <w:szCs w:val="24"/>
                <w:lang w:eastAsia="de-DE"/>
              </w:rPr>
              <w:t>f</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adj|PRIV|PL2</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intj|DIM</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intj|PL2</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num|DIM</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n|ABSTR|NMLZ</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n|AG.OCC|LOC</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n|AUGM|PTCP.RES</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n|CHNT</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n|COM|AG.EX|ABSTR</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n|COM|LOC</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n|DEQU|COM</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n|DEQU|NMLZ</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n|DIM]</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n|NMLZ|AG.PRM|AUG</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lastRenderedPageBreak/>
              <w:t>n|NMLZ|AUGM</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n|PTCP.PROG|PL</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ptcp|ABSTR|PTCP.RES</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v|CAUS|CAUS</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v|CAUS|STAT|ABSTR</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Pr>
                <w:sz w:val="24"/>
                <w:szCs w:val="24"/>
                <w:lang w:eastAsia="de-DE"/>
              </w:rPr>
              <w:t>c</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99,99%</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99,94%</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pers</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99,86%</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99,99%</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99,92%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pers|PL2</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97,96%</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98,97%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prn/dtm|PL2</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98,06%</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99,61%</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98,83%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prt</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99,05%</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97,60%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98,32%</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adj|ADJ</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98,21%</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95,83%</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97,01%</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n|POSS</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94,12%</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96,97%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v|PFV.INTR</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98,70%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95,19%</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96,91%</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n|NMLZ|ABSTR</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93,94%</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96,88%</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adv/n</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97,19%</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96,39%</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96,79%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num</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98,98%</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94,68%</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96,78%</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dtm</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94,51%</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99,14%</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96,77%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v|CAUS|NMLZ|ABSTR</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93,33%</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96,55%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adj/n|PRIV</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94,59%</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97,22%</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95,89%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n|ABSTR|PL</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90,91%</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95,24%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intj</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99,28%</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90,83%</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94,86%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n.prop|DIM</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94,74%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v|AUGM|DEQU</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94,74%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n.prop</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98,41%</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89,86%</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93,94%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adj/n|AG.OCC|ST</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95,45%</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91,30%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93,33%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n|MNT2</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87,50%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93,33%</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ptcp|PTCP.RES</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99,14%</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88,08%</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93,28%</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n|RECP.PRN</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93,55%</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90,63%</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92,06%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n|AUGM</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95,54%</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87,93%</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91,58%</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adj|COM</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95,37%</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88,03%</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91,56%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adj|ORD</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99,18%</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84,67%</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91,35%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n|LOC</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97,44%</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85,96%</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91,34%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n|NMLZ</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99,33%</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83,88%</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90,95%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num|PL</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86,36%</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90,48%</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v|CAUS</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89,77%</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90,72%</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90,25%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n|DIM</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99,44%</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82,51%</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90,19%</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Pr>
                <w:sz w:val="24"/>
                <w:szCs w:val="24"/>
                <w:lang w:eastAsia="de-DE"/>
              </w:rPr>
              <w:t>v</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91,20%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89,11%</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90,14%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adj/n|COM</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dtm|PL</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88,02%</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91,85%</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89,90%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v|SUPER</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93,26%</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86,12%</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89,55%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n|AUGM|ABSTR</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83,72%</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94,74%</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88,89%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n|PRIV</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88,89%</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adj|PL</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92,49%</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84,56%</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88,35%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n|ABSTR</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93,77%</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83,48%</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88,32%</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lastRenderedPageBreak/>
              <w:t>n|MNT1</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86,90%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89,36%</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88,11%</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n|PL</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98,95%</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79,20%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87,98%</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Pr>
                <w:sz w:val="24"/>
                <w:szCs w:val="24"/>
                <w:lang w:eastAsia="de-DE"/>
              </w:rPr>
              <w:t>n</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85,05%</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90,90%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87,88%</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87,86%</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87,86%</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87,86%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ptcp|PTCP.PROG</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98,95%</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78,66%</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87,65%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prn/dtm|PL</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90,57%</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84,71%</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87,54%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adj|STAT</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96,30%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87,39%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pp</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77,24%</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98,78%</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86,69%</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n|STAT|ABSTR</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94,12%</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86,49%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n|AG.OCC|ST|PL</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85,71%</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adj/n|PL</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93,67%</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78,72%</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85,55%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84,64%</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86,15%</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85,39%</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n|PTCP.RES|ABSTR</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73,68%</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84,85%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n|ST</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97,67%</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84,85%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prn</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74,69%</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96,37%</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84,16%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n|CAUS|DEQU|NMLZ</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83,33%</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83,33%</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83,33%</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vq|PL</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76,92%</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90,91%</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83,33%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adv.p</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89,47%</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77,27%</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82,93%</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adv</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92,57%</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74,34%</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82,46%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adj/n|AG.OCC|PTCP.ST</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82,35%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ptcp|PTCP.POT</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84,29%</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78,15%</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81,10%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n|AG.OCC</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67,77%</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80,79%</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adj|DIM</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98,65%</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67,59%</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80,22%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pm</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82,13%</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78,39%</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80,21%</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adj|SUPER</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n|PRICE</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v|DIR</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v|PFV.INTR]</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prn|PL2</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70,58%</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92,23%</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79,96%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n|NMLZ|AG.PRM</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66,07%</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79,57%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dtm|COM</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65,91%</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79,45%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n|NMLZ|AG.OCC</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65,00%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78,79%</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n|NMLZ|AG.PRM|PL</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65,00%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78,79%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conj</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70,98%</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86,66%</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78,04%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ptcp|PL</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88,64%</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69,64%</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n|COM</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94,83%</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65,87%</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77,74%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conj/prep</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74,71%</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80,87%</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77,67%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adj|DIM|PL</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77,42%</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n|AG.OCC|ABSTR</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83,33%</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71,43%</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76,92%</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n|SUPER|DEQU</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83,33%</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71,43%</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76,92%</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n|AG.PRM</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94,87%</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64,46%</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76,76%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n|DEQU|DEQU</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61,90%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76,47%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mrph</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72,73%</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76,19%</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n|PRIV|ABSTR</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88,89%</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76,19%</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lastRenderedPageBreak/>
              <w:t>adj/n|ST</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75,76%</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75,76%</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75,76%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n|SUPER</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72,48%</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78,22%</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75,24%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vq/adj</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71,88%</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78,59%</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75,08%</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adj|AUG|PL</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n|PTCP.POT</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n|PTCP.PRIV|ABSTR</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93,75%</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62,50%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ptcp|PTCP.PRIV|PL</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ptcp|RES|PL</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85,71%</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v|AUGM|ABSTR</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n|INSTR</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98,51%</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74,58%</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vq/adj|DIM</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58,33%</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73,68%</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n|ADJ|DIM</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72,73%</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n|PTCP.PRIV</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57,14%</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72,73%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n|PTCP.ST</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74,07%</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71,43%</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72,73%</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Pr>
                <w:sz w:val="24"/>
                <w:szCs w:val="24"/>
                <w:lang w:eastAsia="de-DE"/>
              </w:rPr>
              <w:t>v</w:t>
            </w:r>
            <w:r w:rsidRPr="002B16DB">
              <w:rPr>
                <w:sz w:val="24"/>
                <w:szCs w:val="24"/>
                <w:lang w:eastAsia="de-DE"/>
              </w:rPr>
              <w:t>q</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71,32%</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73,21%</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72,25%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v|CAUS|ABSTR</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83,33%</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62,50%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71,43%</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n|AUG</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91,73%</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58,19%</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71,21%</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n|CAUS</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79,48%</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64,31%</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71,09%</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ptcp|PTCP.PRIV</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55,00%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70,97%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n|LOC|GENT|PL</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54,55%</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70,59%</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n.prop|PL</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88,68%</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58,02%</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70,15%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v|CAUS|DEQU</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64,29%</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69,23%</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n.prop|AUGM</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67,74%</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68,85%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n|GENT</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51,61%</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68,09%</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v|DEQU</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67,09%</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69,07%</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68,07%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n|PTCP.RES</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55,88%</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86,36%</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67,86%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_</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89,72%</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54,44%</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67,76%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adj/n|AUGM</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n.prop|LOC</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n|AG.OCC|AUG</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n|EMPR</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n|PRIV|PL</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n|PTCP.ST|PL</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n|ST|ABSTR</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ptcp|AUGM</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n.prop|GENT|PL</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86,84%</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52,38%</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65,35%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ptcp|PTCP.RES|PL</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95,56%</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48,31%</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64,18%</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n|ADJ</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68,42%</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59,09%</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63,41%</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n|GENT|PL</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86,36%</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63,33%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adj|PRIV</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46,15%</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63,16%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n|PFV.INTR</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54,55%</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63,16%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v|ABSTR</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prn/dtm</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98,94%</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42,52%</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59,48%</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cop</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81,12%</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46,37%</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59,01%</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lastRenderedPageBreak/>
              <w:t>n|AG.OCC|AG.EX|ABSTR</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57,14%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n|COM|ABSTR</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57,14%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n|DIM|ABSTR</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44,44%</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57,14%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n|STAT</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57,14%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adj|ST</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55,56%</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55,56%</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55,56%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prn|PL</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64,58%</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46,79%</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54,27%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n|AG.OCC|PL</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93,55%</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36,25%</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52,25%</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n|PTCP.PROG</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88,89%</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36,36%</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51,61%</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ptcp|PTCP.POT|PL</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88,89%</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36,36%</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51,61%</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onomat</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77,59%</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37,50%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50,56%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n|NMLZ|AUG</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33,33%</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vq|DEQU</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n|DEQU</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53,75%</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45,03%</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49,01%</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n|CAUS|NMLZ</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72,73%</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36,36%</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48,48%</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adj|AG.OCC|ST</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85,71%</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44,44%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ptcp|PTCP.PRIV|ABSTR</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28,57%</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44,44%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adj|AUG</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50,98%</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38,24%</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43,70%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n/v</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72,06%</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30,06%</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42,42%</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n|AG.PRM|PL</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75,86%</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27,50%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40,37%</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adj/n|ABSTR</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33,33%</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adj/n|AUG|PL</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66,67%</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28,57%</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adj/n|PTCP.ST</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42,86%</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37,50%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40,00%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v|SUPER|DEQU</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33,33%</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40,00%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n|NMLZ|PL</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23,08%</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37,50%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n|AUG|PL</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76,92%</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22,22%</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34,48%</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n|AG.OCC|ST</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25,00%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33,33%</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n.prop|AUG</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33,33%</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31,58%</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ptcp|RES</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50,00%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18,75%</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27,27%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v/n</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47,27%</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18,06%</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26,13%</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v|PROG</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75,00%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15,25%</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25,35%</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adj|AUGM</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27,27%</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23,08%</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25,00%</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n/v|ABSTR</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33,33%</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20,00%</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25,00%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adj|CAUS</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100,00%</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9,38%</w:t>
            </w:r>
          </w:p>
        </w:tc>
        <w:tc>
          <w:tcPr>
            <w:tcW w:w="981" w:type="pct"/>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17,14%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6" w:type="pct"/>
            <w:noWrap/>
            <w:hideMark/>
          </w:tcPr>
          <w:p w:rsidR="00C13117" w:rsidRPr="002B16DB" w:rsidRDefault="00C13117" w:rsidP="000A69BE">
            <w:pPr>
              <w:contextualSpacing/>
              <w:jc w:val="center"/>
              <w:rPr>
                <w:sz w:val="24"/>
                <w:szCs w:val="24"/>
                <w:lang w:eastAsia="de-DE"/>
              </w:rPr>
            </w:pPr>
            <w:r w:rsidRPr="002B16DB">
              <w:rPr>
                <w:sz w:val="24"/>
                <w:szCs w:val="24"/>
                <w:lang w:eastAsia="de-DE"/>
              </w:rPr>
              <w:t>n|DIM|PL</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36,36%</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10,53%</w:t>
            </w:r>
          </w:p>
        </w:tc>
        <w:tc>
          <w:tcPr>
            <w:tcW w:w="981" w:type="pct"/>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16,33%</w:t>
            </w:r>
          </w:p>
        </w:tc>
      </w:tr>
    </w:tbl>
    <w:p w:rsidR="00C13117" w:rsidRDefault="00C13117" w:rsidP="00C13117">
      <w:pPr>
        <w:pStyle w:val="Beschriftung"/>
        <w:contextualSpacing/>
        <w:rPr>
          <w:rFonts w:asciiTheme="majorHAnsi" w:hAnsiTheme="majorHAnsi"/>
          <w:color w:val="auto"/>
          <w:sz w:val="24"/>
          <w:szCs w:val="24"/>
        </w:rPr>
      </w:pPr>
    </w:p>
    <w:p w:rsidR="00C13117" w:rsidRDefault="00C13117" w:rsidP="00C13117">
      <w:pPr>
        <w:rPr>
          <w:rFonts w:asciiTheme="majorHAnsi" w:hAnsiTheme="majorHAnsi"/>
          <w:b/>
          <w:bCs/>
          <w:sz w:val="24"/>
          <w:szCs w:val="24"/>
        </w:rPr>
      </w:pPr>
      <w:bookmarkStart w:id="211" w:name="_Ref421746164"/>
      <w:bookmarkStart w:id="212" w:name="_Toc421749148"/>
      <w:r>
        <w:rPr>
          <w:rFonts w:asciiTheme="majorHAnsi" w:hAnsiTheme="majorHAnsi"/>
          <w:sz w:val="24"/>
          <w:szCs w:val="24"/>
        </w:rPr>
        <w:br w:type="page"/>
      </w:r>
    </w:p>
    <w:p w:rsidR="00C13117" w:rsidRPr="00ED0AA7" w:rsidRDefault="000A69BE" w:rsidP="000118E8">
      <w:pPr>
        <w:pStyle w:val="Beschriftung"/>
        <w:contextualSpacing/>
        <w:outlineLvl w:val="2"/>
        <w:rPr>
          <w:rFonts w:asciiTheme="majorHAnsi" w:hAnsiTheme="majorHAnsi"/>
          <w:color w:val="auto"/>
          <w:sz w:val="24"/>
          <w:szCs w:val="24"/>
          <w:lang w:val="en-US"/>
        </w:rPr>
      </w:pPr>
      <w:bookmarkStart w:id="213" w:name="_Ref421785231"/>
      <w:bookmarkStart w:id="214" w:name="_Toc430645035"/>
      <w:bookmarkStart w:id="215" w:name="_Toc430645147"/>
      <w:bookmarkStart w:id="216" w:name="_Toc430653472"/>
      <w:bookmarkStart w:id="217" w:name="_Toc430690239"/>
      <w:r w:rsidRPr="00ED0AA7">
        <w:rPr>
          <w:rFonts w:asciiTheme="majorHAnsi" w:hAnsiTheme="majorHAnsi"/>
          <w:color w:val="auto"/>
          <w:sz w:val="24"/>
          <w:szCs w:val="24"/>
          <w:lang w:val="en-US"/>
        </w:rPr>
        <w:lastRenderedPageBreak/>
        <w:t>Appendix</w:t>
      </w:r>
      <w:r w:rsidR="00C13117" w:rsidRPr="00ED0AA7">
        <w:rPr>
          <w:rFonts w:asciiTheme="majorHAnsi" w:hAnsiTheme="majorHAnsi"/>
          <w:color w:val="auto"/>
          <w:sz w:val="24"/>
          <w:szCs w:val="24"/>
          <w:lang w:val="en-US"/>
        </w:rPr>
        <w:t xml:space="preserve"> </w:t>
      </w:r>
      <w:r w:rsidR="00C13117" w:rsidRPr="002B16DB">
        <w:rPr>
          <w:rFonts w:asciiTheme="majorHAnsi" w:hAnsiTheme="majorHAnsi"/>
          <w:color w:val="auto"/>
          <w:sz w:val="24"/>
          <w:szCs w:val="24"/>
        </w:rPr>
        <w:fldChar w:fldCharType="begin"/>
      </w:r>
      <w:r w:rsidR="00C13117" w:rsidRPr="00ED0AA7">
        <w:rPr>
          <w:rFonts w:asciiTheme="majorHAnsi" w:hAnsiTheme="majorHAnsi"/>
          <w:color w:val="auto"/>
          <w:sz w:val="24"/>
          <w:szCs w:val="24"/>
          <w:lang w:val="en-US"/>
        </w:rPr>
        <w:instrText xml:space="preserve"> SEQ Anhang \* ARABIC </w:instrText>
      </w:r>
      <w:r w:rsidR="00C13117" w:rsidRPr="002B16DB">
        <w:rPr>
          <w:rFonts w:asciiTheme="majorHAnsi" w:hAnsiTheme="majorHAnsi"/>
          <w:color w:val="auto"/>
          <w:sz w:val="24"/>
          <w:szCs w:val="24"/>
        </w:rPr>
        <w:fldChar w:fldCharType="separate"/>
      </w:r>
      <w:r w:rsidR="00ED5E0F">
        <w:rPr>
          <w:rFonts w:asciiTheme="majorHAnsi" w:hAnsiTheme="majorHAnsi"/>
          <w:noProof/>
          <w:color w:val="auto"/>
          <w:sz w:val="24"/>
          <w:szCs w:val="24"/>
          <w:lang w:val="en-US"/>
        </w:rPr>
        <w:t>28</w:t>
      </w:r>
      <w:r w:rsidR="00C13117" w:rsidRPr="002B16DB">
        <w:rPr>
          <w:rFonts w:asciiTheme="majorHAnsi" w:hAnsiTheme="majorHAnsi"/>
          <w:color w:val="auto"/>
          <w:sz w:val="24"/>
          <w:szCs w:val="24"/>
        </w:rPr>
        <w:fldChar w:fldCharType="end"/>
      </w:r>
      <w:bookmarkEnd w:id="211"/>
      <w:bookmarkEnd w:id="213"/>
      <w:r w:rsidR="00C13117" w:rsidRPr="00ED0AA7">
        <w:rPr>
          <w:rFonts w:asciiTheme="majorHAnsi" w:hAnsiTheme="majorHAnsi"/>
          <w:color w:val="auto"/>
          <w:sz w:val="24"/>
          <w:szCs w:val="24"/>
          <w:lang w:val="en-US"/>
        </w:rPr>
        <w:t xml:space="preserve">: </w:t>
      </w:r>
      <w:r w:rsidR="00ED0AA7">
        <w:rPr>
          <w:rFonts w:asciiTheme="majorHAnsi" w:hAnsiTheme="majorHAnsi"/>
          <w:color w:val="auto"/>
          <w:sz w:val="24"/>
          <w:szCs w:val="24"/>
          <w:lang w:val="en-US"/>
        </w:rPr>
        <w:t>P</w:t>
      </w:r>
      <w:r w:rsidR="00933F92">
        <w:rPr>
          <w:rFonts w:asciiTheme="majorHAnsi" w:hAnsiTheme="majorHAnsi"/>
          <w:color w:val="auto"/>
          <w:sz w:val="24"/>
          <w:szCs w:val="24"/>
          <w:lang w:val="en-US"/>
        </w:rPr>
        <w:t>airwise Complementarity, Additive Complementarity and D</w:t>
      </w:r>
      <w:r w:rsidR="00ED0AA7" w:rsidRPr="00ED0AA7">
        <w:rPr>
          <w:rFonts w:asciiTheme="majorHAnsi" w:hAnsiTheme="majorHAnsi"/>
          <w:color w:val="auto"/>
          <w:sz w:val="24"/>
          <w:szCs w:val="24"/>
          <w:lang w:val="en-US"/>
        </w:rPr>
        <w:t>isagreement</w:t>
      </w:r>
      <w:r w:rsidR="00C13117" w:rsidRPr="00ED0AA7">
        <w:rPr>
          <w:rFonts w:asciiTheme="majorHAnsi" w:hAnsiTheme="majorHAnsi"/>
          <w:color w:val="auto"/>
          <w:sz w:val="24"/>
          <w:szCs w:val="24"/>
          <w:lang w:val="en-US"/>
        </w:rPr>
        <w:t xml:space="preserve"> – Nontonal POS</w:t>
      </w:r>
      <w:bookmarkEnd w:id="212"/>
      <w:bookmarkEnd w:id="214"/>
      <w:bookmarkEnd w:id="215"/>
      <w:bookmarkEnd w:id="216"/>
      <w:bookmarkEnd w:id="217"/>
      <w:r w:rsidR="00C13117" w:rsidRPr="00ED0AA7">
        <w:rPr>
          <w:rFonts w:asciiTheme="majorHAnsi" w:hAnsiTheme="majorHAnsi"/>
          <w:color w:val="auto"/>
          <w:sz w:val="24"/>
          <w:szCs w:val="24"/>
          <w:lang w:val="en-US"/>
        </w:rPr>
        <w:t xml:space="preserve">   </w:t>
      </w:r>
    </w:p>
    <w:p w:rsidR="00C13117" w:rsidRPr="00676E95" w:rsidRDefault="00676E95" w:rsidP="00C13117">
      <w:pPr>
        <w:spacing w:line="240" w:lineRule="auto"/>
        <w:contextualSpacing/>
        <w:rPr>
          <w:rFonts w:asciiTheme="majorHAnsi" w:hAnsiTheme="majorHAnsi"/>
          <w:sz w:val="24"/>
          <w:szCs w:val="24"/>
          <w:lang w:val="en-US"/>
        </w:rPr>
      </w:pPr>
      <w:r w:rsidRPr="00676E95">
        <w:rPr>
          <w:rFonts w:asciiTheme="majorHAnsi" w:hAnsiTheme="majorHAnsi"/>
          <w:sz w:val="24"/>
          <w:szCs w:val="24"/>
          <w:lang w:val="en-US"/>
        </w:rPr>
        <w:t>Results for training</w:t>
      </w:r>
      <w:r w:rsidR="00DC5737">
        <w:rPr>
          <w:rFonts w:asciiTheme="majorHAnsi" w:hAnsiTheme="majorHAnsi"/>
          <w:sz w:val="24"/>
          <w:szCs w:val="24"/>
          <w:lang w:val="en-US"/>
        </w:rPr>
        <w:t>/tagging</w:t>
      </w:r>
      <w:r w:rsidRPr="00676E95">
        <w:rPr>
          <w:rFonts w:asciiTheme="majorHAnsi" w:hAnsiTheme="majorHAnsi"/>
          <w:sz w:val="24"/>
          <w:szCs w:val="24"/>
          <w:lang w:val="en-US"/>
        </w:rPr>
        <w:t xml:space="preserve"> type nontonal POS</w:t>
      </w:r>
    </w:p>
    <w:p w:rsidR="00676E95" w:rsidRPr="00676E95" w:rsidRDefault="00676E95" w:rsidP="00C13117">
      <w:pPr>
        <w:spacing w:line="240" w:lineRule="auto"/>
        <w:contextualSpacing/>
        <w:rPr>
          <w:rFonts w:asciiTheme="majorHAnsi" w:hAnsiTheme="majorHAnsi"/>
          <w:sz w:val="24"/>
          <w:szCs w:val="24"/>
          <w:lang w:val="en-US"/>
        </w:rPr>
      </w:pPr>
    </w:p>
    <w:tbl>
      <w:tblPr>
        <w:tblStyle w:val="Tabellenraster"/>
        <w:tblW w:w="0" w:type="auto"/>
        <w:jc w:val="center"/>
        <w:tblLook w:val="04A0" w:firstRow="1" w:lastRow="0" w:firstColumn="1" w:lastColumn="0" w:noHBand="0" w:noVBand="1"/>
      </w:tblPr>
      <w:tblGrid>
        <w:gridCol w:w="1200"/>
        <w:gridCol w:w="1200"/>
        <w:gridCol w:w="1200"/>
        <w:gridCol w:w="1200"/>
        <w:gridCol w:w="1200"/>
      </w:tblGrid>
      <w:tr w:rsidR="00C13117" w:rsidRPr="002B16DB" w:rsidTr="000A69BE">
        <w:trPr>
          <w:trHeight w:val="300"/>
          <w:jc w:val="center"/>
        </w:trPr>
        <w:tc>
          <w:tcPr>
            <w:tcW w:w="1200" w:type="dxa"/>
            <w:noWrap/>
            <w:vAlign w:val="center"/>
            <w:hideMark/>
          </w:tcPr>
          <w:p w:rsidR="00C13117" w:rsidRPr="00676E95" w:rsidRDefault="00C13117" w:rsidP="000A69BE">
            <w:pPr>
              <w:contextualSpacing/>
              <w:jc w:val="center"/>
              <w:rPr>
                <w:rFonts w:asciiTheme="majorHAnsi" w:hAnsiTheme="majorHAnsi"/>
                <w:sz w:val="24"/>
                <w:szCs w:val="24"/>
                <w:lang w:val="en-US"/>
              </w:rPr>
            </w:pPr>
          </w:p>
        </w:tc>
        <w:tc>
          <w:tcPr>
            <w:tcW w:w="1200"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CRF</w:t>
            </w:r>
          </w:p>
        </w:tc>
        <w:tc>
          <w:tcPr>
            <w:tcW w:w="1200"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TNT</w:t>
            </w:r>
          </w:p>
        </w:tc>
        <w:tc>
          <w:tcPr>
            <w:tcW w:w="1200"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HMM</w:t>
            </w:r>
          </w:p>
        </w:tc>
        <w:tc>
          <w:tcPr>
            <w:tcW w:w="1200"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UNI</w:t>
            </w:r>
          </w:p>
        </w:tc>
      </w:tr>
      <w:tr w:rsidR="00C13117" w:rsidRPr="002B16DB" w:rsidTr="000A69BE">
        <w:trPr>
          <w:trHeight w:val="300"/>
          <w:jc w:val="center"/>
        </w:trPr>
        <w:tc>
          <w:tcPr>
            <w:tcW w:w="1200"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CRF</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0</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36,</w:t>
            </w:r>
            <w:r w:rsidRPr="002B16DB">
              <w:rPr>
                <w:rFonts w:asciiTheme="majorHAnsi" w:hAnsiTheme="majorHAnsi"/>
                <w:sz w:val="24"/>
                <w:szCs w:val="24"/>
              </w:rPr>
              <w:t>7</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20,</w:t>
            </w:r>
            <w:r w:rsidRPr="002B16DB">
              <w:rPr>
                <w:rFonts w:asciiTheme="majorHAnsi" w:hAnsiTheme="majorHAnsi"/>
                <w:sz w:val="24"/>
                <w:szCs w:val="24"/>
              </w:rPr>
              <w:t>54</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31,</w:t>
            </w:r>
            <w:r w:rsidRPr="002B16DB">
              <w:rPr>
                <w:rFonts w:asciiTheme="majorHAnsi" w:hAnsiTheme="majorHAnsi"/>
                <w:sz w:val="24"/>
                <w:szCs w:val="24"/>
              </w:rPr>
              <w:t>93</w:t>
            </w:r>
          </w:p>
        </w:tc>
      </w:tr>
      <w:tr w:rsidR="00C13117" w:rsidRPr="002B16DB" w:rsidTr="000A69BE">
        <w:trPr>
          <w:trHeight w:val="300"/>
          <w:jc w:val="center"/>
        </w:trPr>
        <w:tc>
          <w:tcPr>
            <w:tcW w:w="1200"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TNT</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44,</w:t>
            </w:r>
            <w:r w:rsidRPr="002B16DB">
              <w:rPr>
                <w:rFonts w:asciiTheme="majorHAnsi" w:hAnsiTheme="majorHAnsi"/>
                <w:sz w:val="24"/>
                <w:szCs w:val="24"/>
              </w:rPr>
              <w:t>99</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0</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15,</w:t>
            </w:r>
            <w:r w:rsidRPr="002B16DB">
              <w:rPr>
                <w:rFonts w:asciiTheme="majorHAnsi" w:hAnsiTheme="majorHAnsi"/>
                <w:sz w:val="24"/>
                <w:szCs w:val="24"/>
              </w:rPr>
              <w:t>55</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16,</w:t>
            </w:r>
            <w:r w:rsidRPr="002B16DB">
              <w:rPr>
                <w:rFonts w:asciiTheme="majorHAnsi" w:hAnsiTheme="majorHAnsi"/>
                <w:sz w:val="24"/>
                <w:szCs w:val="24"/>
              </w:rPr>
              <w:t>35</w:t>
            </w:r>
          </w:p>
        </w:tc>
      </w:tr>
      <w:tr w:rsidR="00C13117" w:rsidRPr="002B16DB" w:rsidTr="000A69BE">
        <w:trPr>
          <w:trHeight w:val="300"/>
          <w:jc w:val="center"/>
        </w:trPr>
        <w:tc>
          <w:tcPr>
            <w:tcW w:w="1200"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HMM</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55,</w:t>
            </w:r>
            <w:r w:rsidRPr="002B16DB">
              <w:rPr>
                <w:rFonts w:asciiTheme="majorHAnsi" w:hAnsiTheme="majorHAnsi"/>
                <w:sz w:val="24"/>
                <w:szCs w:val="24"/>
              </w:rPr>
              <w:t>92</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46,</w:t>
            </w:r>
            <w:r w:rsidRPr="002B16DB">
              <w:rPr>
                <w:rFonts w:asciiTheme="majorHAnsi" w:hAnsiTheme="majorHAnsi"/>
                <w:sz w:val="24"/>
                <w:szCs w:val="24"/>
              </w:rPr>
              <w:t>1</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0</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35,</w:t>
            </w:r>
            <w:r w:rsidRPr="002B16DB">
              <w:rPr>
                <w:rFonts w:asciiTheme="majorHAnsi" w:hAnsiTheme="majorHAnsi"/>
                <w:sz w:val="24"/>
                <w:szCs w:val="24"/>
              </w:rPr>
              <w:t>54</w:t>
            </w:r>
          </w:p>
        </w:tc>
      </w:tr>
      <w:tr w:rsidR="00C13117" w:rsidRPr="002B16DB" w:rsidTr="000A69BE">
        <w:trPr>
          <w:trHeight w:val="300"/>
          <w:jc w:val="center"/>
        </w:trPr>
        <w:tc>
          <w:tcPr>
            <w:tcW w:w="1200"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UNI</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66,</w:t>
            </w:r>
            <w:r w:rsidRPr="002B16DB">
              <w:rPr>
                <w:rFonts w:asciiTheme="majorHAnsi" w:hAnsiTheme="majorHAnsi"/>
                <w:sz w:val="24"/>
                <w:szCs w:val="24"/>
              </w:rPr>
              <w:t>61</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52,</w:t>
            </w:r>
            <w:r w:rsidRPr="002B16DB">
              <w:rPr>
                <w:rFonts w:asciiTheme="majorHAnsi" w:hAnsiTheme="majorHAnsi"/>
                <w:sz w:val="24"/>
                <w:szCs w:val="24"/>
              </w:rPr>
              <w:t>79</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43,</w:t>
            </w:r>
            <w:r w:rsidRPr="002B16DB">
              <w:rPr>
                <w:rFonts w:asciiTheme="majorHAnsi" w:hAnsiTheme="majorHAnsi"/>
                <w:sz w:val="24"/>
                <w:szCs w:val="24"/>
              </w:rPr>
              <w:t>01</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0</w:t>
            </w:r>
          </w:p>
        </w:tc>
      </w:tr>
    </w:tbl>
    <w:p w:rsidR="00C13117" w:rsidRDefault="00C13117" w:rsidP="00C13117">
      <w:pPr>
        <w:spacing w:line="240" w:lineRule="auto"/>
        <w:contextualSpacing/>
        <w:jc w:val="center"/>
        <w:rPr>
          <w:rFonts w:asciiTheme="majorHAnsi" w:hAnsiTheme="majorHAnsi"/>
          <w:sz w:val="24"/>
          <w:szCs w:val="24"/>
        </w:rPr>
      </w:pPr>
    </w:p>
    <w:p w:rsidR="00C13117" w:rsidRPr="00676E95" w:rsidRDefault="00BC5578" w:rsidP="00C13117">
      <w:pPr>
        <w:spacing w:line="240" w:lineRule="auto"/>
        <w:contextualSpacing/>
        <w:jc w:val="center"/>
        <w:rPr>
          <w:rFonts w:asciiTheme="majorHAnsi" w:hAnsiTheme="majorHAnsi"/>
          <w:sz w:val="24"/>
          <w:szCs w:val="24"/>
          <w:lang w:val="en-US"/>
        </w:rPr>
      </w:pPr>
      <w:r>
        <w:rPr>
          <w:rFonts w:asciiTheme="majorHAnsi" w:hAnsiTheme="majorHAnsi"/>
          <w:sz w:val="24"/>
          <w:szCs w:val="24"/>
          <w:lang w:val="en-US"/>
        </w:rPr>
        <w:t>Tabl</w:t>
      </w:r>
      <w:r w:rsidR="00A771C7">
        <w:rPr>
          <w:rFonts w:asciiTheme="majorHAnsi" w:hAnsiTheme="majorHAnsi"/>
          <w:sz w:val="24"/>
          <w:szCs w:val="24"/>
          <w:lang w:val="en-US"/>
        </w:rPr>
        <w:t>e 28</w:t>
      </w:r>
      <w:r w:rsidR="00C13117" w:rsidRPr="00676E95">
        <w:rPr>
          <w:rFonts w:asciiTheme="majorHAnsi" w:hAnsiTheme="majorHAnsi"/>
          <w:sz w:val="24"/>
          <w:szCs w:val="24"/>
          <w:lang w:val="en-US"/>
        </w:rPr>
        <w:t xml:space="preserve">.1: Comp(A,B) in %: </w:t>
      </w:r>
      <w:r w:rsidR="00676E95" w:rsidRPr="00676E95">
        <w:rPr>
          <w:rFonts w:asciiTheme="majorHAnsi" w:hAnsiTheme="majorHAnsi"/>
          <w:sz w:val="24"/>
          <w:szCs w:val="24"/>
          <w:lang w:val="en-US"/>
        </w:rPr>
        <w:t>rows</w:t>
      </w:r>
      <w:r w:rsidR="00676E95">
        <w:rPr>
          <w:rFonts w:asciiTheme="majorHAnsi" w:hAnsiTheme="majorHAnsi"/>
          <w:sz w:val="24"/>
          <w:szCs w:val="24"/>
          <w:lang w:val="en-US"/>
        </w:rPr>
        <w:t>: tagger A, columns: t</w:t>
      </w:r>
      <w:r w:rsidR="00C13117" w:rsidRPr="00676E95">
        <w:rPr>
          <w:rFonts w:asciiTheme="majorHAnsi" w:hAnsiTheme="majorHAnsi"/>
          <w:sz w:val="24"/>
          <w:szCs w:val="24"/>
          <w:lang w:val="en-US"/>
        </w:rPr>
        <w:t>agger B</w:t>
      </w:r>
    </w:p>
    <w:p w:rsidR="00C13117" w:rsidRPr="00676E95" w:rsidRDefault="00C13117" w:rsidP="00ED0AA7">
      <w:pPr>
        <w:spacing w:line="240" w:lineRule="auto"/>
        <w:contextualSpacing/>
        <w:rPr>
          <w:rFonts w:asciiTheme="majorHAnsi" w:hAnsiTheme="majorHAnsi"/>
          <w:sz w:val="24"/>
          <w:szCs w:val="24"/>
          <w:lang w:val="en-US"/>
        </w:rPr>
      </w:pPr>
    </w:p>
    <w:p w:rsidR="00C13117" w:rsidRPr="00676E95" w:rsidRDefault="00C13117" w:rsidP="00C13117">
      <w:pPr>
        <w:spacing w:line="240" w:lineRule="auto"/>
        <w:contextualSpacing/>
        <w:rPr>
          <w:rFonts w:asciiTheme="majorHAnsi" w:hAnsiTheme="majorHAnsi"/>
          <w:sz w:val="24"/>
          <w:szCs w:val="24"/>
          <w:lang w:val="en-US"/>
        </w:rPr>
      </w:pPr>
    </w:p>
    <w:tbl>
      <w:tblPr>
        <w:tblStyle w:val="Tabellenraster"/>
        <w:tblpPr w:leftFromText="142" w:rightFromText="142" w:vertAnchor="text" w:horzAnchor="margin" w:tblpY="1"/>
        <w:tblOverlap w:val="never"/>
        <w:tblW w:w="9438" w:type="dxa"/>
        <w:tblLook w:val="04A0" w:firstRow="1" w:lastRow="0" w:firstColumn="1" w:lastColumn="0" w:noHBand="0" w:noVBand="1"/>
      </w:tblPr>
      <w:tblGrid>
        <w:gridCol w:w="2376"/>
        <w:gridCol w:w="1016"/>
        <w:gridCol w:w="1305"/>
        <w:gridCol w:w="2082"/>
        <w:gridCol w:w="2659"/>
      </w:tblGrid>
      <w:tr w:rsidR="00C13117" w:rsidRPr="002B16DB" w:rsidTr="00031463">
        <w:trPr>
          <w:trHeight w:val="303"/>
        </w:trPr>
        <w:tc>
          <w:tcPr>
            <w:tcW w:w="2376" w:type="dxa"/>
            <w:noWrap/>
            <w:vAlign w:val="center"/>
            <w:hideMark/>
          </w:tcPr>
          <w:p w:rsidR="00C13117" w:rsidRPr="00676E95" w:rsidRDefault="00C13117" w:rsidP="000A69BE">
            <w:pPr>
              <w:contextualSpacing/>
              <w:rPr>
                <w:rFonts w:asciiTheme="majorHAnsi" w:hAnsiTheme="majorHAnsi"/>
                <w:sz w:val="24"/>
                <w:szCs w:val="24"/>
                <w:lang w:val="en-US"/>
              </w:rPr>
            </w:pPr>
          </w:p>
        </w:tc>
        <w:tc>
          <w:tcPr>
            <w:tcW w:w="1016"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CRF</w:t>
            </w:r>
          </w:p>
        </w:tc>
        <w:tc>
          <w:tcPr>
            <w:tcW w:w="1305"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CRF+TnT</w:t>
            </w:r>
          </w:p>
        </w:tc>
        <w:tc>
          <w:tcPr>
            <w:tcW w:w="2082"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CRF+TnT+HMM</w:t>
            </w:r>
          </w:p>
        </w:tc>
        <w:tc>
          <w:tcPr>
            <w:tcW w:w="2659"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CRF+TnT+HMM+UNI</w:t>
            </w:r>
          </w:p>
        </w:tc>
      </w:tr>
      <w:tr w:rsidR="00C13117" w:rsidRPr="002B16DB" w:rsidTr="00031463">
        <w:trPr>
          <w:trHeight w:val="303"/>
        </w:trPr>
        <w:tc>
          <w:tcPr>
            <w:tcW w:w="2376" w:type="dxa"/>
            <w:noWrap/>
            <w:vAlign w:val="center"/>
            <w:hideMark/>
          </w:tcPr>
          <w:p w:rsidR="00C13117" w:rsidRPr="00676E95" w:rsidRDefault="00C13117" w:rsidP="00031463">
            <w:pPr>
              <w:contextualSpacing/>
              <w:jc w:val="center"/>
              <w:rPr>
                <w:rFonts w:asciiTheme="majorHAnsi" w:hAnsiTheme="majorHAnsi"/>
                <w:b/>
                <w:sz w:val="24"/>
                <w:szCs w:val="24"/>
                <w:lang w:val="en-US"/>
              </w:rPr>
            </w:pPr>
            <w:r w:rsidRPr="00676E95">
              <w:rPr>
                <w:rFonts w:asciiTheme="majorHAnsi" w:hAnsiTheme="majorHAnsi"/>
                <w:b/>
                <w:sz w:val="24"/>
                <w:szCs w:val="24"/>
                <w:lang w:val="en-US"/>
              </w:rPr>
              <w:t xml:space="preserve">% </w:t>
            </w:r>
            <w:r w:rsidR="00676E95" w:rsidRPr="00676E95">
              <w:rPr>
                <w:rFonts w:asciiTheme="majorHAnsi" w:hAnsiTheme="majorHAnsi"/>
                <w:b/>
                <w:sz w:val="24"/>
                <w:szCs w:val="24"/>
                <w:lang w:val="en-US"/>
              </w:rPr>
              <w:t xml:space="preserve">of cases </w:t>
            </w:r>
            <w:r w:rsidR="00031463">
              <w:rPr>
                <w:rFonts w:asciiTheme="majorHAnsi" w:hAnsiTheme="majorHAnsi"/>
                <w:b/>
                <w:sz w:val="24"/>
                <w:szCs w:val="24"/>
                <w:lang w:val="en-US"/>
              </w:rPr>
              <w:t>all classify incorrectly</w:t>
            </w:r>
          </w:p>
        </w:tc>
        <w:tc>
          <w:tcPr>
            <w:tcW w:w="1016"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5,</w:t>
            </w:r>
            <w:r w:rsidRPr="002B16DB">
              <w:rPr>
                <w:rFonts w:asciiTheme="majorHAnsi" w:hAnsiTheme="majorHAnsi"/>
                <w:sz w:val="24"/>
                <w:szCs w:val="24"/>
              </w:rPr>
              <w:t>99</w:t>
            </w:r>
          </w:p>
        </w:tc>
        <w:tc>
          <w:tcPr>
            <w:tcW w:w="1305"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3,</w:t>
            </w:r>
            <w:r w:rsidRPr="002B16DB">
              <w:rPr>
                <w:rFonts w:asciiTheme="majorHAnsi" w:hAnsiTheme="majorHAnsi"/>
                <w:sz w:val="24"/>
                <w:szCs w:val="24"/>
              </w:rPr>
              <w:t>79***</w:t>
            </w:r>
          </w:p>
        </w:tc>
        <w:tc>
          <w:tcPr>
            <w:tcW w:w="2082"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3,</w:t>
            </w:r>
            <w:r w:rsidRPr="002B16DB">
              <w:rPr>
                <w:rFonts w:asciiTheme="majorHAnsi" w:hAnsiTheme="majorHAnsi"/>
                <w:sz w:val="24"/>
                <w:szCs w:val="24"/>
              </w:rPr>
              <w:t>52(*)</w:t>
            </w:r>
          </w:p>
        </w:tc>
        <w:tc>
          <w:tcPr>
            <w:tcW w:w="2659"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3,</w:t>
            </w:r>
            <w:r w:rsidRPr="002B16DB">
              <w:rPr>
                <w:rFonts w:asciiTheme="majorHAnsi" w:hAnsiTheme="majorHAnsi"/>
                <w:sz w:val="24"/>
                <w:szCs w:val="24"/>
              </w:rPr>
              <w:t>11**</w:t>
            </w:r>
          </w:p>
        </w:tc>
      </w:tr>
    </w:tbl>
    <w:p w:rsidR="00676E95" w:rsidRDefault="00676E95" w:rsidP="00C13117">
      <w:pPr>
        <w:spacing w:line="240" w:lineRule="auto"/>
        <w:contextualSpacing/>
        <w:jc w:val="center"/>
        <w:rPr>
          <w:rFonts w:asciiTheme="majorHAnsi" w:hAnsiTheme="majorHAnsi"/>
          <w:sz w:val="24"/>
          <w:szCs w:val="24"/>
        </w:rPr>
      </w:pPr>
    </w:p>
    <w:p w:rsidR="00C13117" w:rsidRPr="005B22DB" w:rsidRDefault="00BC5578" w:rsidP="00C13117">
      <w:pPr>
        <w:spacing w:line="240" w:lineRule="auto"/>
        <w:contextualSpacing/>
        <w:jc w:val="center"/>
        <w:rPr>
          <w:rFonts w:asciiTheme="majorHAnsi" w:hAnsiTheme="majorHAnsi"/>
          <w:sz w:val="24"/>
          <w:szCs w:val="24"/>
          <w:lang w:val="en-US"/>
        </w:rPr>
      </w:pPr>
      <w:r w:rsidRPr="005B22DB">
        <w:rPr>
          <w:rFonts w:asciiTheme="majorHAnsi" w:hAnsiTheme="majorHAnsi"/>
          <w:sz w:val="24"/>
          <w:szCs w:val="24"/>
          <w:lang w:val="en-US"/>
        </w:rPr>
        <w:t>Tabl</w:t>
      </w:r>
      <w:r w:rsidR="00A771C7" w:rsidRPr="005B22DB">
        <w:rPr>
          <w:rFonts w:asciiTheme="majorHAnsi" w:hAnsiTheme="majorHAnsi"/>
          <w:sz w:val="24"/>
          <w:szCs w:val="24"/>
          <w:lang w:val="en-US"/>
        </w:rPr>
        <w:t>e 28</w:t>
      </w:r>
      <w:r w:rsidR="005B22DB" w:rsidRPr="005B22DB">
        <w:rPr>
          <w:rFonts w:asciiTheme="majorHAnsi" w:hAnsiTheme="majorHAnsi"/>
          <w:sz w:val="24"/>
          <w:szCs w:val="24"/>
          <w:lang w:val="en-US"/>
        </w:rPr>
        <w:t>.</w:t>
      </w:r>
      <w:r w:rsidR="005B22DB">
        <w:rPr>
          <w:rFonts w:asciiTheme="majorHAnsi" w:hAnsiTheme="majorHAnsi"/>
          <w:sz w:val="24"/>
          <w:szCs w:val="24"/>
          <w:lang w:val="en-US"/>
        </w:rPr>
        <w:t>2</w:t>
      </w:r>
      <w:r w:rsidR="00C13117" w:rsidRPr="005B22DB">
        <w:rPr>
          <w:rFonts w:asciiTheme="majorHAnsi" w:hAnsiTheme="majorHAnsi"/>
          <w:sz w:val="24"/>
          <w:szCs w:val="24"/>
          <w:lang w:val="en-US"/>
        </w:rPr>
        <w:t xml:space="preserve">: </w:t>
      </w:r>
      <w:r w:rsidR="002B68E3" w:rsidRPr="005B22DB">
        <w:rPr>
          <w:rFonts w:asciiTheme="majorHAnsi" w:hAnsiTheme="majorHAnsi"/>
          <w:sz w:val="24"/>
          <w:szCs w:val="24"/>
          <w:lang w:val="en-US"/>
        </w:rPr>
        <w:t>Additive C</w:t>
      </w:r>
      <w:r w:rsidR="00676E95" w:rsidRPr="005B22DB">
        <w:rPr>
          <w:rFonts w:asciiTheme="majorHAnsi" w:hAnsiTheme="majorHAnsi"/>
          <w:sz w:val="24"/>
          <w:szCs w:val="24"/>
          <w:lang w:val="en-US"/>
        </w:rPr>
        <w:t xml:space="preserve">omplementarity </w:t>
      </w:r>
      <w:r w:rsidR="00C13117" w:rsidRPr="005B22DB">
        <w:rPr>
          <w:rFonts w:asciiTheme="majorHAnsi" w:hAnsiTheme="majorHAnsi"/>
          <w:sz w:val="24"/>
          <w:szCs w:val="24"/>
          <w:lang w:val="en-US"/>
        </w:rPr>
        <w:t>(%)</w:t>
      </w:r>
    </w:p>
    <w:p w:rsidR="00676E95" w:rsidRPr="005B22DB" w:rsidRDefault="00676E95" w:rsidP="00C13117">
      <w:pPr>
        <w:spacing w:line="240" w:lineRule="auto"/>
        <w:contextualSpacing/>
        <w:jc w:val="center"/>
        <w:rPr>
          <w:rFonts w:asciiTheme="majorHAnsi" w:hAnsiTheme="majorHAnsi"/>
          <w:sz w:val="24"/>
          <w:szCs w:val="24"/>
          <w:lang w:val="en-US"/>
        </w:rPr>
      </w:pPr>
    </w:p>
    <w:p w:rsidR="00C13117" w:rsidRPr="005B22DB" w:rsidRDefault="00C13117" w:rsidP="00C13117">
      <w:pPr>
        <w:spacing w:line="240" w:lineRule="auto"/>
        <w:contextualSpacing/>
        <w:jc w:val="center"/>
        <w:rPr>
          <w:rFonts w:asciiTheme="majorHAnsi" w:hAnsiTheme="majorHAnsi"/>
          <w:sz w:val="24"/>
          <w:szCs w:val="24"/>
          <w:lang w:val="en-US"/>
        </w:rPr>
      </w:pPr>
    </w:p>
    <w:tbl>
      <w:tblPr>
        <w:tblStyle w:val="Tabellenraster"/>
        <w:tblW w:w="7622" w:type="dxa"/>
        <w:jc w:val="center"/>
        <w:tblInd w:w="-662" w:type="dxa"/>
        <w:tblLook w:val="04A0" w:firstRow="1" w:lastRow="0" w:firstColumn="1" w:lastColumn="0" w:noHBand="0" w:noVBand="1"/>
      </w:tblPr>
      <w:tblGrid>
        <w:gridCol w:w="2677"/>
        <w:gridCol w:w="1377"/>
        <w:gridCol w:w="1486"/>
        <w:gridCol w:w="2082"/>
      </w:tblGrid>
      <w:tr w:rsidR="00C13117" w:rsidRPr="005B22DB" w:rsidTr="000A69BE">
        <w:trPr>
          <w:trHeight w:val="303"/>
          <w:jc w:val="center"/>
        </w:trPr>
        <w:tc>
          <w:tcPr>
            <w:tcW w:w="2677" w:type="dxa"/>
            <w:noWrap/>
            <w:vAlign w:val="center"/>
            <w:hideMark/>
          </w:tcPr>
          <w:p w:rsidR="00C13117" w:rsidRPr="005B22DB" w:rsidRDefault="00C13117" w:rsidP="000A69BE">
            <w:pPr>
              <w:contextualSpacing/>
              <w:rPr>
                <w:rFonts w:asciiTheme="majorHAnsi" w:hAnsiTheme="majorHAnsi"/>
                <w:sz w:val="24"/>
                <w:szCs w:val="24"/>
                <w:lang w:val="en-US"/>
              </w:rPr>
            </w:pPr>
          </w:p>
        </w:tc>
        <w:tc>
          <w:tcPr>
            <w:tcW w:w="1377" w:type="dxa"/>
            <w:noWrap/>
            <w:vAlign w:val="center"/>
            <w:hideMark/>
          </w:tcPr>
          <w:p w:rsidR="00C13117" w:rsidRPr="005B22DB" w:rsidRDefault="00C13117" w:rsidP="000A69BE">
            <w:pPr>
              <w:contextualSpacing/>
              <w:jc w:val="center"/>
              <w:rPr>
                <w:rFonts w:asciiTheme="majorHAnsi" w:hAnsiTheme="majorHAnsi"/>
                <w:b/>
                <w:sz w:val="24"/>
                <w:szCs w:val="24"/>
                <w:lang w:val="en-US"/>
              </w:rPr>
            </w:pPr>
            <w:r w:rsidRPr="005B22DB">
              <w:rPr>
                <w:rFonts w:asciiTheme="majorHAnsi" w:hAnsiTheme="majorHAnsi"/>
                <w:b/>
                <w:sz w:val="24"/>
                <w:szCs w:val="24"/>
                <w:lang w:val="en-US"/>
              </w:rPr>
              <w:t>CRF</w:t>
            </w:r>
          </w:p>
        </w:tc>
        <w:tc>
          <w:tcPr>
            <w:tcW w:w="1486" w:type="dxa"/>
            <w:noWrap/>
            <w:vAlign w:val="center"/>
            <w:hideMark/>
          </w:tcPr>
          <w:p w:rsidR="00C13117" w:rsidRPr="005B22DB" w:rsidRDefault="00C13117" w:rsidP="000A69BE">
            <w:pPr>
              <w:contextualSpacing/>
              <w:jc w:val="center"/>
              <w:rPr>
                <w:rFonts w:asciiTheme="majorHAnsi" w:hAnsiTheme="majorHAnsi"/>
                <w:b/>
                <w:sz w:val="24"/>
                <w:szCs w:val="24"/>
                <w:lang w:val="en-US"/>
              </w:rPr>
            </w:pPr>
            <w:r w:rsidRPr="005B22DB">
              <w:rPr>
                <w:rFonts w:asciiTheme="majorHAnsi" w:hAnsiTheme="majorHAnsi"/>
                <w:b/>
                <w:sz w:val="24"/>
                <w:szCs w:val="24"/>
                <w:lang w:val="en-US"/>
              </w:rPr>
              <w:t>CRF+HMM</w:t>
            </w:r>
          </w:p>
        </w:tc>
        <w:tc>
          <w:tcPr>
            <w:tcW w:w="2082" w:type="dxa"/>
            <w:noWrap/>
            <w:vAlign w:val="center"/>
            <w:hideMark/>
          </w:tcPr>
          <w:p w:rsidR="00C13117" w:rsidRPr="005B22DB" w:rsidRDefault="00C13117" w:rsidP="000A69BE">
            <w:pPr>
              <w:contextualSpacing/>
              <w:jc w:val="center"/>
              <w:rPr>
                <w:rFonts w:asciiTheme="majorHAnsi" w:hAnsiTheme="majorHAnsi"/>
                <w:b/>
                <w:sz w:val="24"/>
                <w:szCs w:val="24"/>
                <w:lang w:val="en-US"/>
              </w:rPr>
            </w:pPr>
            <w:r w:rsidRPr="005B22DB">
              <w:rPr>
                <w:rFonts w:asciiTheme="majorHAnsi" w:hAnsiTheme="majorHAnsi"/>
                <w:b/>
                <w:sz w:val="24"/>
                <w:szCs w:val="24"/>
                <w:lang w:val="en-US"/>
              </w:rPr>
              <w:t>CRF+HMM+UNI</w:t>
            </w:r>
          </w:p>
        </w:tc>
      </w:tr>
      <w:tr w:rsidR="00C13117" w:rsidRPr="005B22DB" w:rsidTr="000A69BE">
        <w:trPr>
          <w:trHeight w:val="303"/>
          <w:jc w:val="center"/>
        </w:trPr>
        <w:tc>
          <w:tcPr>
            <w:tcW w:w="2677" w:type="dxa"/>
            <w:noWrap/>
            <w:vAlign w:val="center"/>
            <w:hideMark/>
          </w:tcPr>
          <w:p w:rsidR="00C13117" w:rsidRPr="00676E95" w:rsidRDefault="00031463" w:rsidP="00676E95">
            <w:pPr>
              <w:contextualSpacing/>
              <w:jc w:val="center"/>
              <w:rPr>
                <w:rFonts w:asciiTheme="majorHAnsi" w:hAnsiTheme="majorHAnsi"/>
                <w:b/>
                <w:sz w:val="24"/>
                <w:szCs w:val="24"/>
                <w:lang w:val="en-US"/>
              </w:rPr>
            </w:pPr>
            <w:r>
              <w:rPr>
                <w:rFonts w:asciiTheme="majorHAnsi" w:hAnsiTheme="majorHAnsi"/>
                <w:b/>
                <w:sz w:val="24"/>
                <w:szCs w:val="24"/>
                <w:lang w:val="en-US"/>
              </w:rPr>
              <w:t xml:space="preserve">% </w:t>
            </w:r>
            <w:r w:rsidRPr="00676E95">
              <w:rPr>
                <w:rFonts w:asciiTheme="majorHAnsi" w:hAnsiTheme="majorHAnsi"/>
                <w:b/>
                <w:sz w:val="24"/>
                <w:szCs w:val="24"/>
                <w:lang w:val="en-US"/>
              </w:rPr>
              <w:t xml:space="preserve">of cases </w:t>
            </w:r>
            <w:r>
              <w:rPr>
                <w:rFonts w:asciiTheme="majorHAnsi" w:hAnsiTheme="majorHAnsi"/>
                <w:b/>
                <w:sz w:val="24"/>
                <w:szCs w:val="24"/>
                <w:lang w:val="en-US"/>
              </w:rPr>
              <w:t>all classify incorrectly</w:t>
            </w:r>
          </w:p>
        </w:tc>
        <w:tc>
          <w:tcPr>
            <w:tcW w:w="1377" w:type="dxa"/>
            <w:noWrap/>
            <w:vAlign w:val="center"/>
            <w:hideMark/>
          </w:tcPr>
          <w:p w:rsidR="00C13117" w:rsidRPr="005B22DB" w:rsidRDefault="00C13117" w:rsidP="000A69BE">
            <w:pPr>
              <w:contextualSpacing/>
              <w:jc w:val="center"/>
              <w:rPr>
                <w:rFonts w:asciiTheme="majorHAnsi" w:hAnsiTheme="majorHAnsi"/>
                <w:sz w:val="24"/>
                <w:szCs w:val="24"/>
                <w:lang w:val="en-US"/>
              </w:rPr>
            </w:pPr>
            <w:r w:rsidRPr="005B22DB">
              <w:rPr>
                <w:rFonts w:asciiTheme="majorHAnsi" w:hAnsiTheme="majorHAnsi"/>
                <w:sz w:val="24"/>
                <w:szCs w:val="24"/>
                <w:lang w:val="en-US"/>
              </w:rPr>
              <w:t>5,99</w:t>
            </w:r>
          </w:p>
        </w:tc>
        <w:tc>
          <w:tcPr>
            <w:tcW w:w="1486" w:type="dxa"/>
            <w:noWrap/>
            <w:vAlign w:val="center"/>
            <w:hideMark/>
          </w:tcPr>
          <w:p w:rsidR="00C13117" w:rsidRPr="005B22DB" w:rsidRDefault="00C13117" w:rsidP="000A69BE">
            <w:pPr>
              <w:contextualSpacing/>
              <w:jc w:val="center"/>
              <w:rPr>
                <w:rFonts w:asciiTheme="majorHAnsi" w:hAnsiTheme="majorHAnsi"/>
                <w:sz w:val="24"/>
                <w:szCs w:val="24"/>
                <w:lang w:val="en-US"/>
              </w:rPr>
            </w:pPr>
            <w:r w:rsidRPr="005B22DB">
              <w:rPr>
                <w:rFonts w:asciiTheme="majorHAnsi" w:hAnsiTheme="majorHAnsi"/>
                <w:sz w:val="24"/>
                <w:szCs w:val="24"/>
                <w:lang w:val="en-US"/>
              </w:rPr>
              <w:t>3,79***</w:t>
            </w:r>
          </w:p>
        </w:tc>
        <w:tc>
          <w:tcPr>
            <w:tcW w:w="2082" w:type="dxa"/>
            <w:noWrap/>
            <w:vAlign w:val="center"/>
            <w:hideMark/>
          </w:tcPr>
          <w:p w:rsidR="00C13117" w:rsidRPr="005B22DB" w:rsidRDefault="00C13117" w:rsidP="000A69BE">
            <w:pPr>
              <w:contextualSpacing/>
              <w:jc w:val="center"/>
              <w:rPr>
                <w:rFonts w:asciiTheme="majorHAnsi" w:hAnsiTheme="majorHAnsi"/>
                <w:sz w:val="24"/>
                <w:szCs w:val="24"/>
                <w:lang w:val="en-US"/>
              </w:rPr>
            </w:pPr>
            <w:r w:rsidRPr="005B22DB">
              <w:rPr>
                <w:rFonts w:asciiTheme="majorHAnsi" w:hAnsiTheme="majorHAnsi"/>
                <w:sz w:val="24"/>
                <w:szCs w:val="24"/>
                <w:lang w:val="en-US"/>
              </w:rPr>
              <w:t>3,28***</w:t>
            </w:r>
          </w:p>
        </w:tc>
      </w:tr>
    </w:tbl>
    <w:p w:rsidR="00C13117" w:rsidRPr="005B22DB" w:rsidRDefault="00C13117" w:rsidP="00C13117">
      <w:pPr>
        <w:spacing w:line="240" w:lineRule="auto"/>
        <w:contextualSpacing/>
        <w:jc w:val="center"/>
        <w:rPr>
          <w:rFonts w:asciiTheme="majorHAnsi" w:hAnsiTheme="majorHAnsi"/>
          <w:sz w:val="24"/>
          <w:szCs w:val="24"/>
          <w:lang w:val="en-US"/>
        </w:rPr>
      </w:pPr>
    </w:p>
    <w:p w:rsidR="00C13117" w:rsidRPr="005B22DB" w:rsidRDefault="00BC5578" w:rsidP="00C13117">
      <w:pPr>
        <w:spacing w:line="240" w:lineRule="auto"/>
        <w:contextualSpacing/>
        <w:jc w:val="center"/>
        <w:rPr>
          <w:rFonts w:asciiTheme="majorHAnsi" w:hAnsiTheme="majorHAnsi"/>
          <w:sz w:val="24"/>
          <w:szCs w:val="24"/>
          <w:lang w:val="en-US"/>
        </w:rPr>
      </w:pPr>
      <w:r w:rsidRPr="005B22DB">
        <w:rPr>
          <w:rFonts w:asciiTheme="majorHAnsi" w:hAnsiTheme="majorHAnsi"/>
          <w:sz w:val="24"/>
          <w:szCs w:val="24"/>
          <w:lang w:val="en-US"/>
        </w:rPr>
        <w:t>Tab</w:t>
      </w:r>
      <w:r w:rsidR="00A771C7" w:rsidRPr="005B22DB">
        <w:rPr>
          <w:rFonts w:asciiTheme="majorHAnsi" w:hAnsiTheme="majorHAnsi"/>
          <w:sz w:val="24"/>
          <w:szCs w:val="24"/>
          <w:lang w:val="en-US"/>
        </w:rPr>
        <w:t>le 28</w:t>
      </w:r>
      <w:r w:rsidR="005B22DB">
        <w:rPr>
          <w:rFonts w:asciiTheme="majorHAnsi" w:hAnsiTheme="majorHAnsi"/>
          <w:sz w:val="24"/>
          <w:szCs w:val="24"/>
          <w:lang w:val="en-US"/>
        </w:rPr>
        <w:t>.3</w:t>
      </w:r>
      <w:r w:rsidR="00C13117" w:rsidRPr="005B22DB">
        <w:rPr>
          <w:rFonts w:asciiTheme="majorHAnsi" w:hAnsiTheme="majorHAnsi"/>
          <w:sz w:val="24"/>
          <w:szCs w:val="24"/>
          <w:lang w:val="en-US"/>
        </w:rPr>
        <w:t xml:space="preserve">: </w:t>
      </w:r>
      <w:r w:rsidR="002B68E3" w:rsidRPr="005B22DB">
        <w:rPr>
          <w:rFonts w:asciiTheme="majorHAnsi" w:hAnsiTheme="majorHAnsi"/>
          <w:sz w:val="24"/>
          <w:szCs w:val="24"/>
          <w:lang w:val="en-US"/>
        </w:rPr>
        <w:t>A</w:t>
      </w:r>
      <w:r w:rsidR="00676E95" w:rsidRPr="005B22DB">
        <w:rPr>
          <w:rFonts w:asciiTheme="majorHAnsi" w:hAnsiTheme="majorHAnsi"/>
          <w:sz w:val="24"/>
          <w:szCs w:val="24"/>
          <w:lang w:val="en-US"/>
        </w:rPr>
        <w:t xml:space="preserve">dditive </w:t>
      </w:r>
      <w:r w:rsidR="002B68E3" w:rsidRPr="005B22DB">
        <w:rPr>
          <w:rFonts w:asciiTheme="majorHAnsi" w:hAnsiTheme="majorHAnsi"/>
          <w:sz w:val="24"/>
          <w:szCs w:val="24"/>
          <w:lang w:val="en-US"/>
        </w:rPr>
        <w:t>C</w:t>
      </w:r>
      <w:r w:rsidR="00676E95" w:rsidRPr="005B22DB">
        <w:rPr>
          <w:rFonts w:asciiTheme="majorHAnsi" w:hAnsiTheme="majorHAnsi"/>
          <w:sz w:val="24"/>
          <w:szCs w:val="24"/>
          <w:lang w:val="en-US"/>
        </w:rPr>
        <w:t>omplementarity</w:t>
      </w:r>
      <w:r w:rsidR="00C13117" w:rsidRPr="005B22DB">
        <w:rPr>
          <w:rFonts w:asciiTheme="majorHAnsi" w:hAnsiTheme="majorHAnsi"/>
          <w:sz w:val="24"/>
          <w:szCs w:val="24"/>
          <w:lang w:val="en-US"/>
        </w:rPr>
        <w:t xml:space="preserve"> (%)</w:t>
      </w:r>
    </w:p>
    <w:p w:rsidR="00C13117" w:rsidRPr="005B22DB" w:rsidRDefault="00C13117" w:rsidP="00C13117">
      <w:pPr>
        <w:spacing w:line="240" w:lineRule="auto"/>
        <w:contextualSpacing/>
        <w:rPr>
          <w:rFonts w:asciiTheme="majorHAnsi" w:hAnsiTheme="majorHAnsi"/>
          <w:sz w:val="24"/>
          <w:szCs w:val="24"/>
          <w:lang w:val="en-US"/>
        </w:rPr>
      </w:pPr>
    </w:p>
    <w:p w:rsidR="00C13117" w:rsidRPr="005B22DB" w:rsidRDefault="00C13117" w:rsidP="00C13117">
      <w:pPr>
        <w:spacing w:line="240" w:lineRule="auto"/>
        <w:contextualSpacing/>
        <w:rPr>
          <w:rFonts w:asciiTheme="majorHAnsi" w:hAnsiTheme="majorHAnsi"/>
          <w:sz w:val="24"/>
          <w:szCs w:val="24"/>
          <w:lang w:val="en-US"/>
        </w:rPr>
      </w:pPr>
    </w:p>
    <w:tbl>
      <w:tblPr>
        <w:tblStyle w:val="Tabellenraster"/>
        <w:tblW w:w="7682" w:type="dxa"/>
        <w:jc w:val="center"/>
        <w:tblInd w:w="-78" w:type="dxa"/>
        <w:tblLook w:val="04A0" w:firstRow="1" w:lastRow="0" w:firstColumn="1" w:lastColumn="0" w:noHBand="0" w:noVBand="1"/>
      </w:tblPr>
      <w:tblGrid>
        <w:gridCol w:w="2692"/>
        <w:gridCol w:w="1418"/>
        <w:gridCol w:w="1447"/>
        <w:gridCol w:w="2125"/>
      </w:tblGrid>
      <w:tr w:rsidR="00C13117" w:rsidRPr="002B16DB" w:rsidTr="000A69BE">
        <w:trPr>
          <w:trHeight w:val="303"/>
          <w:jc w:val="center"/>
        </w:trPr>
        <w:tc>
          <w:tcPr>
            <w:tcW w:w="2692" w:type="dxa"/>
            <w:noWrap/>
            <w:vAlign w:val="center"/>
            <w:hideMark/>
          </w:tcPr>
          <w:p w:rsidR="00C13117" w:rsidRPr="005B22DB" w:rsidRDefault="00C13117" w:rsidP="000A69BE">
            <w:pPr>
              <w:contextualSpacing/>
              <w:rPr>
                <w:rFonts w:asciiTheme="majorHAnsi" w:hAnsiTheme="majorHAnsi"/>
                <w:sz w:val="24"/>
                <w:szCs w:val="24"/>
                <w:lang w:val="en-US"/>
              </w:rPr>
            </w:pPr>
          </w:p>
        </w:tc>
        <w:tc>
          <w:tcPr>
            <w:tcW w:w="1418" w:type="dxa"/>
            <w:noWrap/>
            <w:vAlign w:val="center"/>
            <w:hideMark/>
          </w:tcPr>
          <w:p w:rsidR="00C13117" w:rsidRPr="002B16DB" w:rsidRDefault="00676E95" w:rsidP="000A69BE">
            <w:pPr>
              <w:contextualSpacing/>
              <w:jc w:val="center"/>
              <w:rPr>
                <w:rFonts w:asciiTheme="majorHAnsi" w:hAnsiTheme="majorHAnsi"/>
                <w:b/>
                <w:sz w:val="24"/>
                <w:szCs w:val="24"/>
              </w:rPr>
            </w:pPr>
            <w:r>
              <w:rPr>
                <w:rFonts w:asciiTheme="majorHAnsi" w:hAnsiTheme="majorHAnsi"/>
                <w:b/>
                <w:sz w:val="24"/>
                <w:szCs w:val="24"/>
              </w:rPr>
              <w:t>T</w:t>
            </w:r>
            <w:r w:rsidR="00C13117" w:rsidRPr="002B16DB">
              <w:rPr>
                <w:rFonts w:asciiTheme="majorHAnsi" w:hAnsiTheme="majorHAnsi"/>
                <w:b/>
                <w:sz w:val="24"/>
                <w:szCs w:val="24"/>
              </w:rPr>
              <w:t>nT</w:t>
            </w:r>
          </w:p>
        </w:tc>
        <w:tc>
          <w:tcPr>
            <w:tcW w:w="1447" w:type="dxa"/>
            <w:noWrap/>
            <w:vAlign w:val="center"/>
            <w:hideMark/>
          </w:tcPr>
          <w:p w:rsidR="00C13117" w:rsidRPr="002B16DB" w:rsidRDefault="00C13117" w:rsidP="000A69BE">
            <w:pPr>
              <w:contextualSpacing/>
              <w:rPr>
                <w:rFonts w:asciiTheme="majorHAnsi" w:hAnsiTheme="majorHAnsi"/>
                <w:b/>
                <w:sz w:val="24"/>
                <w:szCs w:val="24"/>
              </w:rPr>
            </w:pPr>
            <w:r w:rsidRPr="002B16DB">
              <w:rPr>
                <w:rFonts w:asciiTheme="majorHAnsi" w:hAnsiTheme="majorHAnsi"/>
                <w:b/>
                <w:sz w:val="24"/>
                <w:szCs w:val="24"/>
              </w:rPr>
              <w:t>TnT+HMM</w:t>
            </w:r>
          </w:p>
        </w:tc>
        <w:tc>
          <w:tcPr>
            <w:tcW w:w="2125"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TnT+HMM+UNI</w:t>
            </w:r>
          </w:p>
        </w:tc>
      </w:tr>
      <w:tr w:rsidR="00C13117" w:rsidRPr="002B16DB" w:rsidTr="000A69BE">
        <w:trPr>
          <w:trHeight w:val="303"/>
          <w:jc w:val="center"/>
        </w:trPr>
        <w:tc>
          <w:tcPr>
            <w:tcW w:w="2692" w:type="dxa"/>
            <w:noWrap/>
            <w:vAlign w:val="center"/>
            <w:hideMark/>
          </w:tcPr>
          <w:p w:rsidR="00C13117" w:rsidRPr="00676E95" w:rsidRDefault="00C13117" w:rsidP="00676E95">
            <w:pPr>
              <w:contextualSpacing/>
              <w:jc w:val="center"/>
              <w:rPr>
                <w:rFonts w:asciiTheme="majorHAnsi" w:hAnsiTheme="majorHAnsi"/>
                <w:b/>
                <w:sz w:val="24"/>
                <w:szCs w:val="24"/>
                <w:lang w:val="en-US"/>
              </w:rPr>
            </w:pPr>
            <w:r w:rsidRPr="00676E95">
              <w:rPr>
                <w:rFonts w:asciiTheme="majorHAnsi" w:hAnsiTheme="majorHAnsi"/>
                <w:b/>
                <w:sz w:val="24"/>
                <w:szCs w:val="24"/>
                <w:lang w:val="en-US"/>
              </w:rPr>
              <w:t xml:space="preserve">% </w:t>
            </w:r>
            <w:r w:rsidR="00031463" w:rsidRPr="00676E95">
              <w:rPr>
                <w:rFonts w:asciiTheme="majorHAnsi" w:hAnsiTheme="majorHAnsi"/>
                <w:b/>
                <w:sz w:val="24"/>
                <w:szCs w:val="24"/>
                <w:lang w:val="en-US"/>
              </w:rPr>
              <w:t xml:space="preserve">of cases </w:t>
            </w:r>
            <w:r w:rsidR="00031463">
              <w:rPr>
                <w:rFonts w:asciiTheme="majorHAnsi" w:hAnsiTheme="majorHAnsi"/>
                <w:b/>
                <w:sz w:val="24"/>
                <w:szCs w:val="24"/>
                <w:lang w:val="en-US"/>
              </w:rPr>
              <w:t>all classify incorrectly</w:t>
            </w:r>
          </w:p>
        </w:tc>
        <w:tc>
          <w:tcPr>
            <w:tcW w:w="1418"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6,</w:t>
            </w:r>
            <w:r w:rsidRPr="002B16DB">
              <w:rPr>
                <w:rFonts w:asciiTheme="majorHAnsi" w:hAnsiTheme="majorHAnsi"/>
                <w:sz w:val="24"/>
                <w:szCs w:val="24"/>
              </w:rPr>
              <w:t>89</w:t>
            </w:r>
          </w:p>
        </w:tc>
        <w:tc>
          <w:tcPr>
            <w:tcW w:w="1447"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5,</w:t>
            </w:r>
            <w:r w:rsidRPr="002B16DB">
              <w:rPr>
                <w:rFonts w:asciiTheme="majorHAnsi" w:hAnsiTheme="majorHAnsi"/>
                <w:sz w:val="24"/>
                <w:szCs w:val="24"/>
              </w:rPr>
              <w:t>82***</w:t>
            </w:r>
          </w:p>
        </w:tc>
        <w:tc>
          <w:tcPr>
            <w:tcW w:w="2125"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5,</w:t>
            </w:r>
            <w:r w:rsidRPr="002B16DB">
              <w:rPr>
                <w:rFonts w:asciiTheme="majorHAnsi" w:hAnsiTheme="majorHAnsi"/>
                <w:sz w:val="24"/>
                <w:szCs w:val="24"/>
              </w:rPr>
              <w:t>05***</w:t>
            </w:r>
          </w:p>
        </w:tc>
      </w:tr>
    </w:tbl>
    <w:p w:rsidR="00C13117" w:rsidRDefault="00C13117" w:rsidP="00C13117">
      <w:pPr>
        <w:spacing w:line="240" w:lineRule="auto"/>
        <w:contextualSpacing/>
        <w:jc w:val="center"/>
        <w:rPr>
          <w:rFonts w:asciiTheme="majorHAnsi" w:hAnsiTheme="majorHAnsi"/>
          <w:sz w:val="24"/>
          <w:szCs w:val="24"/>
        </w:rPr>
      </w:pPr>
    </w:p>
    <w:p w:rsidR="00C13117" w:rsidRPr="005B22DB" w:rsidRDefault="00BC5578" w:rsidP="00C13117">
      <w:pPr>
        <w:spacing w:line="240" w:lineRule="auto"/>
        <w:contextualSpacing/>
        <w:jc w:val="center"/>
        <w:rPr>
          <w:rFonts w:asciiTheme="majorHAnsi" w:hAnsiTheme="majorHAnsi"/>
          <w:sz w:val="24"/>
          <w:szCs w:val="24"/>
          <w:lang w:val="en-US"/>
        </w:rPr>
      </w:pPr>
      <w:r w:rsidRPr="005B22DB">
        <w:rPr>
          <w:rFonts w:asciiTheme="majorHAnsi" w:hAnsiTheme="majorHAnsi"/>
          <w:sz w:val="24"/>
          <w:szCs w:val="24"/>
          <w:lang w:val="en-US"/>
        </w:rPr>
        <w:t>Tab</w:t>
      </w:r>
      <w:r w:rsidR="005B22DB" w:rsidRPr="005B22DB">
        <w:rPr>
          <w:rFonts w:asciiTheme="majorHAnsi" w:hAnsiTheme="majorHAnsi"/>
          <w:sz w:val="24"/>
          <w:szCs w:val="24"/>
          <w:lang w:val="en-US"/>
        </w:rPr>
        <w:t>le 26.</w:t>
      </w:r>
      <w:r w:rsidR="005B22DB">
        <w:rPr>
          <w:rFonts w:asciiTheme="majorHAnsi" w:hAnsiTheme="majorHAnsi"/>
          <w:sz w:val="24"/>
          <w:szCs w:val="24"/>
          <w:lang w:val="en-US"/>
        </w:rPr>
        <w:t>4</w:t>
      </w:r>
      <w:r w:rsidR="00C13117" w:rsidRPr="005B22DB">
        <w:rPr>
          <w:rFonts w:asciiTheme="majorHAnsi" w:hAnsiTheme="majorHAnsi"/>
          <w:sz w:val="24"/>
          <w:szCs w:val="24"/>
          <w:lang w:val="en-US"/>
        </w:rPr>
        <w:t xml:space="preserve">: </w:t>
      </w:r>
      <w:r w:rsidR="002B68E3" w:rsidRPr="005B22DB">
        <w:rPr>
          <w:rFonts w:asciiTheme="majorHAnsi" w:hAnsiTheme="majorHAnsi"/>
          <w:sz w:val="24"/>
          <w:szCs w:val="24"/>
          <w:lang w:val="en-US"/>
        </w:rPr>
        <w:t>Additive C</w:t>
      </w:r>
      <w:r w:rsidR="00676E95" w:rsidRPr="005B22DB">
        <w:rPr>
          <w:rFonts w:asciiTheme="majorHAnsi" w:hAnsiTheme="majorHAnsi"/>
          <w:sz w:val="24"/>
          <w:szCs w:val="24"/>
          <w:lang w:val="en-US"/>
        </w:rPr>
        <w:t>omplementarity</w:t>
      </w:r>
      <w:r w:rsidR="00C13117" w:rsidRPr="005B22DB">
        <w:rPr>
          <w:rFonts w:asciiTheme="majorHAnsi" w:hAnsiTheme="majorHAnsi"/>
          <w:sz w:val="24"/>
          <w:szCs w:val="24"/>
          <w:lang w:val="en-US"/>
        </w:rPr>
        <w:t xml:space="preserve"> (%)</w:t>
      </w:r>
    </w:p>
    <w:p w:rsidR="00C13117" w:rsidRPr="005B22DB" w:rsidRDefault="00C13117" w:rsidP="00C13117">
      <w:pPr>
        <w:spacing w:line="240" w:lineRule="auto"/>
        <w:contextualSpacing/>
        <w:rPr>
          <w:rFonts w:asciiTheme="majorHAnsi" w:hAnsiTheme="majorHAnsi"/>
          <w:sz w:val="24"/>
          <w:szCs w:val="24"/>
          <w:lang w:val="en-US"/>
        </w:rPr>
      </w:pPr>
    </w:p>
    <w:p w:rsidR="00ED0AA7" w:rsidRPr="005B22DB" w:rsidRDefault="00ED0AA7" w:rsidP="00ED0AA7">
      <w:pPr>
        <w:spacing w:line="240" w:lineRule="auto"/>
        <w:contextualSpacing/>
        <w:rPr>
          <w:rFonts w:asciiTheme="majorHAnsi" w:hAnsiTheme="majorHAnsi"/>
          <w:sz w:val="24"/>
          <w:szCs w:val="24"/>
          <w:lang w:val="en-US"/>
        </w:rPr>
      </w:pPr>
      <w:bookmarkStart w:id="218" w:name="_Toc421749149"/>
    </w:p>
    <w:tbl>
      <w:tblPr>
        <w:tblStyle w:val="Tabellenraster"/>
        <w:tblpPr w:leftFromText="142" w:rightFromText="142" w:vertAnchor="text" w:horzAnchor="margin" w:tblpXSpec="center" w:tblpY="1"/>
        <w:tblOverlap w:val="never"/>
        <w:tblW w:w="0" w:type="auto"/>
        <w:tblLook w:val="04A0" w:firstRow="1" w:lastRow="0" w:firstColumn="1" w:lastColumn="0" w:noHBand="0" w:noVBand="1"/>
      </w:tblPr>
      <w:tblGrid>
        <w:gridCol w:w="3196"/>
        <w:gridCol w:w="1200"/>
        <w:gridCol w:w="1200"/>
        <w:gridCol w:w="1200"/>
        <w:gridCol w:w="1200"/>
      </w:tblGrid>
      <w:tr w:rsidR="00ED0AA7" w:rsidRPr="005B22DB" w:rsidTr="00676E95">
        <w:trPr>
          <w:trHeight w:val="300"/>
        </w:trPr>
        <w:tc>
          <w:tcPr>
            <w:tcW w:w="3196" w:type="dxa"/>
            <w:noWrap/>
            <w:vAlign w:val="center"/>
            <w:hideMark/>
          </w:tcPr>
          <w:p w:rsidR="00ED0AA7" w:rsidRPr="005B22DB" w:rsidRDefault="00ED0AA7" w:rsidP="000B0F1B">
            <w:pPr>
              <w:contextualSpacing/>
              <w:rPr>
                <w:rFonts w:asciiTheme="majorHAnsi" w:hAnsiTheme="majorHAnsi"/>
                <w:sz w:val="24"/>
                <w:szCs w:val="24"/>
                <w:lang w:val="en-US"/>
              </w:rPr>
            </w:pPr>
          </w:p>
        </w:tc>
        <w:tc>
          <w:tcPr>
            <w:tcW w:w="1200" w:type="dxa"/>
            <w:noWrap/>
            <w:vAlign w:val="center"/>
            <w:hideMark/>
          </w:tcPr>
          <w:p w:rsidR="00ED0AA7" w:rsidRPr="005B22DB" w:rsidRDefault="00ED0AA7" w:rsidP="000B0F1B">
            <w:pPr>
              <w:contextualSpacing/>
              <w:jc w:val="center"/>
              <w:rPr>
                <w:rFonts w:asciiTheme="majorHAnsi" w:hAnsiTheme="majorHAnsi"/>
                <w:b/>
                <w:sz w:val="24"/>
                <w:szCs w:val="24"/>
                <w:lang w:val="en-US"/>
              </w:rPr>
            </w:pPr>
            <w:r w:rsidRPr="005B22DB">
              <w:rPr>
                <w:rFonts w:asciiTheme="majorHAnsi" w:hAnsiTheme="majorHAnsi"/>
                <w:b/>
                <w:sz w:val="24"/>
                <w:szCs w:val="24"/>
                <w:lang w:val="en-US"/>
              </w:rPr>
              <w:t>CRF</w:t>
            </w:r>
          </w:p>
        </w:tc>
        <w:tc>
          <w:tcPr>
            <w:tcW w:w="1200" w:type="dxa"/>
            <w:noWrap/>
            <w:vAlign w:val="center"/>
            <w:hideMark/>
          </w:tcPr>
          <w:p w:rsidR="00ED0AA7" w:rsidRPr="005B22DB" w:rsidRDefault="00ED0AA7" w:rsidP="000B0F1B">
            <w:pPr>
              <w:contextualSpacing/>
              <w:jc w:val="center"/>
              <w:rPr>
                <w:rFonts w:asciiTheme="majorHAnsi" w:hAnsiTheme="majorHAnsi"/>
                <w:b/>
                <w:sz w:val="24"/>
                <w:szCs w:val="24"/>
                <w:lang w:val="en-US"/>
              </w:rPr>
            </w:pPr>
            <w:r w:rsidRPr="005B22DB">
              <w:rPr>
                <w:rFonts w:asciiTheme="majorHAnsi" w:hAnsiTheme="majorHAnsi"/>
                <w:b/>
                <w:sz w:val="24"/>
                <w:szCs w:val="24"/>
                <w:lang w:val="en-US"/>
              </w:rPr>
              <w:t>TNT</w:t>
            </w:r>
          </w:p>
        </w:tc>
        <w:tc>
          <w:tcPr>
            <w:tcW w:w="1200" w:type="dxa"/>
            <w:noWrap/>
            <w:vAlign w:val="center"/>
            <w:hideMark/>
          </w:tcPr>
          <w:p w:rsidR="00ED0AA7" w:rsidRPr="005B22DB" w:rsidRDefault="00ED0AA7" w:rsidP="000B0F1B">
            <w:pPr>
              <w:contextualSpacing/>
              <w:jc w:val="center"/>
              <w:rPr>
                <w:rFonts w:asciiTheme="majorHAnsi" w:hAnsiTheme="majorHAnsi"/>
                <w:b/>
                <w:sz w:val="24"/>
                <w:szCs w:val="24"/>
                <w:lang w:val="en-US"/>
              </w:rPr>
            </w:pPr>
            <w:r w:rsidRPr="005B22DB">
              <w:rPr>
                <w:rFonts w:asciiTheme="majorHAnsi" w:hAnsiTheme="majorHAnsi"/>
                <w:b/>
                <w:sz w:val="24"/>
                <w:szCs w:val="24"/>
                <w:lang w:val="en-US"/>
              </w:rPr>
              <w:t>HMM</w:t>
            </w:r>
          </w:p>
        </w:tc>
        <w:tc>
          <w:tcPr>
            <w:tcW w:w="1200" w:type="dxa"/>
            <w:noWrap/>
            <w:vAlign w:val="center"/>
            <w:hideMark/>
          </w:tcPr>
          <w:p w:rsidR="00ED0AA7" w:rsidRPr="005B22DB" w:rsidRDefault="00ED0AA7" w:rsidP="000B0F1B">
            <w:pPr>
              <w:contextualSpacing/>
              <w:jc w:val="center"/>
              <w:rPr>
                <w:rFonts w:asciiTheme="majorHAnsi" w:hAnsiTheme="majorHAnsi"/>
                <w:b/>
                <w:sz w:val="24"/>
                <w:szCs w:val="24"/>
                <w:lang w:val="en-US"/>
              </w:rPr>
            </w:pPr>
            <w:r w:rsidRPr="005B22DB">
              <w:rPr>
                <w:rFonts w:asciiTheme="majorHAnsi" w:hAnsiTheme="majorHAnsi"/>
                <w:b/>
                <w:sz w:val="24"/>
                <w:szCs w:val="24"/>
                <w:lang w:val="en-US"/>
              </w:rPr>
              <w:t>UNI</w:t>
            </w:r>
          </w:p>
        </w:tc>
      </w:tr>
      <w:tr w:rsidR="00ED0AA7" w:rsidRPr="005B22DB" w:rsidTr="00676E95">
        <w:trPr>
          <w:trHeight w:val="398"/>
        </w:trPr>
        <w:tc>
          <w:tcPr>
            <w:tcW w:w="3196" w:type="dxa"/>
            <w:noWrap/>
            <w:vAlign w:val="center"/>
            <w:hideMark/>
          </w:tcPr>
          <w:p w:rsidR="00ED0AA7" w:rsidRPr="005B22DB" w:rsidRDefault="00676E95" w:rsidP="000B0F1B">
            <w:pPr>
              <w:contextualSpacing/>
              <w:jc w:val="center"/>
              <w:rPr>
                <w:rFonts w:asciiTheme="majorHAnsi" w:hAnsiTheme="majorHAnsi"/>
                <w:b/>
                <w:sz w:val="24"/>
                <w:szCs w:val="24"/>
                <w:lang w:val="en-US"/>
              </w:rPr>
            </w:pPr>
            <w:r w:rsidRPr="005B22DB">
              <w:rPr>
                <w:rFonts w:asciiTheme="majorHAnsi" w:hAnsiTheme="majorHAnsi"/>
                <w:b/>
                <w:sz w:val="24"/>
                <w:szCs w:val="24"/>
                <w:lang w:val="en-US"/>
              </w:rPr>
              <w:t>error rate</w:t>
            </w:r>
          </w:p>
        </w:tc>
        <w:tc>
          <w:tcPr>
            <w:tcW w:w="1200" w:type="dxa"/>
            <w:noWrap/>
            <w:vAlign w:val="center"/>
            <w:hideMark/>
          </w:tcPr>
          <w:p w:rsidR="00ED0AA7" w:rsidRPr="005B22DB" w:rsidRDefault="00ED0AA7" w:rsidP="000B0F1B">
            <w:pPr>
              <w:contextualSpacing/>
              <w:jc w:val="center"/>
              <w:rPr>
                <w:rFonts w:asciiTheme="majorHAnsi" w:hAnsiTheme="majorHAnsi"/>
                <w:sz w:val="24"/>
                <w:szCs w:val="24"/>
                <w:lang w:val="en-US"/>
              </w:rPr>
            </w:pPr>
            <w:r w:rsidRPr="005B22DB">
              <w:rPr>
                <w:rFonts w:asciiTheme="majorHAnsi" w:hAnsiTheme="majorHAnsi"/>
                <w:sz w:val="24"/>
                <w:szCs w:val="24"/>
                <w:lang w:val="en-US"/>
              </w:rPr>
              <w:t>5,99</w:t>
            </w:r>
          </w:p>
        </w:tc>
        <w:tc>
          <w:tcPr>
            <w:tcW w:w="1200" w:type="dxa"/>
            <w:noWrap/>
            <w:vAlign w:val="center"/>
            <w:hideMark/>
          </w:tcPr>
          <w:p w:rsidR="00ED0AA7" w:rsidRPr="005B22DB" w:rsidRDefault="00ED0AA7" w:rsidP="000B0F1B">
            <w:pPr>
              <w:contextualSpacing/>
              <w:jc w:val="center"/>
              <w:rPr>
                <w:rFonts w:asciiTheme="majorHAnsi" w:hAnsiTheme="majorHAnsi"/>
                <w:sz w:val="24"/>
                <w:szCs w:val="24"/>
                <w:lang w:val="en-US"/>
              </w:rPr>
            </w:pPr>
            <w:r w:rsidRPr="005B22DB">
              <w:rPr>
                <w:rFonts w:asciiTheme="majorHAnsi" w:hAnsiTheme="majorHAnsi"/>
                <w:sz w:val="24"/>
                <w:szCs w:val="24"/>
                <w:lang w:val="en-US"/>
              </w:rPr>
              <w:t>6,89</w:t>
            </w:r>
          </w:p>
        </w:tc>
        <w:tc>
          <w:tcPr>
            <w:tcW w:w="1200" w:type="dxa"/>
            <w:noWrap/>
            <w:vAlign w:val="center"/>
            <w:hideMark/>
          </w:tcPr>
          <w:p w:rsidR="00ED0AA7" w:rsidRPr="005B22DB" w:rsidRDefault="00ED0AA7" w:rsidP="000B0F1B">
            <w:pPr>
              <w:contextualSpacing/>
              <w:jc w:val="center"/>
              <w:rPr>
                <w:rFonts w:asciiTheme="majorHAnsi" w:hAnsiTheme="majorHAnsi"/>
                <w:sz w:val="24"/>
                <w:szCs w:val="24"/>
                <w:lang w:val="en-US"/>
              </w:rPr>
            </w:pPr>
            <w:r w:rsidRPr="005B22DB">
              <w:rPr>
                <w:rFonts w:asciiTheme="majorHAnsi" w:hAnsiTheme="majorHAnsi"/>
                <w:sz w:val="24"/>
                <w:szCs w:val="24"/>
                <w:lang w:val="en-US"/>
              </w:rPr>
              <w:t>10,8</w:t>
            </w:r>
          </w:p>
        </w:tc>
        <w:tc>
          <w:tcPr>
            <w:tcW w:w="1200" w:type="dxa"/>
            <w:noWrap/>
            <w:vAlign w:val="center"/>
            <w:hideMark/>
          </w:tcPr>
          <w:p w:rsidR="00ED0AA7" w:rsidRPr="005B22DB" w:rsidRDefault="00ED0AA7" w:rsidP="000B0F1B">
            <w:pPr>
              <w:contextualSpacing/>
              <w:jc w:val="center"/>
              <w:rPr>
                <w:rFonts w:asciiTheme="majorHAnsi" w:hAnsiTheme="majorHAnsi"/>
                <w:sz w:val="24"/>
                <w:szCs w:val="24"/>
                <w:lang w:val="en-US"/>
              </w:rPr>
            </w:pPr>
            <w:r w:rsidRPr="005B22DB">
              <w:rPr>
                <w:rFonts w:asciiTheme="majorHAnsi" w:hAnsiTheme="majorHAnsi"/>
                <w:sz w:val="24"/>
                <w:szCs w:val="24"/>
                <w:lang w:val="en-US"/>
              </w:rPr>
              <w:t>12,21</w:t>
            </w:r>
          </w:p>
        </w:tc>
      </w:tr>
      <w:tr w:rsidR="00ED0AA7" w:rsidRPr="005B22DB" w:rsidTr="00676E95">
        <w:trPr>
          <w:trHeight w:val="300"/>
        </w:trPr>
        <w:tc>
          <w:tcPr>
            <w:tcW w:w="3196" w:type="dxa"/>
            <w:noWrap/>
            <w:vAlign w:val="center"/>
            <w:hideMark/>
          </w:tcPr>
          <w:p w:rsidR="00ED0AA7" w:rsidRPr="005B22DB" w:rsidRDefault="00676E95" w:rsidP="000B0F1B">
            <w:pPr>
              <w:contextualSpacing/>
              <w:jc w:val="center"/>
              <w:rPr>
                <w:rFonts w:asciiTheme="majorHAnsi" w:hAnsiTheme="majorHAnsi"/>
                <w:b/>
                <w:sz w:val="24"/>
                <w:szCs w:val="24"/>
                <w:lang w:val="en-US"/>
              </w:rPr>
            </w:pPr>
            <w:r w:rsidRPr="005B22DB">
              <w:rPr>
                <w:rFonts w:asciiTheme="majorHAnsi" w:hAnsiTheme="majorHAnsi"/>
                <w:b/>
                <w:sz w:val="24"/>
                <w:szCs w:val="24"/>
                <w:lang w:val="en-US"/>
              </w:rPr>
              <w:t>error rate at disagreement</w:t>
            </w:r>
          </w:p>
        </w:tc>
        <w:tc>
          <w:tcPr>
            <w:tcW w:w="1200" w:type="dxa"/>
            <w:noWrap/>
            <w:vAlign w:val="center"/>
            <w:hideMark/>
          </w:tcPr>
          <w:p w:rsidR="00ED0AA7" w:rsidRPr="005B22DB" w:rsidRDefault="00ED0AA7" w:rsidP="000B0F1B">
            <w:pPr>
              <w:contextualSpacing/>
              <w:jc w:val="center"/>
              <w:rPr>
                <w:rFonts w:asciiTheme="majorHAnsi" w:hAnsiTheme="majorHAnsi"/>
                <w:sz w:val="24"/>
                <w:szCs w:val="24"/>
                <w:lang w:val="en-US"/>
              </w:rPr>
            </w:pPr>
            <w:r w:rsidRPr="005B22DB">
              <w:rPr>
                <w:rFonts w:asciiTheme="majorHAnsi" w:hAnsiTheme="majorHAnsi"/>
                <w:sz w:val="24"/>
                <w:szCs w:val="24"/>
                <w:lang w:val="en-US"/>
              </w:rPr>
              <w:t>24,24</w:t>
            </w:r>
          </w:p>
        </w:tc>
        <w:tc>
          <w:tcPr>
            <w:tcW w:w="1200" w:type="dxa"/>
            <w:noWrap/>
            <w:vAlign w:val="center"/>
            <w:hideMark/>
          </w:tcPr>
          <w:p w:rsidR="00ED0AA7" w:rsidRPr="005B22DB" w:rsidRDefault="00ED0AA7" w:rsidP="000B0F1B">
            <w:pPr>
              <w:contextualSpacing/>
              <w:jc w:val="center"/>
              <w:rPr>
                <w:rFonts w:asciiTheme="majorHAnsi" w:hAnsiTheme="majorHAnsi"/>
                <w:sz w:val="24"/>
                <w:szCs w:val="24"/>
                <w:lang w:val="en-US"/>
              </w:rPr>
            </w:pPr>
            <w:r w:rsidRPr="005B22DB">
              <w:rPr>
                <w:rFonts w:asciiTheme="majorHAnsi" w:hAnsiTheme="majorHAnsi"/>
                <w:sz w:val="24"/>
                <w:szCs w:val="24"/>
                <w:lang w:val="en-US"/>
              </w:rPr>
              <w:t>30,36</w:t>
            </w:r>
          </w:p>
        </w:tc>
        <w:tc>
          <w:tcPr>
            <w:tcW w:w="1200" w:type="dxa"/>
            <w:noWrap/>
            <w:vAlign w:val="center"/>
            <w:hideMark/>
          </w:tcPr>
          <w:p w:rsidR="00ED0AA7" w:rsidRPr="005B22DB" w:rsidRDefault="00ED0AA7" w:rsidP="000B0F1B">
            <w:pPr>
              <w:contextualSpacing/>
              <w:jc w:val="center"/>
              <w:rPr>
                <w:rFonts w:asciiTheme="majorHAnsi" w:hAnsiTheme="majorHAnsi"/>
                <w:sz w:val="24"/>
                <w:szCs w:val="24"/>
                <w:lang w:val="en-US"/>
              </w:rPr>
            </w:pPr>
            <w:r w:rsidRPr="005B22DB">
              <w:rPr>
                <w:rFonts w:asciiTheme="majorHAnsi" w:hAnsiTheme="majorHAnsi"/>
                <w:sz w:val="24"/>
                <w:szCs w:val="24"/>
                <w:lang w:val="en-US"/>
              </w:rPr>
              <w:t>56,84</w:t>
            </w:r>
          </w:p>
        </w:tc>
        <w:tc>
          <w:tcPr>
            <w:tcW w:w="1200" w:type="dxa"/>
            <w:noWrap/>
            <w:vAlign w:val="center"/>
            <w:hideMark/>
          </w:tcPr>
          <w:p w:rsidR="00ED0AA7" w:rsidRPr="005B22DB" w:rsidRDefault="00ED0AA7" w:rsidP="000B0F1B">
            <w:pPr>
              <w:contextualSpacing/>
              <w:jc w:val="center"/>
              <w:rPr>
                <w:rFonts w:asciiTheme="majorHAnsi" w:hAnsiTheme="majorHAnsi"/>
                <w:sz w:val="24"/>
                <w:szCs w:val="24"/>
                <w:lang w:val="en-US"/>
              </w:rPr>
            </w:pPr>
            <w:r w:rsidRPr="005B22DB">
              <w:rPr>
                <w:rFonts w:asciiTheme="majorHAnsi" w:hAnsiTheme="majorHAnsi"/>
                <w:sz w:val="24"/>
                <w:szCs w:val="24"/>
                <w:lang w:val="en-US"/>
              </w:rPr>
              <w:t>66,43</w:t>
            </w:r>
          </w:p>
        </w:tc>
      </w:tr>
      <w:tr w:rsidR="00ED0AA7" w:rsidRPr="002B16DB" w:rsidTr="00676E95">
        <w:trPr>
          <w:trHeight w:val="300"/>
        </w:trPr>
        <w:tc>
          <w:tcPr>
            <w:tcW w:w="3196" w:type="dxa"/>
            <w:noWrap/>
            <w:vAlign w:val="center"/>
            <w:hideMark/>
          </w:tcPr>
          <w:p w:rsidR="00ED0AA7" w:rsidRPr="00676E95" w:rsidRDefault="00676E95" w:rsidP="000B0F1B">
            <w:pPr>
              <w:contextualSpacing/>
              <w:jc w:val="center"/>
              <w:rPr>
                <w:rFonts w:asciiTheme="majorHAnsi" w:hAnsiTheme="majorHAnsi"/>
                <w:b/>
                <w:sz w:val="24"/>
                <w:szCs w:val="24"/>
                <w:lang w:val="en-US"/>
              </w:rPr>
            </w:pPr>
            <w:r w:rsidRPr="00676E95">
              <w:rPr>
                <w:rFonts w:asciiTheme="majorHAnsi" w:hAnsiTheme="majorHAnsi"/>
                <w:b/>
                <w:sz w:val="24"/>
                <w:szCs w:val="24"/>
                <w:lang w:val="en-US"/>
              </w:rPr>
              <w:t>error rate at disagreement without Unigram</w:t>
            </w:r>
          </w:p>
        </w:tc>
        <w:tc>
          <w:tcPr>
            <w:tcW w:w="1200" w:type="dxa"/>
            <w:noWrap/>
            <w:vAlign w:val="center"/>
            <w:hideMark/>
          </w:tcPr>
          <w:p w:rsidR="00ED0AA7" w:rsidRPr="002B16DB" w:rsidRDefault="00ED0AA7" w:rsidP="000B0F1B">
            <w:pPr>
              <w:contextualSpacing/>
              <w:jc w:val="center"/>
              <w:rPr>
                <w:rFonts w:asciiTheme="majorHAnsi" w:hAnsiTheme="majorHAnsi"/>
                <w:sz w:val="24"/>
                <w:szCs w:val="24"/>
              </w:rPr>
            </w:pPr>
            <w:r>
              <w:rPr>
                <w:rFonts w:asciiTheme="majorHAnsi" w:hAnsiTheme="majorHAnsi"/>
                <w:sz w:val="24"/>
                <w:szCs w:val="24"/>
              </w:rPr>
              <w:t>30,</w:t>
            </w:r>
            <w:r w:rsidRPr="002B16DB">
              <w:rPr>
                <w:rFonts w:asciiTheme="majorHAnsi" w:hAnsiTheme="majorHAnsi"/>
                <w:sz w:val="24"/>
                <w:szCs w:val="24"/>
              </w:rPr>
              <w:t>89</w:t>
            </w:r>
          </w:p>
        </w:tc>
        <w:tc>
          <w:tcPr>
            <w:tcW w:w="1200" w:type="dxa"/>
            <w:noWrap/>
            <w:vAlign w:val="center"/>
            <w:hideMark/>
          </w:tcPr>
          <w:p w:rsidR="00ED0AA7" w:rsidRPr="002B16DB" w:rsidRDefault="00ED0AA7" w:rsidP="000B0F1B">
            <w:pPr>
              <w:contextualSpacing/>
              <w:jc w:val="center"/>
              <w:rPr>
                <w:rFonts w:asciiTheme="majorHAnsi" w:hAnsiTheme="majorHAnsi"/>
                <w:sz w:val="24"/>
                <w:szCs w:val="24"/>
              </w:rPr>
            </w:pPr>
            <w:r>
              <w:rPr>
                <w:rFonts w:asciiTheme="majorHAnsi" w:hAnsiTheme="majorHAnsi"/>
                <w:sz w:val="24"/>
                <w:szCs w:val="24"/>
              </w:rPr>
              <w:t>40,</w:t>
            </w:r>
            <w:r w:rsidRPr="002B16DB">
              <w:rPr>
                <w:rFonts w:asciiTheme="majorHAnsi" w:hAnsiTheme="majorHAnsi"/>
                <w:sz w:val="24"/>
                <w:szCs w:val="24"/>
              </w:rPr>
              <w:t>01</w:t>
            </w:r>
          </w:p>
        </w:tc>
        <w:tc>
          <w:tcPr>
            <w:tcW w:w="1200" w:type="dxa"/>
            <w:noWrap/>
            <w:vAlign w:val="center"/>
            <w:hideMark/>
          </w:tcPr>
          <w:p w:rsidR="00ED0AA7" w:rsidRPr="002B16DB" w:rsidRDefault="00ED0AA7" w:rsidP="000B0F1B">
            <w:pPr>
              <w:contextualSpacing/>
              <w:jc w:val="center"/>
              <w:rPr>
                <w:rFonts w:asciiTheme="majorHAnsi" w:hAnsiTheme="majorHAnsi"/>
                <w:sz w:val="24"/>
                <w:szCs w:val="24"/>
              </w:rPr>
            </w:pPr>
            <w:r>
              <w:rPr>
                <w:rFonts w:asciiTheme="majorHAnsi" w:hAnsiTheme="majorHAnsi"/>
                <w:sz w:val="24"/>
                <w:szCs w:val="24"/>
              </w:rPr>
              <w:t>79,</w:t>
            </w:r>
            <w:r w:rsidRPr="002B16DB">
              <w:rPr>
                <w:rFonts w:asciiTheme="majorHAnsi" w:hAnsiTheme="majorHAnsi"/>
                <w:sz w:val="24"/>
                <w:szCs w:val="24"/>
              </w:rPr>
              <w:t>49</w:t>
            </w:r>
          </w:p>
        </w:tc>
        <w:tc>
          <w:tcPr>
            <w:tcW w:w="1200" w:type="dxa"/>
            <w:noWrap/>
            <w:vAlign w:val="center"/>
            <w:hideMark/>
          </w:tcPr>
          <w:p w:rsidR="00ED0AA7" w:rsidRPr="002B16DB" w:rsidRDefault="00ED0AA7" w:rsidP="000B0F1B">
            <w:pPr>
              <w:contextualSpacing/>
              <w:rPr>
                <w:rFonts w:asciiTheme="majorHAnsi" w:hAnsiTheme="majorHAnsi"/>
                <w:sz w:val="24"/>
                <w:szCs w:val="24"/>
              </w:rPr>
            </w:pPr>
          </w:p>
        </w:tc>
      </w:tr>
    </w:tbl>
    <w:p w:rsidR="00ED0AA7" w:rsidRPr="002B16DB" w:rsidRDefault="00ED0AA7" w:rsidP="00ED0AA7">
      <w:pPr>
        <w:spacing w:line="240" w:lineRule="auto"/>
        <w:contextualSpacing/>
        <w:rPr>
          <w:rFonts w:asciiTheme="majorHAnsi" w:hAnsiTheme="majorHAnsi"/>
          <w:sz w:val="24"/>
          <w:szCs w:val="24"/>
        </w:rPr>
      </w:pPr>
    </w:p>
    <w:p w:rsidR="00ED0AA7" w:rsidRPr="002B16DB" w:rsidRDefault="00ED0AA7" w:rsidP="00ED0AA7">
      <w:pPr>
        <w:spacing w:line="240" w:lineRule="auto"/>
        <w:contextualSpacing/>
        <w:rPr>
          <w:rFonts w:asciiTheme="majorHAnsi" w:hAnsiTheme="majorHAnsi"/>
          <w:sz w:val="24"/>
          <w:szCs w:val="24"/>
        </w:rPr>
      </w:pPr>
    </w:p>
    <w:p w:rsidR="00ED0AA7" w:rsidRPr="002B16DB" w:rsidRDefault="00ED0AA7" w:rsidP="00ED0AA7">
      <w:pPr>
        <w:spacing w:line="240" w:lineRule="auto"/>
        <w:contextualSpacing/>
        <w:rPr>
          <w:rFonts w:asciiTheme="majorHAnsi" w:hAnsiTheme="majorHAnsi"/>
          <w:sz w:val="24"/>
          <w:szCs w:val="24"/>
        </w:rPr>
      </w:pPr>
    </w:p>
    <w:p w:rsidR="00ED0AA7" w:rsidRPr="002B16DB" w:rsidRDefault="00ED0AA7" w:rsidP="00ED0AA7">
      <w:pPr>
        <w:spacing w:line="240" w:lineRule="auto"/>
        <w:contextualSpacing/>
        <w:rPr>
          <w:rFonts w:asciiTheme="majorHAnsi" w:hAnsiTheme="majorHAnsi"/>
          <w:sz w:val="24"/>
          <w:szCs w:val="24"/>
        </w:rPr>
      </w:pPr>
    </w:p>
    <w:p w:rsidR="00ED0AA7" w:rsidRPr="002B16DB" w:rsidRDefault="00ED0AA7" w:rsidP="00ED0AA7">
      <w:pPr>
        <w:spacing w:line="240" w:lineRule="auto"/>
        <w:contextualSpacing/>
        <w:rPr>
          <w:rFonts w:asciiTheme="majorHAnsi" w:hAnsiTheme="majorHAnsi"/>
          <w:sz w:val="24"/>
          <w:szCs w:val="24"/>
        </w:rPr>
      </w:pPr>
    </w:p>
    <w:p w:rsidR="00ED0AA7" w:rsidRDefault="00ED0AA7" w:rsidP="00ED0AA7">
      <w:pPr>
        <w:spacing w:line="240" w:lineRule="auto"/>
        <w:contextualSpacing/>
        <w:jc w:val="center"/>
        <w:rPr>
          <w:rFonts w:asciiTheme="majorHAnsi" w:hAnsiTheme="majorHAnsi"/>
          <w:sz w:val="24"/>
          <w:szCs w:val="24"/>
        </w:rPr>
      </w:pPr>
    </w:p>
    <w:p w:rsidR="00ED0AA7" w:rsidRDefault="00ED0AA7" w:rsidP="00ED0AA7">
      <w:pPr>
        <w:spacing w:line="240" w:lineRule="auto"/>
        <w:contextualSpacing/>
        <w:jc w:val="center"/>
        <w:rPr>
          <w:rFonts w:asciiTheme="majorHAnsi" w:hAnsiTheme="majorHAnsi"/>
          <w:sz w:val="24"/>
          <w:szCs w:val="24"/>
        </w:rPr>
      </w:pPr>
    </w:p>
    <w:p w:rsidR="00ED0AA7" w:rsidRPr="00676E95" w:rsidRDefault="00BC5578" w:rsidP="00ED0AA7">
      <w:pPr>
        <w:spacing w:line="240" w:lineRule="auto"/>
        <w:contextualSpacing/>
        <w:jc w:val="center"/>
        <w:rPr>
          <w:rFonts w:asciiTheme="majorHAnsi" w:hAnsiTheme="majorHAnsi"/>
          <w:sz w:val="24"/>
          <w:szCs w:val="24"/>
          <w:lang w:val="en-US"/>
        </w:rPr>
      </w:pPr>
      <w:r>
        <w:rPr>
          <w:rFonts w:asciiTheme="majorHAnsi" w:hAnsiTheme="majorHAnsi"/>
          <w:sz w:val="24"/>
          <w:szCs w:val="24"/>
          <w:lang w:val="en-US"/>
        </w:rPr>
        <w:t>Tabl</w:t>
      </w:r>
      <w:r w:rsidR="005B22DB">
        <w:rPr>
          <w:rFonts w:asciiTheme="majorHAnsi" w:hAnsiTheme="majorHAnsi"/>
          <w:sz w:val="24"/>
          <w:szCs w:val="24"/>
          <w:lang w:val="en-US"/>
        </w:rPr>
        <w:t>e 26.5</w:t>
      </w:r>
      <w:r w:rsidR="00ED0AA7" w:rsidRPr="00676E95">
        <w:rPr>
          <w:rFonts w:asciiTheme="majorHAnsi" w:hAnsiTheme="majorHAnsi"/>
          <w:sz w:val="24"/>
          <w:szCs w:val="24"/>
          <w:lang w:val="en-US"/>
        </w:rPr>
        <w:t xml:space="preserve">: </w:t>
      </w:r>
      <w:r w:rsidR="002B68E3">
        <w:rPr>
          <w:rFonts w:asciiTheme="majorHAnsi" w:hAnsiTheme="majorHAnsi"/>
          <w:sz w:val="24"/>
          <w:szCs w:val="24"/>
          <w:lang w:val="en-US"/>
        </w:rPr>
        <w:t>Increasing Error Rate at D</w:t>
      </w:r>
      <w:r w:rsidR="00676E95" w:rsidRPr="00676E95">
        <w:rPr>
          <w:rFonts w:asciiTheme="majorHAnsi" w:hAnsiTheme="majorHAnsi"/>
          <w:sz w:val="24"/>
          <w:szCs w:val="24"/>
          <w:lang w:val="en-US"/>
        </w:rPr>
        <w:t>isagreement</w:t>
      </w:r>
      <w:r w:rsidR="00ED0AA7" w:rsidRPr="00676E95">
        <w:rPr>
          <w:rFonts w:asciiTheme="majorHAnsi" w:hAnsiTheme="majorHAnsi"/>
          <w:sz w:val="24"/>
          <w:szCs w:val="24"/>
          <w:lang w:val="en-US"/>
        </w:rPr>
        <w:t xml:space="preserve"> (%)</w:t>
      </w:r>
    </w:p>
    <w:p w:rsidR="00C13117" w:rsidRPr="00676E95" w:rsidRDefault="00C13117" w:rsidP="00C13117">
      <w:pPr>
        <w:rPr>
          <w:rFonts w:asciiTheme="majorHAnsi" w:hAnsiTheme="majorHAnsi"/>
          <w:b/>
          <w:bCs/>
          <w:sz w:val="24"/>
          <w:szCs w:val="24"/>
          <w:lang w:val="en-US"/>
        </w:rPr>
      </w:pPr>
      <w:r w:rsidRPr="00676E95">
        <w:rPr>
          <w:rFonts w:asciiTheme="majorHAnsi" w:hAnsiTheme="majorHAnsi"/>
          <w:sz w:val="24"/>
          <w:szCs w:val="24"/>
          <w:lang w:val="en-US"/>
        </w:rPr>
        <w:br w:type="page"/>
      </w:r>
    </w:p>
    <w:p w:rsidR="00C13117" w:rsidRPr="00DC5737" w:rsidRDefault="000A69BE" w:rsidP="000118E8">
      <w:pPr>
        <w:pStyle w:val="Beschriftung"/>
        <w:contextualSpacing/>
        <w:outlineLvl w:val="2"/>
        <w:rPr>
          <w:rFonts w:asciiTheme="majorHAnsi" w:hAnsiTheme="majorHAnsi"/>
          <w:color w:val="auto"/>
          <w:sz w:val="24"/>
          <w:szCs w:val="24"/>
          <w:lang w:val="en-US"/>
        </w:rPr>
      </w:pPr>
      <w:bookmarkStart w:id="219" w:name="_Toc430645036"/>
      <w:bookmarkStart w:id="220" w:name="_Toc430645148"/>
      <w:bookmarkStart w:id="221" w:name="_Toc430653473"/>
      <w:bookmarkStart w:id="222" w:name="_Toc430690240"/>
      <w:r w:rsidRPr="00DC5737">
        <w:rPr>
          <w:rFonts w:asciiTheme="majorHAnsi" w:hAnsiTheme="majorHAnsi"/>
          <w:color w:val="auto"/>
          <w:sz w:val="24"/>
          <w:szCs w:val="24"/>
          <w:lang w:val="en-US"/>
        </w:rPr>
        <w:lastRenderedPageBreak/>
        <w:t>Appendix</w:t>
      </w:r>
      <w:r w:rsidR="00C13117" w:rsidRPr="00DC5737">
        <w:rPr>
          <w:rFonts w:asciiTheme="majorHAnsi" w:hAnsiTheme="majorHAnsi"/>
          <w:color w:val="auto"/>
          <w:sz w:val="24"/>
          <w:szCs w:val="24"/>
          <w:lang w:val="en-US"/>
        </w:rPr>
        <w:t xml:space="preserve"> </w:t>
      </w:r>
      <w:r w:rsidR="00C13117" w:rsidRPr="002B16DB">
        <w:rPr>
          <w:rFonts w:asciiTheme="majorHAnsi" w:hAnsiTheme="majorHAnsi"/>
          <w:color w:val="auto"/>
          <w:sz w:val="24"/>
          <w:szCs w:val="24"/>
        </w:rPr>
        <w:fldChar w:fldCharType="begin"/>
      </w:r>
      <w:r w:rsidR="00C13117" w:rsidRPr="00DC5737">
        <w:rPr>
          <w:rFonts w:asciiTheme="majorHAnsi" w:hAnsiTheme="majorHAnsi"/>
          <w:color w:val="auto"/>
          <w:sz w:val="24"/>
          <w:szCs w:val="24"/>
          <w:lang w:val="en-US"/>
        </w:rPr>
        <w:instrText xml:space="preserve"> SEQ Anhang \* ARABIC </w:instrText>
      </w:r>
      <w:r w:rsidR="00C13117" w:rsidRPr="002B16DB">
        <w:rPr>
          <w:rFonts w:asciiTheme="majorHAnsi" w:hAnsiTheme="majorHAnsi"/>
          <w:color w:val="auto"/>
          <w:sz w:val="24"/>
          <w:szCs w:val="24"/>
        </w:rPr>
        <w:fldChar w:fldCharType="separate"/>
      </w:r>
      <w:r w:rsidR="00ED5E0F">
        <w:rPr>
          <w:rFonts w:asciiTheme="majorHAnsi" w:hAnsiTheme="majorHAnsi"/>
          <w:noProof/>
          <w:color w:val="auto"/>
          <w:sz w:val="24"/>
          <w:szCs w:val="24"/>
          <w:lang w:val="en-US"/>
        </w:rPr>
        <w:t>29</w:t>
      </w:r>
      <w:r w:rsidR="00C13117" w:rsidRPr="002B16DB">
        <w:rPr>
          <w:rFonts w:asciiTheme="majorHAnsi" w:hAnsiTheme="majorHAnsi"/>
          <w:color w:val="auto"/>
          <w:sz w:val="24"/>
          <w:szCs w:val="24"/>
        </w:rPr>
        <w:fldChar w:fldCharType="end"/>
      </w:r>
      <w:r w:rsidR="00C13117" w:rsidRPr="00DC5737">
        <w:rPr>
          <w:rFonts w:asciiTheme="majorHAnsi" w:hAnsiTheme="majorHAnsi"/>
          <w:color w:val="auto"/>
          <w:sz w:val="24"/>
          <w:szCs w:val="24"/>
          <w:lang w:val="en-US"/>
        </w:rPr>
        <w:t xml:space="preserve">: </w:t>
      </w:r>
      <w:bookmarkEnd w:id="218"/>
      <w:r w:rsidR="00DC5737">
        <w:rPr>
          <w:rFonts w:asciiTheme="majorHAnsi" w:hAnsiTheme="majorHAnsi"/>
          <w:color w:val="auto"/>
          <w:sz w:val="24"/>
          <w:szCs w:val="24"/>
          <w:lang w:val="en-US"/>
        </w:rPr>
        <w:t>P</w:t>
      </w:r>
      <w:r w:rsidR="00933F92">
        <w:rPr>
          <w:rFonts w:asciiTheme="majorHAnsi" w:hAnsiTheme="majorHAnsi"/>
          <w:color w:val="auto"/>
          <w:sz w:val="24"/>
          <w:szCs w:val="24"/>
          <w:lang w:val="en-US"/>
        </w:rPr>
        <w:t>airwise Complementarity, Additive Complementarity and D</w:t>
      </w:r>
      <w:r w:rsidR="00DC5737" w:rsidRPr="00ED0AA7">
        <w:rPr>
          <w:rFonts w:asciiTheme="majorHAnsi" w:hAnsiTheme="majorHAnsi"/>
          <w:color w:val="auto"/>
          <w:sz w:val="24"/>
          <w:szCs w:val="24"/>
          <w:lang w:val="en-US"/>
        </w:rPr>
        <w:t xml:space="preserve">isagreement – </w:t>
      </w:r>
      <w:r w:rsidR="00DC5737">
        <w:rPr>
          <w:rFonts w:asciiTheme="majorHAnsi" w:hAnsiTheme="majorHAnsi"/>
          <w:color w:val="auto"/>
          <w:sz w:val="24"/>
          <w:szCs w:val="24"/>
          <w:lang w:val="en-US"/>
        </w:rPr>
        <w:t>tonal Affixes</w:t>
      </w:r>
      <w:bookmarkEnd w:id="219"/>
      <w:bookmarkEnd w:id="220"/>
      <w:bookmarkEnd w:id="221"/>
      <w:bookmarkEnd w:id="222"/>
      <w:r w:rsidR="00DC5737" w:rsidRPr="00ED0AA7">
        <w:rPr>
          <w:rFonts w:asciiTheme="majorHAnsi" w:hAnsiTheme="majorHAnsi"/>
          <w:color w:val="auto"/>
          <w:sz w:val="24"/>
          <w:szCs w:val="24"/>
          <w:lang w:val="en-US"/>
        </w:rPr>
        <w:t xml:space="preserve">   </w:t>
      </w:r>
    </w:p>
    <w:p w:rsidR="00C13117" w:rsidRPr="00DC5737" w:rsidRDefault="00DC5737" w:rsidP="00C13117">
      <w:pPr>
        <w:spacing w:line="240" w:lineRule="auto"/>
        <w:contextualSpacing/>
        <w:rPr>
          <w:rFonts w:asciiTheme="majorHAnsi" w:hAnsiTheme="majorHAnsi"/>
          <w:sz w:val="24"/>
          <w:szCs w:val="24"/>
          <w:lang w:val="en-US"/>
        </w:rPr>
      </w:pPr>
      <w:r w:rsidRPr="00DC5737">
        <w:rPr>
          <w:rFonts w:asciiTheme="majorHAnsi" w:hAnsiTheme="majorHAnsi"/>
          <w:sz w:val="24"/>
          <w:szCs w:val="24"/>
          <w:lang w:val="en-US"/>
        </w:rPr>
        <w:t>Results for training</w:t>
      </w:r>
      <w:r>
        <w:rPr>
          <w:rFonts w:asciiTheme="majorHAnsi" w:hAnsiTheme="majorHAnsi"/>
          <w:sz w:val="24"/>
          <w:szCs w:val="24"/>
          <w:lang w:val="en-US"/>
        </w:rPr>
        <w:t>/tagging</w:t>
      </w:r>
      <w:r w:rsidRPr="00DC5737">
        <w:rPr>
          <w:rFonts w:asciiTheme="majorHAnsi" w:hAnsiTheme="majorHAnsi"/>
          <w:sz w:val="24"/>
          <w:szCs w:val="24"/>
          <w:lang w:val="en-US"/>
        </w:rPr>
        <w:t xml:space="preserve"> type tonal Affixes</w:t>
      </w:r>
    </w:p>
    <w:p w:rsidR="00C13117" w:rsidRPr="00DC5737" w:rsidRDefault="00C13117" w:rsidP="00C13117">
      <w:pPr>
        <w:spacing w:line="240" w:lineRule="auto"/>
        <w:contextualSpacing/>
        <w:rPr>
          <w:rFonts w:asciiTheme="majorHAnsi" w:hAnsiTheme="majorHAnsi"/>
          <w:sz w:val="24"/>
          <w:szCs w:val="24"/>
          <w:lang w:val="en-US"/>
        </w:rPr>
      </w:pPr>
    </w:p>
    <w:tbl>
      <w:tblPr>
        <w:tblStyle w:val="Tabellenraster"/>
        <w:tblW w:w="0" w:type="auto"/>
        <w:jc w:val="center"/>
        <w:tblLook w:val="04A0" w:firstRow="1" w:lastRow="0" w:firstColumn="1" w:lastColumn="0" w:noHBand="0" w:noVBand="1"/>
      </w:tblPr>
      <w:tblGrid>
        <w:gridCol w:w="1200"/>
        <w:gridCol w:w="1200"/>
        <w:gridCol w:w="1200"/>
        <w:gridCol w:w="1200"/>
        <w:gridCol w:w="1200"/>
      </w:tblGrid>
      <w:tr w:rsidR="00C13117" w:rsidRPr="002B16DB" w:rsidTr="000A69BE">
        <w:trPr>
          <w:trHeight w:val="300"/>
          <w:jc w:val="center"/>
        </w:trPr>
        <w:tc>
          <w:tcPr>
            <w:tcW w:w="1200" w:type="dxa"/>
            <w:noWrap/>
            <w:vAlign w:val="center"/>
            <w:hideMark/>
          </w:tcPr>
          <w:p w:rsidR="00C13117" w:rsidRPr="00DC5737" w:rsidRDefault="00C13117" w:rsidP="000A69BE">
            <w:pPr>
              <w:contextualSpacing/>
              <w:jc w:val="center"/>
              <w:rPr>
                <w:rFonts w:asciiTheme="majorHAnsi" w:hAnsiTheme="majorHAnsi"/>
                <w:sz w:val="24"/>
                <w:szCs w:val="24"/>
                <w:lang w:val="en-US"/>
              </w:rPr>
            </w:pPr>
          </w:p>
        </w:tc>
        <w:tc>
          <w:tcPr>
            <w:tcW w:w="1200"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CRF</w:t>
            </w:r>
          </w:p>
        </w:tc>
        <w:tc>
          <w:tcPr>
            <w:tcW w:w="1200"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TNT</w:t>
            </w:r>
          </w:p>
        </w:tc>
        <w:tc>
          <w:tcPr>
            <w:tcW w:w="1200"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HMM</w:t>
            </w:r>
          </w:p>
        </w:tc>
        <w:tc>
          <w:tcPr>
            <w:tcW w:w="1200"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UNI</w:t>
            </w:r>
          </w:p>
        </w:tc>
      </w:tr>
      <w:tr w:rsidR="00C13117" w:rsidRPr="002B16DB" w:rsidTr="000A69BE">
        <w:trPr>
          <w:trHeight w:val="300"/>
          <w:jc w:val="center"/>
        </w:trPr>
        <w:tc>
          <w:tcPr>
            <w:tcW w:w="1200"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CRF</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0</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35,</w:t>
            </w:r>
            <w:r w:rsidRPr="002B16DB">
              <w:rPr>
                <w:rFonts w:asciiTheme="majorHAnsi" w:hAnsiTheme="majorHAnsi"/>
                <w:sz w:val="24"/>
                <w:szCs w:val="24"/>
              </w:rPr>
              <w:t>69</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18,</w:t>
            </w:r>
            <w:r w:rsidRPr="002B16DB">
              <w:rPr>
                <w:rFonts w:asciiTheme="majorHAnsi" w:hAnsiTheme="majorHAnsi"/>
                <w:sz w:val="24"/>
                <w:szCs w:val="24"/>
              </w:rPr>
              <w:t>29</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28,</w:t>
            </w:r>
            <w:r w:rsidRPr="002B16DB">
              <w:rPr>
                <w:rFonts w:asciiTheme="majorHAnsi" w:hAnsiTheme="majorHAnsi"/>
                <w:sz w:val="24"/>
                <w:szCs w:val="24"/>
              </w:rPr>
              <w:t>65</w:t>
            </w:r>
          </w:p>
        </w:tc>
      </w:tr>
      <w:tr w:rsidR="00C13117" w:rsidRPr="002B16DB" w:rsidTr="000A69BE">
        <w:trPr>
          <w:trHeight w:val="300"/>
          <w:jc w:val="center"/>
        </w:trPr>
        <w:tc>
          <w:tcPr>
            <w:tcW w:w="1200"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TNT</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45,</w:t>
            </w:r>
            <w:r w:rsidRPr="002B16DB">
              <w:rPr>
                <w:rFonts w:asciiTheme="majorHAnsi" w:hAnsiTheme="majorHAnsi"/>
                <w:sz w:val="24"/>
                <w:szCs w:val="24"/>
              </w:rPr>
              <w:t>97</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0</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16,</w:t>
            </w:r>
            <w:r w:rsidRPr="002B16DB">
              <w:rPr>
                <w:rFonts w:asciiTheme="majorHAnsi" w:hAnsiTheme="majorHAnsi"/>
                <w:sz w:val="24"/>
                <w:szCs w:val="24"/>
              </w:rPr>
              <w:t>59</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16,</w:t>
            </w:r>
            <w:r w:rsidRPr="002B16DB">
              <w:rPr>
                <w:rFonts w:asciiTheme="majorHAnsi" w:hAnsiTheme="majorHAnsi"/>
                <w:sz w:val="24"/>
                <w:szCs w:val="24"/>
              </w:rPr>
              <w:t>12</w:t>
            </w:r>
          </w:p>
        </w:tc>
      </w:tr>
      <w:tr w:rsidR="00C13117" w:rsidRPr="002B16DB" w:rsidTr="000A69BE">
        <w:trPr>
          <w:trHeight w:val="300"/>
          <w:jc w:val="center"/>
        </w:trPr>
        <w:tc>
          <w:tcPr>
            <w:tcW w:w="1200"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HMM</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54,</w:t>
            </w:r>
            <w:r w:rsidRPr="002B16DB">
              <w:rPr>
                <w:rFonts w:asciiTheme="majorHAnsi" w:hAnsiTheme="majorHAnsi"/>
                <w:sz w:val="24"/>
                <w:szCs w:val="24"/>
              </w:rPr>
              <w:t>36</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44,</w:t>
            </w:r>
            <w:r w:rsidRPr="002B16DB">
              <w:rPr>
                <w:rFonts w:asciiTheme="majorHAnsi" w:hAnsiTheme="majorHAnsi"/>
                <w:sz w:val="24"/>
                <w:szCs w:val="24"/>
              </w:rPr>
              <w:t>55</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0</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36,</w:t>
            </w:r>
            <w:r w:rsidRPr="002B16DB">
              <w:rPr>
                <w:rFonts w:asciiTheme="majorHAnsi" w:hAnsiTheme="majorHAnsi"/>
                <w:sz w:val="24"/>
                <w:szCs w:val="24"/>
              </w:rPr>
              <w:t>32</w:t>
            </w:r>
          </w:p>
        </w:tc>
      </w:tr>
      <w:tr w:rsidR="00C13117" w:rsidRPr="002B16DB" w:rsidTr="000A69BE">
        <w:trPr>
          <w:trHeight w:val="300"/>
          <w:jc w:val="center"/>
        </w:trPr>
        <w:tc>
          <w:tcPr>
            <w:tcW w:w="1200"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UNI</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64,</w:t>
            </w:r>
            <w:r w:rsidRPr="002B16DB">
              <w:rPr>
                <w:rFonts w:asciiTheme="majorHAnsi" w:hAnsiTheme="majorHAnsi"/>
                <w:sz w:val="24"/>
                <w:szCs w:val="24"/>
              </w:rPr>
              <w:t>61</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50,</w:t>
            </w:r>
            <w:r w:rsidRPr="002B16DB">
              <w:rPr>
                <w:rFonts w:asciiTheme="majorHAnsi" w:hAnsiTheme="majorHAnsi"/>
                <w:sz w:val="24"/>
                <w:szCs w:val="24"/>
              </w:rPr>
              <w:t>48</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4</w:t>
            </w:r>
            <w:r>
              <w:rPr>
                <w:rFonts w:asciiTheme="majorHAnsi" w:hAnsiTheme="majorHAnsi"/>
                <w:sz w:val="24"/>
                <w:szCs w:val="24"/>
              </w:rPr>
              <w:t>3,</w:t>
            </w:r>
            <w:r w:rsidRPr="002B16DB">
              <w:rPr>
                <w:rFonts w:asciiTheme="majorHAnsi" w:hAnsiTheme="majorHAnsi"/>
                <w:sz w:val="24"/>
                <w:szCs w:val="24"/>
              </w:rPr>
              <w:t>46</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0</w:t>
            </w:r>
          </w:p>
        </w:tc>
      </w:tr>
    </w:tbl>
    <w:p w:rsidR="00C13117" w:rsidRDefault="00C13117" w:rsidP="00C13117">
      <w:pPr>
        <w:spacing w:line="240" w:lineRule="auto"/>
        <w:contextualSpacing/>
        <w:jc w:val="center"/>
        <w:rPr>
          <w:rFonts w:asciiTheme="majorHAnsi" w:hAnsiTheme="majorHAnsi"/>
          <w:sz w:val="24"/>
          <w:szCs w:val="24"/>
        </w:rPr>
      </w:pPr>
    </w:p>
    <w:p w:rsidR="00C13117" w:rsidRPr="005F50D4" w:rsidRDefault="00372F8C" w:rsidP="00C13117">
      <w:pPr>
        <w:spacing w:line="240" w:lineRule="auto"/>
        <w:contextualSpacing/>
        <w:jc w:val="center"/>
        <w:rPr>
          <w:rFonts w:asciiTheme="majorHAnsi" w:hAnsiTheme="majorHAnsi"/>
          <w:sz w:val="24"/>
          <w:szCs w:val="24"/>
          <w:lang w:val="en-US"/>
        </w:rPr>
      </w:pPr>
      <w:r>
        <w:rPr>
          <w:rFonts w:asciiTheme="majorHAnsi" w:hAnsiTheme="majorHAnsi"/>
          <w:sz w:val="24"/>
          <w:szCs w:val="24"/>
          <w:lang w:val="en-US"/>
        </w:rPr>
        <w:t>Tabl</w:t>
      </w:r>
      <w:r w:rsidR="00A771C7">
        <w:rPr>
          <w:rFonts w:asciiTheme="majorHAnsi" w:hAnsiTheme="majorHAnsi"/>
          <w:sz w:val="24"/>
          <w:szCs w:val="24"/>
          <w:lang w:val="en-US"/>
        </w:rPr>
        <w:t>e 29</w:t>
      </w:r>
      <w:r w:rsidR="00C13117" w:rsidRPr="005F50D4">
        <w:rPr>
          <w:rFonts w:asciiTheme="majorHAnsi" w:hAnsiTheme="majorHAnsi"/>
          <w:sz w:val="24"/>
          <w:szCs w:val="24"/>
          <w:lang w:val="en-US"/>
        </w:rPr>
        <w:t>.1: Comp(A,B) in %;</w:t>
      </w:r>
      <w:r w:rsidR="00DC5737" w:rsidRPr="005F50D4">
        <w:rPr>
          <w:rFonts w:asciiTheme="majorHAnsi" w:hAnsiTheme="majorHAnsi"/>
          <w:sz w:val="24"/>
          <w:szCs w:val="24"/>
          <w:lang w:val="en-US"/>
        </w:rPr>
        <w:t xml:space="preserve"> rows: tagger A, columns: t</w:t>
      </w:r>
      <w:r w:rsidR="00C13117" w:rsidRPr="005F50D4">
        <w:rPr>
          <w:rFonts w:asciiTheme="majorHAnsi" w:hAnsiTheme="majorHAnsi"/>
          <w:sz w:val="24"/>
          <w:szCs w:val="24"/>
          <w:lang w:val="en-US"/>
        </w:rPr>
        <w:t>agger B</w:t>
      </w:r>
    </w:p>
    <w:p w:rsidR="00C13117" w:rsidRPr="00372F8C" w:rsidRDefault="00C13117" w:rsidP="005F50D4">
      <w:pPr>
        <w:spacing w:line="240" w:lineRule="auto"/>
        <w:contextualSpacing/>
        <w:rPr>
          <w:rFonts w:asciiTheme="majorHAnsi" w:hAnsiTheme="majorHAnsi"/>
          <w:sz w:val="24"/>
          <w:szCs w:val="24"/>
          <w:lang w:val="en-US"/>
        </w:rPr>
      </w:pPr>
    </w:p>
    <w:p w:rsidR="00C13117" w:rsidRPr="00372F8C" w:rsidRDefault="00C13117" w:rsidP="00C13117">
      <w:pPr>
        <w:spacing w:line="240" w:lineRule="auto"/>
        <w:contextualSpacing/>
        <w:jc w:val="center"/>
        <w:rPr>
          <w:rFonts w:asciiTheme="majorHAnsi" w:hAnsiTheme="majorHAnsi"/>
          <w:sz w:val="24"/>
          <w:szCs w:val="24"/>
          <w:lang w:val="en-US"/>
        </w:rPr>
      </w:pPr>
    </w:p>
    <w:tbl>
      <w:tblPr>
        <w:tblStyle w:val="Tabellenraster"/>
        <w:tblW w:w="9438" w:type="dxa"/>
        <w:jc w:val="center"/>
        <w:tblLook w:val="04A0" w:firstRow="1" w:lastRow="0" w:firstColumn="1" w:lastColumn="0" w:noHBand="0" w:noVBand="1"/>
      </w:tblPr>
      <w:tblGrid>
        <w:gridCol w:w="2451"/>
        <w:gridCol w:w="941"/>
        <w:gridCol w:w="1305"/>
        <w:gridCol w:w="2082"/>
        <w:gridCol w:w="2659"/>
      </w:tblGrid>
      <w:tr w:rsidR="00C13117" w:rsidRPr="002B16DB" w:rsidTr="004D0535">
        <w:trPr>
          <w:trHeight w:val="303"/>
          <w:jc w:val="center"/>
        </w:trPr>
        <w:tc>
          <w:tcPr>
            <w:tcW w:w="2451" w:type="dxa"/>
            <w:noWrap/>
            <w:vAlign w:val="center"/>
            <w:hideMark/>
          </w:tcPr>
          <w:p w:rsidR="00C13117" w:rsidRPr="00372F8C" w:rsidRDefault="00C13117" w:rsidP="000A69BE">
            <w:pPr>
              <w:contextualSpacing/>
              <w:rPr>
                <w:rFonts w:asciiTheme="majorHAnsi" w:hAnsiTheme="majorHAnsi"/>
                <w:sz w:val="24"/>
                <w:szCs w:val="24"/>
                <w:lang w:val="en-US"/>
              </w:rPr>
            </w:pPr>
          </w:p>
        </w:tc>
        <w:tc>
          <w:tcPr>
            <w:tcW w:w="941" w:type="dxa"/>
            <w:noWrap/>
            <w:vAlign w:val="center"/>
            <w:hideMark/>
          </w:tcPr>
          <w:p w:rsidR="00C13117" w:rsidRPr="002B16DB" w:rsidRDefault="00C13117" w:rsidP="00372F8C">
            <w:pPr>
              <w:contextualSpacing/>
              <w:jc w:val="center"/>
              <w:rPr>
                <w:rFonts w:asciiTheme="majorHAnsi" w:hAnsiTheme="majorHAnsi"/>
                <w:b/>
                <w:sz w:val="24"/>
                <w:szCs w:val="24"/>
              </w:rPr>
            </w:pPr>
            <w:r w:rsidRPr="002B16DB">
              <w:rPr>
                <w:rFonts w:asciiTheme="majorHAnsi" w:hAnsiTheme="majorHAnsi"/>
                <w:b/>
                <w:sz w:val="24"/>
                <w:szCs w:val="24"/>
              </w:rPr>
              <w:t>CRF</w:t>
            </w:r>
          </w:p>
        </w:tc>
        <w:tc>
          <w:tcPr>
            <w:tcW w:w="1305"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CRF+TnT</w:t>
            </w:r>
          </w:p>
        </w:tc>
        <w:tc>
          <w:tcPr>
            <w:tcW w:w="2082"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CRF+TnT+HMM</w:t>
            </w:r>
          </w:p>
        </w:tc>
        <w:tc>
          <w:tcPr>
            <w:tcW w:w="2659"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CRF+TnT+HMM+UNI</w:t>
            </w:r>
          </w:p>
        </w:tc>
      </w:tr>
      <w:tr w:rsidR="00C13117" w:rsidRPr="002B16DB" w:rsidTr="004D0535">
        <w:trPr>
          <w:trHeight w:val="303"/>
          <w:jc w:val="center"/>
        </w:trPr>
        <w:tc>
          <w:tcPr>
            <w:tcW w:w="2451" w:type="dxa"/>
            <w:noWrap/>
            <w:vAlign w:val="center"/>
            <w:hideMark/>
          </w:tcPr>
          <w:p w:rsidR="00C13117" w:rsidRPr="005F50D4" w:rsidRDefault="00C13117" w:rsidP="005F50D4">
            <w:pPr>
              <w:contextualSpacing/>
              <w:jc w:val="center"/>
              <w:rPr>
                <w:rFonts w:asciiTheme="majorHAnsi" w:hAnsiTheme="majorHAnsi"/>
                <w:b/>
                <w:sz w:val="24"/>
                <w:szCs w:val="24"/>
                <w:lang w:val="en-US"/>
              </w:rPr>
            </w:pPr>
            <w:r w:rsidRPr="005F50D4">
              <w:rPr>
                <w:rFonts w:asciiTheme="majorHAnsi" w:hAnsiTheme="majorHAnsi"/>
                <w:b/>
                <w:sz w:val="24"/>
                <w:szCs w:val="24"/>
                <w:lang w:val="en-US"/>
              </w:rPr>
              <w:t xml:space="preserve">% </w:t>
            </w:r>
            <w:r w:rsidR="004D0535" w:rsidRPr="00676E95">
              <w:rPr>
                <w:rFonts w:asciiTheme="majorHAnsi" w:hAnsiTheme="majorHAnsi"/>
                <w:b/>
                <w:sz w:val="24"/>
                <w:szCs w:val="24"/>
                <w:lang w:val="en-US"/>
              </w:rPr>
              <w:t xml:space="preserve">of cases </w:t>
            </w:r>
            <w:r w:rsidR="004D0535">
              <w:rPr>
                <w:rFonts w:asciiTheme="majorHAnsi" w:hAnsiTheme="majorHAnsi"/>
                <w:b/>
                <w:sz w:val="24"/>
                <w:szCs w:val="24"/>
                <w:lang w:val="en-US"/>
              </w:rPr>
              <w:t>all classify incorrectly</w:t>
            </w:r>
          </w:p>
        </w:tc>
        <w:tc>
          <w:tcPr>
            <w:tcW w:w="941"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5,23</w:t>
            </w:r>
          </w:p>
        </w:tc>
        <w:tc>
          <w:tcPr>
            <w:tcW w:w="1305"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3,37***</w:t>
            </w:r>
          </w:p>
        </w:tc>
        <w:tc>
          <w:tcPr>
            <w:tcW w:w="2082"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3,14(*)</w:t>
            </w:r>
          </w:p>
        </w:tc>
        <w:tc>
          <w:tcPr>
            <w:tcW w:w="2659"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2,82*</w:t>
            </w:r>
          </w:p>
        </w:tc>
      </w:tr>
    </w:tbl>
    <w:p w:rsidR="00C13117" w:rsidRDefault="00C13117" w:rsidP="00C13117">
      <w:pPr>
        <w:spacing w:line="240" w:lineRule="auto"/>
        <w:contextualSpacing/>
        <w:jc w:val="center"/>
        <w:rPr>
          <w:rFonts w:asciiTheme="majorHAnsi" w:hAnsiTheme="majorHAnsi"/>
          <w:sz w:val="24"/>
          <w:szCs w:val="24"/>
        </w:rPr>
      </w:pPr>
    </w:p>
    <w:p w:rsidR="00C13117" w:rsidRPr="005B22DB" w:rsidRDefault="00C875B3" w:rsidP="005F50D4">
      <w:pPr>
        <w:spacing w:line="240" w:lineRule="auto"/>
        <w:contextualSpacing/>
        <w:jc w:val="center"/>
        <w:rPr>
          <w:rFonts w:asciiTheme="majorHAnsi" w:hAnsiTheme="majorHAnsi"/>
          <w:sz w:val="24"/>
          <w:szCs w:val="24"/>
          <w:lang w:val="en-US"/>
        </w:rPr>
      </w:pPr>
      <w:r w:rsidRPr="005B22DB">
        <w:rPr>
          <w:rFonts w:asciiTheme="majorHAnsi" w:hAnsiTheme="majorHAnsi"/>
          <w:sz w:val="24"/>
          <w:szCs w:val="24"/>
          <w:lang w:val="en-US"/>
        </w:rPr>
        <w:t>Table</w:t>
      </w:r>
      <w:r w:rsidR="00A771C7" w:rsidRPr="005B22DB">
        <w:rPr>
          <w:rFonts w:asciiTheme="majorHAnsi" w:hAnsiTheme="majorHAnsi"/>
          <w:sz w:val="24"/>
          <w:szCs w:val="24"/>
          <w:lang w:val="en-US"/>
        </w:rPr>
        <w:t xml:space="preserve"> 29</w:t>
      </w:r>
      <w:r w:rsidR="005B22DB" w:rsidRPr="005B22DB">
        <w:rPr>
          <w:rFonts w:asciiTheme="majorHAnsi" w:hAnsiTheme="majorHAnsi"/>
          <w:sz w:val="24"/>
          <w:szCs w:val="24"/>
          <w:lang w:val="en-US"/>
        </w:rPr>
        <w:t>.</w:t>
      </w:r>
      <w:r w:rsidR="005B22DB">
        <w:rPr>
          <w:rFonts w:asciiTheme="majorHAnsi" w:hAnsiTheme="majorHAnsi"/>
          <w:sz w:val="24"/>
          <w:szCs w:val="24"/>
          <w:lang w:val="en-US"/>
        </w:rPr>
        <w:t>2</w:t>
      </w:r>
      <w:r w:rsidR="00C13117" w:rsidRPr="005B22DB">
        <w:rPr>
          <w:rFonts w:asciiTheme="majorHAnsi" w:hAnsiTheme="majorHAnsi"/>
          <w:sz w:val="24"/>
          <w:szCs w:val="24"/>
          <w:lang w:val="en-US"/>
        </w:rPr>
        <w:t xml:space="preserve">: </w:t>
      </w:r>
      <w:r w:rsidR="004D0535" w:rsidRPr="005B22DB">
        <w:rPr>
          <w:rFonts w:asciiTheme="majorHAnsi" w:hAnsiTheme="majorHAnsi"/>
          <w:sz w:val="24"/>
          <w:szCs w:val="24"/>
          <w:lang w:val="en-US"/>
        </w:rPr>
        <w:t>Additive C</w:t>
      </w:r>
      <w:r w:rsidR="005F50D4" w:rsidRPr="005B22DB">
        <w:rPr>
          <w:rFonts w:asciiTheme="majorHAnsi" w:hAnsiTheme="majorHAnsi"/>
          <w:sz w:val="24"/>
          <w:szCs w:val="24"/>
          <w:lang w:val="en-US"/>
        </w:rPr>
        <w:t>omplementarity</w:t>
      </w:r>
      <w:r w:rsidR="00C13117" w:rsidRPr="005B22DB">
        <w:rPr>
          <w:rFonts w:asciiTheme="majorHAnsi" w:hAnsiTheme="majorHAnsi"/>
          <w:sz w:val="24"/>
          <w:szCs w:val="24"/>
          <w:lang w:val="en-US"/>
        </w:rPr>
        <w:t xml:space="preserve"> (%)</w:t>
      </w:r>
    </w:p>
    <w:p w:rsidR="00C13117" w:rsidRPr="005B22DB" w:rsidRDefault="00C13117" w:rsidP="00C13117">
      <w:pPr>
        <w:spacing w:line="240" w:lineRule="auto"/>
        <w:contextualSpacing/>
        <w:jc w:val="center"/>
        <w:rPr>
          <w:rFonts w:asciiTheme="majorHAnsi" w:hAnsiTheme="majorHAnsi"/>
          <w:sz w:val="24"/>
          <w:szCs w:val="24"/>
          <w:lang w:val="en-US"/>
        </w:rPr>
      </w:pPr>
    </w:p>
    <w:tbl>
      <w:tblPr>
        <w:tblStyle w:val="Tabellenraster"/>
        <w:tblW w:w="7622" w:type="dxa"/>
        <w:jc w:val="center"/>
        <w:tblInd w:w="-662" w:type="dxa"/>
        <w:tblLook w:val="04A0" w:firstRow="1" w:lastRow="0" w:firstColumn="1" w:lastColumn="0" w:noHBand="0" w:noVBand="1"/>
      </w:tblPr>
      <w:tblGrid>
        <w:gridCol w:w="2677"/>
        <w:gridCol w:w="1377"/>
        <w:gridCol w:w="1486"/>
        <w:gridCol w:w="2082"/>
      </w:tblGrid>
      <w:tr w:rsidR="00C13117" w:rsidRPr="005B22DB" w:rsidTr="000A69BE">
        <w:trPr>
          <w:trHeight w:val="303"/>
          <w:jc w:val="center"/>
        </w:trPr>
        <w:tc>
          <w:tcPr>
            <w:tcW w:w="2677" w:type="dxa"/>
            <w:noWrap/>
            <w:vAlign w:val="center"/>
            <w:hideMark/>
          </w:tcPr>
          <w:p w:rsidR="00C13117" w:rsidRPr="005B22DB" w:rsidRDefault="00C13117" w:rsidP="000A69BE">
            <w:pPr>
              <w:contextualSpacing/>
              <w:rPr>
                <w:rFonts w:asciiTheme="majorHAnsi" w:hAnsiTheme="majorHAnsi"/>
                <w:sz w:val="24"/>
                <w:szCs w:val="24"/>
                <w:lang w:val="en-US"/>
              </w:rPr>
            </w:pPr>
          </w:p>
        </w:tc>
        <w:tc>
          <w:tcPr>
            <w:tcW w:w="1377" w:type="dxa"/>
            <w:noWrap/>
            <w:vAlign w:val="center"/>
            <w:hideMark/>
          </w:tcPr>
          <w:p w:rsidR="00C13117" w:rsidRPr="005B22DB" w:rsidRDefault="00C13117" w:rsidP="00372F8C">
            <w:pPr>
              <w:contextualSpacing/>
              <w:jc w:val="center"/>
              <w:rPr>
                <w:rFonts w:asciiTheme="majorHAnsi" w:hAnsiTheme="majorHAnsi"/>
                <w:b/>
                <w:sz w:val="24"/>
                <w:szCs w:val="24"/>
                <w:lang w:val="en-US"/>
              </w:rPr>
            </w:pPr>
            <w:r w:rsidRPr="005B22DB">
              <w:rPr>
                <w:rFonts w:asciiTheme="majorHAnsi" w:hAnsiTheme="majorHAnsi"/>
                <w:b/>
                <w:sz w:val="24"/>
                <w:szCs w:val="24"/>
                <w:lang w:val="en-US"/>
              </w:rPr>
              <w:t>CRF</w:t>
            </w:r>
          </w:p>
        </w:tc>
        <w:tc>
          <w:tcPr>
            <w:tcW w:w="1486" w:type="dxa"/>
            <w:noWrap/>
            <w:vAlign w:val="center"/>
            <w:hideMark/>
          </w:tcPr>
          <w:p w:rsidR="00C13117" w:rsidRPr="005B22DB" w:rsidRDefault="00C13117" w:rsidP="000A69BE">
            <w:pPr>
              <w:contextualSpacing/>
              <w:jc w:val="center"/>
              <w:rPr>
                <w:rFonts w:asciiTheme="majorHAnsi" w:hAnsiTheme="majorHAnsi"/>
                <w:b/>
                <w:sz w:val="24"/>
                <w:szCs w:val="24"/>
                <w:lang w:val="en-US"/>
              </w:rPr>
            </w:pPr>
            <w:r w:rsidRPr="005B22DB">
              <w:rPr>
                <w:rFonts w:asciiTheme="majorHAnsi" w:hAnsiTheme="majorHAnsi"/>
                <w:b/>
                <w:sz w:val="24"/>
                <w:szCs w:val="24"/>
                <w:lang w:val="en-US"/>
              </w:rPr>
              <w:t>CRF+TnT</w:t>
            </w:r>
          </w:p>
        </w:tc>
        <w:tc>
          <w:tcPr>
            <w:tcW w:w="2082" w:type="dxa"/>
            <w:noWrap/>
            <w:vAlign w:val="center"/>
            <w:hideMark/>
          </w:tcPr>
          <w:p w:rsidR="00C13117" w:rsidRPr="005B22DB" w:rsidRDefault="00C13117" w:rsidP="000A69BE">
            <w:pPr>
              <w:contextualSpacing/>
              <w:jc w:val="center"/>
              <w:rPr>
                <w:rFonts w:asciiTheme="majorHAnsi" w:hAnsiTheme="majorHAnsi"/>
                <w:b/>
                <w:sz w:val="24"/>
                <w:szCs w:val="24"/>
                <w:lang w:val="en-US"/>
              </w:rPr>
            </w:pPr>
            <w:r w:rsidRPr="005B22DB">
              <w:rPr>
                <w:rFonts w:asciiTheme="majorHAnsi" w:hAnsiTheme="majorHAnsi"/>
                <w:b/>
                <w:sz w:val="24"/>
                <w:szCs w:val="24"/>
                <w:lang w:val="en-US"/>
              </w:rPr>
              <w:t>CRF+TnT+UNI</w:t>
            </w:r>
          </w:p>
        </w:tc>
      </w:tr>
      <w:tr w:rsidR="00C13117" w:rsidRPr="005B22DB" w:rsidTr="000A69BE">
        <w:trPr>
          <w:trHeight w:val="303"/>
          <w:jc w:val="center"/>
        </w:trPr>
        <w:tc>
          <w:tcPr>
            <w:tcW w:w="2677" w:type="dxa"/>
            <w:noWrap/>
            <w:vAlign w:val="center"/>
            <w:hideMark/>
          </w:tcPr>
          <w:p w:rsidR="00C13117" w:rsidRPr="005F50D4" w:rsidRDefault="00C13117" w:rsidP="005F50D4">
            <w:pPr>
              <w:contextualSpacing/>
              <w:jc w:val="center"/>
              <w:rPr>
                <w:rFonts w:asciiTheme="majorHAnsi" w:hAnsiTheme="majorHAnsi"/>
                <w:b/>
                <w:sz w:val="24"/>
                <w:szCs w:val="24"/>
                <w:lang w:val="en-US"/>
              </w:rPr>
            </w:pPr>
            <w:r w:rsidRPr="005F50D4">
              <w:rPr>
                <w:rFonts w:asciiTheme="majorHAnsi" w:hAnsiTheme="majorHAnsi"/>
                <w:b/>
                <w:sz w:val="24"/>
                <w:szCs w:val="24"/>
                <w:lang w:val="en-US"/>
              </w:rPr>
              <w:t xml:space="preserve">% </w:t>
            </w:r>
            <w:r w:rsidR="004D0535" w:rsidRPr="00676E95">
              <w:rPr>
                <w:rFonts w:asciiTheme="majorHAnsi" w:hAnsiTheme="majorHAnsi"/>
                <w:b/>
                <w:sz w:val="24"/>
                <w:szCs w:val="24"/>
                <w:lang w:val="en-US"/>
              </w:rPr>
              <w:t xml:space="preserve">of cases </w:t>
            </w:r>
            <w:r w:rsidR="004D0535">
              <w:rPr>
                <w:rFonts w:asciiTheme="majorHAnsi" w:hAnsiTheme="majorHAnsi"/>
                <w:b/>
                <w:sz w:val="24"/>
                <w:szCs w:val="24"/>
                <w:lang w:val="en-US"/>
              </w:rPr>
              <w:t>all classify incorrectly</w:t>
            </w:r>
          </w:p>
        </w:tc>
        <w:tc>
          <w:tcPr>
            <w:tcW w:w="1377" w:type="dxa"/>
            <w:noWrap/>
            <w:vAlign w:val="center"/>
            <w:hideMark/>
          </w:tcPr>
          <w:p w:rsidR="00C13117" w:rsidRPr="005B22DB" w:rsidRDefault="00C13117" w:rsidP="000A69BE">
            <w:pPr>
              <w:contextualSpacing/>
              <w:jc w:val="center"/>
              <w:rPr>
                <w:rFonts w:asciiTheme="majorHAnsi" w:hAnsiTheme="majorHAnsi"/>
                <w:sz w:val="24"/>
                <w:szCs w:val="24"/>
                <w:lang w:val="en-US"/>
              </w:rPr>
            </w:pPr>
            <w:r w:rsidRPr="005B22DB">
              <w:rPr>
                <w:rFonts w:asciiTheme="majorHAnsi" w:hAnsiTheme="majorHAnsi"/>
                <w:sz w:val="24"/>
                <w:szCs w:val="24"/>
                <w:lang w:val="en-US"/>
              </w:rPr>
              <w:t>5,23</w:t>
            </w:r>
          </w:p>
        </w:tc>
        <w:tc>
          <w:tcPr>
            <w:tcW w:w="1486" w:type="dxa"/>
            <w:noWrap/>
            <w:vAlign w:val="center"/>
            <w:hideMark/>
          </w:tcPr>
          <w:p w:rsidR="00C13117" w:rsidRPr="005B22DB" w:rsidRDefault="00C13117" w:rsidP="000A69BE">
            <w:pPr>
              <w:contextualSpacing/>
              <w:jc w:val="center"/>
              <w:rPr>
                <w:rFonts w:asciiTheme="majorHAnsi" w:hAnsiTheme="majorHAnsi"/>
                <w:sz w:val="24"/>
                <w:szCs w:val="24"/>
                <w:lang w:val="en-US"/>
              </w:rPr>
            </w:pPr>
            <w:r w:rsidRPr="005B22DB">
              <w:rPr>
                <w:rFonts w:asciiTheme="majorHAnsi" w:hAnsiTheme="majorHAnsi"/>
                <w:sz w:val="24"/>
                <w:szCs w:val="24"/>
                <w:lang w:val="en-US"/>
              </w:rPr>
              <w:t>3,37***</w:t>
            </w:r>
          </w:p>
        </w:tc>
        <w:tc>
          <w:tcPr>
            <w:tcW w:w="2082" w:type="dxa"/>
            <w:noWrap/>
            <w:vAlign w:val="center"/>
            <w:hideMark/>
          </w:tcPr>
          <w:p w:rsidR="00C13117" w:rsidRPr="005B22DB" w:rsidRDefault="00C13117" w:rsidP="000A69BE">
            <w:pPr>
              <w:contextualSpacing/>
              <w:jc w:val="center"/>
              <w:rPr>
                <w:rFonts w:asciiTheme="majorHAnsi" w:hAnsiTheme="majorHAnsi"/>
                <w:sz w:val="24"/>
                <w:szCs w:val="24"/>
                <w:lang w:val="en-US"/>
              </w:rPr>
            </w:pPr>
            <w:r w:rsidRPr="005B22DB">
              <w:rPr>
                <w:rFonts w:asciiTheme="majorHAnsi" w:hAnsiTheme="majorHAnsi"/>
                <w:sz w:val="24"/>
                <w:szCs w:val="24"/>
                <w:lang w:val="en-US"/>
              </w:rPr>
              <w:t>2,95(n.s.)</w:t>
            </w:r>
          </w:p>
        </w:tc>
      </w:tr>
    </w:tbl>
    <w:p w:rsidR="00C13117" w:rsidRPr="005B22DB" w:rsidRDefault="00C13117" w:rsidP="00C13117">
      <w:pPr>
        <w:spacing w:line="240" w:lineRule="auto"/>
        <w:contextualSpacing/>
        <w:jc w:val="center"/>
        <w:rPr>
          <w:rFonts w:asciiTheme="majorHAnsi" w:hAnsiTheme="majorHAnsi"/>
          <w:sz w:val="24"/>
          <w:szCs w:val="24"/>
          <w:lang w:val="en-US"/>
        </w:rPr>
      </w:pPr>
    </w:p>
    <w:p w:rsidR="00C13117" w:rsidRPr="005B22DB" w:rsidRDefault="00C875B3" w:rsidP="00C13117">
      <w:pPr>
        <w:spacing w:line="240" w:lineRule="auto"/>
        <w:contextualSpacing/>
        <w:jc w:val="center"/>
        <w:rPr>
          <w:rFonts w:asciiTheme="majorHAnsi" w:hAnsiTheme="majorHAnsi"/>
          <w:sz w:val="24"/>
          <w:szCs w:val="24"/>
          <w:lang w:val="en-US"/>
        </w:rPr>
      </w:pPr>
      <w:r w:rsidRPr="005B22DB">
        <w:rPr>
          <w:rFonts w:asciiTheme="majorHAnsi" w:hAnsiTheme="majorHAnsi"/>
          <w:sz w:val="24"/>
          <w:szCs w:val="24"/>
          <w:lang w:val="en-US"/>
        </w:rPr>
        <w:t>Tab</w:t>
      </w:r>
      <w:r w:rsidR="00A771C7" w:rsidRPr="005B22DB">
        <w:rPr>
          <w:rFonts w:asciiTheme="majorHAnsi" w:hAnsiTheme="majorHAnsi"/>
          <w:sz w:val="24"/>
          <w:szCs w:val="24"/>
          <w:lang w:val="en-US"/>
        </w:rPr>
        <w:t>le 29</w:t>
      </w:r>
      <w:r w:rsidR="005B22DB">
        <w:rPr>
          <w:rFonts w:asciiTheme="majorHAnsi" w:hAnsiTheme="majorHAnsi"/>
          <w:sz w:val="24"/>
          <w:szCs w:val="24"/>
          <w:lang w:val="en-US"/>
        </w:rPr>
        <w:t>.3</w:t>
      </w:r>
      <w:r w:rsidR="00C13117" w:rsidRPr="005B22DB">
        <w:rPr>
          <w:rFonts w:asciiTheme="majorHAnsi" w:hAnsiTheme="majorHAnsi"/>
          <w:sz w:val="24"/>
          <w:szCs w:val="24"/>
          <w:lang w:val="en-US"/>
        </w:rPr>
        <w:t xml:space="preserve">: </w:t>
      </w:r>
      <w:r w:rsidR="004D0535" w:rsidRPr="005B22DB">
        <w:rPr>
          <w:rFonts w:asciiTheme="majorHAnsi" w:hAnsiTheme="majorHAnsi"/>
          <w:sz w:val="24"/>
          <w:szCs w:val="24"/>
          <w:lang w:val="en-US"/>
        </w:rPr>
        <w:t>Additive C</w:t>
      </w:r>
      <w:r w:rsidR="005F50D4" w:rsidRPr="005B22DB">
        <w:rPr>
          <w:rFonts w:asciiTheme="majorHAnsi" w:hAnsiTheme="majorHAnsi"/>
          <w:sz w:val="24"/>
          <w:szCs w:val="24"/>
          <w:lang w:val="en-US"/>
        </w:rPr>
        <w:t>omplementarity</w:t>
      </w:r>
      <w:r w:rsidR="00C13117" w:rsidRPr="005B22DB">
        <w:rPr>
          <w:rFonts w:asciiTheme="majorHAnsi" w:hAnsiTheme="majorHAnsi"/>
          <w:sz w:val="24"/>
          <w:szCs w:val="24"/>
          <w:lang w:val="en-US"/>
        </w:rPr>
        <w:t xml:space="preserve"> (%)</w:t>
      </w:r>
    </w:p>
    <w:p w:rsidR="00C13117" w:rsidRPr="005B22DB" w:rsidRDefault="00C13117" w:rsidP="005F50D4">
      <w:pPr>
        <w:spacing w:line="240" w:lineRule="auto"/>
        <w:contextualSpacing/>
        <w:rPr>
          <w:rFonts w:asciiTheme="majorHAnsi" w:hAnsiTheme="majorHAnsi"/>
          <w:sz w:val="24"/>
          <w:szCs w:val="24"/>
          <w:lang w:val="en-US"/>
        </w:rPr>
      </w:pPr>
    </w:p>
    <w:tbl>
      <w:tblPr>
        <w:tblStyle w:val="Tabellenraster"/>
        <w:tblW w:w="7622" w:type="dxa"/>
        <w:jc w:val="center"/>
        <w:tblInd w:w="-662" w:type="dxa"/>
        <w:tblLook w:val="04A0" w:firstRow="1" w:lastRow="0" w:firstColumn="1" w:lastColumn="0" w:noHBand="0" w:noVBand="1"/>
      </w:tblPr>
      <w:tblGrid>
        <w:gridCol w:w="2677"/>
        <w:gridCol w:w="1377"/>
        <w:gridCol w:w="1486"/>
        <w:gridCol w:w="2082"/>
      </w:tblGrid>
      <w:tr w:rsidR="00C13117" w:rsidRPr="005B22DB" w:rsidTr="000A69BE">
        <w:trPr>
          <w:trHeight w:val="303"/>
          <w:jc w:val="center"/>
        </w:trPr>
        <w:tc>
          <w:tcPr>
            <w:tcW w:w="2677" w:type="dxa"/>
            <w:noWrap/>
            <w:vAlign w:val="center"/>
            <w:hideMark/>
          </w:tcPr>
          <w:p w:rsidR="00C13117" w:rsidRPr="005B22DB" w:rsidRDefault="00C13117" w:rsidP="000A69BE">
            <w:pPr>
              <w:contextualSpacing/>
              <w:rPr>
                <w:rFonts w:asciiTheme="majorHAnsi" w:hAnsiTheme="majorHAnsi"/>
                <w:sz w:val="24"/>
                <w:szCs w:val="24"/>
                <w:lang w:val="en-US"/>
              </w:rPr>
            </w:pPr>
          </w:p>
        </w:tc>
        <w:tc>
          <w:tcPr>
            <w:tcW w:w="1377" w:type="dxa"/>
            <w:noWrap/>
            <w:vAlign w:val="center"/>
            <w:hideMark/>
          </w:tcPr>
          <w:p w:rsidR="00C13117" w:rsidRPr="005B22DB" w:rsidRDefault="00C13117" w:rsidP="000A69BE">
            <w:pPr>
              <w:contextualSpacing/>
              <w:jc w:val="center"/>
              <w:rPr>
                <w:rFonts w:asciiTheme="majorHAnsi" w:hAnsiTheme="majorHAnsi"/>
                <w:b/>
                <w:sz w:val="24"/>
                <w:szCs w:val="24"/>
                <w:lang w:val="en-US"/>
              </w:rPr>
            </w:pPr>
            <w:r w:rsidRPr="005B22DB">
              <w:rPr>
                <w:rFonts w:asciiTheme="majorHAnsi" w:hAnsiTheme="majorHAnsi"/>
                <w:b/>
                <w:sz w:val="24"/>
                <w:szCs w:val="24"/>
                <w:lang w:val="en-US"/>
              </w:rPr>
              <w:t>CRF</w:t>
            </w:r>
          </w:p>
        </w:tc>
        <w:tc>
          <w:tcPr>
            <w:tcW w:w="1486" w:type="dxa"/>
            <w:noWrap/>
            <w:vAlign w:val="center"/>
            <w:hideMark/>
          </w:tcPr>
          <w:p w:rsidR="00C13117" w:rsidRPr="005B22DB" w:rsidRDefault="00C13117" w:rsidP="000A69BE">
            <w:pPr>
              <w:contextualSpacing/>
              <w:jc w:val="center"/>
              <w:rPr>
                <w:rFonts w:asciiTheme="majorHAnsi" w:hAnsiTheme="majorHAnsi"/>
                <w:b/>
                <w:sz w:val="24"/>
                <w:szCs w:val="24"/>
                <w:lang w:val="en-US"/>
              </w:rPr>
            </w:pPr>
            <w:r w:rsidRPr="005B22DB">
              <w:rPr>
                <w:rFonts w:asciiTheme="majorHAnsi" w:hAnsiTheme="majorHAnsi"/>
                <w:b/>
                <w:sz w:val="24"/>
                <w:szCs w:val="24"/>
                <w:lang w:val="en-US"/>
              </w:rPr>
              <w:t>CRF+HMM</w:t>
            </w:r>
          </w:p>
        </w:tc>
        <w:tc>
          <w:tcPr>
            <w:tcW w:w="2082" w:type="dxa"/>
            <w:noWrap/>
            <w:vAlign w:val="center"/>
            <w:hideMark/>
          </w:tcPr>
          <w:p w:rsidR="00C13117" w:rsidRPr="005B22DB" w:rsidRDefault="00C13117" w:rsidP="000A69BE">
            <w:pPr>
              <w:contextualSpacing/>
              <w:jc w:val="center"/>
              <w:rPr>
                <w:rFonts w:asciiTheme="majorHAnsi" w:hAnsiTheme="majorHAnsi"/>
                <w:b/>
                <w:sz w:val="24"/>
                <w:szCs w:val="24"/>
                <w:lang w:val="en-US"/>
              </w:rPr>
            </w:pPr>
            <w:r w:rsidRPr="005B22DB">
              <w:rPr>
                <w:rFonts w:asciiTheme="majorHAnsi" w:hAnsiTheme="majorHAnsi"/>
                <w:b/>
                <w:sz w:val="24"/>
                <w:szCs w:val="24"/>
                <w:lang w:val="en-US"/>
              </w:rPr>
              <w:t>CRF+HMM+UNI</w:t>
            </w:r>
          </w:p>
        </w:tc>
      </w:tr>
      <w:tr w:rsidR="00C13117" w:rsidRPr="005B22DB" w:rsidTr="000A69BE">
        <w:trPr>
          <w:trHeight w:val="303"/>
          <w:jc w:val="center"/>
        </w:trPr>
        <w:tc>
          <w:tcPr>
            <w:tcW w:w="2677" w:type="dxa"/>
            <w:noWrap/>
            <w:vAlign w:val="center"/>
            <w:hideMark/>
          </w:tcPr>
          <w:p w:rsidR="00C13117" w:rsidRPr="005F50D4" w:rsidRDefault="00C13117" w:rsidP="005F50D4">
            <w:pPr>
              <w:contextualSpacing/>
              <w:jc w:val="center"/>
              <w:rPr>
                <w:rFonts w:asciiTheme="majorHAnsi" w:hAnsiTheme="majorHAnsi"/>
                <w:b/>
                <w:sz w:val="24"/>
                <w:szCs w:val="24"/>
                <w:lang w:val="en-US"/>
              </w:rPr>
            </w:pPr>
            <w:r w:rsidRPr="005F50D4">
              <w:rPr>
                <w:rFonts w:asciiTheme="majorHAnsi" w:hAnsiTheme="majorHAnsi"/>
                <w:b/>
                <w:sz w:val="24"/>
                <w:szCs w:val="24"/>
                <w:lang w:val="en-US"/>
              </w:rPr>
              <w:t xml:space="preserve">% </w:t>
            </w:r>
            <w:r w:rsidR="004D0535" w:rsidRPr="00676E95">
              <w:rPr>
                <w:rFonts w:asciiTheme="majorHAnsi" w:hAnsiTheme="majorHAnsi"/>
                <w:b/>
                <w:sz w:val="24"/>
                <w:szCs w:val="24"/>
                <w:lang w:val="en-US"/>
              </w:rPr>
              <w:t xml:space="preserve">of cases </w:t>
            </w:r>
            <w:r w:rsidR="004D0535">
              <w:rPr>
                <w:rFonts w:asciiTheme="majorHAnsi" w:hAnsiTheme="majorHAnsi"/>
                <w:b/>
                <w:sz w:val="24"/>
                <w:szCs w:val="24"/>
                <w:lang w:val="en-US"/>
              </w:rPr>
              <w:t>all classify incorrectly</w:t>
            </w:r>
          </w:p>
        </w:tc>
        <w:tc>
          <w:tcPr>
            <w:tcW w:w="1377" w:type="dxa"/>
            <w:noWrap/>
            <w:vAlign w:val="center"/>
            <w:hideMark/>
          </w:tcPr>
          <w:p w:rsidR="00C13117" w:rsidRPr="005B22DB" w:rsidRDefault="00C13117" w:rsidP="000A69BE">
            <w:pPr>
              <w:contextualSpacing/>
              <w:jc w:val="center"/>
              <w:rPr>
                <w:rFonts w:asciiTheme="majorHAnsi" w:hAnsiTheme="majorHAnsi"/>
                <w:sz w:val="24"/>
                <w:szCs w:val="24"/>
                <w:lang w:val="en-US"/>
              </w:rPr>
            </w:pPr>
            <w:r w:rsidRPr="005B22DB">
              <w:rPr>
                <w:rFonts w:asciiTheme="majorHAnsi" w:hAnsiTheme="majorHAnsi"/>
                <w:sz w:val="24"/>
                <w:szCs w:val="24"/>
                <w:lang w:val="en-US"/>
              </w:rPr>
              <w:t>5,23</w:t>
            </w:r>
          </w:p>
        </w:tc>
        <w:tc>
          <w:tcPr>
            <w:tcW w:w="1486" w:type="dxa"/>
            <w:noWrap/>
            <w:vAlign w:val="center"/>
            <w:hideMark/>
          </w:tcPr>
          <w:p w:rsidR="00C13117" w:rsidRPr="005B22DB" w:rsidRDefault="00C13117" w:rsidP="000A69BE">
            <w:pPr>
              <w:contextualSpacing/>
              <w:jc w:val="center"/>
              <w:rPr>
                <w:rFonts w:asciiTheme="majorHAnsi" w:hAnsiTheme="majorHAnsi"/>
                <w:sz w:val="24"/>
                <w:szCs w:val="24"/>
                <w:lang w:val="en-US"/>
              </w:rPr>
            </w:pPr>
            <w:r w:rsidRPr="005B22DB">
              <w:rPr>
                <w:rFonts w:asciiTheme="majorHAnsi" w:hAnsiTheme="majorHAnsi"/>
                <w:sz w:val="24"/>
                <w:szCs w:val="24"/>
                <w:lang w:val="en-US"/>
              </w:rPr>
              <w:t>4,28***</w:t>
            </w:r>
          </w:p>
        </w:tc>
        <w:tc>
          <w:tcPr>
            <w:tcW w:w="2082" w:type="dxa"/>
            <w:noWrap/>
            <w:vAlign w:val="center"/>
            <w:hideMark/>
          </w:tcPr>
          <w:p w:rsidR="00C13117" w:rsidRPr="005B22DB" w:rsidRDefault="00C13117" w:rsidP="000A69BE">
            <w:pPr>
              <w:contextualSpacing/>
              <w:jc w:val="center"/>
              <w:rPr>
                <w:rFonts w:asciiTheme="majorHAnsi" w:hAnsiTheme="majorHAnsi"/>
                <w:sz w:val="24"/>
                <w:szCs w:val="24"/>
                <w:lang w:val="en-US"/>
              </w:rPr>
            </w:pPr>
            <w:r w:rsidRPr="005B22DB">
              <w:rPr>
                <w:rFonts w:asciiTheme="majorHAnsi" w:hAnsiTheme="majorHAnsi"/>
                <w:sz w:val="24"/>
                <w:szCs w:val="24"/>
                <w:lang w:val="en-US"/>
              </w:rPr>
              <w:t>3,40***</w:t>
            </w:r>
          </w:p>
        </w:tc>
      </w:tr>
    </w:tbl>
    <w:p w:rsidR="00C13117" w:rsidRPr="005B22DB" w:rsidRDefault="00C13117" w:rsidP="005F50D4">
      <w:pPr>
        <w:spacing w:line="240" w:lineRule="auto"/>
        <w:contextualSpacing/>
        <w:rPr>
          <w:rFonts w:asciiTheme="majorHAnsi" w:hAnsiTheme="majorHAnsi"/>
          <w:sz w:val="24"/>
          <w:szCs w:val="24"/>
          <w:lang w:val="en-US"/>
        </w:rPr>
      </w:pPr>
    </w:p>
    <w:p w:rsidR="00C13117" w:rsidRPr="005B22DB" w:rsidRDefault="00C13117" w:rsidP="005F50D4">
      <w:pPr>
        <w:spacing w:line="240" w:lineRule="auto"/>
        <w:contextualSpacing/>
        <w:jc w:val="center"/>
        <w:rPr>
          <w:rFonts w:asciiTheme="majorHAnsi" w:hAnsiTheme="majorHAnsi"/>
          <w:sz w:val="24"/>
          <w:szCs w:val="24"/>
          <w:lang w:val="en-US"/>
        </w:rPr>
      </w:pPr>
      <w:r w:rsidRPr="005B22DB">
        <w:rPr>
          <w:rFonts w:asciiTheme="majorHAnsi" w:hAnsiTheme="majorHAnsi"/>
          <w:sz w:val="24"/>
          <w:szCs w:val="24"/>
          <w:lang w:val="en-US"/>
        </w:rPr>
        <w:t>Ta</w:t>
      </w:r>
      <w:r w:rsidR="00372F8C" w:rsidRPr="005B22DB">
        <w:rPr>
          <w:rFonts w:asciiTheme="majorHAnsi" w:hAnsiTheme="majorHAnsi"/>
          <w:sz w:val="24"/>
          <w:szCs w:val="24"/>
          <w:lang w:val="en-US"/>
        </w:rPr>
        <w:t>bl</w:t>
      </w:r>
      <w:r w:rsidR="00A771C7" w:rsidRPr="005B22DB">
        <w:rPr>
          <w:rFonts w:asciiTheme="majorHAnsi" w:hAnsiTheme="majorHAnsi"/>
          <w:sz w:val="24"/>
          <w:szCs w:val="24"/>
          <w:lang w:val="en-US"/>
        </w:rPr>
        <w:t>e 29</w:t>
      </w:r>
      <w:r w:rsidR="005B22DB">
        <w:rPr>
          <w:rFonts w:asciiTheme="majorHAnsi" w:hAnsiTheme="majorHAnsi"/>
          <w:sz w:val="24"/>
          <w:szCs w:val="24"/>
          <w:lang w:val="en-US"/>
        </w:rPr>
        <w:t>.4</w:t>
      </w:r>
      <w:r w:rsidR="004D0535" w:rsidRPr="005B22DB">
        <w:rPr>
          <w:rFonts w:asciiTheme="majorHAnsi" w:hAnsiTheme="majorHAnsi"/>
          <w:sz w:val="24"/>
          <w:szCs w:val="24"/>
          <w:lang w:val="en-US"/>
        </w:rPr>
        <w:t>: Additive C</w:t>
      </w:r>
      <w:r w:rsidR="005F50D4" w:rsidRPr="005B22DB">
        <w:rPr>
          <w:rFonts w:asciiTheme="majorHAnsi" w:hAnsiTheme="majorHAnsi"/>
          <w:sz w:val="24"/>
          <w:szCs w:val="24"/>
          <w:lang w:val="en-US"/>
        </w:rPr>
        <w:t>omplementarity (%)</w:t>
      </w:r>
    </w:p>
    <w:p w:rsidR="00C13117" w:rsidRPr="005B22DB" w:rsidRDefault="00C13117" w:rsidP="00C13117">
      <w:pPr>
        <w:spacing w:line="240" w:lineRule="auto"/>
        <w:contextualSpacing/>
        <w:rPr>
          <w:rFonts w:asciiTheme="majorHAnsi" w:hAnsiTheme="majorHAnsi"/>
          <w:sz w:val="24"/>
          <w:szCs w:val="24"/>
          <w:lang w:val="en-US"/>
        </w:rPr>
      </w:pPr>
    </w:p>
    <w:tbl>
      <w:tblPr>
        <w:tblStyle w:val="Tabellenraster"/>
        <w:tblW w:w="7682" w:type="dxa"/>
        <w:jc w:val="center"/>
        <w:tblInd w:w="-78" w:type="dxa"/>
        <w:tblLook w:val="04A0" w:firstRow="1" w:lastRow="0" w:firstColumn="1" w:lastColumn="0" w:noHBand="0" w:noVBand="1"/>
      </w:tblPr>
      <w:tblGrid>
        <w:gridCol w:w="2692"/>
        <w:gridCol w:w="1418"/>
        <w:gridCol w:w="1447"/>
        <w:gridCol w:w="2125"/>
      </w:tblGrid>
      <w:tr w:rsidR="00C13117" w:rsidRPr="002B16DB" w:rsidTr="000A69BE">
        <w:trPr>
          <w:trHeight w:val="303"/>
          <w:jc w:val="center"/>
        </w:trPr>
        <w:tc>
          <w:tcPr>
            <w:tcW w:w="2692" w:type="dxa"/>
            <w:noWrap/>
            <w:vAlign w:val="center"/>
            <w:hideMark/>
          </w:tcPr>
          <w:p w:rsidR="00C13117" w:rsidRPr="005B22DB" w:rsidRDefault="00C13117" w:rsidP="000A69BE">
            <w:pPr>
              <w:contextualSpacing/>
              <w:rPr>
                <w:rFonts w:asciiTheme="majorHAnsi" w:hAnsiTheme="majorHAnsi"/>
                <w:sz w:val="24"/>
                <w:szCs w:val="24"/>
                <w:lang w:val="en-US"/>
              </w:rPr>
            </w:pPr>
          </w:p>
        </w:tc>
        <w:tc>
          <w:tcPr>
            <w:tcW w:w="1418"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TnT</w:t>
            </w:r>
          </w:p>
        </w:tc>
        <w:tc>
          <w:tcPr>
            <w:tcW w:w="1447" w:type="dxa"/>
            <w:noWrap/>
            <w:vAlign w:val="center"/>
            <w:hideMark/>
          </w:tcPr>
          <w:p w:rsidR="00C13117" w:rsidRPr="002B16DB" w:rsidRDefault="00C13117" w:rsidP="000A69BE">
            <w:pPr>
              <w:contextualSpacing/>
              <w:rPr>
                <w:rFonts w:asciiTheme="majorHAnsi" w:hAnsiTheme="majorHAnsi"/>
                <w:b/>
                <w:sz w:val="24"/>
                <w:szCs w:val="24"/>
              </w:rPr>
            </w:pPr>
            <w:r w:rsidRPr="002B16DB">
              <w:rPr>
                <w:rFonts w:asciiTheme="majorHAnsi" w:hAnsiTheme="majorHAnsi"/>
                <w:b/>
                <w:sz w:val="24"/>
                <w:szCs w:val="24"/>
              </w:rPr>
              <w:t>TnT+HMM</w:t>
            </w:r>
          </w:p>
        </w:tc>
        <w:tc>
          <w:tcPr>
            <w:tcW w:w="2125"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TnT+HMM+UNI</w:t>
            </w:r>
          </w:p>
        </w:tc>
      </w:tr>
      <w:tr w:rsidR="00C13117" w:rsidRPr="002B16DB" w:rsidTr="000A69BE">
        <w:trPr>
          <w:trHeight w:val="303"/>
          <w:jc w:val="center"/>
        </w:trPr>
        <w:tc>
          <w:tcPr>
            <w:tcW w:w="2692" w:type="dxa"/>
            <w:noWrap/>
            <w:vAlign w:val="center"/>
            <w:hideMark/>
          </w:tcPr>
          <w:p w:rsidR="00C13117" w:rsidRPr="005F50D4" w:rsidRDefault="00C13117" w:rsidP="005F50D4">
            <w:pPr>
              <w:contextualSpacing/>
              <w:jc w:val="center"/>
              <w:rPr>
                <w:rFonts w:asciiTheme="majorHAnsi" w:hAnsiTheme="majorHAnsi"/>
                <w:b/>
                <w:sz w:val="24"/>
                <w:szCs w:val="24"/>
                <w:lang w:val="en-US"/>
              </w:rPr>
            </w:pPr>
            <w:r w:rsidRPr="005F50D4">
              <w:rPr>
                <w:rFonts w:asciiTheme="majorHAnsi" w:hAnsiTheme="majorHAnsi"/>
                <w:b/>
                <w:sz w:val="24"/>
                <w:szCs w:val="24"/>
                <w:lang w:val="en-US"/>
              </w:rPr>
              <w:t xml:space="preserve">% </w:t>
            </w:r>
            <w:r w:rsidR="004D0535" w:rsidRPr="00676E95">
              <w:rPr>
                <w:rFonts w:asciiTheme="majorHAnsi" w:hAnsiTheme="majorHAnsi"/>
                <w:b/>
                <w:sz w:val="24"/>
                <w:szCs w:val="24"/>
                <w:lang w:val="en-US"/>
              </w:rPr>
              <w:t xml:space="preserve">of cases </w:t>
            </w:r>
            <w:r w:rsidR="004D0535">
              <w:rPr>
                <w:rFonts w:asciiTheme="majorHAnsi" w:hAnsiTheme="majorHAnsi"/>
                <w:b/>
                <w:sz w:val="24"/>
                <w:szCs w:val="24"/>
                <w:lang w:val="en-US"/>
              </w:rPr>
              <w:t>all classify incorrectly</w:t>
            </w:r>
          </w:p>
        </w:tc>
        <w:tc>
          <w:tcPr>
            <w:tcW w:w="1418"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6,23</w:t>
            </w:r>
          </w:p>
        </w:tc>
        <w:tc>
          <w:tcPr>
            <w:tcW w:w="1447"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5,20***</w:t>
            </w:r>
          </w:p>
        </w:tc>
        <w:tc>
          <w:tcPr>
            <w:tcW w:w="2125"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4,58***</w:t>
            </w:r>
          </w:p>
        </w:tc>
      </w:tr>
    </w:tbl>
    <w:p w:rsidR="00C13117" w:rsidRDefault="00C13117" w:rsidP="00C13117">
      <w:pPr>
        <w:spacing w:line="240" w:lineRule="auto"/>
        <w:contextualSpacing/>
        <w:jc w:val="center"/>
        <w:rPr>
          <w:rFonts w:asciiTheme="majorHAnsi" w:hAnsiTheme="majorHAnsi"/>
          <w:sz w:val="24"/>
          <w:szCs w:val="24"/>
        </w:rPr>
      </w:pPr>
    </w:p>
    <w:p w:rsidR="00C13117" w:rsidRPr="005B22DB" w:rsidRDefault="00372F8C" w:rsidP="00C13117">
      <w:pPr>
        <w:spacing w:line="240" w:lineRule="auto"/>
        <w:contextualSpacing/>
        <w:jc w:val="center"/>
        <w:rPr>
          <w:rFonts w:asciiTheme="majorHAnsi" w:hAnsiTheme="majorHAnsi"/>
          <w:sz w:val="24"/>
          <w:szCs w:val="24"/>
          <w:lang w:val="en-US"/>
        </w:rPr>
      </w:pPr>
      <w:r w:rsidRPr="005B22DB">
        <w:rPr>
          <w:rFonts w:asciiTheme="majorHAnsi" w:hAnsiTheme="majorHAnsi"/>
          <w:sz w:val="24"/>
          <w:szCs w:val="24"/>
          <w:lang w:val="en-US"/>
        </w:rPr>
        <w:t>Tab</w:t>
      </w:r>
      <w:r w:rsidR="00664565" w:rsidRPr="005B22DB">
        <w:rPr>
          <w:rFonts w:asciiTheme="majorHAnsi" w:hAnsiTheme="majorHAnsi"/>
          <w:sz w:val="24"/>
          <w:szCs w:val="24"/>
          <w:lang w:val="en-US"/>
        </w:rPr>
        <w:t>le 29</w:t>
      </w:r>
      <w:r w:rsidR="005B22DB" w:rsidRPr="005B22DB">
        <w:rPr>
          <w:rFonts w:asciiTheme="majorHAnsi" w:hAnsiTheme="majorHAnsi"/>
          <w:sz w:val="24"/>
          <w:szCs w:val="24"/>
          <w:lang w:val="en-US"/>
        </w:rPr>
        <w:t>.</w:t>
      </w:r>
      <w:r w:rsidR="005B22DB">
        <w:rPr>
          <w:rFonts w:asciiTheme="majorHAnsi" w:hAnsiTheme="majorHAnsi"/>
          <w:sz w:val="24"/>
          <w:szCs w:val="24"/>
          <w:lang w:val="en-US"/>
        </w:rPr>
        <w:t>5</w:t>
      </w:r>
      <w:r w:rsidR="00C13117" w:rsidRPr="005B22DB">
        <w:rPr>
          <w:rFonts w:asciiTheme="majorHAnsi" w:hAnsiTheme="majorHAnsi"/>
          <w:sz w:val="24"/>
          <w:szCs w:val="24"/>
          <w:lang w:val="en-US"/>
        </w:rPr>
        <w:t xml:space="preserve">: </w:t>
      </w:r>
      <w:r w:rsidR="004D0535" w:rsidRPr="005B22DB">
        <w:rPr>
          <w:rFonts w:asciiTheme="majorHAnsi" w:hAnsiTheme="majorHAnsi"/>
          <w:sz w:val="24"/>
          <w:szCs w:val="24"/>
          <w:lang w:val="en-US"/>
        </w:rPr>
        <w:t>Additive C</w:t>
      </w:r>
      <w:r w:rsidR="005F50D4" w:rsidRPr="005B22DB">
        <w:rPr>
          <w:rFonts w:asciiTheme="majorHAnsi" w:hAnsiTheme="majorHAnsi"/>
          <w:sz w:val="24"/>
          <w:szCs w:val="24"/>
          <w:lang w:val="en-US"/>
        </w:rPr>
        <w:t>omplementarity</w:t>
      </w:r>
      <w:r w:rsidR="00C13117" w:rsidRPr="005B22DB">
        <w:rPr>
          <w:rFonts w:asciiTheme="majorHAnsi" w:hAnsiTheme="majorHAnsi"/>
          <w:sz w:val="24"/>
          <w:szCs w:val="24"/>
          <w:lang w:val="en-US"/>
        </w:rPr>
        <w:t xml:space="preserve"> (%)</w:t>
      </w:r>
    </w:p>
    <w:p w:rsidR="00C13117" w:rsidRPr="005B22DB" w:rsidRDefault="00C13117" w:rsidP="00C13117">
      <w:pPr>
        <w:spacing w:line="240" w:lineRule="auto"/>
        <w:contextualSpacing/>
        <w:jc w:val="center"/>
        <w:rPr>
          <w:rFonts w:asciiTheme="majorHAnsi" w:hAnsiTheme="majorHAnsi"/>
          <w:sz w:val="24"/>
          <w:szCs w:val="24"/>
          <w:lang w:val="en-US"/>
        </w:rPr>
      </w:pPr>
    </w:p>
    <w:p w:rsidR="005F50D4" w:rsidRPr="005F50D4" w:rsidRDefault="005F50D4" w:rsidP="005F50D4">
      <w:pPr>
        <w:spacing w:line="240" w:lineRule="auto"/>
        <w:contextualSpacing/>
        <w:rPr>
          <w:rFonts w:asciiTheme="majorHAnsi" w:hAnsiTheme="majorHAnsi"/>
          <w:sz w:val="24"/>
          <w:szCs w:val="24"/>
          <w:lang w:val="en-US"/>
        </w:rPr>
      </w:pPr>
    </w:p>
    <w:tbl>
      <w:tblPr>
        <w:tblStyle w:val="Tabellenraster"/>
        <w:tblpPr w:leftFromText="142" w:rightFromText="142" w:vertAnchor="text" w:horzAnchor="margin" w:tblpXSpec="center" w:tblpY="1"/>
        <w:tblOverlap w:val="never"/>
        <w:tblW w:w="0" w:type="auto"/>
        <w:tblLook w:val="04A0" w:firstRow="1" w:lastRow="0" w:firstColumn="1" w:lastColumn="0" w:noHBand="0" w:noVBand="1"/>
      </w:tblPr>
      <w:tblGrid>
        <w:gridCol w:w="3337"/>
        <w:gridCol w:w="1200"/>
        <w:gridCol w:w="1200"/>
        <w:gridCol w:w="1200"/>
        <w:gridCol w:w="1200"/>
      </w:tblGrid>
      <w:tr w:rsidR="005F50D4" w:rsidRPr="005B22DB" w:rsidTr="000B0F1B">
        <w:trPr>
          <w:trHeight w:val="300"/>
        </w:trPr>
        <w:tc>
          <w:tcPr>
            <w:tcW w:w="3337" w:type="dxa"/>
            <w:noWrap/>
            <w:vAlign w:val="center"/>
            <w:hideMark/>
          </w:tcPr>
          <w:p w:rsidR="005F50D4" w:rsidRPr="005F50D4" w:rsidRDefault="005F50D4" w:rsidP="000B0F1B">
            <w:pPr>
              <w:contextualSpacing/>
              <w:rPr>
                <w:rFonts w:asciiTheme="majorHAnsi" w:hAnsiTheme="majorHAnsi"/>
                <w:sz w:val="24"/>
                <w:szCs w:val="24"/>
                <w:lang w:val="en-US"/>
              </w:rPr>
            </w:pPr>
          </w:p>
        </w:tc>
        <w:tc>
          <w:tcPr>
            <w:tcW w:w="1200" w:type="dxa"/>
            <w:noWrap/>
            <w:vAlign w:val="center"/>
            <w:hideMark/>
          </w:tcPr>
          <w:p w:rsidR="005F50D4" w:rsidRPr="005B22DB" w:rsidRDefault="005F50D4" w:rsidP="000B0F1B">
            <w:pPr>
              <w:contextualSpacing/>
              <w:jc w:val="center"/>
              <w:rPr>
                <w:rFonts w:asciiTheme="majorHAnsi" w:hAnsiTheme="majorHAnsi"/>
                <w:b/>
                <w:sz w:val="24"/>
                <w:szCs w:val="24"/>
                <w:lang w:val="en-US"/>
              </w:rPr>
            </w:pPr>
            <w:r w:rsidRPr="005B22DB">
              <w:rPr>
                <w:rFonts w:asciiTheme="majorHAnsi" w:hAnsiTheme="majorHAnsi"/>
                <w:b/>
                <w:sz w:val="24"/>
                <w:szCs w:val="24"/>
                <w:lang w:val="en-US"/>
              </w:rPr>
              <w:t>CRF</w:t>
            </w:r>
          </w:p>
        </w:tc>
        <w:tc>
          <w:tcPr>
            <w:tcW w:w="1200" w:type="dxa"/>
            <w:noWrap/>
            <w:vAlign w:val="center"/>
            <w:hideMark/>
          </w:tcPr>
          <w:p w:rsidR="005F50D4" w:rsidRPr="005B22DB" w:rsidRDefault="005F50D4" w:rsidP="000B0F1B">
            <w:pPr>
              <w:contextualSpacing/>
              <w:jc w:val="center"/>
              <w:rPr>
                <w:rFonts w:asciiTheme="majorHAnsi" w:hAnsiTheme="majorHAnsi"/>
                <w:b/>
                <w:sz w:val="24"/>
                <w:szCs w:val="24"/>
                <w:lang w:val="en-US"/>
              </w:rPr>
            </w:pPr>
            <w:r w:rsidRPr="005B22DB">
              <w:rPr>
                <w:rFonts w:asciiTheme="majorHAnsi" w:hAnsiTheme="majorHAnsi"/>
                <w:b/>
                <w:sz w:val="24"/>
                <w:szCs w:val="24"/>
                <w:lang w:val="en-US"/>
              </w:rPr>
              <w:t>TNT</w:t>
            </w:r>
          </w:p>
        </w:tc>
        <w:tc>
          <w:tcPr>
            <w:tcW w:w="1200" w:type="dxa"/>
            <w:noWrap/>
            <w:vAlign w:val="center"/>
            <w:hideMark/>
          </w:tcPr>
          <w:p w:rsidR="005F50D4" w:rsidRPr="005B22DB" w:rsidRDefault="005F50D4" w:rsidP="000B0F1B">
            <w:pPr>
              <w:contextualSpacing/>
              <w:jc w:val="center"/>
              <w:rPr>
                <w:rFonts w:asciiTheme="majorHAnsi" w:hAnsiTheme="majorHAnsi"/>
                <w:b/>
                <w:sz w:val="24"/>
                <w:szCs w:val="24"/>
                <w:lang w:val="en-US"/>
              </w:rPr>
            </w:pPr>
            <w:r w:rsidRPr="005B22DB">
              <w:rPr>
                <w:rFonts w:asciiTheme="majorHAnsi" w:hAnsiTheme="majorHAnsi"/>
                <w:b/>
                <w:sz w:val="24"/>
                <w:szCs w:val="24"/>
                <w:lang w:val="en-US"/>
              </w:rPr>
              <w:t>HMM</w:t>
            </w:r>
          </w:p>
        </w:tc>
        <w:tc>
          <w:tcPr>
            <w:tcW w:w="1200" w:type="dxa"/>
            <w:noWrap/>
            <w:vAlign w:val="center"/>
            <w:hideMark/>
          </w:tcPr>
          <w:p w:rsidR="005F50D4" w:rsidRPr="005B22DB" w:rsidRDefault="005F50D4" w:rsidP="000B0F1B">
            <w:pPr>
              <w:contextualSpacing/>
              <w:jc w:val="center"/>
              <w:rPr>
                <w:rFonts w:asciiTheme="majorHAnsi" w:hAnsiTheme="majorHAnsi"/>
                <w:b/>
                <w:sz w:val="24"/>
                <w:szCs w:val="24"/>
                <w:lang w:val="en-US"/>
              </w:rPr>
            </w:pPr>
            <w:r w:rsidRPr="005B22DB">
              <w:rPr>
                <w:rFonts w:asciiTheme="majorHAnsi" w:hAnsiTheme="majorHAnsi"/>
                <w:b/>
                <w:sz w:val="24"/>
                <w:szCs w:val="24"/>
                <w:lang w:val="en-US"/>
              </w:rPr>
              <w:t>UNI</w:t>
            </w:r>
          </w:p>
        </w:tc>
      </w:tr>
      <w:tr w:rsidR="005F50D4" w:rsidRPr="005B22DB" w:rsidTr="000B0F1B">
        <w:trPr>
          <w:trHeight w:val="388"/>
        </w:trPr>
        <w:tc>
          <w:tcPr>
            <w:tcW w:w="3337" w:type="dxa"/>
            <w:noWrap/>
            <w:vAlign w:val="center"/>
            <w:hideMark/>
          </w:tcPr>
          <w:p w:rsidR="005F50D4" w:rsidRPr="005B22DB" w:rsidRDefault="005F50D4" w:rsidP="000B0F1B">
            <w:pPr>
              <w:contextualSpacing/>
              <w:jc w:val="center"/>
              <w:rPr>
                <w:rFonts w:asciiTheme="majorHAnsi" w:hAnsiTheme="majorHAnsi"/>
                <w:b/>
                <w:sz w:val="24"/>
                <w:szCs w:val="24"/>
                <w:lang w:val="en-US"/>
              </w:rPr>
            </w:pPr>
            <w:r w:rsidRPr="005B22DB">
              <w:rPr>
                <w:rFonts w:asciiTheme="majorHAnsi" w:hAnsiTheme="majorHAnsi"/>
                <w:b/>
                <w:sz w:val="24"/>
                <w:szCs w:val="24"/>
                <w:lang w:val="en-US"/>
              </w:rPr>
              <w:t>error rate</w:t>
            </w:r>
          </w:p>
        </w:tc>
        <w:tc>
          <w:tcPr>
            <w:tcW w:w="1200" w:type="dxa"/>
            <w:noWrap/>
            <w:vAlign w:val="center"/>
            <w:hideMark/>
          </w:tcPr>
          <w:p w:rsidR="005F50D4" w:rsidRPr="005B22DB" w:rsidRDefault="005F50D4" w:rsidP="000B0F1B">
            <w:pPr>
              <w:contextualSpacing/>
              <w:jc w:val="center"/>
              <w:rPr>
                <w:rFonts w:asciiTheme="majorHAnsi" w:hAnsiTheme="majorHAnsi"/>
                <w:sz w:val="24"/>
                <w:szCs w:val="24"/>
                <w:lang w:val="en-US"/>
              </w:rPr>
            </w:pPr>
            <w:r w:rsidRPr="005B22DB">
              <w:rPr>
                <w:rFonts w:asciiTheme="majorHAnsi" w:hAnsiTheme="majorHAnsi"/>
                <w:sz w:val="24"/>
                <w:szCs w:val="24"/>
                <w:lang w:val="en-US"/>
              </w:rPr>
              <w:t>5,23</w:t>
            </w:r>
          </w:p>
        </w:tc>
        <w:tc>
          <w:tcPr>
            <w:tcW w:w="1200" w:type="dxa"/>
            <w:noWrap/>
            <w:vAlign w:val="center"/>
            <w:hideMark/>
          </w:tcPr>
          <w:p w:rsidR="005F50D4" w:rsidRPr="005B22DB" w:rsidRDefault="005F50D4" w:rsidP="000B0F1B">
            <w:pPr>
              <w:contextualSpacing/>
              <w:jc w:val="center"/>
              <w:rPr>
                <w:rFonts w:asciiTheme="majorHAnsi" w:hAnsiTheme="majorHAnsi"/>
                <w:sz w:val="24"/>
                <w:szCs w:val="24"/>
                <w:lang w:val="en-US"/>
              </w:rPr>
            </w:pPr>
            <w:r w:rsidRPr="005B22DB">
              <w:rPr>
                <w:rFonts w:asciiTheme="majorHAnsi" w:hAnsiTheme="majorHAnsi"/>
                <w:sz w:val="24"/>
                <w:szCs w:val="24"/>
                <w:lang w:val="en-US"/>
              </w:rPr>
              <w:t>6,23</w:t>
            </w:r>
          </w:p>
        </w:tc>
        <w:tc>
          <w:tcPr>
            <w:tcW w:w="1200" w:type="dxa"/>
            <w:noWrap/>
            <w:vAlign w:val="center"/>
            <w:hideMark/>
          </w:tcPr>
          <w:p w:rsidR="005F50D4" w:rsidRPr="005B22DB" w:rsidRDefault="005F50D4" w:rsidP="000B0F1B">
            <w:pPr>
              <w:contextualSpacing/>
              <w:jc w:val="center"/>
              <w:rPr>
                <w:rFonts w:asciiTheme="majorHAnsi" w:hAnsiTheme="majorHAnsi"/>
                <w:sz w:val="24"/>
                <w:szCs w:val="24"/>
                <w:lang w:val="en-US"/>
              </w:rPr>
            </w:pPr>
            <w:r w:rsidRPr="005B22DB">
              <w:rPr>
                <w:rFonts w:asciiTheme="majorHAnsi" w:hAnsiTheme="majorHAnsi"/>
                <w:sz w:val="24"/>
                <w:szCs w:val="24"/>
                <w:lang w:val="en-US"/>
              </w:rPr>
              <w:t>9,37</w:t>
            </w:r>
          </w:p>
        </w:tc>
        <w:tc>
          <w:tcPr>
            <w:tcW w:w="1200" w:type="dxa"/>
            <w:noWrap/>
            <w:vAlign w:val="center"/>
            <w:hideMark/>
          </w:tcPr>
          <w:p w:rsidR="005F50D4" w:rsidRPr="005B22DB" w:rsidRDefault="005F50D4" w:rsidP="000B0F1B">
            <w:pPr>
              <w:contextualSpacing/>
              <w:jc w:val="center"/>
              <w:rPr>
                <w:rFonts w:asciiTheme="majorHAnsi" w:hAnsiTheme="majorHAnsi"/>
                <w:sz w:val="24"/>
                <w:szCs w:val="24"/>
                <w:lang w:val="en-US"/>
              </w:rPr>
            </w:pPr>
            <w:r w:rsidRPr="005B22DB">
              <w:rPr>
                <w:rFonts w:asciiTheme="majorHAnsi" w:hAnsiTheme="majorHAnsi"/>
                <w:sz w:val="24"/>
                <w:szCs w:val="24"/>
                <w:lang w:val="en-US"/>
              </w:rPr>
              <w:t>10,55</w:t>
            </w:r>
          </w:p>
        </w:tc>
      </w:tr>
      <w:tr w:rsidR="005F50D4" w:rsidRPr="005B22DB" w:rsidTr="000B0F1B">
        <w:trPr>
          <w:trHeight w:val="300"/>
        </w:trPr>
        <w:tc>
          <w:tcPr>
            <w:tcW w:w="3337" w:type="dxa"/>
            <w:noWrap/>
            <w:vAlign w:val="center"/>
            <w:hideMark/>
          </w:tcPr>
          <w:p w:rsidR="005F50D4" w:rsidRPr="005B22DB" w:rsidRDefault="005F50D4" w:rsidP="000B0F1B">
            <w:pPr>
              <w:contextualSpacing/>
              <w:jc w:val="center"/>
              <w:rPr>
                <w:rFonts w:asciiTheme="majorHAnsi" w:hAnsiTheme="majorHAnsi"/>
                <w:b/>
                <w:sz w:val="24"/>
                <w:szCs w:val="24"/>
                <w:lang w:val="en-US"/>
              </w:rPr>
            </w:pPr>
            <w:r w:rsidRPr="005B22DB">
              <w:rPr>
                <w:rFonts w:asciiTheme="majorHAnsi" w:hAnsiTheme="majorHAnsi"/>
                <w:b/>
                <w:sz w:val="24"/>
                <w:szCs w:val="24"/>
                <w:lang w:val="en-US"/>
              </w:rPr>
              <w:t>error rate at disagreement</w:t>
            </w:r>
          </w:p>
        </w:tc>
        <w:tc>
          <w:tcPr>
            <w:tcW w:w="1200" w:type="dxa"/>
            <w:noWrap/>
            <w:vAlign w:val="center"/>
            <w:hideMark/>
          </w:tcPr>
          <w:p w:rsidR="005F50D4" w:rsidRPr="005B22DB" w:rsidRDefault="005F50D4" w:rsidP="000B0F1B">
            <w:pPr>
              <w:contextualSpacing/>
              <w:jc w:val="center"/>
              <w:rPr>
                <w:rFonts w:asciiTheme="majorHAnsi" w:hAnsiTheme="majorHAnsi"/>
                <w:sz w:val="24"/>
                <w:szCs w:val="24"/>
                <w:lang w:val="en-US"/>
              </w:rPr>
            </w:pPr>
            <w:r w:rsidRPr="005B22DB">
              <w:rPr>
                <w:rFonts w:asciiTheme="majorHAnsi" w:hAnsiTheme="majorHAnsi"/>
                <w:sz w:val="24"/>
                <w:szCs w:val="24"/>
                <w:lang w:val="en-US"/>
              </w:rPr>
              <w:t>25,30</w:t>
            </w:r>
          </w:p>
        </w:tc>
        <w:tc>
          <w:tcPr>
            <w:tcW w:w="1200" w:type="dxa"/>
            <w:noWrap/>
            <w:vAlign w:val="center"/>
            <w:hideMark/>
          </w:tcPr>
          <w:p w:rsidR="005F50D4" w:rsidRPr="005B22DB" w:rsidRDefault="005F50D4" w:rsidP="000B0F1B">
            <w:pPr>
              <w:contextualSpacing/>
              <w:jc w:val="center"/>
              <w:rPr>
                <w:rFonts w:asciiTheme="majorHAnsi" w:hAnsiTheme="majorHAnsi"/>
                <w:sz w:val="24"/>
                <w:szCs w:val="24"/>
                <w:lang w:val="en-US"/>
              </w:rPr>
            </w:pPr>
            <w:r w:rsidRPr="005B22DB">
              <w:rPr>
                <w:rFonts w:asciiTheme="majorHAnsi" w:hAnsiTheme="majorHAnsi"/>
                <w:sz w:val="24"/>
                <w:szCs w:val="24"/>
                <w:lang w:val="en-US"/>
              </w:rPr>
              <w:t>33,02</w:t>
            </w:r>
          </w:p>
        </w:tc>
        <w:tc>
          <w:tcPr>
            <w:tcW w:w="1200" w:type="dxa"/>
            <w:noWrap/>
            <w:vAlign w:val="center"/>
            <w:hideMark/>
          </w:tcPr>
          <w:p w:rsidR="005F50D4" w:rsidRPr="005B22DB" w:rsidRDefault="005F50D4" w:rsidP="000B0F1B">
            <w:pPr>
              <w:contextualSpacing/>
              <w:jc w:val="center"/>
              <w:rPr>
                <w:rFonts w:asciiTheme="majorHAnsi" w:hAnsiTheme="majorHAnsi"/>
                <w:sz w:val="24"/>
                <w:szCs w:val="24"/>
                <w:lang w:val="en-US"/>
              </w:rPr>
            </w:pPr>
            <w:r w:rsidRPr="005B22DB">
              <w:rPr>
                <w:rFonts w:asciiTheme="majorHAnsi" w:hAnsiTheme="majorHAnsi"/>
                <w:sz w:val="24"/>
                <w:szCs w:val="24"/>
                <w:lang w:val="en-US"/>
              </w:rPr>
              <w:t>57,36</w:t>
            </w:r>
          </w:p>
        </w:tc>
        <w:tc>
          <w:tcPr>
            <w:tcW w:w="1200" w:type="dxa"/>
            <w:noWrap/>
            <w:vAlign w:val="center"/>
            <w:hideMark/>
          </w:tcPr>
          <w:p w:rsidR="005F50D4" w:rsidRPr="005B22DB" w:rsidRDefault="005F50D4" w:rsidP="000B0F1B">
            <w:pPr>
              <w:contextualSpacing/>
              <w:jc w:val="center"/>
              <w:rPr>
                <w:rFonts w:asciiTheme="majorHAnsi" w:hAnsiTheme="majorHAnsi"/>
                <w:sz w:val="24"/>
                <w:szCs w:val="24"/>
                <w:lang w:val="en-US"/>
              </w:rPr>
            </w:pPr>
            <w:r w:rsidRPr="005B22DB">
              <w:rPr>
                <w:rFonts w:asciiTheme="majorHAnsi" w:hAnsiTheme="majorHAnsi"/>
                <w:sz w:val="24"/>
                <w:szCs w:val="24"/>
                <w:lang w:val="en-US"/>
              </w:rPr>
              <w:t>66,52</w:t>
            </w:r>
          </w:p>
        </w:tc>
      </w:tr>
      <w:tr w:rsidR="005F50D4" w:rsidRPr="002B16DB" w:rsidTr="000B0F1B">
        <w:trPr>
          <w:trHeight w:val="300"/>
        </w:trPr>
        <w:tc>
          <w:tcPr>
            <w:tcW w:w="3337" w:type="dxa"/>
            <w:noWrap/>
            <w:vAlign w:val="center"/>
            <w:hideMark/>
          </w:tcPr>
          <w:p w:rsidR="005F50D4" w:rsidRPr="005F50D4" w:rsidRDefault="005F50D4" w:rsidP="000B0F1B">
            <w:pPr>
              <w:contextualSpacing/>
              <w:jc w:val="center"/>
              <w:rPr>
                <w:rFonts w:asciiTheme="majorHAnsi" w:hAnsiTheme="majorHAnsi"/>
                <w:b/>
                <w:sz w:val="24"/>
                <w:szCs w:val="24"/>
                <w:lang w:val="en-US"/>
              </w:rPr>
            </w:pPr>
            <w:r w:rsidRPr="005F50D4">
              <w:rPr>
                <w:rFonts w:asciiTheme="majorHAnsi" w:hAnsiTheme="majorHAnsi"/>
                <w:b/>
                <w:sz w:val="24"/>
                <w:szCs w:val="24"/>
                <w:lang w:val="en-US"/>
              </w:rPr>
              <w:t>Error rate at disagreement withou</w:t>
            </w:r>
            <w:r>
              <w:rPr>
                <w:rFonts w:asciiTheme="majorHAnsi" w:hAnsiTheme="majorHAnsi"/>
                <w:b/>
                <w:sz w:val="24"/>
                <w:szCs w:val="24"/>
                <w:lang w:val="en-US"/>
              </w:rPr>
              <w:t>t</w:t>
            </w:r>
            <w:r w:rsidRPr="005F50D4">
              <w:rPr>
                <w:rFonts w:asciiTheme="majorHAnsi" w:hAnsiTheme="majorHAnsi"/>
                <w:b/>
                <w:sz w:val="24"/>
                <w:szCs w:val="24"/>
                <w:lang w:val="en-US"/>
              </w:rPr>
              <w:t xml:space="preserve"> Unigram</w:t>
            </w:r>
          </w:p>
        </w:tc>
        <w:tc>
          <w:tcPr>
            <w:tcW w:w="1200" w:type="dxa"/>
            <w:noWrap/>
            <w:vAlign w:val="center"/>
            <w:hideMark/>
          </w:tcPr>
          <w:p w:rsidR="005F50D4" w:rsidRPr="002B16DB" w:rsidRDefault="005F50D4" w:rsidP="000B0F1B">
            <w:pPr>
              <w:contextualSpacing/>
              <w:jc w:val="center"/>
              <w:rPr>
                <w:rFonts w:asciiTheme="majorHAnsi" w:hAnsiTheme="majorHAnsi"/>
                <w:sz w:val="24"/>
                <w:szCs w:val="24"/>
              </w:rPr>
            </w:pPr>
            <w:r w:rsidRPr="002B16DB">
              <w:rPr>
                <w:rFonts w:asciiTheme="majorHAnsi" w:hAnsiTheme="majorHAnsi"/>
                <w:sz w:val="24"/>
                <w:szCs w:val="24"/>
              </w:rPr>
              <w:t>32,77</w:t>
            </w:r>
          </w:p>
        </w:tc>
        <w:tc>
          <w:tcPr>
            <w:tcW w:w="1200" w:type="dxa"/>
            <w:noWrap/>
            <w:vAlign w:val="center"/>
            <w:hideMark/>
          </w:tcPr>
          <w:p w:rsidR="005F50D4" w:rsidRPr="002B16DB" w:rsidRDefault="005F50D4" w:rsidP="000B0F1B">
            <w:pPr>
              <w:contextualSpacing/>
              <w:jc w:val="center"/>
              <w:rPr>
                <w:rFonts w:asciiTheme="majorHAnsi" w:hAnsiTheme="majorHAnsi"/>
                <w:sz w:val="24"/>
                <w:szCs w:val="24"/>
              </w:rPr>
            </w:pPr>
            <w:r w:rsidRPr="002B16DB">
              <w:rPr>
                <w:rFonts w:asciiTheme="majorHAnsi" w:hAnsiTheme="majorHAnsi"/>
                <w:sz w:val="24"/>
                <w:szCs w:val="24"/>
              </w:rPr>
              <w:t>44,11</w:t>
            </w:r>
          </w:p>
        </w:tc>
        <w:tc>
          <w:tcPr>
            <w:tcW w:w="1200" w:type="dxa"/>
            <w:noWrap/>
            <w:vAlign w:val="center"/>
            <w:hideMark/>
          </w:tcPr>
          <w:p w:rsidR="005F50D4" w:rsidRPr="002B16DB" w:rsidRDefault="005F50D4" w:rsidP="000B0F1B">
            <w:pPr>
              <w:contextualSpacing/>
              <w:jc w:val="center"/>
              <w:rPr>
                <w:rFonts w:asciiTheme="majorHAnsi" w:hAnsiTheme="majorHAnsi"/>
                <w:sz w:val="24"/>
                <w:szCs w:val="24"/>
              </w:rPr>
            </w:pPr>
            <w:r w:rsidRPr="002B16DB">
              <w:rPr>
                <w:rFonts w:asciiTheme="majorHAnsi" w:hAnsiTheme="majorHAnsi"/>
                <w:sz w:val="24"/>
                <w:szCs w:val="24"/>
              </w:rPr>
              <w:t>79,90</w:t>
            </w:r>
          </w:p>
        </w:tc>
        <w:tc>
          <w:tcPr>
            <w:tcW w:w="1200" w:type="dxa"/>
            <w:noWrap/>
            <w:vAlign w:val="center"/>
          </w:tcPr>
          <w:p w:rsidR="005F50D4" w:rsidRPr="002B16DB" w:rsidRDefault="005F50D4" w:rsidP="000B0F1B">
            <w:pPr>
              <w:contextualSpacing/>
              <w:jc w:val="center"/>
              <w:rPr>
                <w:rFonts w:asciiTheme="majorHAnsi" w:hAnsiTheme="majorHAnsi"/>
                <w:sz w:val="24"/>
                <w:szCs w:val="24"/>
              </w:rPr>
            </w:pPr>
          </w:p>
        </w:tc>
      </w:tr>
    </w:tbl>
    <w:p w:rsidR="005F50D4" w:rsidRPr="002B16DB" w:rsidRDefault="005F50D4" w:rsidP="005F50D4">
      <w:pPr>
        <w:spacing w:line="240" w:lineRule="auto"/>
        <w:contextualSpacing/>
        <w:rPr>
          <w:rFonts w:asciiTheme="majorHAnsi" w:hAnsiTheme="majorHAnsi"/>
          <w:sz w:val="24"/>
          <w:szCs w:val="24"/>
        </w:rPr>
      </w:pPr>
    </w:p>
    <w:p w:rsidR="005F50D4" w:rsidRPr="00A102A5" w:rsidRDefault="00372F8C" w:rsidP="005F50D4">
      <w:pPr>
        <w:spacing w:line="240" w:lineRule="auto"/>
        <w:contextualSpacing/>
        <w:jc w:val="center"/>
        <w:rPr>
          <w:rFonts w:asciiTheme="majorHAnsi" w:hAnsiTheme="majorHAnsi"/>
          <w:sz w:val="24"/>
          <w:szCs w:val="24"/>
          <w:lang w:val="en-US"/>
        </w:rPr>
      </w:pPr>
      <w:r>
        <w:rPr>
          <w:rFonts w:asciiTheme="majorHAnsi" w:hAnsiTheme="majorHAnsi"/>
          <w:sz w:val="24"/>
          <w:szCs w:val="24"/>
          <w:lang w:val="en-US"/>
        </w:rPr>
        <w:t>Tab</w:t>
      </w:r>
      <w:r w:rsidR="008D235E">
        <w:rPr>
          <w:rFonts w:asciiTheme="majorHAnsi" w:hAnsiTheme="majorHAnsi"/>
          <w:sz w:val="24"/>
          <w:szCs w:val="24"/>
          <w:lang w:val="en-US"/>
        </w:rPr>
        <w:t>le 29</w:t>
      </w:r>
      <w:r w:rsidR="005B22DB">
        <w:rPr>
          <w:rFonts w:asciiTheme="majorHAnsi" w:hAnsiTheme="majorHAnsi"/>
          <w:sz w:val="24"/>
          <w:szCs w:val="24"/>
          <w:lang w:val="en-US"/>
        </w:rPr>
        <w:t>.6</w:t>
      </w:r>
      <w:r w:rsidR="005F50D4" w:rsidRPr="00A102A5">
        <w:rPr>
          <w:rFonts w:asciiTheme="majorHAnsi" w:hAnsiTheme="majorHAnsi"/>
          <w:sz w:val="24"/>
          <w:szCs w:val="24"/>
          <w:lang w:val="en-US"/>
        </w:rPr>
        <w:t>: Increasing error rate at disagreement (%)</w:t>
      </w:r>
    </w:p>
    <w:p w:rsidR="005F50D4" w:rsidRPr="00A102A5" w:rsidRDefault="005F50D4" w:rsidP="00C13117">
      <w:pPr>
        <w:spacing w:line="240" w:lineRule="auto"/>
        <w:contextualSpacing/>
        <w:jc w:val="center"/>
        <w:rPr>
          <w:rFonts w:asciiTheme="majorHAnsi" w:hAnsiTheme="majorHAnsi"/>
          <w:sz w:val="24"/>
          <w:szCs w:val="24"/>
          <w:lang w:val="en-US"/>
        </w:rPr>
      </w:pPr>
    </w:p>
    <w:p w:rsidR="00C13117" w:rsidRPr="00A102A5" w:rsidRDefault="000A69BE" w:rsidP="000118E8">
      <w:pPr>
        <w:pStyle w:val="Beschriftung"/>
        <w:contextualSpacing/>
        <w:outlineLvl w:val="2"/>
        <w:rPr>
          <w:rFonts w:asciiTheme="majorHAnsi" w:hAnsiTheme="majorHAnsi"/>
          <w:color w:val="auto"/>
          <w:sz w:val="24"/>
          <w:szCs w:val="24"/>
          <w:lang w:val="en-US"/>
        </w:rPr>
      </w:pPr>
      <w:bookmarkStart w:id="223" w:name="_Toc421749150"/>
      <w:bookmarkStart w:id="224" w:name="_Toc430645037"/>
      <w:bookmarkStart w:id="225" w:name="_Toc430645149"/>
      <w:bookmarkStart w:id="226" w:name="_Toc430653474"/>
      <w:bookmarkStart w:id="227" w:name="_Toc430690241"/>
      <w:r w:rsidRPr="00A102A5">
        <w:rPr>
          <w:rFonts w:asciiTheme="majorHAnsi" w:hAnsiTheme="majorHAnsi"/>
          <w:color w:val="auto"/>
          <w:sz w:val="24"/>
          <w:szCs w:val="24"/>
          <w:lang w:val="en-US"/>
        </w:rPr>
        <w:lastRenderedPageBreak/>
        <w:t>Appendix</w:t>
      </w:r>
      <w:r w:rsidR="00C13117" w:rsidRPr="00A102A5">
        <w:rPr>
          <w:rFonts w:asciiTheme="majorHAnsi" w:hAnsiTheme="majorHAnsi"/>
          <w:color w:val="auto"/>
          <w:sz w:val="24"/>
          <w:szCs w:val="24"/>
          <w:lang w:val="en-US"/>
        </w:rPr>
        <w:t xml:space="preserve"> </w:t>
      </w:r>
      <w:r w:rsidR="00C13117" w:rsidRPr="002B16DB">
        <w:rPr>
          <w:rFonts w:asciiTheme="majorHAnsi" w:hAnsiTheme="majorHAnsi"/>
          <w:color w:val="auto"/>
          <w:sz w:val="24"/>
          <w:szCs w:val="24"/>
        </w:rPr>
        <w:fldChar w:fldCharType="begin"/>
      </w:r>
      <w:r w:rsidR="00C13117" w:rsidRPr="00A102A5">
        <w:rPr>
          <w:rFonts w:asciiTheme="majorHAnsi" w:hAnsiTheme="majorHAnsi"/>
          <w:color w:val="auto"/>
          <w:sz w:val="24"/>
          <w:szCs w:val="24"/>
          <w:lang w:val="en-US"/>
        </w:rPr>
        <w:instrText xml:space="preserve"> SEQ Anhang \* ARABIC </w:instrText>
      </w:r>
      <w:r w:rsidR="00C13117" w:rsidRPr="002B16DB">
        <w:rPr>
          <w:rFonts w:asciiTheme="majorHAnsi" w:hAnsiTheme="majorHAnsi"/>
          <w:color w:val="auto"/>
          <w:sz w:val="24"/>
          <w:szCs w:val="24"/>
        </w:rPr>
        <w:fldChar w:fldCharType="separate"/>
      </w:r>
      <w:r w:rsidR="00ED5E0F">
        <w:rPr>
          <w:rFonts w:asciiTheme="majorHAnsi" w:hAnsiTheme="majorHAnsi"/>
          <w:noProof/>
          <w:color w:val="auto"/>
          <w:sz w:val="24"/>
          <w:szCs w:val="24"/>
          <w:lang w:val="en-US"/>
        </w:rPr>
        <w:t>30</w:t>
      </w:r>
      <w:r w:rsidR="00C13117" w:rsidRPr="002B16DB">
        <w:rPr>
          <w:rFonts w:asciiTheme="majorHAnsi" w:hAnsiTheme="majorHAnsi"/>
          <w:color w:val="auto"/>
          <w:sz w:val="24"/>
          <w:szCs w:val="24"/>
        </w:rPr>
        <w:fldChar w:fldCharType="end"/>
      </w:r>
      <w:r w:rsidR="00C13117" w:rsidRPr="00A102A5">
        <w:rPr>
          <w:rFonts w:asciiTheme="majorHAnsi" w:hAnsiTheme="majorHAnsi"/>
          <w:color w:val="auto"/>
          <w:sz w:val="24"/>
          <w:szCs w:val="24"/>
          <w:lang w:val="en-US"/>
        </w:rPr>
        <w:t xml:space="preserve">: </w:t>
      </w:r>
      <w:bookmarkEnd w:id="223"/>
      <w:r w:rsidR="00933F92">
        <w:rPr>
          <w:rFonts w:asciiTheme="majorHAnsi" w:hAnsiTheme="majorHAnsi"/>
          <w:color w:val="auto"/>
          <w:sz w:val="24"/>
          <w:szCs w:val="24"/>
          <w:lang w:val="en-US"/>
        </w:rPr>
        <w:t>Pairwise Complementarity, Additive Complementarity and D</w:t>
      </w:r>
      <w:r w:rsidR="00933F92" w:rsidRPr="00ED0AA7">
        <w:rPr>
          <w:rFonts w:asciiTheme="majorHAnsi" w:hAnsiTheme="majorHAnsi"/>
          <w:color w:val="auto"/>
          <w:sz w:val="24"/>
          <w:szCs w:val="24"/>
          <w:lang w:val="en-US"/>
        </w:rPr>
        <w:t>isagreement</w:t>
      </w:r>
      <w:r w:rsidR="00A102A5" w:rsidRPr="00ED0AA7">
        <w:rPr>
          <w:rFonts w:asciiTheme="majorHAnsi" w:hAnsiTheme="majorHAnsi"/>
          <w:color w:val="auto"/>
          <w:sz w:val="24"/>
          <w:szCs w:val="24"/>
          <w:lang w:val="en-US"/>
        </w:rPr>
        <w:t xml:space="preserve"> – </w:t>
      </w:r>
      <w:r w:rsidR="00A102A5">
        <w:rPr>
          <w:rFonts w:asciiTheme="majorHAnsi" w:hAnsiTheme="majorHAnsi"/>
          <w:color w:val="auto"/>
          <w:sz w:val="24"/>
          <w:szCs w:val="24"/>
          <w:lang w:val="en-US"/>
        </w:rPr>
        <w:t>nontonal Affixes</w:t>
      </w:r>
      <w:bookmarkEnd w:id="224"/>
      <w:bookmarkEnd w:id="225"/>
      <w:bookmarkEnd w:id="226"/>
      <w:bookmarkEnd w:id="227"/>
      <w:r w:rsidR="00A102A5" w:rsidRPr="00ED0AA7">
        <w:rPr>
          <w:rFonts w:asciiTheme="majorHAnsi" w:hAnsiTheme="majorHAnsi"/>
          <w:color w:val="auto"/>
          <w:sz w:val="24"/>
          <w:szCs w:val="24"/>
          <w:lang w:val="en-US"/>
        </w:rPr>
        <w:t xml:space="preserve">   </w:t>
      </w:r>
    </w:p>
    <w:p w:rsidR="00A102A5" w:rsidRPr="00DC5737" w:rsidRDefault="00A102A5" w:rsidP="00A102A5">
      <w:pPr>
        <w:spacing w:line="240" w:lineRule="auto"/>
        <w:contextualSpacing/>
        <w:rPr>
          <w:rFonts w:asciiTheme="majorHAnsi" w:hAnsiTheme="majorHAnsi"/>
          <w:sz w:val="24"/>
          <w:szCs w:val="24"/>
          <w:lang w:val="en-US"/>
        </w:rPr>
      </w:pPr>
      <w:r w:rsidRPr="00DC5737">
        <w:rPr>
          <w:rFonts w:asciiTheme="majorHAnsi" w:hAnsiTheme="majorHAnsi"/>
          <w:sz w:val="24"/>
          <w:szCs w:val="24"/>
          <w:lang w:val="en-US"/>
        </w:rPr>
        <w:t>Results for training</w:t>
      </w:r>
      <w:r>
        <w:rPr>
          <w:rFonts w:asciiTheme="majorHAnsi" w:hAnsiTheme="majorHAnsi"/>
          <w:sz w:val="24"/>
          <w:szCs w:val="24"/>
          <w:lang w:val="en-US"/>
        </w:rPr>
        <w:t>/tagging</w:t>
      </w:r>
      <w:r w:rsidRPr="00DC5737">
        <w:rPr>
          <w:rFonts w:asciiTheme="majorHAnsi" w:hAnsiTheme="majorHAnsi"/>
          <w:sz w:val="24"/>
          <w:szCs w:val="24"/>
          <w:lang w:val="en-US"/>
        </w:rPr>
        <w:t xml:space="preserve"> type </w:t>
      </w:r>
      <w:r>
        <w:rPr>
          <w:rFonts w:asciiTheme="majorHAnsi" w:hAnsiTheme="majorHAnsi"/>
          <w:sz w:val="24"/>
          <w:szCs w:val="24"/>
          <w:lang w:val="en-US"/>
        </w:rPr>
        <w:t>non</w:t>
      </w:r>
      <w:r w:rsidRPr="00DC5737">
        <w:rPr>
          <w:rFonts w:asciiTheme="majorHAnsi" w:hAnsiTheme="majorHAnsi"/>
          <w:sz w:val="24"/>
          <w:szCs w:val="24"/>
          <w:lang w:val="en-US"/>
        </w:rPr>
        <w:t>tonal Affixes</w:t>
      </w:r>
    </w:p>
    <w:p w:rsidR="00C13117" w:rsidRPr="00A102A5" w:rsidRDefault="00C13117" w:rsidP="00C13117">
      <w:pPr>
        <w:spacing w:line="240" w:lineRule="auto"/>
        <w:contextualSpacing/>
        <w:rPr>
          <w:rFonts w:asciiTheme="majorHAnsi" w:hAnsiTheme="majorHAnsi"/>
          <w:sz w:val="24"/>
          <w:szCs w:val="24"/>
          <w:lang w:val="en-US"/>
        </w:rPr>
      </w:pPr>
    </w:p>
    <w:tbl>
      <w:tblPr>
        <w:tblStyle w:val="Tabellenraster"/>
        <w:tblW w:w="0" w:type="auto"/>
        <w:jc w:val="center"/>
        <w:tblLook w:val="04A0" w:firstRow="1" w:lastRow="0" w:firstColumn="1" w:lastColumn="0" w:noHBand="0" w:noVBand="1"/>
      </w:tblPr>
      <w:tblGrid>
        <w:gridCol w:w="1200"/>
        <w:gridCol w:w="1200"/>
        <w:gridCol w:w="1200"/>
        <w:gridCol w:w="1200"/>
        <w:gridCol w:w="1200"/>
      </w:tblGrid>
      <w:tr w:rsidR="00C13117" w:rsidRPr="002B16DB" w:rsidTr="000A69BE">
        <w:trPr>
          <w:trHeight w:val="300"/>
          <w:jc w:val="center"/>
        </w:trPr>
        <w:tc>
          <w:tcPr>
            <w:tcW w:w="1200" w:type="dxa"/>
            <w:noWrap/>
            <w:vAlign w:val="center"/>
            <w:hideMark/>
          </w:tcPr>
          <w:p w:rsidR="00C13117" w:rsidRPr="00A102A5" w:rsidRDefault="00C13117" w:rsidP="000A69BE">
            <w:pPr>
              <w:contextualSpacing/>
              <w:jc w:val="center"/>
              <w:rPr>
                <w:rFonts w:asciiTheme="majorHAnsi" w:hAnsiTheme="majorHAnsi"/>
                <w:sz w:val="24"/>
                <w:szCs w:val="24"/>
                <w:lang w:val="en-US"/>
              </w:rPr>
            </w:pPr>
          </w:p>
        </w:tc>
        <w:tc>
          <w:tcPr>
            <w:tcW w:w="1200"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CRF</w:t>
            </w:r>
          </w:p>
        </w:tc>
        <w:tc>
          <w:tcPr>
            <w:tcW w:w="1200"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TNT</w:t>
            </w:r>
          </w:p>
        </w:tc>
        <w:tc>
          <w:tcPr>
            <w:tcW w:w="1200"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HMM</w:t>
            </w:r>
          </w:p>
        </w:tc>
        <w:tc>
          <w:tcPr>
            <w:tcW w:w="1200"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UNI</w:t>
            </w:r>
          </w:p>
        </w:tc>
      </w:tr>
      <w:tr w:rsidR="00C13117" w:rsidRPr="002B16DB" w:rsidTr="000A69BE">
        <w:trPr>
          <w:trHeight w:val="300"/>
          <w:jc w:val="center"/>
        </w:trPr>
        <w:tc>
          <w:tcPr>
            <w:tcW w:w="1200"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CRF</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0</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35,55</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18,86</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30,13</w:t>
            </w:r>
          </w:p>
        </w:tc>
      </w:tr>
      <w:tr w:rsidR="00C13117" w:rsidRPr="002B16DB" w:rsidTr="000A69BE">
        <w:trPr>
          <w:trHeight w:val="300"/>
          <w:jc w:val="center"/>
        </w:trPr>
        <w:tc>
          <w:tcPr>
            <w:tcW w:w="1200"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TNT</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46,19</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0</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16,11</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15,75</w:t>
            </w:r>
          </w:p>
        </w:tc>
      </w:tr>
      <w:tr w:rsidR="00C13117" w:rsidRPr="002B16DB" w:rsidTr="000A69BE">
        <w:trPr>
          <w:trHeight w:val="300"/>
          <w:jc w:val="center"/>
        </w:trPr>
        <w:tc>
          <w:tcPr>
            <w:tcW w:w="1200"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HMM</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55,08</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44,37</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0</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32,66</w:t>
            </w:r>
          </w:p>
        </w:tc>
      </w:tr>
      <w:tr w:rsidR="00C13117" w:rsidRPr="002B16DB" w:rsidTr="000A69BE">
        <w:trPr>
          <w:trHeight w:val="300"/>
          <w:jc w:val="center"/>
        </w:trPr>
        <w:tc>
          <w:tcPr>
            <w:tcW w:w="1200"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UNI</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65,88</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50,71</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40,59</w:t>
            </w:r>
          </w:p>
        </w:tc>
        <w:tc>
          <w:tcPr>
            <w:tcW w:w="1200"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0</w:t>
            </w:r>
          </w:p>
        </w:tc>
      </w:tr>
    </w:tbl>
    <w:p w:rsidR="00C13117" w:rsidRDefault="00C13117" w:rsidP="00C13117">
      <w:pPr>
        <w:spacing w:line="240" w:lineRule="auto"/>
        <w:contextualSpacing/>
        <w:jc w:val="center"/>
        <w:rPr>
          <w:rFonts w:asciiTheme="majorHAnsi" w:hAnsiTheme="majorHAnsi"/>
          <w:sz w:val="24"/>
          <w:szCs w:val="24"/>
        </w:rPr>
      </w:pPr>
    </w:p>
    <w:p w:rsidR="00C13117" w:rsidRDefault="00C13117" w:rsidP="00C13117">
      <w:pPr>
        <w:spacing w:line="240" w:lineRule="auto"/>
        <w:contextualSpacing/>
        <w:jc w:val="center"/>
        <w:rPr>
          <w:rFonts w:asciiTheme="majorHAnsi" w:hAnsiTheme="majorHAnsi"/>
          <w:sz w:val="24"/>
          <w:szCs w:val="24"/>
          <w:lang w:val="en-US"/>
        </w:rPr>
      </w:pPr>
      <w:r w:rsidRPr="003C250A">
        <w:rPr>
          <w:rFonts w:asciiTheme="majorHAnsi" w:hAnsiTheme="majorHAnsi"/>
          <w:sz w:val="24"/>
          <w:szCs w:val="24"/>
          <w:lang w:val="en-US"/>
        </w:rPr>
        <w:t>T</w:t>
      </w:r>
      <w:r w:rsidR="003C250A">
        <w:rPr>
          <w:rFonts w:asciiTheme="majorHAnsi" w:hAnsiTheme="majorHAnsi"/>
          <w:sz w:val="24"/>
          <w:szCs w:val="24"/>
          <w:lang w:val="en-US"/>
        </w:rPr>
        <w:t>abl</w:t>
      </w:r>
      <w:r w:rsidR="005B22DB">
        <w:rPr>
          <w:rFonts w:asciiTheme="majorHAnsi" w:hAnsiTheme="majorHAnsi"/>
          <w:sz w:val="24"/>
          <w:szCs w:val="24"/>
          <w:lang w:val="en-US"/>
        </w:rPr>
        <w:t>e 30</w:t>
      </w:r>
      <w:r w:rsidR="003C250A" w:rsidRPr="003C250A">
        <w:rPr>
          <w:rFonts w:asciiTheme="majorHAnsi" w:hAnsiTheme="majorHAnsi"/>
          <w:sz w:val="24"/>
          <w:szCs w:val="24"/>
          <w:lang w:val="en-US"/>
        </w:rPr>
        <w:t>.1: Comp(A,B), rows: tagger A, columns: t</w:t>
      </w:r>
      <w:r w:rsidRPr="003C250A">
        <w:rPr>
          <w:rFonts w:asciiTheme="majorHAnsi" w:hAnsiTheme="majorHAnsi"/>
          <w:sz w:val="24"/>
          <w:szCs w:val="24"/>
          <w:lang w:val="en-US"/>
        </w:rPr>
        <w:t>agger B (%)</w:t>
      </w:r>
    </w:p>
    <w:p w:rsidR="00372F8C" w:rsidRPr="003C250A" w:rsidRDefault="00372F8C" w:rsidP="00C13117">
      <w:pPr>
        <w:spacing w:line="240" w:lineRule="auto"/>
        <w:contextualSpacing/>
        <w:jc w:val="center"/>
        <w:rPr>
          <w:rFonts w:asciiTheme="majorHAnsi" w:hAnsiTheme="majorHAnsi"/>
          <w:sz w:val="24"/>
          <w:szCs w:val="24"/>
          <w:lang w:val="en-US"/>
        </w:rPr>
      </w:pPr>
    </w:p>
    <w:p w:rsidR="00C13117" w:rsidRPr="003C250A" w:rsidRDefault="00C13117" w:rsidP="003C250A">
      <w:pPr>
        <w:spacing w:line="240" w:lineRule="auto"/>
        <w:contextualSpacing/>
        <w:rPr>
          <w:rFonts w:asciiTheme="majorHAnsi" w:hAnsiTheme="majorHAnsi"/>
          <w:sz w:val="24"/>
          <w:szCs w:val="24"/>
          <w:lang w:val="en-US"/>
        </w:rPr>
      </w:pPr>
    </w:p>
    <w:tbl>
      <w:tblPr>
        <w:tblStyle w:val="Tabellenraster"/>
        <w:tblW w:w="9438" w:type="dxa"/>
        <w:jc w:val="center"/>
        <w:tblLook w:val="04A0" w:firstRow="1" w:lastRow="0" w:firstColumn="1" w:lastColumn="0" w:noHBand="0" w:noVBand="1"/>
      </w:tblPr>
      <w:tblGrid>
        <w:gridCol w:w="2451"/>
        <w:gridCol w:w="941"/>
        <w:gridCol w:w="1305"/>
        <w:gridCol w:w="2082"/>
        <w:gridCol w:w="2659"/>
      </w:tblGrid>
      <w:tr w:rsidR="00C13117" w:rsidRPr="002B16DB" w:rsidTr="00BC1BBD">
        <w:trPr>
          <w:trHeight w:val="303"/>
          <w:jc w:val="center"/>
        </w:trPr>
        <w:tc>
          <w:tcPr>
            <w:tcW w:w="2451" w:type="dxa"/>
            <w:noWrap/>
            <w:vAlign w:val="center"/>
            <w:hideMark/>
          </w:tcPr>
          <w:p w:rsidR="00C13117" w:rsidRPr="003C250A" w:rsidRDefault="00C13117" w:rsidP="000A69BE">
            <w:pPr>
              <w:contextualSpacing/>
              <w:rPr>
                <w:rFonts w:asciiTheme="majorHAnsi" w:hAnsiTheme="majorHAnsi"/>
                <w:sz w:val="24"/>
                <w:szCs w:val="24"/>
                <w:lang w:val="en-US"/>
              </w:rPr>
            </w:pPr>
          </w:p>
        </w:tc>
        <w:tc>
          <w:tcPr>
            <w:tcW w:w="941"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CRF</w:t>
            </w:r>
          </w:p>
        </w:tc>
        <w:tc>
          <w:tcPr>
            <w:tcW w:w="1305"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CRF+TnT</w:t>
            </w:r>
          </w:p>
        </w:tc>
        <w:tc>
          <w:tcPr>
            <w:tcW w:w="2082"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CRF+TnT+HMM</w:t>
            </w:r>
          </w:p>
        </w:tc>
        <w:tc>
          <w:tcPr>
            <w:tcW w:w="2659"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CRF+TnT+HMM+UNI</w:t>
            </w:r>
          </w:p>
        </w:tc>
      </w:tr>
      <w:tr w:rsidR="00C13117" w:rsidRPr="002B16DB" w:rsidTr="00BC1BBD">
        <w:trPr>
          <w:trHeight w:val="303"/>
          <w:jc w:val="center"/>
        </w:trPr>
        <w:tc>
          <w:tcPr>
            <w:tcW w:w="2451" w:type="dxa"/>
            <w:noWrap/>
            <w:vAlign w:val="center"/>
            <w:hideMark/>
          </w:tcPr>
          <w:p w:rsidR="00C13117" w:rsidRPr="00BC1BBD" w:rsidRDefault="00C13117" w:rsidP="00BC1BBD">
            <w:pPr>
              <w:contextualSpacing/>
              <w:jc w:val="center"/>
              <w:rPr>
                <w:rFonts w:asciiTheme="majorHAnsi" w:hAnsiTheme="majorHAnsi"/>
                <w:b/>
                <w:sz w:val="24"/>
                <w:szCs w:val="24"/>
                <w:lang w:val="en-US"/>
              </w:rPr>
            </w:pPr>
            <w:r w:rsidRPr="00BC1BBD">
              <w:rPr>
                <w:rFonts w:asciiTheme="majorHAnsi" w:hAnsiTheme="majorHAnsi"/>
                <w:b/>
                <w:sz w:val="24"/>
                <w:szCs w:val="24"/>
                <w:lang w:val="en-US"/>
              </w:rPr>
              <w:t xml:space="preserve">% </w:t>
            </w:r>
            <w:r w:rsidR="00BC1BBD" w:rsidRPr="00676E95">
              <w:rPr>
                <w:rFonts w:asciiTheme="majorHAnsi" w:hAnsiTheme="majorHAnsi"/>
                <w:b/>
                <w:sz w:val="24"/>
                <w:szCs w:val="24"/>
                <w:lang w:val="en-US"/>
              </w:rPr>
              <w:t xml:space="preserve">of cases </w:t>
            </w:r>
            <w:r w:rsidR="00BC1BBD">
              <w:rPr>
                <w:rFonts w:asciiTheme="majorHAnsi" w:hAnsiTheme="majorHAnsi"/>
                <w:b/>
                <w:sz w:val="24"/>
                <w:szCs w:val="24"/>
                <w:lang w:val="en-US"/>
              </w:rPr>
              <w:t>all classify incorrectly</w:t>
            </w:r>
          </w:p>
        </w:tc>
        <w:tc>
          <w:tcPr>
            <w:tcW w:w="941"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6,41</w:t>
            </w:r>
          </w:p>
        </w:tc>
        <w:tc>
          <w:tcPr>
            <w:tcW w:w="1305"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4,13***</w:t>
            </w:r>
          </w:p>
        </w:tc>
        <w:tc>
          <w:tcPr>
            <w:tcW w:w="2082"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3,81(*)</w:t>
            </w:r>
          </w:p>
        </w:tc>
        <w:tc>
          <w:tcPr>
            <w:tcW w:w="2659" w:type="dxa"/>
            <w:noWrap/>
            <w:vAlign w:val="center"/>
            <w:hideMark/>
          </w:tcPr>
          <w:p w:rsidR="00C13117" w:rsidRPr="002B16DB" w:rsidRDefault="00C13117" w:rsidP="000A69BE">
            <w:pPr>
              <w:contextualSpacing/>
              <w:jc w:val="center"/>
              <w:rPr>
                <w:rFonts w:asciiTheme="majorHAnsi" w:hAnsiTheme="majorHAnsi"/>
                <w:sz w:val="24"/>
                <w:szCs w:val="24"/>
              </w:rPr>
            </w:pPr>
            <w:r w:rsidRPr="002B16DB">
              <w:rPr>
                <w:rFonts w:asciiTheme="majorHAnsi" w:hAnsiTheme="majorHAnsi"/>
                <w:sz w:val="24"/>
                <w:szCs w:val="24"/>
              </w:rPr>
              <w:t>3,44*</w:t>
            </w:r>
          </w:p>
        </w:tc>
      </w:tr>
    </w:tbl>
    <w:p w:rsidR="003C250A" w:rsidRDefault="003C250A" w:rsidP="00372F8C">
      <w:pPr>
        <w:spacing w:line="240" w:lineRule="auto"/>
        <w:contextualSpacing/>
        <w:rPr>
          <w:rFonts w:asciiTheme="majorHAnsi" w:hAnsiTheme="majorHAnsi"/>
          <w:sz w:val="24"/>
          <w:szCs w:val="24"/>
        </w:rPr>
      </w:pPr>
    </w:p>
    <w:p w:rsidR="00C13117" w:rsidRPr="005B22DB" w:rsidRDefault="00C13117" w:rsidP="00C13117">
      <w:pPr>
        <w:spacing w:line="240" w:lineRule="auto"/>
        <w:contextualSpacing/>
        <w:jc w:val="center"/>
        <w:rPr>
          <w:rFonts w:asciiTheme="majorHAnsi" w:hAnsiTheme="majorHAnsi"/>
          <w:sz w:val="24"/>
          <w:szCs w:val="24"/>
          <w:lang w:val="en-US"/>
        </w:rPr>
      </w:pPr>
      <w:r w:rsidRPr="005B22DB">
        <w:rPr>
          <w:rFonts w:asciiTheme="majorHAnsi" w:hAnsiTheme="majorHAnsi"/>
          <w:sz w:val="24"/>
          <w:szCs w:val="24"/>
          <w:lang w:val="en-US"/>
        </w:rPr>
        <w:t>Tab</w:t>
      </w:r>
      <w:r w:rsidR="00372F8C" w:rsidRPr="005B22DB">
        <w:rPr>
          <w:rFonts w:asciiTheme="majorHAnsi" w:hAnsiTheme="majorHAnsi"/>
          <w:sz w:val="24"/>
          <w:szCs w:val="24"/>
          <w:lang w:val="en-US"/>
        </w:rPr>
        <w:t>l</w:t>
      </w:r>
      <w:r w:rsidR="005B22DB" w:rsidRPr="005B22DB">
        <w:rPr>
          <w:rFonts w:asciiTheme="majorHAnsi" w:hAnsiTheme="majorHAnsi"/>
          <w:sz w:val="24"/>
          <w:szCs w:val="24"/>
          <w:lang w:val="en-US"/>
        </w:rPr>
        <w:t>e 30.</w:t>
      </w:r>
      <w:r w:rsidR="005B22DB">
        <w:rPr>
          <w:rFonts w:asciiTheme="majorHAnsi" w:hAnsiTheme="majorHAnsi"/>
          <w:sz w:val="24"/>
          <w:szCs w:val="24"/>
          <w:lang w:val="en-US"/>
        </w:rPr>
        <w:t>2</w:t>
      </w:r>
      <w:r w:rsidRPr="005B22DB">
        <w:rPr>
          <w:rFonts w:asciiTheme="majorHAnsi" w:hAnsiTheme="majorHAnsi"/>
          <w:sz w:val="24"/>
          <w:szCs w:val="24"/>
          <w:lang w:val="en-US"/>
        </w:rPr>
        <w:t xml:space="preserve">: </w:t>
      </w:r>
      <w:r w:rsidR="00372F8C" w:rsidRPr="005B22DB">
        <w:rPr>
          <w:rFonts w:asciiTheme="majorHAnsi" w:hAnsiTheme="majorHAnsi"/>
          <w:sz w:val="24"/>
          <w:szCs w:val="24"/>
          <w:lang w:val="en-US"/>
        </w:rPr>
        <w:t>additive complementarity</w:t>
      </w:r>
      <w:r w:rsidRPr="005B22DB">
        <w:rPr>
          <w:rFonts w:asciiTheme="majorHAnsi" w:hAnsiTheme="majorHAnsi"/>
          <w:sz w:val="24"/>
          <w:szCs w:val="24"/>
          <w:lang w:val="en-US"/>
        </w:rPr>
        <w:t xml:space="preserve"> (%)</w:t>
      </w:r>
    </w:p>
    <w:p w:rsidR="00C13117" w:rsidRPr="005B22DB" w:rsidRDefault="00C13117" w:rsidP="00C13117">
      <w:pPr>
        <w:spacing w:line="240" w:lineRule="auto"/>
        <w:contextualSpacing/>
        <w:jc w:val="center"/>
        <w:rPr>
          <w:rFonts w:asciiTheme="majorHAnsi" w:hAnsiTheme="majorHAnsi"/>
          <w:sz w:val="24"/>
          <w:szCs w:val="24"/>
          <w:lang w:val="en-US"/>
        </w:rPr>
      </w:pPr>
    </w:p>
    <w:tbl>
      <w:tblPr>
        <w:tblStyle w:val="Tabellenraster"/>
        <w:tblW w:w="7622" w:type="dxa"/>
        <w:jc w:val="center"/>
        <w:tblInd w:w="-662" w:type="dxa"/>
        <w:tblLook w:val="04A0" w:firstRow="1" w:lastRow="0" w:firstColumn="1" w:lastColumn="0" w:noHBand="0" w:noVBand="1"/>
      </w:tblPr>
      <w:tblGrid>
        <w:gridCol w:w="2677"/>
        <w:gridCol w:w="1377"/>
        <w:gridCol w:w="1486"/>
        <w:gridCol w:w="2082"/>
      </w:tblGrid>
      <w:tr w:rsidR="00C13117" w:rsidRPr="005B22DB" w:rsidTr="000A69BE">
        <w:trPr>
          <w:trHeight w:val="303"/>
          <w:jc w:val="center"/>
        </w:trPr>
        <w:tc>
          <w:tcPr>
            <w:tcW w:w="2677" w:type="dxa"/>
            <w:noWrap/>
            <w:vAlign w:val="center"/>
            <w:hideMark/>
          </w:tcPr>
          <w:p w:rsidR="00C13117" w:rsidRPr="005B22DB" w:rsidRDefault="00C13117" w:rsidP="000A69BE">
            <w:pPr>
              <w:contextualSpacing/>
              <w:rPr>
                <w:rFonts w:asciiTheme="majorHAnsi" w:hAnsiTheme="majorHAnsi"/>
                <w:sz w:val="24"/>
                <w:szCs w:val="24"/>
                <w:lang w:val="en-US"/>
              </w:rPr>
            </w:pPr>
          </w:p>
        </w:tc>
        <w:tc>
          <w:tcPr>
            <w:tcW w:w="1377" w:type="dxa"/>
            <w:noWrap/>
            <w:vAlign w:val="center"/>
            <w:hideMark/>
          </w:tcPr>
          <w:p w:rsidR="00C13117" w:rsidRPr="005B22DB" w:rsidRDefault="00C13117" w:rsidP="000A69BE">
            <w:pPr>
              <w:contextualSpacing/>
              <w:jc w:val="center"/>
              <w:rPr>
                <w:rFonts w:asciiTheme="majorHAnsi" w:hAnsiTheme="majorHAnsi"/>
                <w:b/>
                <w:sz w:val="24"/>
                <w:szCs w:val="24"/>
                <w:lang w:val="en-US"/>
              </w:rPr>
            </w:pPr>
            <w:r w:rsidRPr="005B22DB">
              <w:rPr>
                <w:rFonts w:asciiTheme="majorHAnsi" w:hAnsiTheme="majorHAnsi"/>
                <w:b/>
                <w:sz w:val="24"/>
                <w:szCs w:val="24"/>
                <w:lang w:val="en-US"/>
              </w:rPr>
              <w:t>CRF</w:t>
            </w:r>
          </w:p>
        </w:tc>
        <w:tc>
          <w:tcPr>
            <w:tcW w:w="1486" w:type="dxa"/>
            <w:noWrap/>
            <w:vAlign w:val="center"/>
            <w:hideMark/>
          </w:tcPr>
          <w:p w:rsidR="00C13117" w:rsidRPr="005B22DB" w:rsidRDefault="00C13117" w:rsidP="000A69BE">
            <w:pPr>
              <w:contextualSpacing/>
              <w:jc w:val="center"/>
              <w:rPr>
                <w:rFonts w:asciiTheme="majorHAnsi" w:hAnsiTheme="majorHAnsi"/>
                <w:b/>
                <w:sz w:val="24"/>
                <w:szCs w:val="24"/>
                <w:lang w:val="en-US"/>
              </w:rPr>
            </w:pPr>
            <w:r w:rsidRPr="005B22DB">
              <w:rPr>
                <w:rFonts w:asciiTheme="majorHAnsi" w:hAnsiTheme="majorHAnsi"/>
                <w:b/>
                <w:sz w:val="24"/>
                <w:szCs w:val="24"/>
                <w:lang w:val="en-US"/>
              </w:rPr>
              <w:t>CRF+TnT</w:t>
            </w:r>
          </w:p>
        </w:tc>
        <w:tc>
          <w:tcPr>
            <w:tcW w:w="2082" w:type="dxa"/>
            <w:noWrap/>
            <w:vAlign w:val="center"/>
            <w:hideMark/>
          </w:tcPr>
          <w:p w:rsidR="00C13117" w:rsidRPr="005B22DB" w:rsidRDefault="00C13117" w:rsidP="000A69BE">
            <w:pPr>
              <w:contextualSpacing/>
              <w:jc w:val="center"/>
              <w:rPr>
                <w:rFonts w:asciiTheme="majorHAnsi" w:hAnsiTheme="majorHAnsi"/>
                <w:b/>
                <w:sz w:val="24"/>
                <w:szCs w:val="24"/>
                <w:lang w:val="en-US"/>
              </w:rPr>
            </w:pPr>
            <w:r w:rsidRPr="005B22DB">
              <w:rPr>
                <w:rFonts w:asciiTheme="majorHAnsi" w:hAnsiTheme="majorHAnsi"/>
                <w:b/>
                <w:sz w:val="24"/>
                <w:szCs w:val="24"/>
                <w:lang w:val="en-US"/>
              </w:rPr>
              <w:t>CRF+TnT+UNI</w:t>
            </w:r>
          </w:p>
        </w:tc>
      </w:tr>
      <w:tr w:rsidR="00C13117" w:rsidRPr="005B22DB" w:rsidTr="000A69BE">
        <w:trPr>
          <w:trHeight w:val="303"/>
          <w:jc w:val="center"/>
        </w:trPr>
        <w:tc>
          <w:tcPr>
            <w:tcW w:w="2677" w:type="dxa"/>
            <w:noWrap/>
            <w:vAlign w:val="center"/>
            <w:hideMark/>
          </w:tcPr>
          <w:p w:rsidR="00C13117" w:rsidRPr="00BC1BBD" w:rsidRDefault="00C13117" w:rsidP="00372F8C">
            <w:pPr>
              <w:contextualSpacing/>
              <w:jc w:val="center"/>
              <w:rPr>
                <w:rFonts w:asciiTheme="majorHAnsi" w:hAnsiTheme="majorHAnsi"/>
                <w:b/>
                <w:sz w:val="24"/>
                <w:szCs w:val="24"/>
                <w:lang w:val="en-US"/>
              </w:rPr>
            </w:pPr>
            <w:r w:rsidRPr="00BC1BBD">
              <w:rPr>
                <w:rFonts w:asciiTheme="majorHAnsi" w:hAnsiTheme="majorHAnsi"/>
                <w:b/>
                <w:sz w:val="24"/>
                <w:szCs w:val="24"/>
                <w:lang w:val="en-US"/>
              </w:rPr>
              <w:t xml:space="preserve">% </w:t>
            </w:r>
            <w:r w:rsidR="00BC1BBD" w:rsidRPr="00676E95">
              <w:rPr>
                <w:rFonts w:asciiTheme="majorHAnsi" w:hAnsiTheme="majorHAnsi"/>
                <w:b/>
                <w:sz w:val="24"/>
                <w:szCs w:val="24"/>
                <w:lang w:val="en-US"/>
              </w:rPr>
              <w:t xml:space="preserve">of cases </w:t>
            </w:r>
            <w:r w:rsidR="00BC1BBD">
              <w:rPr>
                <w:rFonts w:asciiTheme="majorHAnsi" w:hAnsiTheme="majorHAnsi"/>
                <w:b/>
                <w:sz w:val="24"/>
                <w:szCs w:val="24"/>
                <w:lang w:val="en-US"/>
              </w:rPr>
              <w:t>all classify incorrectly</w:t>
            </w:r>
          </w:p>
        </w:tc>
        <w:tc>
          <w:tcPr>
            <w:tcW w:w="1377" w:type="dxa"/>
            <w:noWrap/>
            <w:vAlign w:val="center"/>
            <w:hideMark/>
          </w:tcPr>
          <w:p w:rsidR="00C13117" w:rsidRPr="005B22DB" w:rsidRDefault="00C13117" w:rsidP="000A69BE">
            <w:pPr>
              <w:contextualSpacing/>
              <w:jc w:val="center"/>
              <w:rPr>
                <w:rFonts w:asciiTheme="majorHAnsi" w:hAnsiTheme="majorHAnsi"/>
                <w:sz w:val="24"/>
                <w:szCs w:val="24"/>
                <w:lang w:val="en-US"/>
              </w:rPr>
            </w:pPr>
            <w:r w:rsidRPr="005B22DB">
              <w:rPr>
                <w:rFonts w:asciiTheme="majorHAnsi" w:hAnsiTheme="majorHAnsi"/>
                <w:sz w:val="24"/>
                <w:szCs w:val="24"/>
                <w:lang w:val="en-US"/>
              </w:rPr>
              <w:t>6,41</w:t>
            </w:r>
          </w:p>
        </w:tc>
        <w:tc>
          <w:tcPr>
            <w:tcW w:w="1486" w:type="dxa"/>
            <w:noWrap/>
            <w:vAlign w:val="center"/>
            <w:hideMark/>
          </w:tcPr>
          <w:p w:rsidR="00C13117" w:rsidRPr="005B22DB" w:rsidRDefault="00C13117" w:rsidP="000A69BE">
            <w:pPr>
              <w:contextualSpacing/>
              <w:jc w:val="center"/>
              <w:rPr>
                <w:rFonts w:asciiTheme="majorHAnsi" w:hAnsiTheme="majorHAnsi"/>
                <w:sz w:val="24"/>
                <w:szCs w:val="24"/>
                <w:lang w:val="en-US"/>
              </w:rPr>
            </w:pPr>
            <w:r w:rsidRPr="005B22DB">
              <w:rPr>
                <w:rFonts w:asciiTheme="majorHAnsi" w:hAnsiTheme="majorHAnsi"/>
                <w:sz w:val="24"/>
                <w:szCs w:val="24"/>
                <w:lang w:val="en-US"/>
              </w:rPr>
              <w:t>4,13***</w:t>
            </w:r>
          </w:p>
        </w:tc>
        <w:tc>
          <w:tcPr>
            <w:tcW w:w="2082" w:type="dxa"/>
            <w:noWrap/>
            <w:vAlign w:val="center"/>
            <w:hideMark/>
          </w:tcPr>
          <w:p w:rsidR="00C13117" w:rsidRPr="005B22DB" w:rsidRDefault="00C13117" w:rsidP="000A69BE">
            <w:pPr>
              <w:contextualSpacing/>
              <w:jc w:val="center"/>
              <w:rPr>
                <w:rFonts w:asciiTheme="majorHAnsi" w:hAnsiTheme="majorHAnsi"/>
                <w:sz w:val="24"/>
                <w:szCs w:val="24"/>
                <w:lang w:val="en-US"/>
              </w:rPr>
            </w:pPr>
            <w:r w:rsidRPr="005B22DB">
              <w:rPr>
                <w:rFonts w:asciiTheme="majorHAnsi" w:hAnsiTheme="majorHAnsi"/>
                <w:sz w:val="24"/>
                <w:szCs w:val="24"/>
                <w:lang w:val="en-US"/>
              </w:rPr>
              <w:t>3,63***</w:t>
            </w:r>
          </w:p>
        </w:tc>
      </w:tr>
    </w:tbl>
    <w:p w:rsidR="00C13117" w:rsidRPr="005B22DB" w:rsidRDefault="00C13117" w:rsidP="00C13117">
      <w:pPr>
        <w:spacing w:line="240" w:lineRule="auto"/>
        <w:contextualSpacing/>
        <w:jc w:val="center"/>
        <w:rPr>
          <w:rFonts w:asciiTheme="majorHAnsi" w:hAnsiTheme="majorHAnsi"/>
          <w:sz w:val="24"/>
          <w:szCs w:val="24"/>
          <w:lang w:val="en-US"/>
        </w:rPr>
      </w:pPr>
    </w:p>
    <w:p w:rsidR="00C13117" w:rsidRPr="005B22DB" w:rsidRDefault="00C13117" w:rsidP="00C13117">
      <w:pPr>
        <w:spacing w:line="240" w:lineRule="auto"/>
        <w:contextualSpacing/>
        <w:jc w:val="center"/>
        <w:rPr>
          <w:rFonts w:asciiTheme="majorHAnsi" w:hAnsiTheme="majorHAnsi"/>
          <w:sz w:val="24"/>
          <w:szCs w:val="24"/>
          <w:lang w:val="en-US"/>
        </w:rPr>
      </w:pPr>
      <w:r w:rsidRPr="005B22DB">
        <w:rPr>
          <w:rFonts w:asciiTheme="majorHAnsi" w:hAnsiTheme="majorHAnsi"/>
          <w:sz w:val="24"/>
          <w:szCs w:val="24"/>
          <w:lang w:val="en-US"/>
        </w:rPr>
        <w:t>Tab</w:t>
      </w:r>
      <w:r w:rsidR="00372F8C" w:rsidRPr="005B22DB">
        <w:rPr>
          <w:rFonts w:asciiTheme="majorHAnsi" w:hAnsiTheme="majorHAnsi"/>
          <w:sz w:val="24"/>
          <w:szCs w:val="24"/>
          <w:lang w:val="en-US"/>
        </w:rPr>
        <w:t>l</w:t>
      </w:r>
      <w:r w:rsidRPr="005B22DB">
        <w:rPr>
          <w:rFonts w:asciiTheme="majorHAnsi" w:hAnsiTheme="majorHAnsi"/>
          <w:sz w:val="24"/>
          <w:szCs w:val="24"/>
          <w:lang w:val="en-US"/>
        </w:rPr>
        <w:t xml:space="preserve">e </w:t>
      </w:r>
      <w:r w:rsidR="005B22DB" w:rsidRPr="005B22DB">
        <w:rPr>
          <w:rFonts w:asciiTheme="majorHAnsi" w:hAnsiTheme="majorHAnsi"/>
          <w:sz w:val="24"/>
          <w:szCs w:val="24"/>
          <w:lang w:val="en-US"/>
        </w:rPr>
        <w:t>30.</w:t>
      </w:r>
      <w:r w:rsidR="005B22DB">
        <w:rPr>
          <w:rFonts w:asciiTheme="majorHAnsi" w:hAnsiTheme="majorHAnsi"/>
          <w:sz w:val="24"/>
          <w:szCs w:val="24"/>
          <w:lang w:val="en-US"/>
        </w:rPr>
        <w:t>3</w:t>
      </w:r>
      <w:r w:rsidRPr="005B22DB">
        <w:rPr>
          <w:rFonts w:asciiTheme="majorHAnsi" w:hAnsiTheme="majorHAnsi"/>
          <w:sz w:val="24"/>
          <w:szCs w:val="24"/>
          <w:lang w:val="en-US"/>
        </w:rPr>
        <w:t xml:space="preserve">: </w:t>
      </w:r>
      <w:r w:rsidR="00372F8C" w:rsidRPr="005B22DB">
        <w:rPr>
          <w:rFonts w:asciiTheme="majorHAnsi" w:hAnsiTheme="majorHAnsi"/>
          <w:sz w:val="24"/>
          <w:szCs w:val="24"/>
          <w:lang w:val="en-US"/>
        </w:rPr>
        <w:t xml:space="preserve">additive complementarity </w:t>
      </w:r>
      <w:r w:rsidRPr="005B22DB">
        <w:rPr>
          <w:rFonts w:asciiTheme="majorHAnsi" w:hAnsiTheme="majorHAnsi"/>
          <w:sz w:val="24"/>
          <w:szCs w:val="24"/>
          <w:lang w:val="en-US"/>
        </w:rPr>
        <w:t>(%)</w:t>
      </w:r>
    </w:p>
    <w:p w:rsidR="003C250A" w:rsidRPr="005B22DB" w:rsidRDefault="003C250A" w:rsidP="00C13117">
      <w:pPr>
        <w:spacing w:line="240" w:lineRule="auto"/>
        <w:contextualSpacing/>
        <w:jc w:val="center"/>
        <w:rPr>
          <w:rFonts w:asciiTheme="majorHAnsi" w:hAnsiTheme="majorHAnsi"/>
          <w:sz w:val="24"/>
          <w:szCs w:val="24"/>
          <w:lang w:val="en-US"/>
        </w:rPr>
      </w:pPr>
    </w:p>
    <w:tbl>
      <w:tblPr>
        <w:tblStyle w:val="Tabellenraster"/>
        <w:tblW w:w="7622" w:type="dxa"/>
        <w:jc w:val="center"/>
        <w:tblInd w:w="-662" w:type="dxa"/>
        <w:tblLook w:val="04A0" w:firstRow="1" w:lastRow="0" w:firstColumn="1" w:lastColumn="0" w:noHBand="0" w:noVBand="1"/>
      </w:tblPr>
      <w:tblGrid>
        <w:gridCol w:w="2677"/>
        <w:gridCol w:w="1377"/>
        <w:gridCol w:w="1486"/>
        <w:gridCol w:w="2082"/>
      </w:tblGrid>
      <w:tr w:rsidR="00C13117" w:rsidRPr="005B22DB" w:rsidTr="000A69BE">
        <w:trPr>
          <w:trHeight w:val="303"/>
          <w:jc w:val="center"/>
        </w:trPr>
        <w:tc>
          <w:tcPr>
            <w:tcW w:w="2677" w:type="dxa"/>
            <w:noWrap/>
            <w:vAlign w:val="center"/>
            <w:hideMark/>
          </w:tcPr>
          <w:p w:rsidR="00C13117" w:rsidRPr="005B22DB" w:rsidRDefault="00C13117" w:rsidP="000A69BE">
            <w:pPr>
              <w:contextualSpacing/>
              <w:rPr>
                <w:rFonts w:asciiTheme="majorHAnsi" w:hAnsiTheme="majorHAnsi"/>
                <w:sz w:val="24"/>
                <w:szCs w:val="24"/>
                <w:lang w:val="en-US"/>
              </w:rPr>
            </w:pPr>
          </w:p>
        </w:tc>
        <w:tc>
          <w:tcPr>
            <w:tcW w:w="1377" w:type="dxa"/>
            <w:noWrap/>
            <w:vAlign w:val="center"/>
            <w:hideMark/>
          </w:tcPr>
          <w:p w:rsidR="00C13117" w:rsidRPr="005B22DB" w:rsidRDefault="00C13117" w:rsidP="00372F8C">
            <w:pPr>
              <w:contextualSpacing/>
              <w:jc w:val="center"/>
              <w:rPr>
                <w:rFonts w:asciiTheme="majorHAnsi" w:hAnsiTheme="majorHAnsi"/>
                <w:b/>
                <w:sz w:val="24"/>
                <w:szCs w:val="24"/>
                <w:lang w:val="en-US"/>
              </w:rPr>
            </w:pPr>
            <w:r w:rsidRPr="005B22DB">
              <w:rPr>
                <w:rFonts w:asciiTheme="majorHAnsi" w:hAnsiTheme="majorHAnsi"/>
                <w:b/>
                <w:sz w:val="24"/>
                <w:szCs w:val="24"/>
                <w:lang w:val="en-US"/>
              </w:rPr>
              <w:t>CRF</w:t>
            </w:r>
          </w:p>
        </w:tc>
        <w:tc>
          <w:tcPr>
            <w:tcW w:w="1486" w:type="dxa"/>
            <w:noWrap/>
            <w:vAlign w:val="center"/>
            <w:hideMark/>
          </w:tcPr>
          <w:p w:rsidR="00C13117" w:rsidRPr="005B22DB" w:rsidRDefault="00C13117" w:rsidP="000A69BE">
            <w:pPr>
              <w:contextualSpacing/>
              <w:jc w:val="center"/>
              <w:rPr>
                <w:rFonts w:asciiTheme="majorHAnsi" w:hAnsiTheme="majorHAnsi"/>
                <w:b/>
                <w:sz w:val="24"/>
                <w:szCs w:val="24"/>
                <w:lang w:val="en-US"/>
              </w:rPr>
            </w:pPr>
            <w:r w:rsidRPr="005B22DB">
              <w:rPr>
                <w:rFonts w:asciiTheme="majorHAnsi" w:hAnsiTheme="majorHAnsi"/>
                <w:b/>
                <w:sz w:val="24"/>
                <w:szCs w:val="24"/>
                <w:lang w:val="en-US"/>
              </w:rPr>
              <w:t>CRF+HMM</w:t>
            </w:r>
          </w:p>
        </w:tc>
        <w:tc>
          <w:tcPr>
            <w:tcW w:w="2082" w:type="dxa"/>
            <w:noWrap/>
            <w:vAlign w:val="center"/>
            <w:hideMark/>
          </w:tcPr>
          <w:p w:rsidR="00C13117" w:rsidRPr="005B22DB" w:rsidRDefault="00C13117" w:rsidP="000A69BE">
            <w:pPr>
              <w:contextualSpacing/>
              <w:jc w:val="center"/>
              <w:rPr>
                <w:rFonts w:asciiTheme="majorHAnsi" w:hAnsiTheme="majorHAnsi"/>
                <w:b/>
                <w:sz w:val="24"/>
                <w:szCs w:val="24"/>
                <w:lang w:val="en-US"/>
              </w:rPr>
            </w:pPr>
            <w:r w:rsidRPr="005B22DB">
              <w:rPr>
                <w:rFonts w:asciiTheme="majorHAnsi" w:hAnsiTheme="majorHAnsi"/>
                <w:b/>
                <w:sz w:val="24"/>
                <w:szCs w:val="24"/>
                <w:lang w:val="en-US"/>
              </w:rPr>
              <w:t>CRF+HMM+UNI</w:t>
            </w:r>
          </w:p>
        </w:tc>
      </w:tr>
      <w:tr w:rsidR="00C13117" w:rsidRPr="005B22DB" w:rsidTr="000A69BE">
        <w:trPr>
          <w:trHeight w:val="303"/>
          <w:jc w:val="center"/>
        </w:trPr>
        <w:tc>
          <w:tcPr>
            <w:tcW w:w="2677" w:type="dxa"/>
            <w:noWrap/>
            <w:vAlign w:val="center"/>
            <w:hideMark/>
          </w:tcPr>
          <w:p w:rsidR="00C13117" w:rsidRPr="00BC1BBD" w:rsidRDefault="00C13117" w:rsidP="00372F8C">
            <w:pPr>
              <w:contextualSpacing/>
              <w:jc w:val="center"/>
              <w:rPr>
                <w:rFonts w:asciiTheme="majorHAnsi" w:hAnsiTheme="majorHAnsi"/>
                <w:b/>
                <w:sz w:val="24"/>
                <w:szCs w:val="24"/>
                <w:lang w:val="en-US"/>
              </w:rPr>
            </w:pPr>
            <w:r w:rsidRPr="00BC1BBD">
              <w:rPr>
                <w:rFonts w:asciiTheme="majorHAnsi" w:hAnsiTheme="majorHAnsi"/>
                <w:b/>
                <w:sz w:val="24"/>
                <w:szCs w:val="24"/>
                <w:lang w:val="en-US"/>
              </w:rPr>
              <w:t xml:space="preserve">% </w:t>
            </w:r>
            <w:r w:rsidR="00BC1BBD" w:rsidRPr="00676E95">
              <w:rPr>
                <w:rFonts w:asciiTheme="majorHAnsi" w:hAnsiTheme="majorHAnsi"/>
                <w:b/>
                <w:sz w:val="24"/>
                <w:szCs w:val="24"/>
                <w:lang w:val="en-US"/>
              </w:rPr>
              <w:t xml:space="preserve">of cases </w:t>
            </w:r>
            <w:r w:rsidR="00BC1BBD">
              <w:rPr>
                <w:rFonts w:asciiTheme="majorHAnsi" w:hAnsiTheme="majorHAnsi"/>
                <w:b/>
                <w:sz w:val="24"/>
                <w:szCs w:val="24"/>
                <w:lang w:val="en-US"/>
              </w:rPr>
              <w:t>all classify incorrectly</w:t>
            </w:r>
          </w:p>
        </w:tc>
        <w:tc>
          <w:tcPr>
            <w:tcW w:w="1377" w:type="dxa"/>
            <w:noWrap/>
            <w:vAlign w:val="center"/>
            <w:hideMark/>
          </w:tcPr>
          <w:p w:rsidR="00C13117" w:rsidRPr="005B22DB" w:rsidRDefault="00C13117" w:rsidP="000A69BE">
            <w:pPr>
              <w:contextualSpacing/>
              <w:jc w:val="center"/>
              <w:rPr>
                <w:rFonts w:asciiTheme="majorHAnsi" w:hAnsiTheme="majorHAnsi"/>
                <w:sz w:val="24"/>
                <w:szCs w:val="24"/>
                <w:lang w:val="en-US"/>
              </w:rPr>
            </w:pPr>
            <w:r w:rsidRPr="005B22DB">
              <w:rPr>
                <w:rFonts w:asciiTheme="majorHAnsi" w:hAnsiTheme="majorHAnsi"/>
                <w:sz w:val="24"/>
                <w:szCs w:val="24"/>
                <w:lang w:val="en-US"/>
              </w:rPr>
              <w:t>6,41</w:t>
            </w:r>
          </w:p>
        </w:tc>
        <w:tc>
          <w:tcPr>
            <w:tcW w:w="1486" w:type="dxa"/>
            <w:noWrap/>
            <w:vAlign w:val="center"/>
            <w:hideMark/>
          </w:tcPr>
          <w:p w:rsidR="00C13117" w:rsidRPr="005B22DB" w:rsidRDefault="00C13117" w:rsidP="000A69BE">
            <w:pPr>
              <w:contextualSpacing/>
              <w:jc w:val="center"/>
              <w:rPr>
                <w:rFonts w:asciiTheme="majorHAnsi" w:hAnsiTheme="majorHAnsi"/>
                <w:sz w:val="24"/>
                <w:szCs w:val="24"/>
                <w:lang w:val="en-US"/>
              </w:rPr>
            </w:pPr>
            <w:r w:rsidRPr="005B22DB">
              <w:rPr>
                <w:rFonts w:asciiTheme="majorHAnsi" w:hAnsiTheme="majorHAnsi"/>
                <w:sz w:val="24"/>
                <w:szCs w:val="24"/>
                <w:lang w:val="en-US"/>
              </w:rPr>
              <w:t>5,20***</w:t>
            </w:r>
          </w:p>
        </w:tc>
        <w:tc>
          <w:tcPr>
            <w:tcW w:w="2082" w:type="dxa"/>
            <w:noWrap/>
            <w:vAlign w:val="center"/>
            <w:hideMark/>
          </w:tcPr>
          <w:p w:rsidR="00C13117" w:rsidRPr="005B22DB" w:rsidRDefault="00C13117" w:rsidP="000A69BE">
            <w:pPr>
              <w:contextualSpacing/>
              <w:jc w:val="center"/>
              <w:rPr>
                <w:rFonts w:asciiTheme="majorHAnsi" w:hAnsiTheme="majorHAnsi"/>
                <w:sz w:val="24"/>
                <w:szCs w:val="24"/>
                <w:lang w:val="en-US"/>
              </w:rPr>
            </w:pPr>
            <w:r w:rsidRPr="005B22DB">
              <w:rPr>
                <w:rFonts w:asciiTheme="majorHAnsi" w:hAnsiTheme="majorHAnsi"/>
                <w:sz w:val="24"/>
                <w:szCs w:val="24"/>
                <w:lang w:val="en-US"/>
              </w:rPr>
              <w:t>4,10***</w:t>
            </w:r>
          </w:p>
        </w:tc>
      </w:tr>
    </w:tbl>
    <w:p w:rsidR="00C13117" w:rsidRPr="005B22DB" w:rsidRDefault="00C13117" w:rsidP="00C13117">
      <w:pPr>
        <w:spacing w:line="240" w:lineRule="auto"/>
        <w:contextualSpacing/>
        <w:jc w:val="center"/>
        <w:rPr>
          <w:rFonts w:asciiTheme="majorHAnsi" w:hAnsiTheme="majorHAnsi"/>
          <w:sz w:val="24"/>
          <w:szCs w:val="24"/>
          <w:lang w:val="en-US"/>
        </w:rPr>
      </w:pPr>
    </w:p>
    <w:p w:rsidR="00C13117" w:rsidRPr="005B22DB" w:rsidRDefault="00C13117" w:rsidP="00C13117">
      <w:pPr>
        <w:spacing w:line="240" w:lineRule="auto"/>
        <w:contextualSpacing/>
        <w:jc w:val="center"/>
        <w:rPr>
          <w:rFonts w:asciiTheme="majorHAnsi" w:hAnsiTheme="majorHAnsi"/>
          <w:sz w:val="24"/>
          <w:szCs w:val="24"/>
          <w:lang w:val="en-US"/>
        </w:rPr>
      </w:pPr>
      <w:r w:rsidRPr="005B22DB">
        <w:rPr>
          <w:rFonts w:asciiTheme="majorHAnsi" w:hAnsiTheme="majorHAnsi"/>
          <w:sz w:val="24"/>
          <w:szCs w:val="24"/>
          <w:lang w:val="en-US"/>
        </w:rPr>
        <w:t>Tab</w:t>
      </w:r>
      <w:r w:rsidR="00372F8C" w:rsidRPr="005B22DB">
        <w:rPr>
          <w:rFonts w:asciiTheme="majorHAnsi" w:hAnsiTheme="majorHAnsi"/>
          <w:sz w:val="24"/>
          <w:szCs w:val="24"/>
          <w:lang w:val="en-US"/>
        </w:rPr>
        <w:t>l</w:t>
      </w:r>
      <w:r w:rsidR="005B22DB" w:rsidRPr="005B22DB">
        <w:rPr>
          <w:rFonts w:asciiTheme="majorHAnsi" w:hAnsiTheme="majorHAnsi"/>
          <w:sz w:val="24"/>
          <w:szCs w:val="24"/>
          <w:lang w:val="en-US"/>
        </w:rPr>
        <w:t>e 30.</w:t>
      </w:r>
      <w:r w:rsidR="005B22DB">
        <w:rPr>
          <w:rFonts w:asciiTheme="majorHAnsi" w:hAnsiTheme="majorHAnsi"/>
          <w:sz w:val="24"/>
          <w:szCs w:val="24"/>
          <w:lang w:val="en-US"/>
        </w:rPr>
        <w:t>4</w:t>
      </w:r>
      <w:r w:rsidRPr="005B22DB">
        <w:rPr>
          <w:rFonts w:asciiTheme="majorHAnsi" w:hAnsiTheme="majorHAnsi"/>
          <w:sz w:val="24"/>
          <w:szCs w:val="24"/>
          <w:lang w:val="en-US"/>
        </w:rPr>
        <w:t xml:space="preserve">: </w:t>
      </w:r>
      <w:r w:rsidR="00372F8C" w:rsidRPr="005B22DB">
        <w:rPr>
          <w:rFonts w:asciiTheme="majorHAnsi" w:hAnsiTheme="majorHAnsi"/>
          <w:sz w:val="24"/>
          <w:szCs w:val="24"/>
          <w:lang w:val="en-US"/>
        </w:rPr>
        <w:t xml:space="preserve">additive complementarity </w:t>
      </w:r>
      <w:r w:rsidRPr="005B22DB">
        <w:rPr>
          <w:rFonts w:asciiTheme="majorHAnsi" w:hAnsiTheme="majorHAnsi"/>
          <w:sz w:val="24"/>
          <w:szCs w:val="24"/>
          <w:lang w:val="en-US"/>
        </w:rPr>
        <w:t>(%)</w:t>
      </w:r>
    </w:p>
    <w:p w:rsidR="00C13117" w:rsidRPr="005B22DB" w:rsidRDefault="00C13117" w:rsidP="00C13117">
      <w:pPr>
        <w:spacing w:line="240" w:lineRule="auto"/>
        <w:contextualSpacing/>
        <w:jc w:val="center"/>
        <w:rPr>
          <w:rFonts w:asciiTheme="majorHAnsi" w:hAnsiTheme="majorHAnsi"/>
          <w:sz w:val="24"/>
          <w:szCs w:val="24"/>
          <w:lang w:val="en-US"/>
        </w:rPr>
      </w:pPr>
    </w:p>
    <w:tbl>
      <w:tblPr>
        <w:tblStyle w:val="Tabellenraster"/>
        <w:tblW w:w="7682" w:type="dxa"/>
        <w:jc w:val="center"/>
        <w:tblInd w:w="-78" w:type="dxa"/>
        <w:tblLook w:val="04A0" w:firstRow="1" w:lastRow="0" w:firstColumn="1" w:lastColumn="0" w:noHBand="0" w:noVBand="1"/>
      </w:tblPr>
      <w:tblGrid>
        <w:gridCol w:w="2692"/>
        <w:gridCol w:w="1418"/>
        <w:gridCol w:w="1447"/>
        <w:gridCol w:w="2125"/>
      </w:tblGrid>
      <w:tr w:rsidR="00C13117" w:rsidRPr="005B22DB" w:rsidTr="000A69BE">
        <w:trPr>
          <w:trHeight w:val="303"/>
          <w:jc w:val="center"/>
        </w:trPr>
        <w:tc>
          <w:tcPr>
            <w:tcW w:w="2692" w:type="dxa"/>
            <w:noWrap/>
            <w:vAlign w:val="center"/>
            <w:hideMark/>
          </w:tcPr>
          <w:p w:rsidR="00C13117" w:rsidRPr="005B22DB" w:rsidRDefault="00C13117" w:rsidP="000A69BE">
            <w:pPr>
              <w:contextualSpacing/>
              <w:rPr>
                <w:rFonts w:asciiTheme="majorHAnsi" w:hAnsiTheme="majorHAnsi"/>
                <w:sz w:val="24"/>
                <w:szCs w:val="24"/>
                <w:lang w:val="en-US"/>
              </w:rPr>
            </w:pPr>
          </w:p>
        </w:tc>
        <w:tc>
          <w:tcPr>
            <w:tcW w:w="1418" w:type="dxa"/>
            <w:noWrap/>
            <w:vAlign w:val="center"/>
            <w:hideMark/>
          </w:tcPr>
          <w:p w:rsidR="00C13117" w:rsidRPr="005B22DB" w:rsidRDefault="00C13117" w:rsidP="000A69BE">
            <w:pPr>
              <w:contextualSpacing/>
              <w:jc w:val="center"/>
              <w:rPr>
                <w:rFonts w:asciiTheme="majorHAnsi" w:hAnsiTheme="majorHAnsi"/>
                <w:b/>
                <w:sz w:val="24"/>
                <w:szCs w:val="24"/>
                <w:lang w:val="en-US"/>
              </w:rPr>
            </w:pPr>
            <w:r w:rsidRPr="005B22DB">
              <w:rPr>
                <w:rFonts w:asciiTheme="majorHAnsi" w:hAnsiTheme="majorHAnsi"/>
                <w:b/>
                <w:sz w:val="24"/>
                <w:szCs w:val="24"/>
                <w:lang w:val="en-US"/>
              </w:rPr>
              <w:t>TnT</w:t>
            </w:r>
          </w:p>
        </w:tc>
        <w:tc>
          <w:tcPr>
            <w:tcW w:w="1447" w:type="dxa"/>
            <w:noWrap/>
            <w:vAlign w:val="center"/>
            <w:hideMark/>
          </w:tcPr>
          <w:p w:rsidR="00C13117" w:rsidRPr="005B22DB" w:rsidRDefault="00C13117" w:rsidP="000A69BE">
            <w:pPr>
              <w:contextualSpacing/>
              <w:rPr>
                <w:rFonts w:asciiTheme="majorHAnsi" w:hAnsiTheme="majorHAnsi"/>
                <w:b/>
                <w:sz w:val="24"/>
                <w:szCs w:val="24"/>
                <w:lang w:val="en-US"/>
              </w:rPr>
            </w:pPr>
            <w:r w:rsidRPr="005B22DB">
              <w:rPr>
                <w:rFonts w:asciiTheme="majorHAnsi" w:hAnsiTheme="majorHAnsi"/>
                <w:b/>
                <w:sz w:val="24"/>
                <w:szCs w:val="24"/>
                <w:lang w:val="en-US"/>
              </w:rPr>
              <w:t>TnT+HMM</w:t>
            </w:r>
          </w:p>
        </w:tc>
        <w:tc>
          <w:tcPr>
            <w:tcW w:w="2125" w:type="dxa"/>
            <w:noWrap/>
            <w:vAlign w:val="center"/>
            <w:hideMark/>
          </w:tcPr>
          <w:p w:rsidR="00C13117" w:rsidRPr="005B22DB" w:rsidRDefault="00C13117" w:rsidP="000A69BE">
            <w:pPr>
              <w:contextualSpacing/>
              <w:jc w:val="center"/>
              <w:rPr>
                <w:rFonts w:asciiTheme="majorHAnsi" w:hAnsiTheme="majorHAnsi"/>
                <w:b/>
                <w:sz w:val="24"/>
                <w:szCs w:val="24"/>
                <w:lang w:val="en-US"/>
              </w:rPr>
            </w:pPr>
            <w:r w:rsidRPr="005B22DB">
              <w:rPr>
                <w:rFonts w:asciiTheme="majorHAnsi" w:hAnsiTheme="majorHAnsi"/>
                <w:b/>
                <w:sz w:val="24"/>
                <w:szCs w:val="24"/>
                <w:lang w:val="en-US"/>
              </w:rPr>
              <w:t>TnT+HMM+UNI</w:t>
            </w:r>
          </w:p>
        </w:tc>
      </w:tr>
      <w:tr w:rsidR="00C13117" w:rsidRPr="005B22DB" w:rsidTr="000A69BE">
        <w:trPr>
          <w:trHeight w:val="303"/>
          <w:jc w:val="center"/>
        </w:trPr>
        <w:tc>
          <w:tcPr>
            <w:tcW w:w="2692" w:type="dxa"/>
            <w:noWrap/>
            <w:vAlign w:val="center"/>
            <w:hideMark/>
          </w:tcPr>
          <w:p w:rsidR="00C13117" w:rsidRPr="00BC1BBD" w:rsidRDefault="00C13117" w:rsidP="00372F8C">
            <w:pPr>
              <w:contextualSpacing/>
              <w:jc w:val="center"/>
              <w:rPr>
                <w:rFonts w:asciiTheme="majorHAnsi" w:hAnsiTheme="majorHAnsi"/>
                <w:b/>
                <w:sz w:val="24"/>
                <w:szCs w:val="24"/>
                <w:lang w:val="en-US"/>
              </w:rPr>
            </w:pPr>
            <w:r w:rsidRPr="00BC1BBD">
              <w:rPr>
                <w:rFonts w:asciiTheme="majorHAnsi" w:hAnsiTheme="majorHAnsi"/>
                <w:b/>
                <w:sz w:val="24"/>
                <w:szCs w:val="24"/>
                <w:lang w:val="en-US"/>
              </w:rPr>
              <w:t xml:space="preserve">% </w:t>
            </w:r>
            <w:r w:rsidR="00BC1BBD" w:rsidRPr="00676E95">
              <w:rPr>
                <w:rFonts w:asciiTheme="majorHAnsi" w:hAnsiTheme="majorHAnsi"/>
                <w:b/>
                <w:sz w:val="24"/>
                <w:szCs w:val="24"/>
                <w:lang w:val="en-US"/>
              </w:rPr>
              <w:t xml:space="preserve">of cases </w:t>
            </w:r>
            <w:r w:rsidR="00BC1BBD">
              <w:rPr>
                <w:rFonts w:asciiTheme="majorHAnsi" w:hAnsiTheme="majorHAnsi"/>
                <w:b/>
                <w:sz w:val="24"/>
                <w:szCs w:val="24"/>
                <w:lang w:val="en-US"/>
              </w:rPr>
              <w:t>all classify incorrectly</w:t>
            </w:r>
          </w:p>
        </w:tc>
        <w:tc>
          <w:tcPr>
            <w:tcW w:w="1418" w:type="dxa"/>
            <w:noWrap/>
            <w:vAlign w:val="center"/>
            <w:hideMark/>
          </w:tcPr>
          <w:p w:rsidR="00C13117" w:rsidRPr="005B22DB" w:rsidRDefault="00C13117" w:rsidP="000A69BE">
            <w:pPr>
              <w:contextualSpacing/>
              <w:jc w:val="center"/>
              <w:rPr>
                <w:rFonts w:asciiTheme="majorHAnsi" w:hAnsiTheme="majorHAnsi"/>
                <w:sz w:val="24"/>
                <w:szCs w:val="24"/>
                <w:lang w:val="en-US"/>
              </w:rPr>
            </w:pPr>
            <w:r w:rsidRPr="005B22DB">
              <w:rPr>
                <w:rFonts w:asciiTheme="majorHAnsi" w:hAnsiTheme="majorHAnsi"/>
                <w:sz w:val="24"/>
                <w:szCs w:val="24"/>
                <w:lang w:val="en-US"/>
              </w:rPr>
              <w:t>7,68</w:t>
            </w:r>
          </w:p>
        </w:tc>
        <w:tc>
          <w:tcPr>
            <w:tcW w:w="1447" w:type="dxa"/>
            <w:noWrap/>
            <w:vAlign w:val="center"/>
            <w:hideMark/>
          </w:tcPr>
          <w:p w:rsidR="00C13117" w:rsidRPr="005B22DB" w:rsidRDefault="00C13117" w:rsidP="000A69BE">
            <w:pPr>
              <w:contextualSpacing/>
              <w:jc w:val="center"/>
              <w:rPr>
                <w:rFonts w:asciiTheme="majorHAnsi" w:hAnsiTheme="majorHAnsi"/>
                <w:sz w:val="24"/>
                <w:szCs w:val="24"/>
                <w:lang w:val="en-US"/>
              </w:rPr>
            </w:pPr>
            <w:r w:rsidRPr="005B22DB">
              <w:rPr>
                <w:rFonts w:asciiTheme="majorHAnsi" w:hAnsiTheme="majorHAnsi"/>
                <w:sz w:val="24"/>
                <w:szCs w:val="24"/>
                <w:lang w:val="en-US"/>
              </w:rPr>
              <w:t>6,44***</w:t>
            </w:r>
          </w:p>
        </w:tc>
        <w:tc>
          <w:tcPr>
            <w:tcW w:w="2125" w:type="dxa"/>
            <w:noWrap/>
            <w:vAlign w:val="center"/>
            <w:hideMark/>
          </w:tcPr>
          <w:p w:rsidR="00C13117" w:rsidRPr="005B22DB" w:rsidRDefault="00C13117" w:rsidP="000A69BE">
            <w:pPr>
              <w:contextualSpacing/>
              <w:jc w:val="center"/>
              <w:rPr>
                <w:rFonts w:asciiTheme="majorHAnsi" w:hAnsiTheme="majorHAnsi"/>
                <w:sz w:val="24"/>
                <w:szCs w:val="24"/>
                <w:lang w:val="en-US"/>
              </w:rPr>
            </w:pPr>
            <w:r w:rsidRPr="005B22DB">
              <w:rPr>
                <w:rFonts w:asciiTheme="majorHAnsi" w:hAnsiTheme="majorHAnsi"/>
                <w:sz w:val="24"/>
                <w:szCs w:val="24"/>
                <w:lang w:val="en-US"/>
              </w:rPr>
              <w:t>5,71***</w:t>
            </w:r>
          </w:p>
        </w:tc>
      </w:tr>
    </w:tbl>
    <w:p w:rsidR="00C13117" w:rsidRPr="005B22DB" w:rsidRDefault="00C13117" w:rsidP="00C13117">
      <w:pPr>
        <w:spacing w:line="240" w:lineRule="auto"/>
        <w:contextualSpacing/>
        <w:jc w:val="center"/>
        <w:rPr>
          <w:rFonts w:asciiTheme="majorHAnsi" w:hAnsiTheme="majorHAnsi"/>
          <w:sz w:val="24"/>
          <w:szCs w:val="24"/>
          <w:lang w:val="en-US"/>
        </w:rPr>
      </w:pPr>
    </w:p>
    <w:p w:rsidR="00C13117" w:rsidRPr="005B22DB" w:rsidRDefault="00372F8C" w:rsidP="00C13117">
      <w:pPr>
        <w:spacing w:line="240" w:lineRule="auto"/>
        <w:contextualSpacing/>
        <w:jc w:val="center"/>
        <w:rPr>
          <w:rFonts w:asciiTheme="majorHAnsi" w:hAnsiTheme="majorHAnsi"/>
          <w:sz w:val="24"/>
          <w:szCs w:val="24"/>
          <w:lang w:val="en-US"/>
        </w:rPr>
      </w:pPr>
      <w:r w:rsidRPr="005B22DB">
        <w:rPr>
          <w:rFonts w:asciiTheme="majorHAnsi" w:hAnsiTheme="majorHAnsi"/>
          <w:sz w:val="24"/>
          <w:szCs w:val="24"/>
          <w:lang w:val="en-US"/>
        </w:rPr>
        <w:t>Tabl</w:t>
      </w:r>
      <w:r w:rsidR="005B22DB" w:rsidRPr="005B22DB">
        <w:rPr>
          <w:rFonts w:asciiTheme="majorHAnsi" w:hAnsiTheme="majorHAnsi"/>
          <w:sz w:val="24"/>
          <w:szCs w:val="24"/>
          <w:lang w:val="en-US"/>
        </w:rPr>
        <w:t>e 30.</w:t>
      </w:r>
      <w:r w:rsidR="005B22DB">
        <w:rPr>
          <w:rFonts w:asciiTheme="majorHAnsi" w:hAnsiTheme="majorHAnsi"/>
          <w:sz w:val="24"/>
          <w:szCs w:val="24"/>
          <w:lang w:val="en-US"/>
        </w:rPr>
        <w:t>5</w:t>
      </w:r>
      <w:r w:rsidR="00C13117" w:rsidRPr="005B22DB">
        <w:rPr>
          <w:rFonts w:asciiTheme="majorHAnsi" w:hAnsiTheme="majorHAnsi"/>
          <w:sz w:val="24"/>
          <w:szCs w:val="24"/>
          <w:lang w:val="en-US"/>
        </w:rPr>
        <w:t xml:space="preserve">: </w:t>
      </w:r>
      <w:r w:rsidRPr="005B22DB">
        <w:rPr>
          <w:rFonts w:asciiTheme="majorHAnsi" w:hAnsiTheme="majorHAnsi"/>
          <w:sz w:val="24"/>
          <w:szCs w:val="24"/>
          <w:lang w:val="en-US"/>
        </w:rPr>
        <w:t xml:space="preserve">additive complementarity </w:t>
      </w:r>
      <w:r w:rsidR="00C13117" w:rsidRPr="005B22DB">
        <w:rPr>
          <w:rFonts w:asciiTheme="majorHAnsi" w:hAnsiTheme="majorHAnsi"/>
          <w:sz w:val="24"/>
          <w:szCs w:val="24"/>
          <w:lang w:val="en-US"/>
        </w:rPr>
        <w:t>(%)</w:t>
      </w:r>
    </w:p>
    <w:p w:rsidR="003C250A" w:rsidRDefault="003C250A" w:rsidP="003C250A">
      <w:pPr>
        <w:spacing w:line="240" w:lineRule="auto"/>
        <w:contextualSpacing/>
        <w:rPr>
          <w:rFonts w:asciiTheme="majorHAnsi" w:hAnsiTheme="majorHAnsi"/>
          <w:sz w:val="24"/>
          <w:szCs w:val="24"/>
          <w:lang w:val="en-US"/>
        </w:rPr>
      </w:pPr>
    </w:p>
    <w:p w:rsidR="003C250A" w:rsidRPr="003C250A" w:rsidRDefault="003C250A" w:rsidP="003C250A">
      <w:pPr>
        <w:spacing w:line="240" w:lineRule="auto"/>
        <w:contextualSpacing/>
        <w:rPr>
          <w:rFonts w:asciiTheme="majorHAnsi" w:hAnsiTheme="majorHAnsi"/>
          <w:sz w:val="24"/>
          <w:szCs w:val="24"/>
          <w:lang w:val="en-US"/>
        </w:rPr>
      </w:pPr>
    </w:p>
    <w:tbl>
      <w:tblPr>
        <w:tblStyle w:val="Tabellenraster"/>
        <w:tblpPr w:leftFromText="142" w:rightFromText="142" w:vertAnchor="text" w:horzAnchor="margin" w:tblpXSpec="center" w:tblpY="97"/>
        <w:tblOverlap w:val="never"/>
        <w:tblW w:w="0" w:type="auto"/>
        <w:tblLook w:val="04A0" w:firstRow="1" w:lastRow="0" w:firstColumn="1" w:lastColumn="0" w:noHBand="0" w:noVBand="1"/>
      </w:tblPr>
      <w:tblGrid>
        <w:gridCol w:w="3410"/>
        <w:gridCol w:w="1200"/>
        <w:gridCol w:w="1200"/>
        <w:gridCol w:w="1200"/>
        <w:gridCol w:w="1200"/>
      </w:tblGrid>
      <w:tr w:rsidR="003C250A" w:rsidRPr="005B22DB" w:rsidTr="000B0F1B">
        <w:trPr>
          <w:trHeight w:val="300"/>
        </w:trPr>
        <w:tc>
          <w:tcPr>
            <w:tcW w:w="3410" w:type="dxa"/>
            <w:noWrap/>
            <w:vAlign w:val="center"/>
            <w:hideMark/>
          </w:tcPr>
          <w:p w:rsidR="003C250A" w:rsidRPr="003C250A" w:rsidRDefault="003C250A" w:rsidP="000B0F1B">
            <w:pPr>
              <w:contextualSpacing/>
              <w:rPr>
                <w:rFonts w:asciiTheme="majorHAnsi" w:hAnsiTheme="majorHAnsi"/>
                <w:sz w:val="24"/>
                <w:szCs w:val="24"/>
                <w:lang w:val="en-US"/>
              </w:rPr>
            </w:pPr>
          </w:p>
        </w:tc>
        <w:tc>
          <w:tcPr>
            <w:tcW w:w="1200" w:type="dxa"/>
            <w:noWrap/>
            <w:vAlign w:val="center"/>
            <w:hideMark/>
          </w:tcPr>
          <w:p w:rsidR="003C250A" w:rsidRPr="005B22DB" w:rsidRDefault="003C250A" w:rsidP="000B0F1B">
            <w:pPr>
              <w:contextualSpacing/>
              <w:jc w:val="center"/>
              <w:rPr>
                <w:rFonts w:asciiTheme="majorHAnsi" w:hAnsiTheme="majorHAnsi"/>
                <w:b/>
                <w:sz w:val="24"/>
                <w:szCs w:val="24"/>
                <w:lang w:val="en-US"/>
              </w:rPr>
            </w:pPr>
            <w:r w:rsidRPr="005B22DB">
              <w:rPr>
                <w:rFonts w:asciiTheme="majorHAnsi" w:hAnsiTheme="majorHAnsi"/>
                <w:b/>
                <w:sz w:val="24"/>
                <w:szCs w:val="24"/>
                <w:lang w:val="en-US"/>
              </w:rPr>
              <w:t>CRF</w:t>
            </w:r>
          </w:p>
        </w:tc>
        <w:tc>
          <w:tcPr>
            <w:tcW w:w="1200" w:type="dxa"/>
            <w:noWrap/>
            <w:vAlign w:val="center"/>
            <w:hideMark/>
          </w:tcPr>
          <w:p w:rsidR="003C250A" w:rsidRPr="005B22DB" w:rsidRDefault="003C250A" w:rsidP="000B0F1B">
            <w:pPr>
              <w:contextualSpacing/>
              <w:jc w:val="center"/>
              <w:rPr>
                <w:rFonts w:asciiTheme="majorHAnsi" w:hAnsiTheme="majorHAnsi"/>
                <w:b/>
                <w:sz w:val="24"/>
                <w:szCs w:val="24"/>
                <w:lang w:val="en-US"/>
              </w:rPr>
            </w:pPr>
            <w:r w:rsidRPr="005B22DB">
              <w:rPr>
                <w:rFonts w:asciiTheme="majorHAnsi" w:hAnsiTheme="majorHAnsi"/>
                <w:b/>
                <w:sz w:val="24"/>
                <w:szCs w:val="24"/>
                <w:lang w:val="en-US"/>
              </w:rPr>
              <w:t>TNT</w:t>
            </w:r>
          </w:p>
        </w:tc>
        <w:tc>
          <w:tcPr>
            <w:tcW w:w="1200" w:type="dxa"/>
            <w:noWrap/>
            <w:vAlign w:val="center"/>
            <w:hideMark/>
          </w:tcPr>
          <w:p w:rsidR="003C250A" w:rsidRPr="005B22DB" w:rsidRDefault="003C250A" w:rsidP="000B0F1B">
            <w:pPr>
              <w:contextualSpacing/>
              <w:jc w:val="center"/>
              <w:rPr>
                <w:rFonts w:asciiTheme="majorHAnsi" w:hAnsiTheme="majorHAnsi"/>
                <w:b/>
                <w:sz w:val="24"/>
                <w:szCs w:val="24"/>
                <w:lang w:val="en-US"/>
              </w:rPr>
            </w:pPr>
            <w:r w:rsidRPr="005B22DB">
              <w:rPr>
                <w:rFonts w:asciiTheme="majorHAnsi" w:hAnsiTheme="majorHAnsi"/>
                <w:b/>
                <w:sz w:val="24"/>
                <w:szCs w:val="24"/>
                <w:lang w:val="en-US"/>
              </w:rPr>
              <w:t>HMM</w:t>
            </w:r>
          </w:p>
        </w:tc>
        <w:tc>
          <w:tcPr>
            <w:tcW w:w="1200" w:type="dxa"/>
            <w:noWrap/>
            <w:vAlign w:val="center"/>
            <w:hideMark/>
          </w:tcPr>
          <w:p w:rsidR="003C250A" w:rsidRPr="005B22DB" w:rsidRDefault="003C250A" w:rsidP="000B0F1B">
            <w:pPr>
              <w:contextualSpacing/>
              <w:jc w:val="center"/>
              <w:rPr>
                <w:rFonts w:asciiTheme="majorHAnsi" w:hAnsiTheme="majorHAnsi"/>
                <w:b/>
                <w:sz w:val="24"/>
                <w:szCs w:val="24"/>
                <w:lang w:val="en-US"/>
              </w:rPr>
            </w:pPr>
            <w:r w:rsidRPr="005B22DB">
              <w:rPr>
                <w:rFonts w:asciiTheme="majorHAnsi" w:hAnsiTheme="majorHAnsi"/>
                <w:b/>
                <w:sz w:val="24"/>
                <w:szCs w:val="24"/>
                <w:lang w:val="en-US"/>
              </w:rPr>
              <w:t>UNI</w:t>
            </w:r>
          </w:p>
        </w:tc>
      </w:tr>
      <w:tr w:rsidR="003C250A" w:rsidRPr="005B22DB" w:rsidTr="000B0F1B">
        <w:trPr>
          <w:trHeight w:val="394"/>
        </w:trPr>
        <w:tc>
          <w:tcPr>
            <w:tcW w:w="3410" w:type="dxa"/>
            <w:noWrap/>
            <w:vAlign w:val="center"/>
            <w:hideMark/>
          </w:tcPr>
          <w:p w:rsidR="003C250A" w:rsidRPr="005B22DB" w:rsidRDefault="003C250A" w:rsidP="000B0F1B">
            <w:pPr>
              <w:contextualSpacing/>
              <w:jc w:val="center"/>
              <w:rPr>
                <w:rFonts w:asciiTheme="majorHAnsi" w:hAnsiTheme="majorHAnsi"/>
                <w:b/>
                <w:sz w:val="24"/>
                <w:szCs w:val="24"/>
                <w:lang w:val="en-US"/>
              </w:rPr>
            </w:pPr>
            <w:r w:rsidRPr="005B22DB">
              <w:rPr>
                <w:rFonts w:asciiTheme="majorHAnsi" w:hAnsiTheme="majorHAnsi"/>
                <w:b/>
                <w:sz w:val="24"/>
                <w:szCs w:val="24"/>
                <w:lang w:val="en-US"/>
              </w:rPr>
              <w:t>error rate</w:t>
            </w:r>
          </w:p>
        </w:tc>
        <w:tc>
          <w:tcPr>
            <w:tcW w:w="1200" w:type="dxa"/>
            <w:noWrap/>
            <w:vAlign w:val="center"/>
            <w:hideMark/>
          </w:tcPr>
          <w:p w:rsidR="003C250A" w:rsidRPr="005B22DB" w:rsidRDefault="003C250A" w:rsidP="000B0F1B">
            <w:pPr>
              <w:contextualSpacing/>
              <w:jc w:val="center"/>
              <w:rPr>
                <w:rFonts w:asciiTheme="majorHAnsi" w:hAnsiTheme="majorHAnsi"/>
                <w:sz w:val="24"/>
                <w:szCs w:val="24"/>
                <w:lang w:val="en-US"/>
              </w:rPr>
            </w:pPr>
            <w:r w:rsidRPr="005B22DB">
              <w:rPr>
                <w:rFonts w:asciiTheme="majorHAnsi" w:hAnsiTheme="majorHAnsi"/>
                <w:sz w:val="24"/>
                <w:szCs w:val="24"/>
                <w:lang w:val="en-US"/>
              </w:rPr>
              <w:t>6,41</w:t>
            </w:r>
          </w:p>
        </w:tc>
        <w:tc>
          <w:tcPr>
            <w:tcW w:w="1200" w:type="dxa"/>
            <w:noWrap/>
            <w:vAlign w:val="center"/>
            <w:hideMark/>
          </w:tcPr>
          <w:p w:rsidR="003C250A" w:rsidRPr="005B22DB" w:rsidRDefault="003C250A" w:rsidP="000B0F1B">
            <w:pPr>
              <w:contextualSpacing/>
              <w:jc w:val="center"/>
              <w:rPr>
                <w:rFonts w:asciiTheme="majorHAnsi" w:hAnsiTheme="majorHAnsi"/>
                <w:sz w:val="24"/>
                <w:szCs w:val="24"/>
                <w:lang w:val="en-US"/>
              </w:rPr>
            </w:pPr>
            <w:r w:rsidRPr="005B22DB">
              <w:rPr>
                <w:rFonts w:asciiTheme="majorHAnsi" w:hAnsiTheme="majorHAnsi"/>
                <w:sz w:val="24"/>
                <w:szCs w:val="24"/>
                <w:lang w:val="en-US"/>
              </w:rPr>
              <w:t>7,68</w:t>
            </w:r>
          </w:p>
        </w:tc>
        <w:tc>
          <w:tcPr>
            <w:tcW w:w="1200" w:type="dxa"/>
            <w:noWrap/>
            <w:vAlign w:val="center"/>
            <w:hideMark/>
          </w:tcPr>
          <w:p w:rsidR="003C250A" w:rsidRPr="005B22DB" w:rsidRDefault="003C250A" w:rsidP="000B0F1B">
            <w:pPr>
              <w:contextualSpacing/>
              <w:jc w:val="center"/>
              <w:rPr>
                <w:rFonts w:asciiTheme="majorHAnsi" w:hAnsiTheme="majorHAnsi"/>
                <w:sz w:val="24"/>
                <w:szCs w:val="24"/>
                <w:lang w:val="en-US"/>
              </w:rPr>
            </w:pPr>
            <w:r w:rsidRPr="005B22DB">
              <w:rPr>
                <w:rFonts w:asciiTheme="majorHAnsi" w:hAnsiTheme="majorHAnsi"/>
                <w:sz w:val="24"/>
                <w:szCs w:val="24"/>
                <w:lang w:val="en-US"/>
              </w:rPr>
              <w:t>11,58</w:t>
            </w:r>
          </w:p>
        </w:tc>
        <w:tc>
          <w:tcPr>
            <w:tcW w:w="1200" w:type="dxa"/>
            <w:noWrap/>
            <w:vAlign w:val="center"/>
            <w:hideMark/>
          </w:tcPr>
          <w:p w:rsidR="003C250A" w:rsidRPr="005B22DB" w:rsidRDefault="003C250A" w:rsidP="000B0F1B">
            <w:pPr>
              <w:contextualSpacing/>
              <w:jc w:val="center"/>
              <w:rPr>
                <w:rFonts w:asciiTheme="majorHAnsi" w:hAnsiTheme="majorHAnsi"/>
                <w:sz w:val="24"/>
                <w:szCs w:val="24"/>
                <w:lang w:val="en-US"/>
              </w:rPr>
            </w:pPr>
            <w:r w:rsidRPr="005B22DB">
              <w:rPr>
                <w:rFonts w:asciiTheme="majorHAnsi" w:hAnsiTheme="majorHAnsi"/>
                <w:sz w:val="24"/>
                <w:szCs w:val="24"/>
                <w:lang w:val="en-US"/>
              </w:rPr>
              <w:t>13,13</w:t>
            </w:r>
          </w:p>
        </w:tc>
      </w:tr>
      <w:tr w:rsidR="003C250A" w:rsidRPr="005B22DB" w:rsidTr="000B0F1B">
        <w:trPr>
          <w:trHeight w:val="300"/>
        </w:trPr>
        <w:tc>
          <w:tcPr>
            <w:tcW w:w="3410" w:type="dxa"/>
            <w:noWrap/>
            <w:vAlign w:val="center"/>
            <w:hideMark/>
          </w:tcPr>
          <w:p w:rsidR="003C250A" w:rsidRPr="005B22DB" w:rsidRDefault="003C250A" w:rsidP="000B0F1B">
            <w:pPr>
              <w:contextualSpacing/>
              <w:jc w:val="center"/>
              <w:rPr>
                <w:rFonts w:asciiTheme="majorHAnsi" w:hAnsiTheme="majorHAnsi"/>
                <w:b/>
                <w:sz w:val="24"/>
                <w:szCs w:val="24"/>
                <w:lang w:val="en-US"/>
              </w:rPr>
            </w:pPr>
            <w:r w:rsidRPr="005B22DB">
              <w:rPr>
                <w:rFonts w:asciiTheme="majorHAnsi" w:hAnsiTheme="majorHAnsi"/>
                <w:b/>
                <w:sz w:val="24"/>
                <w:szCs w:val="24"/>
                <w:lang w:val="en-US"/>
              </w:rPr>
              <w:t>error rate at disagreement</w:t>
            </w:r>
          </w:p>
        </w:tc>
        <w:tc>
          <w:tcPr>
            <w:tcW w:w="1200" w:type="dxa"/>
            <w:noWrap/>
            <w:vAlign w:val="center"/>
            <w:hideMark/>
          </w:tcPr>
          <w:p w:rsidR="003C250A" w:rsidRPr="005B22DB" w:rsidRDefault="003C250A" w:rsidP="000B0F1B">
            <w:pPr>
              <w:contextualSpacing/>
              <w:jc w:val="center"/>
              <w:rPr>
                <w:rFonts w:asciiTheme="majorHAnsi" w:hAnsiTheme="majorHAnsi"/>
                <w:sz w:val="24"/>
                <w:szCs w:val="24"/>
                <w:lang w:val="en-US"/>
              </w:rPr>
            </w:pPr>
            <w:r w:rsidRPr="005B22DB">
              <w:rPr>
                <w:rFonts w:asciiTheme="majorHAnsi" w:hAnsiTheme="majorHAnsi"/>
                <w:sz w:val="24"/>
                <w:szCs w:val="24"/>
                <w:lang w:val="en-US"/>
              </w:rPr>
              <w:t>25,43</w:t>
            </w:r>
          </w:p>
        </w:tc>
        <w:tc>
          <w:tcPr>
            <w:tcW w:w="1200" w:type="dxa"/>
            <w:noWrap/>
            <w:vAlign w:val="center"/>
            <w:hideMark/>
          </w:tcPr>
          <w:p w:rsidR="003C250A" w:rsidRPr="005B22DB" w:rsidRDefault="003C250A" w:rsidP="000B0F1B">
            <w:pPr>
              <w:contextualSpacing/>
              <w:jc w:val="center"/>
              <w:rPr>
                <w:rFonts w:asciiTheme="majorHAnsi" w:hAnsiTheme="majorHAnsi"/>
                <w:sz w:val="24"/>
                <w:szCs w:val="24"/>
                <w:lang w:val="en-US"/>
              </w:rPr>
            </w:pPr>
            <w:r w:rsidRPr="005B22DB">
              <w:rPr>
                <w:rFonts w:asciiTheme="majorHAnsi" w:hAnsiTheme="majorHAnsi"/>
                <w:sz w:val="24"/>
                <w:szCs w:val="24"/>
                <w:lang w:val="en-US"/>
              </w:rPr>
              <w:t>33,54</w:t>
            </w:r>
          </w:p>
        </w:tc>
        <w:tc>
          <w:tcPr>
            <w:tcW w:w="1200" w:type="dxa"/>
            <w:noWrap/>
            <w:vAlign w:val="center"/>
            <w:hideMark/>
          </w:tcPr>
          <w:p w:rsidR="003C250A" w:rsidRPr="005B22DB" w:rsidRDefault="003C250A" w:rsidP="000B0F1B">
            <w:pPr>
              <w:contextualSpacing/>
              <w:jc w:val="center"/>
              <w:rPr>
                <w:rFonts w:asciiTheme="majorHAnsi" w:hAnsiTheme="majorHAnsi"/>
                <w:sz w:val="24"/>
                <w:szCs w:val="24"/>
                <w:lang w:val="en-US"/>
              </w:rPr>
            </w:pPr>
            <w:r w:rsidRPr="005B22DB">
              <w:rPr>
                <w:rFonts w:asciiTheme="majorHAnsi" w:hAnsiTheme="majorHAnsi"/>
                <w:sz w:val="24"/>
                <w:szCs w:val="24"/>
                <w:lang w:val="en-US"/>
              </w:rPr>
              <w:t>58,48</w:t>
            </w:r>
          </w:p>
        </w:tc>
        <w:tc>
          <w:tcPr>
            <w:tcW w:w="1200" w:type="dxa"/>
            <w:noWrap/>
            <w:vAlign w:val="center"/>
            <w:hideMark/>
          </w:tcPr>
          <w:p w:rsidR="003C250A" w:rsidRPr="005B22DB" w:rsidRDefault="003C250A" w:rsidP="000B0F1B">
            <w:pPr>
              <w:contextualSpacing/>
              <w:jc w:val="center"/>
              <w:rPr>
                <w:rFonts w:asciiTheme="majorHAnsi" w:hAnsiTheme="majorHAnsi"/>
                <w:sz w:val="24"/>
                <w:szCs w:val="24"/>
                <w:lang w:val="en-US"/>
              </w:rPr>
            </w:pPr>
            <w:r w:rsidRPr="005B22DB">
              <w:rPr>
                <w:rFonts w:asciiTheme="majorHAnsi" w:hAnsiTheme="majorHAnsi"/>
                <w:sz w:val="24"/>
                <w:szCs w:val="24"/>
                <w:lang w:val="en-US"/>
              </w:rPr>
              <w:t>68,36</w:t>
            </w:r>
          </w:p>
        </w:tc>
      </w:tr>
      <w:tr w:rsidR="003C250A" w:rsidRPr="002B16DB" w:rsidTr="000B0F1B">
        <w:trPr>
          <w:trHeight w:val="300"/>
        </w:trPr>
        <w:tc>
          <w:tcPr>
            <w:tcW w:w="3410" w:type="dxa"/>
            <w:noWrap/>
            <w:vAlign w:val="center"/>
            <w:hideMark/>
          </w:tcPr>
          <w:p w:rsidR="003C250A" w:rsidRPr="003C250A" w:rsidRDefault="003C250A" w:rsidP="000B0F1B">
            <w:pPr>
              <w:contextualSpacing/>
              <w:jc w:val="center"/>
              <w:rPr>
                <w:rFonts w:asciiTheme="majorHAnsi" w:hAnsiTheme="majorHAnsi"/>
                <w:b/>
                <w:sz w:val="24"/>
                <w:szCs w:val="24"/>
                <w:lang w:val="en-US"/>
              </w:rPr>
            </w:pPr>
            <w:r w:rsidRPr="003C250A">
              <w:rPr>
                <w:rFonts w:asciiTheme="majorHAnsi" w:hAnsiTheme="majorHAnsi"/>
                <w:b/>
                <w:sz w:val="24"/>
                <w:szCs w:val="24"/>
                <w:lang w:val="en-US"/>
              </w:rPr>
              <w:t>error rate at disagreement without Unigram</w:t>
            </w:r>
          </w:p>
        </w:tc>
        <w:tc>
          <w:tcPr>
            <w:tcW w:w="1200" w:type="dxa"/>
            <w:noWrap/>
            <w:vAlign w:val="center"/>
            <w:hideMark/>
          </w:tcPr>
          <w:p w:rsidR="003C250A" w:rsidRPr="002B16DB" w:rsidRDefault="003C250A" w:rsidP="000B0F1B">
            <w:pPr>
              <w:contextualSpacing/>
              <w:jc w:val="center"/>
              <w:rPr>
                <w:rFonts w:asciiTheme="majorHAnsi" w:hAnsiTheme="majorHAnsi"/>
                <w:sz w:val="24"/>
                <w:szCs w:val="24"/>
              </w:rPr>
            </w:pPr>
            <w:r w:rsidRPr="002B16DB">
              <w:rPr>
                <w:rFonts w:asciiTheme="majorHAnsi" w:hAnsiTheme="majorHAnsi"/>
                <w:sz w:val="24"/>
                <w:szCs w:val="24"/>
              </w:rPr>
              <w:t>32,38</w:t>
            </w:r>
          </w:p>
        </w:tc>
        <w:tc>
          <w:tcPr>
            <w:tcW w:w="1200" w:type="dxa"/>
            <w:noWrap/>
            <w:vAlign w:val="center"/>
            <w:hideMark/>
          </w:tcPr>
          <w:p w:rsidR="003C250A" w:rsidRPr="002B16DB" w:rsidRDefault="003C250A" w:rsidP="000B0F1B">
            <w:pPr>
              <w:contextualSpacing/>
              <w:jc w:val="center"/>
              <w:rPr>
                <w:rFonts w:asciiTheme="majorHAnsi" w:hAnsiTheme="majorHAnsi"/>
                <w:sz w:val="24"/>
                <w:szCs w:val="24"/>
              </w:rPr>
            </w:pPr>
            <w:r w:rsidRPr="002B16DB">
              <w:rPr>
                <w:rFonts w:asciiTheme="majorHAnsi" w:hAnsiTheme="majorHAnsi"/>
                <w:sz w:val="24"/>
                <w:szCs w:val="24"/>
              </w:rPr>
              <w:t>44,15</w:t>
            </w:r>
          </w:p>
        </w:tc>
        <w:tc>
          <w:tcPr>
            <w:tcW w:w="1200" w:type="dxa"/>
            <w:noWrap/>
            <w:vAlign w:val="center"/>
            <w:hideMark/>
          </w:tcPr>
          <w:p w:rsidR="003C250A" w:rsidRPr="002B16DB" w:rsidRDefault="003C250A" w:rsidP="000B0F1B">
            <w:pPr>
              <w:contextualSpacing/>
              <w:jc w:val="center"/>
              <w:rPr>
                <w:rFonts w:asciiTheme="majorHAnsi" w:hAnsiTheme="majorHAnsi"/>
                <w:sz w:val="24"/>
                <w:szCs w:val="24"/>
              </w:rPr>
            </w:pPr>
            <w:r w:rsidRPr="002B16DB">
              <w:rPr>
                <w:rFonts w:asciiTheme="majorHAnsi" w:hAnsiTheme="majorHAnsi"/>
                <w:sz w:val="24"/>
                <w:szCs w:val="24"/>
              </w:rPr>
              <w:t>80,32</w:t>
            </w:r>
          </w:p>
        </w:tc>
        <w:tc>
          <w:tcPr>
            <w:tcW w:w="1200" w:type="dxa"/>
            <w:noWrap/>
            <w:vAlign w:val="center"/>
          </w:tcPr>
          <w:p w:rsidR="003C250A" w:rsidRPr="002B16DB" w:rsidRDefault="003C250A" w:rsidP="000B0F1B">
            <w:pPr>
              <w:contextualSpacing/>
              <w:jc w:val="center"/>
              <w:rPr>
                <w:rFonts w:asciiTheme="majorHAnsi" w:hAnsiTheme="majorHAnsi"/>
                <w:sz w:val="24"/>
                <w:szCs w:val="24"/>
              </w:rPr>
            </w:pPr>
          </w:p>
        </w:tc>
      </w:tr>
    </w:tbl>
    <w:p w:rsidR="003C250A" w:rsidRPr="002B16DB" w:rsidRDefault="003C250A" w:rsidP="003C250A">
      <w:pPr>
        <w:spacing w:line="240" w:lineRule="auto"/>
        <w:contextualSpacing/>
        <w:rPr>
          <w:rFonts w:asciiTheme="majorHAnsi" w:hAnsiTheme="majorHAnsi"/>
          <w:sz w:val="24"/>
          <w:szCs w:val="24"/>
        </w:rPr>
      </w:pPr>
    </w:p>
    <w:p w:rsidR="003C250A" w:rsidRPr="003C250A" w:rsidRDefault="005B22DB" w:rsidP="003C250A">
      <w:pPr>
        <w:spacing w:line="240" w:lineRule="auto"/>
        <w:contextualSpacing/>
        <w:jc w:val="center"/>
        <w:rPr>
          <w:rFonts w:asciiTheme="majorHAnsi" w:hAnsiTheme="majorHAnsi"/>
          <w:sz w:val="24"/>
          <w:szCs w:val="24"/>
          <w:lang w:val="en-US"/>
        </w:rPr>
      </w:pPr>
      <w:r>
        <w:rPr>
          <w:rFonts w:asciiTheme="majorHAnsi" w:hAnsiTheme="majorHAnsi"/>
          <w:sz w:val="24"/>
          <w:szCs w:val="24"/>
          <w:lang w:val="en-US"/>
        </w:rPr>
        <w:t>Table 30.6</w:t>
      </w:r>
      <w:r w:rsidR="003C250A" w:rsidRPr="003C250A">
        <w:rPr>
          <w:rFonts w:asciiTheme="majorHAnsi" w:hAnsiTheme="majorHAnsi"/>
          <w:sz w:val="24"/>
          <w:szCs w:val="24"/>
          <w:lang w:val="en-US"/>
        </w:rPr>
        <w:t>: Increasing error rate at disagreement (%)</w:t>
      </w:r>
    </w:p>
    <w:p w:rsidR="00C13117" w:rsidRPr="003C250A" w:rsidRDefault="00C13117" w:rsidP="005E0C56">
      <w:pPr>
        <w:rPr>
          <w:lang w:val="en-US"/>
        </w:rPr>
        <w:sectPr w:rsidR="00C13117" w:rsidRPr="003C250A" w:rsidSect="000A69BE">
          <w:pgSz w:w="11906" w:h="16838"/>
          <w:pgMar w:top="1417" w:right="1417" w:bottom="1134" w:left="1417" w:header="708" w:footer="708" w:gutter="0"/>
          <w:pgNumType w:fmt="upperRoman" w:start="1"/>
          <w:cols w:space="708"/>
          <w:docGrid w:linePitch="360"/>
        </w:sectPr>
      </w:pPr>
      <w:r w:rsidRPr="003C250A">
        <w:rPr>
          <w:lang w:val="en-US"/>
        </w:rPr>
        <w:br w:type="textWrapping" w:clear="all"/>
      </w:r>
    </w:p>
    <w:p w:rsidR="00C13117" w:rsidRPr="003C250A" w:rsidRDefault="00C13117" w:rsidP="005E0C56">
      <w:pPr>
        <w:rPr>
          <w:lang w:val="en-US"/>
        </w:rPr>
        <w:sectPr w:rsidR="00C13117" w:rsidRPr="003C250A" w:rsidSect="00C13117">
          <w:type w:val="continuous"/>
          <w:pgSz w:w="11906" w:h="16838"/>
          <w:pgMar w:top="1417" w:right="1417" w:bottom="1134" w:left="1417" w:header="708" w:footer="708" w:gutter="0"/>
          <w:pgNumType w:start="1"/>
          <w:cols w:space="708"/>
          <w:docGrid w:linePitch="360"/>
        </w:sectPr>
      </w:pPr>
    </w:p>
    <w:p w:rsidR="00C13117" w:rsidRPr="006D2CB5" w:rsidRDefault="000A69BE" w:rsidP="00AC1D5A">
      <w:pPr>
        <w:pStyle w:val="Beschriftung"/>
        <w:contextualSpacing/>
        <w:outlineLvl w:val="2"/>
        <w:rPr>
          <w:rFonts w:asciiTheme="majorHAnsi" w:hAnsiTheme="majorHAnsi"/>
          <w:color w:val="auto"/>
          <w:sz w:val="24"/>
          <w:szCs w:val="24"/>
          <w:lang w:val="en-US"/>
        </w:rPr>
      </w:pPr>
      <w:bookmarkStart w:id="228" w:name="_Ref421746262"/>
      <w:bookmarkStart w:id="229" w:name="_Toc421749151"/>
      <w:bookmarkStart w:id="230" w:name="_Toc430645038"/>
      <w:bookmarkStart w:id="231" w:name="_Toc430645150"/>
      <w:bookmarkStart w:id="232" w:name="_Toc430653475"/>
      <w:bookmarkStart w:id="233" w:name="_Toc430690242"/>
      <w:r>
        <w:rPr>
          <w:rFonts w:asciiTheme="majorHAnsi" w:hAnsiTheme="majorHAnsi"/>
          <w:color w:val="auto"/>
          <w:sz w:val="24"/>
          <w:szCs w:val="24"/>
          <w:lang w:val="en-US"/>
        </w:rPr>
        <w:lastRenderedPageBreak/>
        <w:t>Appendix</w:t>
      </w:r>
      <w:r w:rsidR="00C13117" w:rsidRPr="006D2CB5">
        <w:rPr>
          <w:rFonts w:asciiTheme="majorHAnsi" w:hAnsiTheme="majorHAnsi"/>
          <w:color w:val="auto"/>
          <w:sz w:val="24"/>
          <w:szCs w:val="24"/>
          <w:lang w:val="en-US"/>
        </w:rPr>
        <w:t xml:space="preserve"> </w:t>
      </w:r>
      <w:r w:rsidR="00C13117" w:rsidRPr="002B16DB">
        <w:rPr>
          <w:rFonts w:asciiTheme="majorHAnsi" w:hAnsiTheme="majorHAnsi"/>
          <w:color w:val="auto"/>
          <w:sz w:val="24"/>
          <w:szCs w:val="24"/>
          <w:lang w:val="en-US"/>
        </w:rPr>
        <w:fldChar w:fldCharType="begin"/>
      </w:r>
      <w:r w:rsidR="00C13117" w:rsidRPr="006D2CB5">
        <w:rPr>
          <w:rFonts w:asciiTheme="majorHAnsi" w:hAnsiTheme="majorHAnsi"/>
          <w:color w:val="auto"/>
          <w:sz w:val="24"/>
          <w:szCs w:val="24"/>
          <w:lang w:val="en-US"/>
        </w:rPr>
        <w:instrText xml:space="preserve"> SEQ Anhang \* ARABIC </w:instrText>
      </w:r>
      <w:r w:rsidR="00C13117" w:rsidRPr="002B16DB">
        <w:rPr>
          <w:rFonts w:asciiTheme="majorHAnsi" w:hAnsiTheme="majorHAnsi"/>
          <w:color w:val="auto"/>
          <w:sz w:val="24"/>
          <w:szCs w:val="24"/>
          <w:lang w:val="en-US"/>
        </w:rPr>
        <w:fldChar w:fldCharType="separate"/>
      </w:r>
      <w:r w:rsidR="00ED5E0F">
        <w:rPr>
          <w:rFonts w:asciiTheme="majorHAnsi" w:hAnsiTheme="majorHAnsi"/>
          <w:noProof/>
          <w:color w:val="auto"/>
          <w:sz w:val="24"/>
          <w:szCs w:val="24"/>
          <w:lang w:val="en-US"/>
        </w:rPr>
        <w:t>31</w:t>
      </w:r>
      <w:r w:rsidR="00C13117" w:rsidRPr="002B16DB">
        <w:rPr>
          <w:rFonts w:asciiTheme="majorHAnsi" w:hAnsiTheme="majorHAnsi"/>
          <w:color w:val="auto"/>
          <w:sz w:val="24"/>
          <w:szCs w:val="24"/>
          <w:lang w:val="en-US"/>
        </w:rPr>
        <w:fldChar w:fldCharType="end"/>
      </w:r>
      <w:bookmarkEnd w:id="228"/>
      <w:r w:rsidR="00C13117" w:rsidRPr="006D2CB5">
        <w:rPr>
          <w:rFonts w:asciiTheme="majorHAnsi" w:hAnsiTheme="majorHAnsi"/>
          <w:color w:val="auto"/>
          <w:sz w:val="24"/>
          <w:szCs w:val="24"/>
          <w:lang w:val="en-US"/>
        </w:rPr>
        <w:t xml:space="preserve">: </w:t>
      </w:r>
      <w:r w:rsidR="00EB07EF">
        <w:rPr>
          <w:rFonts w:asciiTheme="majorHAnsi" w:hAnsiTheme="majorHAnsi"/>
          <w:color w:val="auto"/>
          <w:sz w:val="24"/>
          <w:szCs w:val="24"/>
          <w:lang w:val="en-US"/>
        </w:rPr>
        <w:t xml:space="preserve">Results for </w:t>
      </w:r>
      <w:r w:rsidR="00C13117" w:rsidRPr="006D2CB5">
        <w:rPr>
          <w:rFonts w:asciiTheme="majorHAnsi" w:hAnsiTheme="majorHAnsi"/>
          <w:color w:val="auto"/>
          <w:sz w:val="24"/>
          <w:szCs w:val="24"/>
          <w:lang w:val="en-US"/>
        </w:rPr>
        <w:t>Majority, TotPrecision, TagPrecision, PrecisionRecall – Nontonal POS</w:t>
      </w:r>
      <w:bookmarkEnd w:id="229"/>
      <w:bookmarkEnd w:id="230"/>
      <w:bookmarkEnd w:id="231"/>
      <w:bookmarkEnd w:id="232"/>
      <w:bookmarkEnd w:id="233"/>
    </w:p>
    <w:p w:rsidR="00C13117" w:rsidRDefault="00EB07EF" w:rsidP="00C13117">
      <w:pPr>
        <w:spacing w:line="240" w:lineRule="auto"/>
        <w:contextualSpacing/>
        <w:rPr>
          <w:rFonts w:asciiTheme="majorHAnsi" w:hAnsiTheme="majorHAnsi"/>
          <w:sz w:val="24"/>
          <w:szCs w:val="24"/>
          <w:lang w:val="en-US"/>
        </w:rPr>
      </w:pPr>
      <w:r>
        <w:rPr>
          <w:rFonts w:asciiTheme="majorHAnsi" w:hAnsiTheme="majorHAnsi"/>
          <w:sz w:val="24"/>
          <w:szCs w:val="24"/>
          <w:lang w:val="en-US"/>
        </w:rPr>
        <w:t xml:space="preserve">Results for the different voting strategies; the individual taggers </w:t>
      </w:r>
      <w:r w:rsidR="00C13117" w:rsidRPr="00AC1D5A">
        <w:rPr>
          <w:rFonts w:asciiTheme="majorHAnsi" w:hAnsiTheme="majorHAnsi"/>
          <w:sz w:val="24"/>
          <w:szCs w:val="24"/>
          <w:lang w:val="en-US"/>
        </w:rPr>
        <w:t xml:space="preserve">– CRF, TnT, HMM, </w:t>
      </w:r>
      <w:r w:rsidR="00AC1D5A">
        <w:rPr>
          <w:rFonts w:asciiTheme="majorHAnsi" w:hAnsiTheme="majorHAnsi"/>
          <w:sz w:val="24"/>
          <w:szCs w:val="24"/>
          <w:lang w:val="en-US"/>
        </w:rPr>
        <w:t xml:space="preserve">Unigram </w:t>
      </w:r>
      <w:r w:rsidR="00C13117" w:rsidRPr="00AC1D5A">
        <w:rPr>
          <w:rFonts w:asciiTheme="majorHAnsi" w:hAnsiTheme="majorHAnsi"/>
          <w:sz w:val="24"/>
          <w:szCs w:val="24"/>
          <w:lang w:val="en-US"/>
        </w:rPr>
        <w:t xml:space="preserve">– </w:t>
      </w:r>
      <w:r w:rsidR="00AC1D5A">
        <w:rPr>
          <w:rFonts w:asciiTheme="majorHAnsi" w:hAnsiTheme="majorHAnsi"/>
          <w:sz w:val="24"/>
          <w:szCs w:val="24"/>
          <w:lang w:val="en-US"/>
        </w:rPr>
        <w:t>were trained without tones and without affix glosses (nontonal POS)</w:t>
      </w:r>
    </w:p>
    <w:p w:rsidR="00AC1D5A" w:rsidRPr="00AC1D5A" w:rsidRDefault="00AC1D5A" w:rsidP="00C13117">
      <w:pPr>
        <w:spacing w:line="240" w:lineRule="auto"/>
        <w:contextualSpacing/>
        <w:rPr>
          <w:rFonts w:asciiTheme="majorHAnsi" w:hAnsiTheme="majorHAnsi"/>
          <w:sz w:val="24"/>
          <w:szCs w:val="24"/>
          <w:lang w:val="en-US"/>
        </w:rPr>
      </w:pPr>
    </w:p>
    <w:tbl>
      <w:tblPr>
        <w:tblStyle w:val="HellesRaster"/>
        <w:tblW w:w="7160" w:type="dxa"/>
        <w:jc w:val="center"/>
        <w:tblLook w:val="04A0" w:firstRow="1" w:lastRow="0" w:firstColumn="1" w:lastColumn="0" w:noHBand="0" w:noVBand="1"/>
      </w:tblPr>
      <w:tblGrid>
        <w:gridCol w:w="7160"/>
      </w:tblGrid>
      <w:tr w:rsidR="00C13117" w:rsidRPr="002B16DB" w:rsidTr="000A69B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160" w:type="dxa"/>
            <w:tcBorders>
              <w:bottom w:val="single" w:sz="8" w:space="0" w:color="000000" w:themeColor="text1"/>
            </w:tcBorders>
            <w:noWrap/>
            <w:hideMark/>
          </w:tcPr>
          <w:p w:rsidR="00C13117" w:rsidRPr="002B16DB" w:rsidRDefault="00C13117" w:rsidP="000A69BE">
            <w:pPr>
              <w:contextualSpacing/>
              <w:jc w:val="center"/>
              <w:rPr>
                <w:rFonts w:eastAsia="Times New Roman"/>
                <w:sz w:val="24"/>
                <w:szCs w:val="24"/>
                <w:lang w:eastAsia="de-DE"/>
              </w:rPr>
            </w:pPr>
            <w:r>
              <w:rPr>
                <w:rFonts w:eastAsia="Times New Roman"/>
                <w:sz w:val="24"/>
                <w:szCs w:val="24"/>
                <w:lang w:eastAsia="de-DE"/>
              </w:rPr>
              <w:t>CRF-Accuracy</w:t>
            </w:r>
            <w:r w:rsidRPr="002B16DB">
              <w:rPr>
                <w:rFonts w:eastAsia="Times New Roman"/>
                <w:sz w:val="24"/>
                <w:szCs w:val="24"/>
                <w:lang w:eastAsia="de-DE"/>
              </w:rPr>
              <w:t>:  94,40%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160" w:type="dxa"/>
            <w:noWrap/>
            <w:hideMark/>
          </w:tcPr>
          <w:p w:rsidR="00C13117" w:rsidRPr="002B16DB" w:rsidRDefault="00C13117" w:rsidP="000A69BE">
            <w:pPr>
              <w:contextualSpacing/>
              <w:jc w:val="center"/>
              <w:rPr>
                <w:rFonts w:eastAsia="Times New Roman"/>
                <w:sz w:val="24"/>
                <w:szCs w:val="24"/>
                <w:lang w:eastAsia="de-DE"/>
              </w:rPr>
            </w:pPr>
            <w:r w:rsidRPr="002B16DB">
              <w:rPr>
                <w:rFonts w:eastAsia="Times New Roman"/>
                <w:sz w:val="24"/>
                <w:szCs w:val="24"/>
                <w:lang w:eastAsia="de-DE"/>
              </w:rPr>
              <w:t xml:space="preserve">TnT </w:t>
            </w:r>
            <w:r>
              <w:rPr>
                <w:rFonts w:eastAsia="Times New Roman"/>
                <w:sz w:val="24"/>
                <w:szCs w:val="24"/>
                <w:lang w:eastAsia="de-DE"/>
              </w:rPr>
              <w:t>Accuracy</w:t>
            </w:r>
            <w:r w:rsidRPr="002B16DB">
              <w:rPr>
                <w:rFonts w:eastAsia="Times New Roman"/>
                <w:sz w:val="24"/>
                <w:szCs w:val="24"/>
                <w:lang w:eastAsia="de-DE"/>
              </w:rPr>
              <w:t>:  93,11%</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160" w:type="dxa"/>
            <w:noWrap/>
            <w:hideMark/>
          </w:tcPr>
          <w:p w:rsidR="00C13117" w:rsidRPr="002B16DB" w:rsidRDefault="00C13117" w:rsidP="000A69BE">
            <w:pPr>
              <w:contextualSpacing/>
              <w:jc w:val="center"/>
              <w:rPr>
                <w:rFonts w:eastAsia="Times New Roman"/>
                <w:sz w:val="24"/>
                <w:szCs w:val="24"/>
                <w:lang w:eastAsia="de-DE"/>
              </w:rPr>
            </w:pPr>
            <w:r>
              <w:rPr>
                <w:rFonts w:eastAsia="Times New Roman"/>
                <w:sz w:val="24"/>
                <w:szCs w:val="24"/>
                <w:lang w:eastAsia="de-DE"/>
              </w:rPr>
              <w:t>HMM-Accuracy</w:t>
            </w:r>
            <w:r w:rsidRPr="002B16DB">
              <w:rPr>
                <w:rFonts w:eastAsia="Times New Roman"/>
                <w:sz w:val="24"/>
                <w:szCs w:val="24"/>
                <w:lang w:eastAsia="de-DE"/>
              </w:rPr>
              <w:t>: 89,86%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160" w:type="dxa"/>
            <w:noWrap/>
            <w:hideMark/>
          </w:tcPr>
          <w:p w:rsidR="00C13117" w:rsidRPr="002B16DB" w:rsidRDefault="00C13117" w:rsidP="000A69BE">
            <w:pPr>
              <w:contextualSpacing/>
              <w:jc w:val="center"/>
              <w:rPr>
                <w:rFonts w:eastAsia="Times New Roman"/>
                <w:sz w:val="24"/>
                <w:szCs w:val="24"/>
                <w:lang w:eastAsia="de-DE"/>
              </w:rPr>
            </w:pPr>
            <w:r>
              <w:rPr>
                <w:rFonts w:eastAsia="Times New Roman"/>
                <w:sz w:val="24"/>
                <w:szCs w:val="24"/>
                <w:lang w:eastAsia="de-DE"/>
              </w:rPr>
              <w:t>Unigramm-Accuracy</w:t>
            </w:r>
            <w:r w:rsidRPr="002B16DB">
              <w:rPr>
                <w:rFonts w:eastAsia="Times New Roman"/>
                <w:sz w:val="24"/>
                <w:szCs w:val="24"/>
                <w:lang w:eastAsia="de-DE"/>
              </w:rPr>
              <w:t>:  87,37%</w:t>
            </w:r>
          </w:p>
        </w:tc>
      </w:tr>
    </w:tbl>
    <w:p w:rsidR="00C13117" w:rsidRDefault="00C13117" w:rsidP="00C13117">
      <w:pPr>
        <w:spacing w:line="240" w:lineRule="auto"/>
        <w:contextualSpacing/>
        <w:jc w:val="center"/>
        <w:rPr>
          <w:rFonts w:asciiTheme="majorHAnsi" w:hAnsiTheme="majorHAnsi"/>
          <w:sz w:val="24"/>
          <w:szCs w:val="24"/>
        </w:rPr>
      </w:pPr>
    </w:p>
    <w:p w:rsidR="00C13117" w:rsidRPr="00AC1D5A" w:rsidRDefault="00AC1D5A" w:rsidP="00C13117">
      <w:pPr>
        <w:spacing w:line="240" w:lineRule="auto"/>
        <w:contextualSpacing/>
        <w:jc w:val="center"/>
        <w:rPr>
          <w:rFonts w:asciiTheme="majorHAnsi" w:hAnsiTheme="majorHAnsi"/>
          <w:sz w:val="24"/>
          <w:szCs w:val="24"/>
          <w:lang w:val="en-US"/>
        </w:rPr>
      </w:pPr>
      <w:r>
        <w:rPr>
          <w:rFonts w:asciiTheme="majorHAnsi" w:hAnsiTheme="majorHAnsi"/>
          <w:sz w:val="24"/>
          <w:szCs w:val="24"/>
          <w:lang w:val="en-US"/>
        </w:rPr>
        <w:t>Tab</w:t>
      </w:r>
      <w:r w:rsidR="005B22DB">
        <w:rPr>
          <w:rFonts w:asciiTheme="majorHAnsi" w:hAnsiTheme="majorHAnsi"/>
          <w:sz w:val="24"/>
          <w:szCs w:val="24"/>
          <w:lang w:val="en-US"/>
        </w:rPr>
        <w:t>le 31</w:t>
      </w:r>
      <w:r w:rsidR="00C13117" w:rsidRPr="00AC1D5A">
        <w:rPr>
          <w:rFonts w:asciiTheme="majorHAnsi" w:hAnsiTheme="majorHAnsi"/>
          <w:sz w:val="24"/>
          <w:szCs w:val="24"/>
          <w:lang w:val="en-US"/>
        </w:rPr>
        <w:t xml:space="preserve">.1 Accuracies </w:t>
      </w:r>
      <w:r w:rsidRPr="00AC1D5A">
        <w:rPr>
          <w:rFonts w:asciiTheme="majorHAnsi" w:hAnsiTheme="majorHAnsi"/>
          <w:sz w:val="24"/>
          <w:szCs w:val="24"/>
          <w:lang w:val="en-US"/>
        </w:rPr>
        <w:t>of the individual taggers, trained on</w:t>
      </w:r>
      <w:r w:rsidR="00C13117" w:rsidRPr="00AC1D5A">
        <w:rPr>
          <w:rFonts w:asciiTheme="majorHAnsi" w:hAnsiTheme="majorHAnsi"/>
          <w:sz w:val="24"/>
          <w:szCs w:val="24"/>
          <w:lang w:val="en-US"/>
        </w:rPr>
        <w:t xml:space="preserve"> 90% </w:t>
      </w:r>
      <w:r>
        <w:rPr>
          <w:rFonts w:asciiTheme="majorHAnsi" w:hAnsiTheme="majorHAnsi"/>
          <w:sz w:val="24"/>
          <w:szCs w:val="24"/>
          <w:lang w:val="en-US"/>
        </w:rPr>
        <w:t>of the corpus</w:t>
      </w:r>
    </w:p>
    <w:p w:rsidR="00C13117" w:rsidRPr="00AC1D5A" w:rsidRDefault="00C13117" w:rsidP="00C13117">
      <w:pPr>
        <w:spacing w:line="240" w:lineRule="auto"/>
        <w:contextualSpacing/>
        <w:jc w:val="center"/>
        <w:rPr>
          <w:rFonts w:asciiTheme="majorHAnsi" w:hAnsiTheme="majorHAnsi"/>
          <w:sz w:val="24"/>
          <w:szCs w:val="24"/>
          <w:lang w:val="en-US"/>
        </w:rPr>
      </w:pPr>
    </w:p>
    <w:tbl>
      <w:tblPr>
        <w:tblStyle w:val="HellesRaster"/>
        <w:tblpPr w:leftFromText="141" w:rightFromText="141" w:vertAnchor="text" w:horzAnchor="margin" w:tblpXSpec="center" w:tblpY="76"/>
        <w:tblW w:w="5000" w:type="pct"/>
        <w:tblLayout w:type="fixed"/>
        <w:tblLook w:val="04A0" w:firstRow="1" w:lastRow="0" w:firstColumn="1" w:lastColumn="0" w:noHBand="0" w:noVBand="1"/>
      </w:tblPr>
      <w:tblGrid>
        <w:gridCol w:w="1942"/>
        <w:gridCol w:w="1259"/>
        <w:gridCol w:w="1259"/>
        <w:gridCol w:w="1259"/>
        <w:gridCol w:w="1259"/>
        <w:gridCol w:w="1314"/>
        <w:gridCol w:w="1082"/>
        <w:gridCol w:w="1047"/>
        <w:gridCol w:w="1047"/>
        <w:gridCol w:w="1047"/>
        <w:gridCol w:w="1047"/>
        <w:gridCol w:w="940"/>
      </w:tblGrid>
      <w:tr w:rsidR="00C13117" w:rsidRPr="002B16DB" w:rsidTr="000A69B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pct"/>
            <w:noWrap/>
            <w:vAlign w:val="center"/>
            <w:hideMark/>
          </w:tcPr>
          <w:p w:rsidR="00C13117" w:rsidRPr="00AC1D5A" w:rsidRDefault="00C13117" w:rsidP="000A69BE">
            <w:pPr>
              <w:contextualSpacing/>
              <w:jc w:val="center"/>
              <w:rPr>
                <w:rFonts w:eastAsia="Times New Roman"/>
                <w:sz w:val="24"/>
                <w:szCs w:val="24"/>
                <w:lang w:val="en-US" w:eastAsia="de-DE"/>
              </w:rPr>
            </w:pPr>
          </w:p>
        </w:tc>
        <w:tc>
          <w:tcPr>
            <w:tcW w:w="434" w:type="pct"/>
            <w:noWrap/>
            <w:vAlign w:val="center"/>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CRF TnT HMM Uni</w:t>
            </w:r>
          </w:p>
        </w:tc>
        <w:tc>
          <w:tcPr>
            <w:tcW w:w="434" w:type="pct"/>
            <w:noWrap/>
            <w:vAlign w:val="center"/>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CRF TnT HMM</w:t>
            </w:r>
          </w:p>
        </w:tc>
        <w:tc>
          <w:tcPr>
            <w:tcW w:w="434" w:type="pct"/>
            <w:noWrap/>
            <w:vAlign w:val="center"/>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CRF TnT Uni</w:t>
            </w:r>
          </w:p>
        </w:tc>
        <w:tc>
          <w:tcPr>
            <w:tcW w:w="434" w:type="pct"/>
            <w:noWrap/>
            <w:vAlign w:val="center"/>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CRF HMM Uni</w:t>
            </w:r>
          </w:p>
        </w:tc>
        <w:tc>
          <w:tcPr>
            <w:tcW w:w="453" w:type="pct"/>
            <w:noWrap/>
            <w:vAlign w:val="center"/>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TnT HMM Uni</w:t>
            </w:r>
          </w:p>
        </w:tc>
        <w:tc>
          <w:tcPr>
            <w:tcW w:w="373" w:type="pct"/>
            <w:noWrap/>
            <w:vAlign w:val="center"/>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CRF TnT</w:t>
            </w:r>
          </w:p>
        </w:tc>
        <w:tc>
          <w:tcPr>
            <w:tcW w:w="361" w:type="pct"/>
            <w:noWrap/>
            <w:vAlign w:val="center"/>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CRF HMM</w:t>
            </w:r>
          </w:p>
        </w:tc>
        <w:tc>
          <w:tcPr>
            <w:tcW w:w="361" w:type="pct"/>
            <w:noWrap/>
            <w:vAlign w:val="center"/>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CRF Uni</w:t>
            </w:r>
          </w:p>
        </w:tc>
        <w:tc>
          <w:tcPr>
            <w:tcW w:w="361" w:type="pct"/>
            <w:noWrap/>
            <w:vAlign w:val="center"/>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TnT HMM</w:t>
            </w:r>
          </w:p>
        </w:tc>
        <w:tc>
          <w:tcPr>
            <w:tcW w:w="361" w:type="pct"/>
            <w:noWrap/>
            <w:vAlign w:val="center"/>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TnT Uni</w:t>
            </w:r>
          </w:p>
        </w:tc>
        <w:tc>
          <w:tcPr>
            <w:tcW w:w="325" w:type="pct"/>
            <w:noWrap/>
            <w:vAlign w:val="center"/>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HMM Uni</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pct"/>
            <w:noWrap/>
            <w:vAlign w:val="center"/>
            <w:hideMark/>
          </w:tcPr>
          <w:p w:rsidR="00C13117" w:rsidRPr="002B16DB" w:rsidRDefault="00C13117" w:rsidP="000A69BE">
            <w:pPr>
              <w:contextualSpacing/>
              <w:jc w:val="center"/>
              <w:rPr>
                <w:rFonts w:eastAsia="Times New Roman"/>
                <w:sz w:val="24"/>
                <w:szCs w:val="24"/>
                <w:lang w:eastAsia="de-DE"/>
              </w:rPr>
            </w:pPr>
            <w:r w:rsidRPr="002B16DB">
              <w:rPr>
                <w:rFonts w:eastAsia="Times New Roman"/>
                <w:sz w:val="24"/>
                <w:szCs w:val="24"/>
                <w:lang w:eastAsia="de-DE"/>
              </w:rPr>
              <w:t>Majority</w:t>
            </w:r>
          </w:p>
        </w:tc>
        <w:tc>
          <w:tcPr>
            <w:tcW w:w="434"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92,36***</w:t>
            </w:r>
          </w:p>
        </w:tc>
        <w:tc>
          <w:tcPr>
            <w:tcW w:w="434"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93,22***</w:t>
            </w:r>
          </w:p>
        </w:tc>
        <w:tc>
          <w:tcPr>
            <w:tcW w:w="434"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93,07***</w:t>
            </w:r>
          </w:p>
        </w:tc>
        <w:tc>
          <w:tcPr>
            <w:tcW w:w="434"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92,12***</w:t>
            </w:r>
          </w:p>
        </w:tc>
        <w:tc>
          <w:tcPr>
            <w:tcW w:w="453"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91,79***</w:t>
            </w:r>
          </w:p>
        </w:tc>
        <w:tc>
          <w:tcPr>
            <w:tcW w:w="373"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61"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61"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61"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61"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25"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pct"/>
            <w:noWrap/>
            <w:vAlign w:val="center"/>
            <w:hideMark/>
          </w:tcPr>
          <w:p w:rsidR="00C13117" w:rsidRPr="002B16DB" w:rsidRDefault="00C13117" w:rsidP="000A69BE">
            <w:pPr>
              <w:contextualSpacing/>
              <w:jc w:val="center"/>
              <w:rPr>
                <w:rFonts w:eastAsia="Times New Roman"/>
                <w:sz w:val="24"/>
                <w:szCs w:val="24"/>
                <w:lang w:eastAsia="de-DE"/>
              </w:rPr>
            </w:pPr>
            <w:r w:rsidRPr="002B16DB">
              <w:rPr>
                <w:rFonts w:eastAsia="Times New Roman"/>
                <w:sz w:val="24"/>
                <w:szCs w:val="24"/>
                <w:lang w:eastAsia="de-DE"/>
              </w:rPr>
              <w:t>TotPrecision</w:t>
            </w:r>
          </w:p>
        </w:tc>
        <w:tc>
          <w:tcPr>
            <w:tcW w:w="434"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93,24***</w:t>
            </w:r>
          </w:p>
        </w:tc>
        <w:tc>
          <w:tcPr>
            <w:tcW w:w="434"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93,58***</w:t>
            </w:r>
          </w:p>
        </w:tc>
        <w:tc>
          <w:tcPr>
            <w:tcW w:w="434"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93,09***</w:t>
            </w:r>
          </w:p>
        </w:tc>
        <w:tc>
          <w:tcPr>
            <w:tcW w:w="434"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92,55***</w:t>
            </w:r>
          </w:p>
        </w:tc>
        <w:tc>
          <w:tcPr>
            <w:tcW w:w="453"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91,86***</w:t>
            </w:r>
          </w:p>
        </w:tc>
        <w:tc>
          <w:tcPr>
            <w:tcW w:w="373"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61"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61"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61"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61"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25"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pct"/>
            <w:noWrap/>
            <w:vAlign w:val="center"/>
            <w:hideMark/>
          </w:tcPr>
          <w:p w:rsidR="00C13117" w:rsidRPr="002B16DB" w:rsidRDefault="00C13117" w:rsidP="000A69BE">
            <w:pPr>
              <w:contextualSpacing/>
              <w:jc w:val="center"/>
              <w:rPr>
                <w:rFonts w:eastAsia="Times New Roman"/>
                <w:sz w:val="24"/>
                <w:szCs w:val="24"/>
                <w:lang w:eastAsia="de-DE"/>
              </w:rPr>
            </w:pPr>
            <w:r w:rsidRPr="002B16DB">
              <w:rPr>
                <w:rFonts w:eastAsia="Times New Roman"/>
                <w:sz w:val="24"/>
                <w:szCs w:val="24"/>
                <w:lang w:eastAsia="de-DE"/>
              </w:rPr>
              <w:t>TagPrecision</w:t>
            </w:r>
          </w:p>
        </w:tc>
        <w:tc>
          <w:tcPr>
            <w:tcW w:w="434"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93,27***</w:t>
            </w:r>
          </w:p>
        </w:tc>
        <w:tc>
          <w:tcPr>
            <w:tcW w:w="434"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93,53***</w:t>
            </w:r>
          </w:p>
        </w:tc>
        <w:tc>
          <w:tcPr>
            <w:tcW w:w="434"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93,12***</w:t>
            </w:r>
          </w:p>
        </w:tc>
        <w:tc>
          <w:tcPr>
            <w:tcW w:w="434"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92,48***</w:t>
            </w:r>
          </w:p>
        </w:tc>
        <w:tc>
          <w:tcPr>
            <w:tcW w:w="453"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91,86***</w:t>
            </w:r>
          </w:p>
        </w:tc>
        <w:tc>
          <w:tcPr>
            <w:tcW w:w="373"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94,16 (n.s.)</w:t>
            </w:r>
          </w:p>
        </w:tc>
        <w:tc>
          <w:tcPr>
            <w:tcW w:w="361"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93,47 ***</w:t>
            </w:r>
          </w:p>
        </w:tc>
        <w:tc>
          <w:tcPr>
            <w:tcW w:w="361"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94,27 (n.s.)</w:t>
            </w:r>
          </w:p>
        </w:tc>
        <w:tc>
          <w:tcPr>
            <w:tcW w:w="361"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92,6*</w:t>
            </w:r>
          </w:p>
        </w:tc>
        <w:tc>
          <w:tcPr>
            <w:tcW w:w="361"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92,78 (n.s.)</w:t>
            </w:r>
          </w:p>
        </w:tc>
        <w:tc>
          <w:tcPr>
            <w:tcW w:w="325"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i/>
                <w:sz w:val="24"/>
                <w:szCs w:val="24"/>
                <w:lang w:eastAsia="de-DE"/>
              </w:rPr>
            </w:pPr>
            <w:r w:rsidRPr="002B16DB">
              <w:rPr>
                <w:rFonts w:asciiTheme="majorHAnsi" w:hAnsiTheme="majorHAnsi"/>
                <w:b/>
                <w:i/>
                <w:sz w:val="24"/>
                <w:szCs w:val="24"/>
                <w:lang w:eastAsia="de-DE"/>
              </w:rPr>
              <w:t>90,36 (*)</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pct"/>
            <w:noWrap/>
            <w:vAlign w:val="center"/>
            <w:hideMark/>
          </w:tcPr>
          <w:p w:rsidR="00C13117" w:rsidRPr="002B16DB" w:rsidRDefault="00C13117" w:rsidP="000A69BE">
            <w:pPr>
              <w:contextualSpacing/>
              <w:jc w:val="center"/>
              <w:rPr>
                <w:rFonts w:eastAsia="Times New Roman"/>
                <w:sz w:val="24"/>
                <w:szCs w:val="24"/>
                <w:lang w:eastAsia="de-DE"/>
              </w:rPr>
            </w:pPr>
            <w:r w:rsidRPr="002B16DB">
              <w:rPr>
                <w:rFonts w:eastAsia="Times New Roman"/>
                <w:sz w:val="24"/>
                <w:szCs w:val="24"/>
                <w:lang w:eastAsia="de-DE"/>
              </w:rPr>
              <w:t>PrecisionRecall</w:t>
            </w:r>
          </w:p>
        </w:tc>
        <w:tc>
          <w:tcPr>
            <w:tcW w:w="434"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93,28***</w:t>
            </w:r>
          </w:p>
        </w:tc>
        <w:tc>
          <w:tcPr>
            <w:tcW w:w="434"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93,45***</w:t>
            </w:r>
          </w:p>
        </w:tc>
        <w:tc>
          <w:tcPr>
            <w:tcW w:w="434"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93,26***</w:t>
            </w:r>
          </w:p>
        </w:tc>
        <w:tc>
          <w:tcPr>
            <w:tcW w:w="434"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93,68***</w:t>
            </w:r>
          </w:p>
        </w:tc>
        <w:tc>
          <w:tcPr>
            <w:tcW w:w="453"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92,64*</w:t>
            </w:r>
          </w:p>
        </w:tc>
        <w:tc>
          <w:tcPr>
            <w:tcW w:w="373"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
                <w:i/>
                <w:sz w:val="24"/>
                <w:szCs w:val="24"/>
                <w:lang w:eastAsia="de-DE"/>
              </w:rPr>
            </w:pPr>
            <w:r w:rsidRPr="002B16DB">
              <w:rPr>
                <w:rFonts w:asciiTheme="majorHAnsi" w:hAnsiTheme="majorHAnsi"/>
                <w:b/>
                <w:i/>
                <w:sz w:val="24"/>
                <w:szCs w:val="24"/>
                <w:lang w:eastAsia="de-DE"/>
              </w:rPr>
              <w:t>94,41 (n.s.)</w:t>
            </w:r>
          </w:p>
        </w:tc>
        <w:tc>
          <w:tcPr>
            <w:tcW w:w="361"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94,24 (n.s.)</w:t>
            </w:r>
          </w:p>
        </w:tc>
        <w:tc>
          <w:tcPr>
            <w:tcW w:w="361"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94,34 (n.s.)</w:t>
            </w:r>
          </w:p>
        </w:tc>
        <w:tc>
          <w:tcPr>
            <w:tcW w:w="361"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93,07 (n.s.)</w:t>
            </w:r>
          </w:p>
        </w:tc>
        <w:tc>
          <w:tcPr>
            <w:tcW w:w="361"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92,74</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25"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
                <w:i/>
                <w:sz w:val="24"/>
                <w:szCs w:val="24"/>
                <w:lang w:eastAsia="de-DE"/>
              </w:rPr>
            </w:pPr>
            <w:r w:rsidRPr="002B16DB">
              <w:rPr>
                <w:rFonts w:asciiTheme="majorHAnsi" w:hAnsiTheme="majorHAnsi"/>
                <w:b/>
                <w:i/>
                <w:sz w:val="24"/>
                <w:szCs w:val="24"/>
                <w:lang w:eastAsia="de-DE"/>
              </w:rPr>
              <w:t>90,59 **</w:t>
            </w:r>
          </w:p>
        </w:tc>
      </w:tr>
    </w:tbl>
    <w:p w:rsidR="00C13117" w:rsidRDefault="00C13117" w:rsidP="00C13117">
      <w:pPr>
        <w:spacing w:line="240" w:lineRule="auto"/>
        <w:contextualSpacing/>
        <w:jc w:val="center"/>
        <w:rPr>
          <w:rFonts w:asciiTheme="majorHAnsi" w:hAnsiTheme="majorHAnsi"/>
          <w:sz w:val="24"/>
          <w:szCs w:val="24"/>
        </w:rPr>
      </w:pPr>
    </w:p>
    <w:p w:rsidR="00C13117" w:rsidRPr="00AC1D5A" w:rsidRDefault="005B22DB" w:rsidP="00C13117">
      <w:pPr>
        <w:spacing w:line="240" w:lineRule="auto"/>
        <w:contextualSpacing/>
        <w:jc w:val="center"/>
        <w:rPr>
          <w:rFonts w:asciiTheme="majorHAnsi" w:hAnsiTheme="majorHAnsi"/>
          <w:sz w:val="24"/>
          <w:szCs w:val="24"/>
          <w:lang w:val="en-US"/>
        </w:rPr>
      </w:pPr>
      <w:r>
        <w:rPr>
          <w:rFonts w:asciiTheme="majorHAnsi" w:hAnsiTheme="majorHAnsi"/>
          <w:sz w:val="24"/>
          <w:szCs w:val="24"/>
          <w:lang w:val="en-US"/>
        </w:rPr>
        <w:t>Tabelle 31</w:t>
      </w:r>
      <w:r w:rsidR="00C13117" w:rsidRPr="00AC1D5A">
        <w:rPr>
          <w:rFonts w:asciiTheme="majorHAnsi" w:hAnsiTheme="majorHAnsi"/>
          <w:sz w:val="24"/>
          <w:szCs w:val="24"/>
          <w:lang w:val="en-US"/>
        </w:rPr>
        <w:t xml:space="preserve">.2 </w:t>
      </w:r>
      <w:r w:rsidR="00AC1D5A" w:rsidRPr="00AC1D5A">
        <w:rPr>
          <w:rFonts w:asciiTheme="majorHAnsi" w:hAnsiTheme="majorHAnsi"/>
          <w:sz w:val="24"/>
          <w:szCs w:val="24"/>
          <w:lang w:val="en-US"/>
        </w:rPr>
        <w:t>Results for the different voting strategies</w:t>
      </w:r>
      <w:r w:rsidR="00C13117" w:rsidRPr="00AC1D5A">
        <w:rPr>
          <w:rFonts w:asciiTheme="majorHAnsi" w:hAnsiTheme="majorHAnsi"/>
          <w:sz w:val="24"/>
          <w:szCs w:val="24"/>
          <w:lang w:val="en-US"/>
        </w:rPr>
        <w:t xml:space="preserve"> (%)</w:t>
      </w:r>
    </w:p>
    <w:p w:rsidR="00C13117" w:rsidRPr="00AC1D5A" w:rsidRDefault="00C13117" w:rsidP="00C13117">
      <w:pPr>
        <w:rPr>
          <w:rFonts w:asciiTheme="majorHAnsi" w:hAnsiTheme="majorHAnsi"/>
          <w:b/>
          <w:bCs/>
          <w:sz w:val="24"/>
          <w:szCs w:val="24"/>
          <w:lang w:val="en-US"/>
        </w:rPr>
      </w:pPr>
      <w:r w:rsidRPr="00AC1D5A">
        <w:rPr>
          <w:rFonts w:asciiTheme="majorHAnsi" w:hAnsiTheme="majorHAnsi"/>
          <w:sz w:val="24"/>
          <w:szCs w:val="24"/>
          <w:lang w:val="en-US"/>
        </w:rPr>
        <w:br w:type="page"/>
      </w:r>
    </w:p>
    <w:p w:rsidR="00C13117" w:rsidRDefault="000A69BE" w:rsidP="00AC1D5A">
      <w:pPr>
        <w:pStyle w:val="Beschriftung"/>
        <w:contextualSpacing/>
        <w:outlineLvl w:val="2"/>
        <w:rPr>
          <w:rFonts w:asciiTheme="majorHAnsi" w:hAnsiTheme="majorHAnsi"/>
          <w:color w:val="auto"/>
          <w:sz w:val="24"/>
          <w:szCs w:val="24"/>
          <w:lang w:val="en-US"/>
        </w:rPr>
      </w:pPr>
      <w:bookmarkStart w:id="234" w:name="_Toc421749152"/>
      <w:bookmarkStart w:id="235" w:name="_Toc430645039"/>
      <w:bookmarkStart w:id="236" w:name="_Toc430645151"/>
      <w:bookmarkStart w:id="237" w:name="_Toc430653476"/>
      <w:bookmarkStart w:id="238" w:name="_Toc430690243"/>
      <w:r>
        <w:rPr>
          <w:rFonts w:asciiTheme="majorHAnsi" w:hAnsiTheme="majorHAnsi"/>
          <w:color w:val="auto"/>
          <w:sz w:val="24"/>
          <w:szCs w:val="24"/>
          <w:lang w:val="en-US"/>
        </w:rPr>
        <w:lastRenderedPageBreak/>
        <w:t>Appendix</w:t>
      </w:r>
      <w:r w:rsidR="00C13117" w:rsidRPr="002B16DB">
        <w:rPr>
          <w:rFonts w:asciiTheme="majorHAnsi" w:hAnsiTheme="majorHAnsi"/>
          <w:color w:val="auto"/>
          <w:sz w:val="24"/>
          <w:szCs w:val="24"/>
          <w:lang w:val="en-US"/>
        </w:rPr>
        <w:t xml:space="preserve"> </w:t>
      </w:r>
      <w:r w:rsidR="00C13117" w:rsidRPr="002B16DB">
        <w:rPr>
          <w:rFonts w:asciiTheme="majorHAnsi" w:hAnsiTheme="majorHAnsi"/>
          <w:color w:val="auto"/>
          <w:sz w:val="24"/>
          <w:szCs w:val="24"/>
          <w:lang w:val="en-US"/>
        </w:rPr>
        <w:fldChar w:fldCharType="begin"/>
      </w:r>
      <w:r w:rsidR="00C13117" w:rsidRPr="002B16DB">
        <w:rPr>
          <w:rFonts w:asciiTheme="majorHAnsi" w:hAnsiTheme="majorHAnsi"/>
          <w:color w:val="auto"/>
          <w:sz w:val="24"/>
          <w:szCs w:val="24"/>
          <w:lang w:val="en-US"/>
        </w:rPr>
        <w:instrText xml:space="preserve"> SEQ Anhang \* ARABIC </w:instrText>
      </w:r>
      <w:r w:rsidR="00C13117" w:rsidRPr="002B16DB">
        <w:rPr>
          <w:rFonts w:asciiTheme="majorHAnsi" w:hAnsiTheme="majorHAnsi"/>
          <w:color w:val="auto"/>
          <w:sz w:val="24"/>
          <w:szCs w:val="24"/>
          <w:lang w:val="en-US"/>
        </w:rPr>
        <w:fldChar w:fldCharType="separate"/>
      </w:r>
      <w:r w:rsidR="00ED5E0F">
        <w:rPr>
          <w:rFonts w:asciiTheme="majorHAnsi" w:hAnsiTheme="majorHAnsi"/>
          <w:noProof/>
          <w:color w:val="auto"/>
          <w:sz w:val="24"/>
          <w:szCs w:val="24"/>
          <w:lang w:val="en-US"/>
        </w:rPr>
        <w:t>32</w:t>
      </w:r>
      <w:r w:rsidR="00C13117" w:rsidRPr="002B16DB">
        <w:rPr>
          <w:rFonts w:asciiTheme="majorHAnsi" w:hAnsiTheme="majorHAnsi"/>
          <w:color w:val="auto"/>
          <w:sz w:val="24"/>
          <w:szCs w:val="24"/>
          <w:lang w:val="en-US"/>
        </w:rPr>
        <w:fldChar w:fldCharType="end"/>
      </w:r>
      <w:r w:rsidR="00AC1D5A">
        <w:rPr>
          <w:rFonts w:asciiTheme="majorHAnsi" w:hAnsiTheme="majorHAnsi"/>
          <w:color w:val="auto"/>
          <w:sz w:val="24"/>
          <w:szCs w:val="24"/>
          <w:lang w:val="en-US"/>
        </w:rPr>
        <w:t xml:space="preserve">: </w:t>
      </w:r>
      <w:bookmarkEnd w:id="234"/>
      <w:r w:rsidR="003B5342" w:rsidRPr="003B5342">
        <w:rPr>
          <w:rFonts w:asciiTheme="majorHAnsi" w:hAnsiTheme="majorHAnsi"/>
          <w:color w:val="auto"/>
          <w:sz w:val="24"/>
          <w:szCs w:val="24"/>
          <w:lang w:val="en-US"/>
        </w:rPr>
        <w:t>Results for Majority, TotPrecision, TagPrecision, PrecisionRecall – Tonal Affixes</w:t>
      </w:r>
      <w:bookmarkEnd w:id="235"/>
      <w:bookmarkEnd w:id="236"/>
      <w:bookmarkEnd w:id="237"/>
      <w:bookmarkEnd w:id="238"/>
    </w:p>
    <w:p w:rsidR="00AC1D5A" w:rsidRDefault="00AC1D5A" w:rsidP="00AC1D5A">
      <w:pPr>
        <w:spacing w:line="240" w:lineRule="auto"/>
        <w:contextualSpacing/>
        <w:rPr>
          <w:rFonts w:asciiTheme="majorHAnsi" w:hAnsiTheme="majorHAnsi"/>
          <w:sz w:val="24"/>
          <w:szCs w:val="24"/>
          <w:lang w:val="en-US"/>
        </w:rPr>
      </w:pPr>
      <w:r>
        <w:rPr>
          <w:rFonts w:asciiTheme="majorHAnsi" w:hAnsiTheme="majorHAnsi"/>
          <w:sz w:val="24"/>
          <w:szCs w:val="24"/>
          <w:lang w:val="en-US"/>
        </w:rPr>
        <w:t xml:space="preserve">Results for the different voting strategies; the individual taggers </w:t>
      </w:r>
      <w:r w:rsidRPr="00AC1D5A">
        <w:rPr>
          <w:rFonts w:asciiTheme="majorHAnsi" w:hAnsiTheme="majorHAnsi"/>
          <w:sz w:val="24"/>
          <w:szCs w:val="24"/>
          <w:lang w:val="en-US"/>
        </w:rPr>
        <w:t xml:space="preserve">– CRF, TnT, HMM, </w:t>
      </w:r>
      <w:r>
        <w:rPr>
          <w:rFonts w:asciiTheme="majorHAnsi" w:hAnsiTheme="majorHAnsi"/>
          <w:sz w:val="24"/>
          <w:szCs w:val="24"/>
          <w:lang w:val="en-US"/>
        </w:rPr>
        <w:t xml:space="preserve">Unigram </w:t>
      </w:r>
      <w:r w:rsidRPr="00AC1D5A">
        <w:rPr>
          <w:rFonts w:asciiTheme="majorHAnsi" w:hAnsiTheme="majorHAnsi"/>
          <w:sz w:val="24"/>
          <w:szCs w:val="24"/>
          <w:lang w:val="en-US"/>
        </w:rPr>
        <w:t xml:space="preserve">– </w:t>
      </w:r>
      <w:r>
        <w:rPr>
          <w:rFonts w:asciiTheme="majorHAnsi" w:hAnsiTheme="majorHAnsi"/>
          <w:sz w:val="24"/>
          <w:szCs w:val="24"/>
          <w:lang w:val="en-US"/>
        </w:rPr>
        <w:t>were trained with tones and affix glosses (tonal Affixes)</w:t>
      </w:r>
    </w:p>
    <w:p w:rsidR="00C13117" w:rsidRPr="00FA53C8" w:rsidRDefault="00C13117" w:rsidP="00C13117">
      <w:pPr>
        <w:spacing w:line="240" w:lineRule="auto"/>
        <w:contextualSpacing/>
        <w:rPr>
          <w:rFonts w:asciiTheme="majorHAnsi" w:hAnsiTheme="majorHAnsi"/>
          <w:sz w:val="24"/>
          <w:szCs w:val="24"/>
          <w:lang w:val="en-US"/>
        </w:rPr>
      </w:pPr>
    </w:p>
    <w:tbl>
      <w:tblPr>
        <w:tblStyle w:val="HellesRaster"/>
        <w:tblW w:w="7160" w:type="dxa"/>
        <w:jc w:val="center"/>
        <w:tblLook w:val="04A0" w:firstRow="1" w:lastRow="0" w:firstColumn="1" w:lastColumn="0" w:noHBand="0" w:noVBand="1"/>
      </w:tblPr>
      <w:tblGrid>
        <w:gridCol w:w="7160"/>
      </w:tblGrid>
      <w:tr w:rsidR="00C13117" w:rsidRPr="002B16DB" w:rsidTr="000A69B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160" w:type="dxa"/>
            <w:tcBorders>
              <w:bottom w:val="single" w:sz="8" w:space="0" w:color="000000" w:themeColor="text1"/>
            </w:tcBorders>
            <w:noWrap/>
            <w:hideMark/>
          </w:tcPr>
          <w:p w:rsidR="00C13117" w:rsidRPr="002B16DB" w:rsidRDefault="00C13117" w:rsidP="000A69BE">
            <w:pPr>
              <w:contextualSpacing/>
              <w:jc w:val="center"/>
              <w:rPr>
                <w:rFonts w:eastAsia="Times New Roman"/>
                <w:sz w:val="24"/>
                <w:szCs w:val="24"/>
                <w:lang w:eastAsia="de-DE"/>
              </w:rPr>
            </w:pPr>
            <w:r>
              <w:rPr>
                <w:rFonts w:eastAsia="Times New Roman"/>
                <w:sz w:val="24"/>
                <w:szCs w:val="24"/>
                <w:lang w:eastAsia="de-DE"/>
              </w:rPr>
              <w:t>CRF-Accuracy</w:t>
            </w:r>
            <w:r w:rsidRPr="002B16DB">
              <w:rPr>
                <w:rFonts w:eastAsia="Times New Roman"/>
                <w:sz w:val="24"/>
                <w:szCs w:val="24"/>
                <w:lang w:eastAsia="de-DE"/>
              </w:rPr>
              <w:t>:  95,12%</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160" w:type="dxa"/>
            <w:noWrap/>
            <w:hideMark/>
          </w:tcPr>
          <w:p w:rsidR="00C13117" w:rsidRPr="002B16DB" w:rsidRDefault="00C13117" w:rsidP="000A69BE">
            <w:pPr>
              <w:contextualSpacing/>
              <w:jc w:val="center"/>
              <w:rPr>
                <w:rFonts w:eastAsia="Times New Roman"/>
                <w:sz w:val="24"/>
                <w:szCs w:val="24"/>
                <w:lang w:eastAsia="de-DE"/>
              </w:rPr>
            </w:pPr>
            <w:r>
              <w:rPr>
                <w:rFonts w:eastAsia="Times New Roman"/>
                <w:sz w:val="24"/>
                <w:szCs w:val="24"/>
                <w:lang w:eastAsia="de-DE"/>
              </w:rPr>
              <w:t>TnT-Accuracy</w:t>
            </w:r>
            <w:r w:rsidRPr="002B16DB">
              <w:rPr>
                <w:rFonts w:eastAsia="Times New Roman"/>
                <w:sz w:val="24"/>
                <w:szCs w:val="24"/>
                <w:lang w:eastAsia="de-DE"/>
              </w:rPr>
              <w:t>:  93,96%</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160" w:type="dxa"/>
            <w:noWrap/>
            <w:hideMark/>
          </w:tcPr>
          <w:p w:rsidR="00C13117" w:rsidRPr="002B16DB" w:rsidRDefault="00C13117" w:rsidP="000A69BE">
            <w:pPr>
              <w:contextualSpacing/>
              <w:jc w:val="center"/>
              <w:rPr>
                <w:rFonts w:eastAsia="Times New Roman"/>
                <w:sz w:val="24"/>
                <w:szCs w:val="24"/>
                <w:lang w:eastAsia="de-DE"/>
              </w:rPr>
            </w:pPr>
            <w:r>
              <w:rPr>
                <w:rFonts w:eastAsia="Times New Roman"/>
                <w:sz w:val="24"/>
                <w:szCs w:val="24"/>
                <w:lang w:eastAsia="de-DE"/>
              </w:rPr>
              <w:t>HMM-Accuracy</w:t>
            </w:r>
            <w:r w:rsidRPr="002B16DB">
              <w:rPr>
                <w:rFonts w:eastAsia="Times New Roman"/>
                <w:sz w:val="24"/>
                <w:szCs w:val="24"/>
                <w:lang w:eastAsia="de-DE"/>
              </w:rPr>
              <w:t>: 91,30%</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160" w:type="dxa"/>
            <w:noWrap/>
            <w:hideMark/>
          </w:tcPr>
          <w:p w:rsidR="00C13117" w:rsidRPr="002B16DB" w:rsidRDefault="00C13117" w:rsidP="000A69BE">
            <w:pPr>
              <w:contextualSpacing/>
              <w:jc w:val="center"/>
              <w:rPr>
                <w:rFonts w:eastAsia="Times New Roman"/>
                <w:sz w:val="24"/>
                <w:szCs w:val="24"/>
                <w:lang w:eastAsia="de-DE"/>
              </w:rPr>
            </w:pPr>
            <w:r>
              <w:rPr>
                <w:rFonts w:eastAsia="Times New Roman"/>
                <w:sz w:val="24"/>
                <w:szCs w:val="24"/>
                <w:lang w:eastAsia="de-DE"/>
              </w:rPr>
              <w:t>Unigramm-Accuracy</w:t>
            </w:r>
            <w:r w:rsidRPr="002B16DB">
              <w:rPr>
                <w:rFonts w:eastAsia="Times New Roman"/>
                <w:sz w:val="24"/>
                <w:szCs w:val="24"/>
                <w:lang w:eastAsia="de-DE"/>
              </w:rPr>
              <w:t>:  89,29%</w:t>
            </w:r>
          </w:p>
        </w:tc>
      </w:tr>
    </w:tbl>
    <w:p w:rsidR="00C13117" w:rsidRDefault="00C13117" w:rsidP="00C13117">
      <w:pPr>
        <w:spacing w:line="240" w:lineRule="auto"/>
        <w:contextualSpacing/>
        <w:jc w:val="center"/>
        <w:rPr>
          <w:rFonts w:asciiTheme="majorHAnsi" w:hAnsiTheme="majorHAnsi"/>
          <w:sz w:val="24"/>
          <w:szCs w:val="24"/>
        </w:rPr>
      </w:pPr>
    </w:p>
    <w:p w:rsidR="00C13117" w:rsidRPr="00AC1D5A" w:rsidRDefault="00AC1D5A" w:rsidP="00C13117">
      <w:pPr>
        <w:spacing w:line="240" w:lineRule="auto"/>
        <w:contextualSpacing/>
        <w:jc w:val="center"/>
        <w:rPr>
          <w:rFonts w:asciiTheme="majorHAnsi" w:hAnsiTheme="majorHAnsi"/>
          <w:sz w:val="24"/>
          <w:szCs w:val="24"/>
          <w:lang w:val="en-US"/>
        </w:rPr>
      </w:pPr>
      <w:r>
        <w:rPr>
          <w:rFonts w:asciiTheme="majorHAnsi" w:hAnsiTheme="majorHAnsi"/>
          <w:sz w:val="24"/>
          <w:szCs w:val="24"/>
          <w:lang w:val="en-US"/>
        </w:rPr>
        <w:t>Tab</w:t>
      </w:r>
      <w:r w:rsidR="005B22DB">
        <w:rPr>
          <w:rFonts w:asciiTheme="majorHAnsi" w:hAnsiTheme="majorHAnsi"/>
          <w:sz w:val="24"/>
          <w:szCs w:val="24"/>
          <w:lang w:val="en-US"/>
        </w:rPr>
        <w:t>le 32</w:t>
      </w:r>
      <w:r w:rsidR="00C13117" w:rsidRPr="00AC1D5A">
        <w:rPr>
          <w:rFonts w:asciiTheme="majorHAnsi" w:hAnsiTheme="majorHAnsi"/>
          <w:sz w:val="24"/>
          <w:szCs w:val="24"/>
          <w:lang w:val="en-US"/>
        </w:rPr>
        <w:t xml:space="preserve">.1 Accuracies </w:t>
      </w:r>
      <w:r w:rsidRPr="00AC1D5A">
        <w:rPr>
          <w:rFonts w:asciiTheme="majorHAnsi" w:hAnsiTheme="majorHAnsi"/>
          <w:sz w:val="24"/>
          <w:szCs w:val="24"/>
          <w:lang w:val="en-US"/>
        </w:rPr>
        <w:t>of the individual taggers trained on</w:t>
      </w:r>
      <w:r w:rsidR="00C13117" w:rsidRPr="00AC1D5A">
        <w:rPr>
          <w:rFonts w:asciiTheme="majorHAnsi" w:hAnsiTheme="majorHAnsi"/>
          <w:sz w:val="24"/>
          <w:szCs w:val="24"/>
          <w:lang w:val="en-US"/>
        </w:rPr>
        <w:t xml:space="preserve"> 90% </w:t>
      </w:r>
      <w:r>
        <w:rPr>
          <w:rFonts w:asciiTheme="majorHAnsi" w:hAnsiTheme="majorHAnsi"/>
          <w:sz w:val="24"/>
          <w:szCs w:val="24"/>
          <w:lang w:val="en-US"/>
        </w:rPr>
        <w:t>of the corpus</w:t>
      </w:r>
    </w:p>
    <w:p w:rsidR="00C13117" w:rsidRPr="00AC1D5A" w:rsidRDefault="00C13117" w:rsidP="00C13117">
      <w:pPr>
        <w:spacing w:line="240" w:lineRule="auto"/>
        <w:contextualSpacing/>
        <w:jc w:val="center"/>
        <w:rPr>
          <w:rFonts w:asciiTheme="majorHAnsi" w:hAnsiTheme="majorHAnsi"/>
          <w:sz w:val="24"/>
          <w:szCs w:val="24"/>
          <w:lang w:val="en-US"/>
        </w:rPr>
      </w:pPr>
    </w:p>
    <w:tbl>
      <w:tblPr>
        <w:tblStyle w:val="HellesRaster"/>
        <w:tblpPr w:leftFromText="142" w:rightFromText="142" w:vertAnchor="text" w:horzAnchor="margin" w:tblpXSpec="center" w:tblpY="324"/>
        <w:tblOverlap w:val="never"/>
        <w:tblW w:w="5000" w:type="pct"/>
        <w:tblLayout w:type="fixed"/>
        <w:tblLook w:val="04A0" w:firstRow="1" w:lastRow="0" w:firstColumn="1" w:lastColumn="0" w:noHBand="0" w:noVBand="1"/>
      </w:tblPr>
      <w:tblGrid>
        <w:gridCol w:w="1814"/>
        <w:gridCol w:w="1332"/>
        <w:gridCol w:w="1331"/>
        <w:gridCol w:w="1331"/>
        <w:gridCol w:w="1331"/>
        <w:gridCol w:w="1331"/>
        <w:gridCol w:w="1004"/>
        <w:gridCol w:w="1006"/>
        <w:gridCol w:w="1006"/>
        <w:gridCol w:w="1006"/>
        <w:gridCol w:w="1006"/>
        <w:gridCol w:w="1004"/>
      </w:tblGrid>
      <w:tr w:rsidR="00C13117" w:rsidRPr="002B16DB" w:rsidTr="000A69B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rsidR="00C13117" w:rsidRPr="00AC1D5A" w:rsidRDefault="00C13117" w:rsidP="000A69BE">
            <w:pPr>
              <w:contextualSpacing/>
              <w:rPr>
                <w:rFonts w:eastAsia="Times New Roman"/>
                <w:sz w:val="24"/>
                <w:szCs w:val="24"/>
                <w:lang w:val="en-US" w:eastAsia="de-DE"/>
              </w:rPr>
            </w:pPr>
          </w:p>
        </w:tc>
        <w:tc>
          <w:tcPr>
            <w:tcW w:w="459" w:type="pct"/>
            <w:noWrap/>
            <w:hideMark/>
          </w:tcPr>
          <w:p w:rsidR="00C13117" w:rsidRPr="002B16DB" w:rsidRDefault="00C13117" w:rsidP="000A69BE">
            <w:pPr>
              <w:contextualSpacing/>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CRF TnT HMM Uni</w:t>
            </w:r>
          </w:p>
        </w:tc>
        <w:tc>
          <w:tcPr>
            <w:tcW w:w="459" w:type="pct"/>
            <w:noWrap/>
            <w:hideMark/>
          </w:tcPr>
          <w:p w:rsidR="00C13117" w:rsidRPr="002B16DB" w:rsidRDefault="00C13117" w:rsidP="000A69BE">
            <w:pPr>
              <w:contextualSpacing/>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CRF TnT HMM</w:t>
            </w:r>
          </w:p>
        </w:tc>
        <w:tc>
          <w:tcPr>
            <w:tcW w:w="459" w:type="pct"/>
            <w:noWrap/>
            <w:hideMark/>
          </w:tcPr>
          <w:p w:rsidR="00C13117" w:rsidRPr="002B16DB" w:rsidRDefault="00C13117" w:rsidP="000A69BE">
            <w:pPr>
              <w:contextualSpacing/>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CRF TnT Uni</w:t>
            </w:r>
          </w:p>
        </w:tc>
        <w:tc>
          <w:tcPr>
            <w:tcW w:w="459" w:type="pct"/>
            <w:noWrap/>
            <w:hideMark/>
          </w:tcPr>
          <w:p w:rsidR="00C13117" w:rsidRPr="002B16DB" w:rsidRDefault="00C13117" w:rsidP="000A69BE">
            <w:pPr>
              <w:contextualSpacing/>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CRF HMM Uni</w:t>
            </w:r>
          </w:p>
        </w:tc>
        <w:tc>
          <w:tcPr>
            <w:tcW w:w="459" w:type="pct"/>
            <w:noWrap/>
            <w:hideMark/>
          </w:tcPr>
          <w:p w:rsidR="00C13117" w:rsidRPr="002B16DB" w:rsidRDefault="00C13117" w:rsidP="000A69BE">
            <w:pPr>
              <w:contextualSpacing/>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TnT HMM Uni</w:t>
            </w:r>
          </w:p>
        </w:tc>
        <w:tc>
          <w:tcPr>
            <w:tcW w:w="346" w:type="pct"/>
            <w:noWrap/>
            <w:hideMark/>
          </w:tcPr>
          <w:p w:rsidR="00C13117" w:rsidRPr="002B16DB" w:rsidRDefault="00C13117" w:rsidP="000A69BE">
            <w:pPr>
              <w:contextualSpacing/>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CRF TnT</w:t>
            </w:r>
          </w:p>
        </w:tc>
        <w:tc>
          <w:tcPr>
            <w:tcW w:w="347" w:type="pct"/>
            <w:noWrap/>
            <w:hideMark/>
          </w:tcPr>
          <w:p w:rsidR="00C13117" w:rsidRPr="002B16DB" w:rsidRDefault="00C13117" w:rsidP="000A69BE">
            <w:pPr>
              <w:contextualSpacing/>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CRF HMM</w:t>
            </w:r>
          </w:p>
        </w:tc>
        <w:tc>
          <w:tcPr>
            <w:tcW w:w="347" w:type="pct"/>
            <w:noWrap/>
            <w:hideMark/>
          </w:tcPr>
          <w:p w:rsidR="00C13117" w:rsidRPr="002B16DB" w:rsidRDefault="00C13117" w:rsidP="000A69BE">
            <w:pPr>
              <w:contextualSpacing/>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CRF Uni</w:t>
            </w:r>
          </w:p>
        </w:tc>
        <w:tc>
          <w:tcPr>
            <w:tcW w:w="347" w:type="pct"/>
            <w:noWrap/>
            <w:hideMark/>
          </w:tcPr>
          <w:p w:rsidR="00C13117" w:rsidRPr="002B16DB" w:rsidRDefault="00C13117" w:rsidP="000A69BE">
            <w:pPr>
              <w:contextualSpacing/>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TnT HMM</w:t>
            </w:r>
          </w:p>
        </w:tc>
        <w:tc>
          <w:tcPr>
            <w:tcW w:w="347" w:type="pct"/>
            <w:noWrap/>
            <w:hideMark/>
          </w:tcPr>
          <w:p w:rsidR="00C13117" w:rsidRPr="002B16DB" w:rsidRDefault="00C13117" w:rsidP="000A69BE">
            <w:pPr>
              <w:contextualSpacing/>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TnT Uni</w:t>
            </w:r>
          </w:p>
        </w:tc>
        <w:tc>
          <w:tcPr>
            <w:tcW w:w="347" w:type="pct"/>
            <w:noWrap/>
            <w:hideMark/>
          </w:tcPr>
          <w:p w:rsidR="00C13117" w:rsidRPr="002B16DB" w:rsidRDefault="00C13117" w:rsidP="000A69BE">
            <w:pPr>
              <w:contextualSpacing/>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HMM Uni</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pct"/>
            <w:noWrap/>
            <w:vAlign w:val="center"/>
            <w:hideMark/>
          </w:tcPr>
          <w:p w:rsidR="00C13117" w:rsidRPr="002B16DB" w:rsidRDefault="00C13117" w:rsidP="000A69BE">
            <w:pPr>
              <w:contextualSpacing/>
              <w:jc w:val="center"/>
              <w:rPr>
                <w:rFonts w:eastAsia="Times New Roman"/>
                <w:sz w:val="24"/>
                <w:szCs w:val="24"/>
                <w:lang w:eastAsia="de-DE"/>
              </w:rPr>
            </w:pPr>
            <w:r w:rsidRPr="002B16DB">
              <w:rPr>
                <w:rFonts w:eastAsia="Times New Roman"/>
                <w:sz w:val="24"/>
                <w:szCs w:val="24"/>
                <w:lang w:eastAsia="de-DE"/>
              </w:rPr>
              <w:t>Majority</w:t>
            </w:r>
          </w:p>
        </w:tc>
        <w:tc>
          <w:tcPr>
            <w:tcW w:w="459"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93,73***</w:t>
            </w:r>
          </w:p>
        </w:tc>
        <w:tc>
          <w:tcPr>
            <w:tcW w:w="459"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94,24***</w:t>
            </w:r>
          </w:p>
        </w:tc>
        <w:tc>
          <w:tcPr>
            <w:tcW w:w="459"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93,91***</w:t>
            </w:r>
          </w:p>
        </w:tc>
        <w:tc>
          <w:tcPr>
            <w:tcW w:w="459"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93,56***</w:t>
            </w:r>
          </w:p>
        </w:tc>
        <w:tc>
          <w:tcPr>
            <w:tcW w:w="459"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93,16***</w:t>
            </w:r>
          </w:p>
        </w:tc>
        <w:tc>
          <w:tcPr>
            <w:tcW w:w="346"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47"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47"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47"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47"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47"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pct"/>
            <w:noWrap/>
            <w:vAlign w:val="center"/>
            <w:hideMark/>
          </w:tcPr>
          <w:p w:rsidR="00C13117" w:rsidRPr="002B16DB" w:rsidRDefault="00C13117" w:rsidP="000A69BE">
            <w:pPr>
              <w:contextualSpacing/>
              <w:jc w:val="center"/>
              <w:rPr>
                <w:rFonts w:eastAsia="Times New Roman"/>
                <w:sz w:val="24"/>
                <w:szCs w:val="24"/>
                <w:lang w:eastAsia="de-DE"/>
              </w:rPr>
            </w:pPr>
            <w:r w:rsidRPr="002B16DB">
              <w:rPr>
                <w:rFonts w:eastAsia="Times New Roman"/>
                <w:sz w:val="24"/>
                <w:szCs w:val="24"/>
                <w:lang w:eastAsia="de-DE"/>
              </w:rPr>
              <w:t>TotPrecision</w:t>
            </w:r>
          </w:p>
        </w:tc>
        <w:tc>
          <w:tcPr>
            <w:tcW w:w="459"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94,16***</w:t>
            </w:r>
          </w:p>
        </w:tc>
        <w:tc>
          <w:tcPr>
            <w:tcW w:w="459"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94,82(*)</w:t>
            </w:r>
          </w:p>
        </w:tc>
        <w:tc>
          <w:tcPr>
            <w:tcW w:w="459"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93,89***</w:t>
            </w:r>
          </w:p>
        </w:tc>
        <w:tc>
          <w:tcPr>
            <w:tcW w:w="459"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94,18***</w:t>
            </w:r>
          </w:p>
        </w:tc>
        <w:tc>
          <w:tcPr>
            <w:tcW w:w="459"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93,22***</w:t>
            </w:r>
          </w:p>
        </w:tc>
        <w:tc>
          <w:tcPr>
            <w:tcW w:w="346"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47"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47"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47"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47"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47"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pct"/>
            <w:noWrap/>
            <w:vAlign w:val="center"/>
            <w:hideMark/>
          </w:tcPr>
          <w:p w:rsidR="00C13117" w:rsidRPr="002B16DB" w:rsidRDefault="00C13117" w:rsidP="000A69BE">
            <w:pPr>
              <w:contextualSpacing/>
              <w:jc w:val="center"/>
              <w:rPr>
                <w:rFonts w:eastAsia="Times New Roman"/>
                <w:sz w:val="24"/>
                <w:szCs w:val="24"/>
                <w:lang w:eastAsia="de-DE"/>
              </w:rPr>
            </w:pPr>
            <w:r w:rsidRPr="002B16DB">
              <w:rPr>
                <w:rFonts w:eastAsia="Times New Roman"/>
                <w:sz w:val="24"/>
                <w:szCs w:val="24"/>
                <w:lang w:eastAsia="de-DE"/>
              </w:rPr>
              <w:t>TagPrecision</w:t>
            </w:r>
          </w:p>
        </w:tc>
        <w:tc>
          <w:tcPr>
            <w:tcW w:w="459"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94,06***</w:t>
            </w:r>
          </w:p>
        </w:tc>
        <w:tc>
          <w:tcPr>
            <w:tcW w:w="459"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94,6**</w:t>
            </w:r>
          </w:p>
        </w:tc>
        <w:tc>
          <w:tcPr>
            <w:tcW w:w="459"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93,91***</w:t>
            </w:r>
          </w:p>
        </w:tc>
        <w:tc>
          <w:tcPr>
            <w:tcW w:w="459"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93,91***</w:t>
            </w:r>
          </w:p>
        </w:tc>
        <w:tc>
          <w:tcPr>
            <w:tcW w:w="459"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93,21***</w:t>
            </w:r>
          </w:p>
        </w:tc>
        <w:tc>
          <w:tcPr>
            <w:tcW w:w="346"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94,89</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(n.s.)</w:t>
            </w:r>
          </w:p>
        </w:tc>
        <w:tc>
          <w:tcPr>
            <w:tcW w:w="347"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93,95</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47"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94,97</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(n.s.)</w:t>
            </w:r>
          </w:p>
        </w:tc>
        <w:tc>
          <w:tcPr>
            <w:tcW w:w="347"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93,21</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47"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93,61</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47"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91,29</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(n.s.)</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pct"/>
            <w:noWrap/>
            <w:vAlign w:val="center"/>
            <w:hideMark/>
          </w:tcPr>
          <w:p w:rsidR="00C13117" w:rsidRPr="002B16DB" w:rsidRDefault="00C13117" w:rsidP="000A69BE">
            <w:pPr>
              <w:contextualSpacing/>
              <w:jc w:val="center"/>
              <w:rPr>
                <w:rFonts w:eastAsia="Times New Roman"/>
                <w:sz w:val="24"/>
                <w:szCs w:val="24"/>
                <w:lang w:eastAsia="de-DE"/>
              </w:rPr>
            </w:pPr>
            <w:r w:rsidRPr="002B16DB">
              <w:rPr>
                <w:rFonts w:eastAsia="Times New Roman"/>
                <w:sz w:val="24"/>
                <w:szCs w:val="24"/>
                <w:lang w:eastAsia="de-DE"/>
              </w:rPr>
              <w:t>PrecisionRecall</w:t>
            </w:r>
          </w:p>
        </w:tc>
        <w:tc>
          <w:tcPr>
            <w:tcW w:w="459"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94,31**</w:t>
            </w:r>
          </w:p>
        </w:tc>
        <w:tc>
          <w:tcPr>
            <w:tcW w:w="459"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94,85(n.s.)</w:t>
            </w:r>
          </w:p>
        </w:tc>
        <w:tc>
          <w:tcPr>
            <w:tcW w:w="459"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93,94***</w:t>
            </w:r>
          </w:p>
        </w:tc>
        <w:tc>
          <w:tcPr>
            <w:tcW w:w="459"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94,14***</w:t>
            </w:r>
          </w:p>
        </w:tc>
        <w:tc>
          <w:tcPr>
            <w:tcW w:w="459"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93,07***</w:t>
            </w:r>
          </w:p>
        </w:tc>
        <w:tc>
          <w:tcPr>
            <w:tcW w:w="346"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
                <w:i/>
                <w:sz w:val="24"/>
                <w:szCs w:val="24"/>
                <w:lang w:eastAsia="de-DE"/>
              </w:rPr>
            </w:pPr>
            <w:r w:rsidRPr="002B16DB">
              <w:rPr>
                <w:rFonts w:asciiTheme="majorHAnsi" w:hAnsiTheme="majorHAnsi"/>
                <w:b/>
                <w:i/>
                <w:sz w:val="24"/>
                <w:szCs w:val="24"/>
                <w:lang w:eastAsia="de-DE"/>
              </w:rPr>
              <w:t>95,3 (n.s.)</w:t>
            </w:r>
          </w:p>
        </w:tc>
        <w:tc>
          <w:tcPr>
            <w:tcW w:w="347"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95,03</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(n.s.)</w:t>
            </w:r>
          </w:p>
        </w:tc>
        <w:tc>
          <w:tcPr>
            <w:tcW w:w="347"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
                <w:i/>
                <w:sz w:val="24"/>
                <w:szCs w:val="24"/>
                <w:lang w:eastAsia="de-DE"/>
              </w:rPr>
            </w:pPr>
            <w:r w:rsidRPr="002B16DB">
              <w:rPr>
                <w:rFonts w:asciiTheme="majorHAnsi" w:hAnsiTheme="majorHAnsi"/>
                <w:b/>
                <w:i/>
                <w:sz w:val="24"/>
                <w:szCs w:val="24"/>
                <w:lang w:eastAsia="de-DE"/>
              </w:rPr>
              <w:t>95,19</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
                <w:i/>
                <w:sz w:val="24"/>
                <w:szCs w:val="24"/>
                <w:lang w:eastAsia="de-DE"/>
              </w:rPr>
            </w:pPr>
            <w:r w:rsidRPr="002B16DB">
              <w:rPr>
                <w:rFonts w:asciiTheme="majorHAnsi" w:hAnsiTheme="majorHAnsi"/>
                <w:b/>
                <w:i/>
                <w:sz w:val="24"/>
                <w:szCs w:val="24"/>
                <w:lang w:eastAsia="de-DE"/>
              </w:rPr>
              <w:t>(n.s.)</w:t>
            </w:r>
          </w:p>
        </w:tc>
        <w:tc>
          <w:tcPr>
            <w:tcW w:w="347"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93,88</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(n.s.)</w:t>
            </w:r>
          </w:p>
        </w:tc>
        <w:tc>
          <w:tcPr>
            <w:tcW w:w="347"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93,54</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47"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
                <w:i/>
                <w:sz w:val="24"/>
                <w:szCs w:val="24"/>
                <w:lang w:eastAsia="de-DE"/>
              </w:rPr>
            </w:pPr>
            <w:r w:rsidRPr="002B16DB">
              <w:rPr>
                <w:rFonts w:asciiTheme="majorHAnsi" w:hAnsiTheme="majorHAnsi"/>
                <w:b/>
                <w:i/>
                <w:sz w:val="24"/>
                <w:szCs w:val="24"/>
                <w:lang w:eastAsia="de-DE"/>
              </w:rPr>
              <w:t>92,29</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
                <w:i/>
                <w:sz w:val="24"/>
                <w:szCs w:val="24"/>
                <w:lang w:eastAsia="de-DE"/>
              </w:rPr>
            </w:pPr>
            <w:r w:rsidRPr="002B16DB">
              <w:rPr>
                <w:rFonts w:asciiTheme="majorHAnsi" w:hAnsiTheme="majorHAnsi"/>
                <w:b/>
                <w:i/>
                <w:sz w:val="24"/>
                <w:szCs w:val="24"/>
                <w:lang w:eastAsia="de-DE"/>
              </w:rPr>
              <w:t>***</w:t>
            </w:r>
          </w:p>
        </w:tc>
      </w:tr>
    </w:tbl>
    <w:p w:rsidR="00C13117" w:rsidRPr="002B16DB" w:rsidRDefault="00C13117" w:rsidP="00C13117">
      <w:pPr>
        <w:spacing w:line="240" w:lineRule="auto"/>
        <w:contextualSpacing/>
        <w:jc w:val="center"/>
        <w:rPr>
          <w:rFonts w:asciiTheme="majorHAnsi" w:hAnsiTheme="majorHAnsi"/>
          <w:sz w:val="24"/>
          <w:szCs w:val="24"/>
        </w:rPr>
      </w:pPr>
    </w:p>
    <w:p w:rsidR="00C13117" w:rsidRDefault="00C13117" w:rsidP="00C13117">
      <w:pPr>
        <w:spacing w:line="240" w:lineRule="auto"/>
        <w:contextualSpacing/>
        <w:jc w:val="center"/>
        <w:rPr>
          <w:rFonts w:asciiTheme="majorHAnsi" w:hAnsiTheme="majorHAnsi"/>
          <w:sz w:val="24"/>
          <w:szCs w:val="24"/>
        </w:rPr>
      </w:pPr>
    </w:p>
    <w:p w:rsidR="00C13117" w:rsidRPr="000B0F1B" w:rsidRDefault="00AC1D5A" w:rsidP="00C13117">
      <w:pPr>
        <w:spacing w:line="240" w:lineRule="auto"/>
        <w:contextualSpacing/>
        <w:jc w:val="center"/>
        <w:rPr>
          <w:rFonts w:asciiTheme="majorHAnsi" w:hAnsiTheme="majorHAnsi"/>
          <w:sz w:val="24"/>
          <w:szCs w:val="24"/>
          <w:lang w:val="en-US"/>
        </w:rPr>
      </w:pPr>
      <w:r w:rsidRPr="000B0F1B">
        <w:rPr>
          <w:rFonts w:asciiTheme="majorHAnsi" w:hAnsiTheme="majorHAnsi"/>
          <w:sz w:val="24"/>
          <w:szCs w:val="24"/>
          <w:lang w:val="en-US"/>
        </w:rPr>
        <w:t>Tab</w:t>
      </w:r>
      <w:r w:rsidR="005B22DB">
        <w:rPr>
          <w:rFonts w:asciiTheme="majorHAnsi" w:hAnsiTheme="majorHAnsi"/>
          <w:sz w:val="24"/>
          <w:szCs w:val="24"/>
          <w:lang w:val="en-US"/>
        </w:rPr>
        <w:t>le 32</w:t>
      </w:r>
      <w:r w:rsidR="00C13117" w:rsidRPr="000B0F1B">
        <w:rPr>
          <w:rFonts w:asciiTheme="majorHAnsi" w:hAnsiTheme="majorHAnsi"/>
          <w:sz w:val="24"/>
          <w:szCs w:val="24"/>
          <w:lang w:val="en-US"/>
        </w:rPr>
        <w:t xml:space="preserve">.2 </w:t>
      </w:r>
      <w:r w:rsidR="000B0F1B">
        <w:rPr>
          <w:rFonts w:asciiTheme="majorHAnsi" w:hAnsiTheme="majorHAnsi"/>
          <w:sz w:val="24"/>
          <w:szCs w:val="24"/>
          <w:lang w:val="en-US"/>
        </w:rPr>
        <w:t>R</w:t>
      </w:r>
      <w:r w:rsidRPr="000B0F1B">
        <w:rPr>
          <w:rFonts w:asciiTheme="majorHAnsi" w:hAnsiTheme="majorHAnsi"/>
          <w:sz w:val="24"/>
          <w:szCs w:val="24"/>
          <w:lang w:val="en-US"/>
        </w:rPr>
        <w:t xml:space="preserve">esults </w:t>
      </w:r>
      <w:r w:rsidR="000B0F1B" w:rsidRPr="000B0F1B">
        <w:rPr>
          <w:rFonts w:asciiTheme="majorHAnsi" w:hAnsiTheme="majorHAnsi"/>
          <w:sz w:val="24"/>
          <w:szCs w:val="24"/>
          <w:lang w:val="en-US"/>
        </w:rPr>
        <w:t>for the</w:t>
      </w:r>
      <w:r w:rsidRPr="000B0F1B">
        <w:rPr>
          <w:rFonts w:asciiTheme="majorHAnsi" w:hAnsiTheme="majorHAnsi"/>
          <w:sz w:val="24"/>
          <w:szCs w:val="24"/>
          <w:lang w:val="en-US"/>
        </w:rPr>
        <w:t xml:space="preserve"> different voting strategies</w:t>
      </w:r>
      <w:r w:rsidR="00C13117" w:rsidRPr="000B0F1B">
        <w:rPr>
          <w:rFonts w:asciiTheme="majorHAnsi" w:hAnsiTheme="majorHAnsi"/>
          <w:sz w:val="24"/>
          <w:szCs w:val="24"/>
          <w:lang w:val="en-US"/>
        </w:rPr>
        <w:t xml:space="preserve"> (%)</w:t>
      </w:r>
    </w:p>
    <w:p w:rsidR="00C13117" w:rsidRPr="000B0F1B" w:rsidRDefault="00C13117" w:rsidP="00C13117">
      <w:pPr>
        <w:pStyle w:val="Beschriftung"/>
        <w:contextualSpacing/>
        <w:rPr>
          <w:rFonts w:asciiTheme="majorHAnsi" w:hAnsiTheme="majorHAnsi"/>
          <w:color w:val="auto"/>
          <w:sz w:val="24"/>
          <w:szCs w:val="24"/>
          <w:lang w:val="en-US"/>
        </w:rPr>
      </w:pPr>
    </w:p>
    <w:p w:rsidR="00C13117" w:rsidRPr="000B0F1B" w:rsidRDefault="00C13117" w:rsidP="00C13117">
      <w:pPr>
        <w:rPr>
          <w:rFonts w:asciiTheme="majorHAnsi" w:hAnsiTheme="majorHAnsi"/>
          <w:b/>
          <w:bCs/>
          <w:sz w:val="24"/>
          <w:szCs w:val="24"/>
          <w:lang w:val="en-US"/>
        </w:rPr>
      </w:pPr>
      <w:r w:rsidRPr="000B0F1B">
        <w:rPr>
          <w:rFonts w:asciiTheme="majorHAnsi" w:hAnsiTheme="majorHAnsi"/>
          <w:sz w:val="24"/>
          <w:szCs w:val="24"/>
          <w:lang w:val="en-US"/>
        </w:rPr>
        <w:br w:type="page"/>
      </w:r>
    </w:p>
    <w:p w:rsidR="00C13117" w:rsidRPr="002B16DB" w:rsidRDefault="000A69BE" w:rsidP="000B0F1B">
      <w:pPr>
        <w:pStyle w:val="Beschriftung"/>
        <w:contextualSpacing/>
        <w:outlineLvl w:val="2"/>
        <w:rPr>
          <w:rFonts w:asciiTheme="majorHAnsi" w:hAnsiTheme="majorHAnsi"/>
          <w:color w:val="auto"/>
          <w:sz w:val="24"/>
          <w:szCs w:val="24"/>
          <w:lang w:val="en-US"/>
        </w:rPr>
      </w:pPr>
      <w:bookmarkStart w:id="239" w:name="_Ref421746273"/>
      <w:bookmarkStart w:id="240" w:name="_Toc421749153"/>
      <w:bookmarkStart w:id="241" w:name="_Toc430645040"/>
      <w:bookmarkStart w:id="242" w:name="_Toc430645152"/>
      <w:bookmarkStart w:id="243" w:name="_Toc430653477"/>
      <w:bookmarkStart w:id="244" w:name="_Toc430690244"/>
      <w:r>
        <w:rPr>
          <w:rFonts w:asciiTheme="majorHAnsi" w:hAnsiTheme="majorHAnsi"/>
          <w:color w:val="auto"/>
          <w:sz w:val="24"/>
          <w:szCs w:val="24"/>
          <w:lang w:val="en-US"/>
        </w:rPr>
        <w:lastRenderedPageBreak/>
        <w:t>Appendix</w:t>
      </w:r>
      <w:r w:rsidR="00C13117" w:rsidRPr="002B16DB">
        <w:rPr>
          <w:rFonts w:asciiTheme="majorHAnsi" w:hAnsiTheme="majorHAnsi"/>
          <w:color w:val="auto"/>
          <w:sz w:val="24"/>
          <w:szCs w:val="24"/>
          <w:lang w:val="en-US"/>
        </w:rPr>
        <w:t xml:space="preserve"> </w:t>
      </w:r>
      <w:r w:rsidR="00C13117" w:rsidRPr="002B16DB">
        <w:rPr>
          <w:rFonts w:asciiTheme="majorHAnsi" w:hAnsiTheme="majorHAnsi"/>
          <w:color w:val="auto"/>
          <w:sz w:val="24"/>
          <w:szCs w:val="24"/>
          <w:lang w:val="en-US"/>
        </w:rPr>
        <w:fldChar w:fldCharType="begin"/>
      </w:r>
      <w:r w:rsidR="00C13117" w:rsidRPr="002B16DB">
        <w:rPr>
          <w:rFonts w:asciiTheme="majorHAnsi" w:hAnsiTheme="majorHAnsi"/>
          <w:color w:val="auto"/>
          <w:sz w:val="24"/>
          <w:szCs w:val="24"/>
          <w:lang w:val="en-US"/>
        </w:rPr>
        <w:instrText xml:space="preserve"> SEQ Anhang \* ARABIC </w:instrText>
      </w:r>
      <w:r w:rsidR="00C13117" w:rsidRPr="002B16DB">
        <w:rPr>
          <w:rFonts w:asciiTheme="majorHAnsi" w:hAnsiTheme="majorHAnsi"/>
          <w:color w:val="auto"/>
          <w:sz w:val="24"/>
          <w:szCs w:val="24"/>
          <w:lang w:val="en-US"/>
        </w:rPr>
        <w:fldChar w:fldCharType="separate"/>
      </w:r>
      <w:r w:rsidR="00ED5E0F">
        <w:rPr>
          <w:rFonts w:asciiTheme="majorHAnsi" w:hAnsiTheme="majorHAnsi"/>
          <w:noProof/>
          <w:color w:val="auto"/>
          <w:sz w:val="24"/>
          <w:szCs w:val="24"/>
          <w:lang w:val="en-US"/>
        </w:rPr>
        <w:t>33</w:t>
      </w:r>
      <w:r w:rsidR="00C13117" w:rsidRPr="002B16DB">
        <w:rPr>
          <w:rFonts w:asciiTheme="majorHAnsi" w:hAnsiTheme="majorHAnsi"/>
          <w:color w:val="auto"/>
          <w:sz w:val="24"/>
          <w:szCs w:val="24"/>
          <w:lang w:val="en-US"/>
        </w:rPr>
        <w:fldChar w:fldCharType="end"/>
      </w:r>
      <w:bookmarkEnd w:id="239"/>
      <w:r w:rsidR="000B0F1B">
        <w:rPr>
          <w:rFonts w:asciiTheme="majorHAnsi" w:hAnsiTheme="majorHAnsi"/>
          <w:color w:val="auto"/>
          <w:sz w:val="24"/>
          <w:szCs w:val="24"/>
          <w:lang w:val="en-US"/>
        </w:rPr>
        <w:t>: Results for</w:t>
      </w:r>
      <w:r w:rsidR="00C13117" w:rsidRPr="002B16DB">
        <w:rPr>
          <w:rFonts w:asciiTheme="majorHAnsi" w:hAnsiTheme="majorHAnsi"/>
          <w:color w:val="auto"/>
          <w:sz w:val="24"/>
          <w:szCs w:val="24"/>
          <w:lang w:val="en-US"/>
        </w:rPr>
        <w:t xml:space="preserve"> Majority, TotPrecision, TagPrecision, PrecisionRecall – </w:t>
      </w:r>
      <w:r w:rsidR="00C13117">
        <w:rPr>
          <w:rFonts w:asciiTheme="majorHAnsi" w:hAnsiTheme="majorHAnsi"/>
          <w:color w:val="auto"/>
          <w:sz w:val="24"/>
          <w:szCs w:val="24"/>
          <w:lang w:val="en-US"/>
        </w:rPr>
        <w:t>N</w:t>
      </w:r>
      <w:r w:rsidR="00C13117" w:rsidRPr="002B16DB">
        <w:rPr>
          <w:rFonts w:asciiTheme="majorHAnsi" w:hAnsiTheme="majorHAnsi"/>
          <w:color w:val="auto"/>
          <w:sz w:val="24"/>
          <w:szCs w:val="24"/>
          <w:lang w:val="en-US"/>
        </w:rPr>
        <w:t>ontonal Affixes</w:t>
      </w:r>
      <w:bookmarkEnd w:id="240"/>
      <w:bookmarkEnd w:id="241"/>
      <w:bookmarkEnd w:id="242"/>
      <w:bookmarkEnd w:id="243"/>
      <w:bookmarkEnd w:id="244"/>
    </w:p>
    <w:p w:rsidR="00C13117" w:rsidRPr="003B5342" w:rsidRDefault="000B0F1B" w:rsidP="00C13117">
      <w:pPr>
        <w:spacing w:line="240" w:lineRule="auto"/>
        <w:contextualSpacing/>
        <w:rPr>
          <w:rFonts w:asciiTheme="majorHAnsi" w:hAnsiTheme="majorHAnsi"/>
          <w:sz w:val="24"/>
          <w:szCs w:val="24"/>
          <w:lang w:val="en-US"/>
        </w:rPr>
      </w:pPr>
      <w:r w:rsidRPr="003B5342">
        <w:rPr>
          <w:rFonts w:asciiTheme="majorHAnsi" w:hAnsiTheme="majorHAnsi"/>
          <w:sz w:val="24"/>
          <w:szCs w:val="24"/>
          <w:lang w:val="en-US"/>
        </w:rPr>
        <w:t>Results for the different</w:t>
      </w:r>
      <w:r w:rsidR="003B5342" w:rsidRPr="003B5342">
        <w:rPr>
          <w:rFonts w:asciiTheme="majorHAnsi" w:hAnsiTheme="majorHAnsi"/>
          <w:sz w:val="24"/>
          <w:szCs w:val="24"/>
          <w:lang w:val="en-US"/>
        </w:rPr>
        <w:t xml:space="preserve"> voting strategies; the individual taggers -</w:t>
      </w:r>
      <w:r w:rsidR="003B5342">
        <w:rPr>
          <w:rFonts w:asciiTheme="majorHAnsi" w:hAnsiTheme="majorHAnsi"/>
          <w:sz w:val="24"/>
          <w:szCs w:val="24"/>
          <w:lang w:val="en-US"/>
        </w:rPr>
        <w:t xml:space="preserve"> </w:t>
      </w:r>
      <w:r w:rsidR="00C13117" w:rsidRPr="003B5342">
        <w:rPr>
          <w:rFonts w:asciiTheme="majorHAnsi" w:hAnsiTheme="majorHAnsi"/>
          <w:sz w:val="24"/>
          <w:szCs w:val="24"/>
          <w:lang w:val="en-US"/>
        </w:rPr>
        <w:t xml:space="preserve">CRF, TnT, HMM, </w:t>
      </w:r>
      <w:r w:rsidR="003B5342">
        <w:rPr>
          <w:rFonts w:asciiTheme="majorHAnsi" w:hAnsiTheme="majorHAnsi"/>
          <w:sz w:val="24"/>
          <w:szCs w:val="24"/>
          <w:lang w:val="en-US"/>
        </w:rPr>
        <w:t xml:space="preserve">Unigram </w:t>
      </w:r>
      <w:r w:rsidR="00C13117" w:rsidRPr="003B5342">
        <w:rPr>
          <w:rFonts w:asciiTheme="majorHAnsi" w:hAnsiTheme="majorHAnsi"/>
          <w:sz w:val="24"/>
          <w:szCs w:val="24"/>
          <w:lang w:val="en-US"/>
        </w:rPr>
        <w:t xml:space="preserve">– </w:t>
      </w:r>
      <w:r w:rsidR="003B5342">
        <w:rPr>
          <w:rFonts w:asciiTheme="majorHAnsi" w:hAnsiTheme="majorHAnsi"/>
          <w:sz w:val="24"/>
          <w:szCs w:val="24"/>
          <w:lang w:val="en-US"/>
        </w:rPr>
        <w:t>were trained without tones and with affix glosses (nontonal Affixes)</w:t>
      </w:r>
      <w:r w:rsidR="00C13117" w:rsidRPr="003B5342">
        <w:rPr>
          <w:rFonts w:asciiTheme="majorHAnsi" w:hAnsiTheme="majorHAnsi"/>
          <w:sz w:val="24"/>
          <w:szCs w:val="24"/>
          <w:lang w:val="en-US"/>
        </w:rPr>
        <w:t xml:space="preserve"> </w:t>
      </w:r>
    </w:p>
    <w:p w:rsidR="00C13117" w:rsidRPr="003B5342" w:rsidRDefault="00C13117" w:rsidP="00C13117">
      <w:pPr>
        <w:spacing w:line="240" w:lineRule="auto"/>
        <w:contextualSpacing/>
        <w:rPr>
          <w:rFonts w:asciiTheme="majorHAnsi" w:hAnsiTheme="majorHAnsi"/>
          <w:sz w:val="24"/>
          <w:szCs w:val="24"/>
          <w:lang w:val="en-US"/>
        </w:rPr>
      </w:pPr>
    </w:p>
    <w:tbl>
      <w:tblPr>
        <w:tblStyle w:val="HellesRaster"/>
        <w:tblpPr w:leftFromText="141" w:rightFromText="141" w:vertAnchor="text" w:horzAnchor="margin" w:tblpXSpec="center" w:tblpY="-37"/>
        <w:tblW w:w="7078" w:type="dxa"/>
        <w:tblLook w:val="04A0" w:firstRow="1" w:lastRow="0" w:firstColumn="1" w:lastColumn="0" w:noHBand="0" w:noVBand="1"/>
      </w:tblPr>
      <w:tblGrid>
        <w:gridCol w:w="7078"/>
      </w:tblGrid>
      <w:tr w:rsidR="00C13117" w:rsidRPr="002B16DB" w:rsidTr="000A69BE">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7078" w:type="dxa"/>
            <w:tcBorders>
              <w:bottom w:val="single" w:sz="8" w:space="0" w:color="000000" w:themeColor="text1"/>
            </w:tcBorders>
            <w:noWrap/>
            <w:hideMark/>
          </w:tcPr>
          <w:p w:rsidR="00C13117" w:rsidRPr="002B16DB" w:rsidRDefault="00C13117" w:rsidP="000A69BE">
            <w:pPr>
              <w:contextualSpacing/>
              <w:jc w:val="center"/>
              <w:rPr>
                <w:rFonts w:eastAsia="Times New Roman"/>
                <w:sz w:val="24"/>
                <w:szCs w:val="24"/>
                <w:lang w:eastAsia="de-DE"/>
              </w:rPr>
            </w:pPr>
            <w:r>
              <w:rPr>
                <w:rFonts w:eastAsia="Times New Roman"/>
                <w:sz w:val="24"/>
                <w:szCs w:val="24"/>
                <w:lang w:eastAsia="de-DE"/>
              </w:rPr>
              <w:t>CRF-Accuracy</w:t>
            </w:r>
            <w:r w:rsidRPr="002B16DB">
              <w:rPr>
                <w:rFonts w:eastAsia="Times New Roman"/>
                <w:sz w:val="24"/>
                <w:szCs w:val="24"/>
                <w:lang w:eastAsia="de-DE"/>
              </w:rPr>
              <w:t>:  93,84%</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7078" w:type="dxa"/>
            <w:noWrap/>
            <w:hideMark/>
          </w:tcPr>
          <w:p w:rsidR="00C13117" w:rsidRPr="002B16DB" w:rsidRDefault="00C13117" w:rsidP="000A69BE">
            <w:pPr>
              <w:contextualSpacing/>
              <w:jc w:val="center"/>
              <w:rPr>
                <w:rFonts w:eastAsia="Times New Roman"/>
                <w:sz w:val="24"/>
                <w:szCs w:val="24"/>
                <w:lang w:eastAsia="de-DE"/>
              </w:rPr>
            </w:pPr>
            <w:r>
              <w:rPr>
                <w:rFonts w:eastAsia="Times New Roman"/>
                <w:sz w:val="24"/>
                <w:szCs w:val="24"/>
                <w:lang w:eastAsia="de-DE"/>
              </w:rPr>
              <w:t>TnT-Accuracy</w:t>
            </w:r>
            <w:r w:rsidRPr="002B16DB">
              <w:rPr>
                <w:rFonts w:eastAsia="Times New Roman"/>
                <w:sz w:val="24"/>
                <w:szCs w:val="24"/>
                <w:lang w:eastAsia="de-DE"/>
              </w:rPr>
              <w:t>:  92,54%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7078" w:type="dxa"/>
            <w:noWrap/>
            <w:hideMark/>
          </w:tcPr>
          <w:p w:rsidR="00C13117" w:rsidRPr="002B16DB" w:rsidRDefault="00C13117" w:rsidP="000A69BE">
            <w:pPr>
              <w:contextualSpacing/>
              <w:jc w:val="center"/>
              <w:rPr>
                <w:rFonts w:eastAsia="Times New Roman"/>
                <w:sz w:val="24"/>
                <w:szCs w:val="24"/>
                <w:lang w:eastAsia="de-DE"/>
              </w:rPr>
            </w:pPr>
            <w:r>
              <w:rPr>
                <w:rFonts w:eastAsia="Times New Roman"/>
                <w:sz w:val="24"/>
                <w:szCs w:val="24"/>
                <w:lang w:eastAsia="de-DE"/>
              </w:rPr>
              <w:t>HMM-Accuracy</w:t>
            </w:r>
            <w:r w:rsidRPr="002B16DB">
              <w:rPr>
                <w:rFonts w:eastAsia="Times New Roman"/>
                <w:sz w:val="24"/>
                <w:szCs w:val="24"/>
                <w:lang w:eastAsia="de-DE"/>
              </w:rPr>
              <w:t>: 89,11%</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7078" w:type="dxa"/>
            <w:noWrap/>
            <w:hideMark/>
          </w:tcPr>
          <w:p w:rsidR="00C13117" w:rsidRPr="002B16DB" w:rsidRDefault="00C13117" w:rsidP="000A69BE">
            <w:pPr>
              <w:contextualSpacing/>
              <w:jc w:val="center"/>
              <w:rPr>
                <w:rFonts w:eastAsia="Times New Roman"/>
                <w:sz w:val="24"/>
                <w:szCs w:val="24"/>
                <w:lang w:eastAsia="de-DE"/>
              </w:rPr>
            </w:pPr>
            <w:r>
              <w:rPr>
                <w:rFonts w:eastAsia="Times New Roman"/>
                <w:sz w:val="24"/>
                <w:szCs w:val="24"/>
                <w:lang w:eastAsia="de-DE"/>
              </w:rPr>
              <w:t>Unigramm-Accuracy</w:t>
            </w:r>
            <w:r w:rsidRPr="002B16DB">
              <w:rPr>
                <w:rFonts w:eastAsia="Times New Roman"/>
                <w:sz w:val="24"/>
                <w:szCs w:val="24"/>
                <w:lang w:eastAsia="de-DE"/>
              </w:rPr>
              <w:t>:  86,57%</w:t>
            </w:r>
          </w:p>
        </w:tc>
      </w:tr>
    </w:tbl>
    <w:p w:rsidR="00C13117" w:rsidRPr="002B16DB" w:rsidRDefault="00C13117" w:rsidP="00C13117">
      <w:pPr>
        <w:spacing w:line="240" w:lineRule="auto"/>
        <w:contextualSpacing/>
        <w:rPr>
          <w:rFonts w:asciiTheme="majorHAnsi" w:hAnsiTheme="majorHAnsi"/>
          <w:sz w:val="24"/>
          <w:szCs w:val="24"/>
        </w:rPr>
      </w:pPr>
    </w:p>
    <w:p w:rsidR="00C13117" w:rsidRPr="002B16DB" w:rsidRDefault="00C13117" w:rsidP="00C13117">
      <w:pPr>
        <w:spacing w:line="240" w:lineRule="auto"/>
        <w:contextualSpacing/>
        <w:rPr>
          <w:rFonts w:asciiTheme="majorHAnsi" w:hAnsiTheme="majorHAnsi"/>
          <w:sz w:val="24"/>
          <w:szCs w:val="24"/>
        </w:rPr>
      </w:pPr>
    </w:p>
    <w:p w:rsidR="00C13117" w:rsidRPr="002B16DB" w:rsidRDefault="00C13117" w:rsidP="00C13117">
      <w:pPr>
        <w:spacing w:line="240" w:lineRule="auto"/>
        <w:contextualSpacing/>
        <w:rPr>
          <w:rFonts w:asciiTheme="majorHAnsi" w:hAnsiTheme="majorHAnsi"/>
          <w:sz w:val="24"/>
          <w:szCs w:val="24"/>
        </w:rPr>
      </w:pPr>
    </w:p>
    <w:p w:rsidR="00C13117" w:rsidRPr="002B16DB" w:rsidRDefault="00C13117" w:rsidP="00C13117">
      <w:pPr>
        <w:spacing w:line="240" w:lineRule="auto"/>
        <w:contextualSpacing/>
        <w:rPr>
          <w:rFonts w:asciiTheme="majorHAnsi" w:hAnsiTheme="majorHAnsi"/>
          <w:sz w:val="24"/>
          <w:szCs w:val="24"/>
        </w:rPr>
      </w:pPr>
    </w:p>
    <w:p w:rsidR="00C13117" w:rsidRPr="002B16DB" w:rsidRDefault="00C13117" w:rsidP="00C13117">
      <w:pPr>
        <w:spacing w:line="240" w:lineRule="auto"/>
        <w:contextualSpacing/>
        <w:rPr>
          <w:rFonts w:asciiTheme="majorHAnsi" w:hAnsiTheme="majorHAnsi"/>
          <w:sz w:val="24"/>
          <w:szCs w:val="24"/>
        </w:rPr>
      </w:pPr>
    </w:p>
    <w:p w:rsidR="00C13117" w:rsidRDefault="00C13117" w:rsidP="00C13117">
      <w:pPr>
        <w:spacing w:line="240" w:lineRule="auto"/>
        <w:contextualSpacing/>
        <w:jc w:val="center"/>
        <w:rPr>
          <w:rFonts w:asciiTheme="majorHAnsi" w:hAnsiTheme="majorHAnsi"/>
          <w:sz w:val="24"/>
          <w:szCs w:val="24"/>
        </w:rPr>
      </w:pPr>
    </w:p>
    <w:p w:rsidR="00C13117" w:rsidRPr="003B5342" w:rsidRDefault="003B5342" w:rsidP="00C13117">
      <w:pPr>
        <w:spacing w:line="240" w:lineRule="auto"/>
        <w:contextualSpacing/>
        <w:jc w:val="center"/>
        <w:rPr>
          <w:rFonts w:asciiTheme="majorHAnsi" w:hAnsiTheme="majorHAnsi"/>
          <w:sz w:val="24"/>
          <w:szCs w:val="24"/>
          <w:lang w:val="en-US"/>
        </w:rPr>
      </w:pPr>
      <w:r w:rsidRPr="003B5342">
        <w:rPr>
          <w:rFonts w:asciiTheme="majorHAnsi" w:hAnsiTheme="majorHAnsi"/>
          <w:sz w:val="24"/>
          <w:szCs w:val="24"/>
          <w:lang w:val="en-US"/>
        </w:rPr>
        <w:t>Tab</w:t>
      </w:r>
      <w:r w:rsidR="005B22DB">
        <w:rPr>
          <w:rFonts w:asciiTheme="majorHAnsi" w:hAnsiTheme="majorHAnsi"/>
          <w:sz w:val="24"/>
          <w:szCs w:val="24"/>
          <w:lang w:val="en-US"/>
        </w:rPr>
        <w:t>le 33</w:t>
      </w:r>
      <w:r w:rsidR="00C13117" w:rsidRPr="003B5342">
        <w:rPr>
          <w:rFonts w:asciiTheme="majorHAnsi" w:hAnsiTheme="majorHAnsi"/>
          <w:sz w:val="24"/>
          <w:szCs w:val="24"/>
          <w:lang w:val="en-US"/>
        </w:rPr>
        <w:t xml:space="preserve">.1 Accuracies </w:t>
      </w:r>
      <w:r w:rsidRPr="003B5342">
        <w:rPr>
          <w:rFonts w:asciiTheme="majorHAnsi" w:hAnsiTheme="majorHAnsi"/>
          <w:sz w:val="24"/>
          <w:szCs w:val="24"/>
          <w:lang w:val="en-US"/>
        </w:rPr>
        <w:t>of the individual taggers trained on 90% of the corpus</w:t>
      </w:r>
    </w:p>
    <w:p w:rsidR="00C13117" w:rsidRPr="003B5342" w:rsidRDefault="00C13117" w:rsidP="00C13117">
      <w:pPr>
        <w:spacing w:line="240" w:lineRule="auto"/>
        <w:contextualSpacing/>
        <w:jc w:val="center"/>
        <w:rPr>
          <w:rFonts w:asciiTheme="majorHAnsi" w:hAnsiTheme="majorHAnsi"/>
          <w:sz w:val="24"/>
          <w:szCs w:val="24"/>
          <w:lang w:val="en-US"/>
        </w:rPr>
      </w:pPr>
    </w:p>
    <w:p w:rsidR="00C13117" w:rsidRPr="003B5342" w:rsidRDefault="00C13117" w:rsidP="00C13117">
      <w:pPr>
        <w:spacing w:line="240" w:lineRule="auto"/>
        <w:contextualSpacing/>
        <w:rPr>
          <w:rFonts w:asciiTheme="majorHAnsi" w:hAnsiTheme="majorHAnsi"/>
          <w:sz w:val="24"/>
          <w:szCs w:val="24"/>
          <w:lang w:val="en-US"/>
        </w:rPr>
      </w:pPr>
    </w:p>
    <w:tbl>
      <w:tblPr>
        <w:tblStyle w:val="HellesRaster"/>
        <w:tblpPr w:leftFromText="142" w:rightFromText="142" w:vertAnchor="text" w:horzAnchor="margin" w:tblpY="99"/>
        <w:tblOverlap w:val="never"/>
        <w:tblW w:w="5000" w:type="pct"/>
        <w:tblLayout w:type="fixed"/>
        <w:tblLook w:val="04A0" w:firstRow="1" w:lastRow="0" w:firstColumn="1" w:lastColumn="0" w:noHBand="0" w:noVBand="1"/>
      </w:tblPr>
      <w:tblGrid>
        <w:gridCol w:w="1812"/>
        <w:gridCol w:w="1186"/>
        <w:gridCol w:w="1183"/>
        <w:gridCol w:w="1314"/>
        <w:gridCol w:w="1186"/>
        <w:gridCol w:w="1317"/>
        <w:gridCol w:w="1082"/>
        <w:gridCol w:w="1085"/>
        <w:gridCol w:w="1085"/>
        <w:gridCol w:w="1082"/>
        <w:gridCol w:w="1085"/>
        <w:gridCol w:w="1085"/>
      </w:tblGrid>
      <w:tr w:rsidR="00C13117" w:rsidRPr="002B16DB" w:rsidTr="000A69B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pct"/>
            <w:noWrap/>
            <w:vAlign w:val="center"/>
            <w:hideMark/>
          </w:tcPr>
          <w:p w:rsidR="00C13117" w:rsidRPr="003B5342" w:rsidRDefault="00C13117" w:rsidP="000A69BE">
            <w:pPr>
              <w:contextualSpacing/>
              <w:jc w:val="center"/>
              <w:rPr>
                <w:rFonts w:eastAsia="Times New Roman"/>
                <w:sz w:val="24"/>
                <w:szCs w:val="24"/>
                <w:lang w:val="en-US" w:eastAsia="de-DE"/>
              </w:rPr>
            </w:pPr>
          </w:p>
        </w:tc>
        <w:tc>
          <w:tcPr>
            <w:tcW w:w="409" w:type="pct"/>
            <w:noWrap/>
            <w:vAlign w:val="center"/>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CRF TnT HMM Uni</w:t>
            </w:r>
          </w:p>
        </w:tc>
        <w:tc>
          <w:tcPr>
            <w:tcW w:w="408" w:type="pct"/>
            <w:noWrap/>
            <w:vAlign w:val="center"/>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CRF TnT HMM</w:t>
            </w:r>
          </w:p>
        </w:tc>
        <w:tc>
          <w:tcPr>
            <w:tcW w:w="453" w:type="pct"/>
            <w:noWrap/>
            <w:vAlign w:val="center"/>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CRF TnT Uni</w:t>
            </w:r>
          </w:p>
        </w:tc>
        <w:tc>
          <w:tcPr>
            <w:tcW w:w="409" w:type="pct"/>
            <w:noWrap/>
            <w:vAlign w:val="center"/>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CRF HMM Uni</w:t>
            </w:r>
          </w:p>
        </w:tc>
        <w:tc>
          <w:tcPr>
            <w:tcW w:w="454" w:type="pct"/>
            <w:noWrap/>
            <w:vAlign w:val="center"/>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TnT HMM Uni</w:t>
            </w:r>
          </w:p>
        </w:tc>
        <w:tc>
          <w:tcPr>
            <w:tcW w:w="373" w:type="pct"/>
            <w:noWrap/>
            <w:vAlign w:val="center"/>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CRF TnT</w:t>
            </w:r>
          </w:p>
        </w:tc>
        <w:tc>
          <w:tcPr>
            <w:tcW w:w="374" w:type="pct"/>
            <w:noWrap/>
            <w:vAlign w:val="center"/>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CRF HMM</w:t>
            </w:r>
          </w:p>
        </w:tc>
        <w:tc>
          <w:tcPr>
            <w:tcW w:w="374" w:type="pct"/>
            <w:noWrap/>
            <w:vAlign w:val="center"/>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CRF Uni</w:t>
            </w:r>
          </w:p>
        </w:tc>
        <w:tc>
          <w:tcPr>
            <w:tcW w:w="373" w:type="pct"/>
            <w:noWrap/>
            <w:vAlign w:val="center"/>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TnT HMM</w:t>
            </w:r>
          </w:p>
        </w:tc>
        <w:tc>
          <w:tcPr>
            <w:tcW w:w="374" w:type="pct"/>
            <w:noWrap/>
            <w:vAlign w:val="center"/>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TnT Uni</w:t>
            </w:r>
          </w:p>
        </w:tc>
        <w:tc>
          <w:tcPr>
            <w:tcW w:w="374" w:type="pct"/>
            <w:noWrap/>
            <w:vAlign w:val="center"/>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HMM Uni</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pct"/>
            <w:noWrap/>
            <w:vAlign w:val="center"/>
            <w:hideMark/>
          </w:tcPr>
          <w:p w:rsidR="00C13117" w:rsidRPr="002B16DB" w:rsidRDefault="00C13117" w:rsidP="000A69BE">
            <w:pPr>
              <w:contextualSpacing/>
              <w:jc w:val="center"/>
              <w:rPr>
                <w:rFonts w:eastAsia="Times New Roman"/>
                <w:sz w:val="24"/>
                <w:szCs w:val="24"/>
                <w:lang w:eastAsia="de-DE"/>
              </w:rPr>
            </w:pPr>
            <w:r w:rsidRPr="002B16DB">
              <w:rPr>
                <w:rFonts w:eastAsia="Times New Roman"/>
                <w:sz w:val="24"/>
                <w:szCs w:val="24"/>
                <w:lang w:eastAsia="de-DE"/>
              </w:rPr>
              <w:t>Majority</w:t>
            </w:r>
          </w:p>
        </w:tc>
        <w:tc>
          <w:tcPr>
            <w:tcW w:w="409"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91,64***</w:t>
            </w:r>
          </w:p>
        </w:tc>
        <w:tc>
          <w:tcPr>
            <w:tcW w:w="408"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92,57***</w:t>
            </w:r>
          </w:p>
        </w:tc>
        <w:tc>
          <w:tcPr>
            <w:tcW w:w="453"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92,4***</w:t>
            </w:r>
          </w:p>
        </w:tc>
        <w:tc>
          <w:tcPr>
            <w:tcW w:w="409"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91,38***</w:t>
            </w:r>
          </w:p>
        </w:tc>
        <w:tc>
          <w:tcPr>
            <w:tcW w:w="454"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91,14***</w:t>
            </w:r>
          </w:p>
        </w:tc>
        <w:tc>
          <w:tcPr>
            <w:tcW w:w="373"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74"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74"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73"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74"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74"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pct"/>
            <w:noWrap/>
            <w:vAlign w:val="center"/>
            <w:hideMark/>
          </w:tcPr>
          <w:p w:rsidR="00C13117" w:rsidRPr="002B16DB" w:rsidRDefault="00C13117" w:rsidP="000A69BE">
            <w:pPr>
              <w:contextualSpacing/>
              <w:jc w:val="center"/>
              <w:rPr>
                <w:rFonts w:eastAsia="Times New Roman"/>
                <w:sz w:val="24"/>
                <w:szCs w:val="24"/>
                <w:lang w:eastAsia="de-DE"/>
              </w:rPr>
            </w:pPr>
            <w:r w:rsidRPr="002B16DB">
              <w:rPr>
                <w:rFonts w:eastAsia="Times New Roman"/>
                <w:sz w:val="24"/>
                <w:szCs w:val="24"/>
                <w:lang w:eastAsia="de-DE"/>
              </w:rPr>
              <w:t>TotPrecision</w:t>
            </w:r>
          </w:p>
        </w:tc>
        <w:tc>
          <w:tcPr>
            <w:tcW w:w="409"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92,53***</w:t>
            </w:r>
          </w:p>
        </w:tc>
        <w:tc>
          <w:tcPr>
            <w:tcW w:w="408"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93,1***</w:t>
            </w:r>
          </w:p>
        </w:tc>
        <w:tc>
          <w:tcPr>
            <w:tcW w:w="453"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92,4***</w:t>
            </w:r>
          </w:p>
        </w:tc>
        <w:tc>
          <w:tcPr>
            <w:tcW w:w="409"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91,98***</w:t>
            </w:r>
          </w:p>
        </w:tc>
        <w:tc>
          <w:tcPr>
            <w:tcW w:w="454"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91,25***</w:t>
            </w:r>
          </w:p>
        </w:tc>
        <w:tc>
          <w:tcPr>
            <w:tcW w:w="373"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74"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74"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73"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74"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74"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pct"/>
            <w:noWrap/>
            <w:vAlign w:val="center"/>
            <w:hideMark/>
          </w:tcPr>
          <w:p w:rsidR="00C13117" w:rsidRPr="002B16DB" w:rsidRDefault="00C13117" w:rsidP="000A69BE">
            <w:pPr>
              <w:contextualSpacing/>
              <w:jc w:val="center"/>
              <w:rPr>
                <w:rFonts w:eastAsia="Times New Roman"/>
                <w:sz w:val="24"/>
                <w:szCs w:val="24"/>
                <w:lang w:eastAsia="de-DE"/>
              </w:rPr>
            </w:pPr>
            <w:r w:rsidRPr="002B16DB">
              <w:rPr>
                <w:rFonts w:eastAsia="Times New Roman"/>
                <w:sz w:val="24"/>
                <w:szCs w:val="24"/>
                <w:lang w:eastAsia="de-DE"/>
              </w:rPr>
              <w:t>TagPrecision</w:t>
            </w:r>
          </w:p>
        </w:tc>
        <w:tc>
          <w:tcPr>
            <w:tcW w:w="409"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92,53***</w:t>
            </w:r>
          </w:p>
        </w:tc>
        <w:tc>
          <w:tcPr>
            <w:tcW w:w="408"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92,94***</w:t>
            </w:r>
          </w:p>
        </w:tc>
        <w:tc>
          <w:tcPr>
            <w:tcW w:w="453"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92,45***</w:t>
            </w:r>
          </w:p>
        </w:tc>
        <w:tc>
          <w:tcPr>
            <w:tcW w:w="409"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91,77***</w:t>
            </w:r>
          </w:p>
        </w:tc>
        <w:tc>
          <w:tcPr>
            <w:tcW w:w="454"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91,12***</w:t>
            </w:r>
          </w:p>
        </w:tc>
        <w:tc>
          <w:tcPr>
            <w:tcW w:w="373"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93,62</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(n.s.)</w:t>
            </w:r>
          </w:p>
        </w:tc>
        <w:tc>
          <w:tcPr>
            <w:tcW w:w="374"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92,87</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74"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93,64</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(n.s.)</w:t>
            </w:r>
          </w:p>
        </w:tc>
        <w:tc>
          <w:tcPr>
            <w:tcW w:w="373"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91,83</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74"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91,89</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374" w:type="pct"/>
            <w:noWrap/>
            <w:vAlign w:val="center"/>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i/>
                <w:sz w:val="24"/>
                <w:szCs w:val="24"/>
                <w:lang w:eastAsia="de-DE"/>
              </w:rPr>
            </w:pPr>
            <w:r w:rsidRPr="002B16DB">
              <w:rPr>
                <w:rFonts w:asciiTheme="majorHAnsi" w:hAnsiTheme="majorHAnsi"/>
                <w:b/>
                <w:i/>
                <w:sz w:val="24"/>
                <w:szCs w:val="24"/>
                <w:lang w:eastAsia="de-DE"/>
              </w:rPr>
              <w:t>89,53</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i/>
                <w:sz w:val="24"/>
                <w:szCs w:val="24"/>
                <w:lang w:eastAsia="de-DE"/>
              </w:rPr>
            </w:pPr>
            <w:r w:rsidRPr="002B16DB">
              <w:rPr>
                <w:rFonts w:asciiTheme="majorHAnsi" w:hAnsiTheme="majorHAnsi"/>
                <w:b/>
                <w:i/>
                <w:sz w:val="24"/>
                <w:szCs w:val="24"/>
                <w:lang w:eastAsia="de-DE"/>
              </w:rPr>
              <w:t>(*)</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pct"/>
            <w:noWrap/>
            <w:vAlign w:val="center"/>
            <w:hideMark/>
          </w:tcPr>
          <w:p w:rsidR="00C13117" w:rsidRPr="002B16DB" w:rsidRDefault="00C13117" w:rsidP="000A69BE">
            <w:pPr>
              <w:contextualSpacing/>
              <w:jc w:val="center"/>
              <w:rPr>
                <w:rFonts w:eastAsia="Times New Roman"/>
                <w:sz w:val="24"/>
                <w:szCs w:val="24"/>
                <w:lang w:eastAsia="de-DE"/>
              </w:rPr>
            </w:pPr>
            <w:r w:rsidRPr="002B16DB">
              <w:rPr>
                <w:rFonts w:eastAsia="Times New Roman"/>
                <w:sz w:val="24"/>
                <w:szCs w:val="24"/>
                <w:lang w:eastAsia="de-DE"/>
              </w:rPr>
              <w:t>PrecisionRecall</w:t>
            </w:r>
          </w:p>
        </w:tc>
        <w:tc>
          <w:tcPr>
            <w:tcW w:w="409"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92,65***</w:t>
            </w:r>
          </w:p>
        </w:tc>
        <w:tc>
          <w:tcPr>
            <w:tcW w:w="408"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93,11***</w:t>
            </w:r>
          </w:p>
        </w:tc>
        <w:tc>
          <w:tcPr>
            <w:tcW w:w="453"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92,53***</w:t>
            </w:r>
          </w:p>
        </w:tc>
        <w:tc>
          <w:tcPr>
            <w:tcW w:w="409"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93,06***</w:t>
            </w:r>
          </w:p>
        </w:tc>
        <w:tc>
          <w:tcPr>
            <w:tcW w:w="454"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91,92**</w:t>
            </w:r>
          </w:p>
        </w:tc>
        <w:tc>
          <w:tcPr>
            <w:tcW w:w="373"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
                <w:i/>
                <w:sz w:val="24"/>
                <w:szCs w:val="24"/>
                <w:lang w:eastAsia="de-DE"/>
              </w:rPr>
            </w:pPr>
            <w:r w:rsidRPr="002B16DB">
              <w:rPr>
                <w:rFonts w:asciiTheme="majorHAnsi" w:hAnsiTheme="majorHAnsi"/>
                <w:b/>
                <w:i/>
                <w:sz w:val="24"/>
                <w:szCs w:val="24"/>
                <w:lang w:eastAsia="de-DE"/>
              </w:rPr>
              <w:t>93,99</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
                <w:i/>
                <w:sz w:val="24"/>
                <w:szCs w:val="24"/>
                <w:lang w:eastAsia="de-DE"/>
              </w:rPr>
            </w:pPr>
            <w:r w:rsidRPr="002B16DB">
              <w:rPr>
                <w:rFonts w:asciiTheme="majorHAnsi" w:hAnsiTheme="majorHAnsi"/>
                <w:b/>
                <w:i/>
                <w:sz w:val="24"/>
                <w:szCs w:val="24"/>
                <w:lang w:eastAsia="de-DE"/>
              </w:rPr>
              <w:t>(n.s.)</w:t>
            </w:r>
          </w:p>
        </w:tc>
        <w:tc>
          <w:tcPr>
            <w:tcW w:w="374"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93,69</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(n.s.)</w:t>
            </w:r>
          </w:p>
        </w:tc>
        <w:tc>
          <w:tcPr>
            <w:tcW w:w="374"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93,83</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(n.s.)</w:t>
            </w:r>
          </w:p>
        </w:tc>
        <w:tc>
          <w:tcPr>
            <w:tcW w:w="373"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92,46</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(n.s.)</w:t>
            </w:r>
          </w:p>
        </w:tc>
        <w:tc>
          <w:tcPr>
            <w:tcW w:w="374"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92,35</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(n.s.)</w:t>
            </w:r>
          </w:p>
        </w:tc>
        <w:tc>
          <w:tcPr>
            <w:tcW w:w="374" w:type="pct"/>
            <w:noWrap/>
            <w:vAlign w:val="center"/>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
                <w:i/>
                <w:sz w:val="24"/>
                <w:szCs w:val="24"/>
                <w:lang w:eastAsia="de-DE"/>
              </w:rPr>
            </w:pPr>
            <w:r w:rsidRPr="002B16DB">
              <w:rPr>
                <w:rFonts w:asciiTheme="majorHAnsi" w:hAnsiTheme="majorHAnsi"/>
                <w:b/>
                <w:i/>
                <w:sz w:val="24"/>
                <w:szCs w:val="24"/>
                <w:lang w:eastAsia="de-DE"/>
              </w:rPr>
              <w:t>89,81</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b/>
                <w:i/>
                <w:sz w:val="24"/>
                <w:szCs w:val="24"/>
                <w:lang w:eastAsia="de-DE"/>
              </w:rPr>
            </w:pPr>
            <w:r w:rsidRPr="002B16DB">
              <w:rPr>
                <w:rFonts w:asciiTheme="majorHAnsi" w:hAnsiTheme="majorHAnsi"/>
                <w:b/>
                <w:i/>
                <w:sz w:val="24"/>
                <w:szCs w:val="24"/>
                <w:lang w:eastAsia="de-DE"/>
              </w:rPr>
              <w:t>**</w:t>
            </w:r>
          </w:p>
        </w:tc>
      </w:tr>
    </w:tbl>
    <w:p w:rsidR="00C13117" w:rsidRDefault="00C13117" w:rsidP="00C13117">
      <w:pPr>
        <w:spacing w:line="240" w:lineRule="auto"/>
        <w:contextualSpacing/>
        <w:jc w:val="center"/>
        <w:rPr>
          <w:rFonts w:asciiTheme="majorHAnsi" w:hAnsiTheme="majorHAnsi"/>
          <w:sz w:val="24"/>
          <w:szCs w:val="24"/>
        </w:rPr>
      </w:pPr>
    </w:p>
    <w:p w:rsidR="00C13117" w:rsidRPr="003B5342" w:rsidRDefault="003B5342" w:rsidP="00C13117">
      <w:pPr>
        <w:spacing w:line="240" w:lineRule="auto"/>
        <w:contextualSpacing/>
        <w:jc w:val="center"/>
        <w:rPr>
          <w:rFonts w:asciiTheme="majorHAnsi" w:hAnsiTheme="majorHAnsi"/>
          <w:sz w:val="24"/>
          <w:szCs w:val="24"/>
          <w:lang w:val="en-US"/>
        </w:rPr>
      </w:pPr>
      <w:r w:rsidRPr="003B5342">
        <w:rPr>
          <w:rFonts w:asciiTheme="majorHAnsi" w:hAnsiTheme="majorHAnsi"/>
          <w:sz w:val="24"/>
          <w:szCs w:val="24"/>
          <w:lang w:val="en-US"/>
        </w:rPr>
        <w:t>Tabl</w:t>
      </w:r>
      <w:r w:rsidR="005B22DB">
        <w:rPr>
          <w:rFonts w:asciiTheme="majorHAnsi" w:hAnsiTheme="majorHAnsi"/>
          <w:sz w:val="24"/>
          <w:szCs w:val="24"/>
          <w:lang w:val="en-US"/>
        </w:rPr>
        <w:t>e 33</w:t>
      </w:r>
      <w:r w:rsidR="00C13117" w:rsidRPr="003B5342">
        <w:rPr>
          <w:rFonts w:asciiTheme="majorHAnsi" w:hAnsiTheme="majorHAnsi"/>
          <w:sz w:val="24"/>
          <w:szCs w:val="24"/>
          <w:lang w:val="en-US"/>
        </w:rPr>
        <w:t xml:space="preserve">.2 </w:t>
      </w:r>
      <w:r w:rsidRPr="003B5342">
        <w:rPr>
          <w:rFonts w:asciiTheme="majorHAnsi" w:hAnsiTheme="majorHAnsi"/>
          <w:sz w:val="24"/>
          <w:szCs w:val="24"/>
          <w:lang w:val="en-US"/>
        </w:rPr>
        <w:t>Results for the different voting strategies</w:t>
      </w:r>
    </w:p>
    <w:p w:rsidR="00C13117" w:rsidRPr="003B5342" w:rsidRDefault="00C13117" w:rsidP="00C13117">
      <w:pPr>
        <w:spacing w:line="240" w:lineRule="auto"/>
        <w:contextualSpacing/>
        <w:jc w:val="center"/>
        <w:rPr>
          <w:rFonts w:asciiTheme="majorHAnsi" w:hAnsiTheme="majorHAnsi"/>
          <w:sz w:val="24"/>
          <w:szCs w:val="24"/>
          <w:lang w:val="en-US"/>
        </w:rPr>
      </w:pPr>
    </w:p>
    <w:p w:rsidR="00C13117" w:rsidRPr="003B5342" w:rsidRDefault="00C13117" w:rsidP="00C13117">
      <w:pPr>
        <w:rPr>
          <w:rFonts w:asciiTheme="majorHAnsi" w:hAnsiTheme="majorHAnsi"/>
          <w:b/>
          <w:bCs/>
          <w:sz w:val="24"/>
          <w:szCs w:val="24"/>
          <w:lang w:val="en-US"/>
        </w:rPr>
      </w:pPr>
      <w:r w:rsidRPr="003B5342">
        <w:rPr>
          <w:rFonts w:asciiTheme="majorHAnsi" w:hAnsiTheme="majorHAnsi"/>
          <w:sz w:val="24"/>
          <w:szCs w:val="24"/>
          <w:lang w:val="en-US"/>
        </w:rPr>
        <w:br w:type="page"/>
      </w:r>
    </w:p>
    <w:p w:rsidR="00C13117" w:rsidRPr="000A69BE" w:rsidRDefault="000A69BE" w:rsidP="006A1176">
      <w:pPr>
        <w:pStyle w:val="Beschriftung"/>
        <w:contextualSpacing/>
        <w:outlineLvl w:val="2"/>
        <w:rPr>
          <w:rFonts w:asciiTheme="majorHAnsi" w:hAnsiTheme="majorHAnsi"/>
          <w:color w:val="auto"/>
          <w:sz w:val="24"/>
          <w:szCs w:val="24"/>
          <w:lang w:val="en-US"/>
        </w:rPr>
      </w:pPr>
      <w:bookmarkStart w:id="245" w:name="_Ref421746031"/>
      <w:bookmarkStart w:id="246" w:name="_Toc421749154"/>
      <w:bookmarkStart w:id="247" w:name="_Toc430645041"/>
      <w:bookmarkStart w:id="248" w:name="_Toc430645153"/>
      <w:bookmarkStart w:id="249" w:name="_Toc430653478"/>
      <w:bookmarkStart w:id="250" w:name="_Toc430690245"/>
      <w:r w:rsidRPr="000A69BE">
        <w:rPr>
          <w:rFonts w:asciiTheme="majorHAnsi" w:hAnsiTheme="majorHAnsi"/>
          <w:color w:val="auto"/>
          <w:sz w:val="24"/>
          <w:szCs w:val="24"/>
          <w:lang w:val="en-US"/>
        </w:rPr>
        <w:lastRenderedPageBreak/>
        <w:t>Appendix</w:t>
      </w:r>
      <w:r w:rsidR="00C13117" w:rsidRPr="000A69BE">
        <w:rPr>
          <w:rFonts w:asciiTheme="majorHAnsi" w:hAnsiTheme="majorHAnsi"/>
          <w:color w:val="auto"/>
          <w:sz w:val="24"/>
          <w:szCs w:val="24"/>
          <w:lang w:val="en-US"/>
        </w:rPr>
        <w:t xml:space="preserve"> </w:t>
      </w:r>
      <w:r w:rsidR="00C13117" w:rsidRPr="002B16DB">
        <w:rPr>
          <w:rFonts w:asciiTheme="majorHAnsi" w:hAnsiTheme="majorHAnsi"/>
          <w:color w:val="auto"/>
          <w:sz w:val="24"/>
          <w:szCs w:val="24"/>
        </w:rPr>
        <w:fldChar w:fldCharType="begin"/>
      </w:r>
      <w:r w:rsidR="00C13117" w:rsidRPr="000A69BE">
        <w:rPr>
          <w:rFonts w:asciiTheme="majorHAnsi" w:hAnsiTheme="majorHAnsi"/>
          <w:color w:val="auto"/>
          <w:sz w:val="24"/>
          <w:szCs w:val="24"/>
          <w:lang w:val="en-US"/>
        </w:rPr>
        <w:instrText xml:space="preserve"> SEQ Anhang \* ARABIC </w:instrText>
      </w:r>
      <w:r w:rsidR="00C13117" w:rsidRPr="002B16DB">
        <w:rPr>
          <w:rFonts w:asciiTheme="majorHAnsi" w:hAnsiTheme="majorHAnsi"/>
          <w:color w:val="auto"/>
          <w:sz w:val="24"/>
          <w:szCs w:val="24"/>
        </w:rPr>
        <w:fldChar w:fldCharType="separate"/>
      </w:r>
      <w:r w:rsidR="00ED5E0F">
        <w:rPr>
          <w:rFonts w:asciiTheme="majorHAnsi" w:hAnsiTheme="majorHAnsi"/>
          <w:noProof/>
          <w:color w:val="auto"/>
          <w:sz w:val="24"/>
          <w:szCs w:val="24"/>
          <w:lang w:val="en-US"/>
        </w:rPr>
        <w:t>34</w:t>
      </w:r>
      <w:r w:rsidR="00C13117" w:rsidRPr="002B16DB">
        <w:rPr>
          <w:rFonts w:asciiTheme="majorHAnsi" w:hAnsiTheme="majorHAnsi"/>
          <w:color w:val="auto"/>
          <w:sz w:val="24"/>
          <w:szCs w:val="24"/>
        </w:rPr>
        <w:fldChar w:fldCharType="end"/>
      </w:r>
      <w:bookmarkEnd w:id="245"/>
      <w:r w:rsidR="00C13117" w:rsidRPr="000A69BE">
        <w:rPr>
          <w:rFonts w:asciiTheme="majorHAnsi" w:hAnsiTheme="majorHAnsi"/>
          <w:color w:val="auto"/>
          <w:sz w:val="24"/>
          <w:szCs w:val="24"/>
          <w:lang w:val="en-US"/>
        </w:rPr>
        <w:t xml:space="preserve">: </w:t>
      </w:r>
      <w:r w:rsidR="006A1176" w:rsidRPr="003B5342">
        <w:rPr>
          <w:rFonts w:asciiTheme="majorHAnsi" w:hAnsiTheme="majorHAnsi"/>
          <w:color w:val="auto"/>
          <w:sz w:val="24"/>
          <w:szCs w:val="24"/>
          <w:lang w:val="en-US"/>
        </w:rPr>
        <w:t>Results for Majority, TotPrecision, TagPrecision, PrecisionRecall –</w:t>
      </w:r>
      <w:r w:rsidR="006A1176">
        <w:rPr>
          <w:rFonts w:asciiTheme="majorHAnsi" w:hAnsiTheme="majorHAnsi"/>
          <w:color w:val="auto"/>
          <w:sz w:val="24"/>
          <w:szCs w:val="24"/>
          <w:lang w:val="en-US"/>
        </w:rPr>
        <w:t>Tonal POS, with</w:t>
      </w:r>
      <w:r w:rsidR="00C13117" w:rsidRPr="000A69BE">
        <w:rPr>
          <w:rFonts w:asciiTheme="majorHAnsi" w:hAnsiTheme="majorHAnsi"/>
          <w:color w:val="auto"/>
          <w:sz w:val="24"/>
          <w:szCs w:val="24"/>
          <w:lang w:val="en-US"/>
        </w:rPr>
        <w:t xml:space="preserve"> Regexp-Tagger</w:t>
      </w:r>
      <w:bookmarkEnd w:id="246"/>
      <w:bookmarkEnd w:id="247"/>
      <w:bookmarkEnd w:id="248"/>
      <w:bookmarkEnd w:id="249"/>
      <w:bookmarkEnd w:id="250"/>
    </w:p>
    <w:p w:rsidR="009A0E91" w:rsidRPr="003B5342" w:rsidRDefault="009A0E91" w:rsidP="009A0E91">
      <w:pPr>
        <w:spacing w:line="240" w:lineRule="auto"/>
        <w:contextualSpacing/>
        <w:rPr>
          <w:rFonts w:asciiTheme="majorHAnsi" w:hAnsiTheme="majorHAnsi"/>
          <w:sz w:val="24"/>
          <w:szCs w:val="24"/>
          <w:lang w:val="en-US"/>
        </w:rPr>
      </w:pPr>
      <w:r w:rsidRPr="003B5342">
        <w:rPr>
          <w:rFonts w:asciiTheme="majorHAnsi" w:hAnsiTheme="majorHAnsi"/>
          <w:sz w:val="24"/>
          <w:szCs w:val="24"/>
          <w:lang w:val="en-US"/>
        </w:rPr>
        <w:t>Results for the different voting strategies; the individual taggers -</w:t>
      </w:r>
      <w:r>
        <w:rPr>
          <w:rFonts w:asciiTheme="majorHAnsi" w:hAnsiTheme="majorHAnsi"/>
          <w:sz w:val="24"/>
          <w:szCs w:val="24"/>
          <w:lang w:val="en-US"/>
        </w:rPr>
        <w:t xml:space="preserve"> </w:t>
      </w:r>
      <w:r w:rsidRPr="003B5342">
        <w:rPr>
          <w:rFonts w:asciiTheme="majorHAnsi" w:hAnsiTheme="majorHAnsi"/>
          <w:sz w:val="24"/>
          <w:szCs w:val="24"/>
          <w:lang w:val="en-US"/>
        </w:rPr>
        <w:t xml:space="preserve">CRF, TnT, HMM, </w:t>
      </w:r>
      <w:r>
        <w:rPr>
          <w:rFonts w:asciiTheme="majorHAnsi" w:hAnsiTheme="majorHAnsi"/>
          <w:sz w:val="24"/>
          <w:szCs w:val="24"/>
          <w:lang w:val="en-US"/>
        </w:rPr>
        <w:t xml:space="preserve">Unigram, Regexp </w:t>
      </w:r>
      <w:r w:rsidRPr="003B5342">
        <w:rPr>
          <w:rFonts w:asciiTheme="majorHAnsi" w:hAnsiTheme="majorHAnsi"/>
          <w:sz w:val="24"/>
          <w:szCs w:val="24"/>
          <w:lang w:val="en-US"/>
        </w:rPr>
        <w:t xml:space="preserve">– </w:t>
      </w:r>
      <w:r>
        <w:rPr>
          <w:rFonts w:asciiTheme="majorHAnsi" w:hAnsiTheme="majorHAnsi"/>
          <w:sz w:val="24"/>
          <w:szCs w:val="24"/>
          <w:lang w:val="en-US"/>
        </w:rPr>
        <w:t xml:space="preserve">were trained with tones and without affix glosses (tonal POS). The Regexp-Tagger could not lead to an improvement of the former results . </w:t>
      </w:r>
    </w:p>
    <w:p w:rsidR="00C13117" w:rsidRPr="009A0E91" w:rsidRDefault="00C13117" w:rsidP="00C13117">
      <w:pPr>
        <w:spacing w:line="240" w:lineRule="auto"/>
        <w:contextualSpacing/>
        <w:rPr>
          <w:rFonts w:asciiTheme="majorHAnsi" w:hAnsiTheme="majorHAnsi"/>
          <w:sz w:val="24"/>
          <w:szCs w:val="24"/>
          <w:lang w:val="en-US"/>
        </w:rPr>
      </w:pPr>
    </w:p>
    <w:tbl>
      <w:tblPr>
        <w:tblStyle w:val="HellesRaster"/>
        <w:tblW w:w="5745" w:type="dxa"/>
        <w:jc w:val="center"/>
        <w:tblLook w:val="04A0" w:firstRow="1" w:lastRow="0" w:firstColumn="1" w:lastColumn="0" w:noHBand="0" w:noVBand="1"/>
      </w:tblPr>
      <w:tblGrid>
        <w:gridCol w:w="5745"/>
      </w:tblGrid>
      <w:tr w:rsidR="00C13117" w:rsidRPr="002B16DB" w:rsidTr="000A69BE">
        <w:trPr>
          <w:cnfStyle w:val="100000000000" w:firstRow="1" w:lastRow="0" w:firstColumn="0" w:lastColumn="0" w:oddVBand="0" w:evenVBand="0" w:oddHBand="0"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5745" w:type="dxa"/>
            <w:tcBorders>
              <w:bottom w:val="single" w:sz="8" w:space="0" w:color="000000" w:themeColor="text1"/>
            </w:tcBorders>
            <w:noWrap/>
            <w:hideMark/>
          </w:tcPr>
          <w:p w:rsidR="00C13117" w:rsidRPr="002B16DB" w:rsidRDefault="00C13117" w:rsidP="000A69BE">
            <w:pPr>
              <w:contextualSpacing/>
              <w:jc w:val="center"/>
              <w:rPr>
                <w:rFonts w:eastAsia="Times New Roman"/>
                <w:sz w:val="24"/>
                <w:szCs w:val="24"/>
                <w:lang w:eastAsia="de-DE"/>
              </w:rPr>
            </w:pPr>
            <w:r w:rsidRPr="002B16DB">
              <w:rPr>
                <w:rFonts w:eastAsia="Times New Roman"/>
                <w:sz w:val="24"/>
                <w:szCs w:val="24"/>
                <w:lang w:eastAsia="de-DE"/>
              </w:rPr>
              <w:t>CRF accurac : 95,66%</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5745" w:type="dxa"/>
            <w:noWrap/>
            <w:hideMark/>
          </w:tcPr>
          <w:p w:rsidR="00C13117" w:rsidRPr="002B16DB" w:rsidRDefault="00C13117" w:rsidP="000A69BE">
            <w:pPr>
              <w:contextualSpacing/>
              <w:jc w:val="center"/>
              <w:rPr>
                <w:rFonts w:eastAsia="Times New Roman"/>
                <w:sz w:val="24"/>
                <w:szCs w:val="24"/>
                <w:lang w:eastAsia="de-DE"/>
              </w:rPr>
            </w:pPr>
            <w:r>
              <w:rPr>
                <w:rFonts w:eastAsia="Times New Roman"/>
                <w:sz w:val="24"/>
                <w:szCs w:val="24"/>
                <w:lang w:eastAsia="de-DE"/>
              </w:rPr>
              <w:t>TnT-Accuracy</w:t>
            </w:r>
            <w:r w:rsidRPr="002B16DB">
              <w:rPr>
                <w:rFonts w:eastAsia="Times New Roman"/>
                <w:sz w:val="24"/>
                <w:szCs w:val="24"/>
                <w:lang w:eastAsia="de-DE"/>
              </w:rPr>
              <w:t>:  94,64%</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5745" w:type="dxa"/>
            <w:noWrap/>
            <w:hideMark/>
          </w:tcPr>
          <w:p w:rsidR="00C13117" w:rsidRPr="002B16DB" w:rsidRDefault="00C13117" w:rsidP="000A69BE">
            <w:pPr>
              <w:contextualSpacing/>
              <w:jc w:val="center"/>
              <w:rPr>
                <w:rFonts w:eastAsia="Times New Roman"/>
                <w:sz w:val="24"/>
                <w:szCs w:val="24"/>
                <w:lang w:eastAsia="de-DE"/>
              </w:rPr>
            </w:pPr>
            <w:r>
              <w:rPr>
                <w:rFonts w:eastAsia="Times New Roman"/>
                <w:sz w:val="24"/>
                <w:szCs w:val="24"/>
                <w:lang w:eastAsia="de-DE"/>
              </w:rPr>
              <w:t>HMM-Accuracy</w:t>
            </w:r>
            <w:r w:rsidRPr="002B16DB">
              <w:rPr>
                <w:rFonts w:eastAsia="Times New Roman"/>
                <w:sz w:val="24"/>
                <w:szCs w:val="24"/>
                <w:lang w:eastAsia="de-DE"/>
              </w:rPr>
              <w:t>: 92,07%</w:t>
            </w:r>
          </w:p>
        </w:tc>
      </w:tr>
      <w:tr w:rsidR="00C13117" w:rsidRPr="002B16DB" w:rsidTr="000A69BE">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5745" w:type="dxa"/>
            <w:noWrap/>
            <w:hideMark/>
          </w:tcPr>
          <w:p w:rsidR="00C13117" w:rsidRPr="002B16DB" w:rsidRDefault="00C13117" w:rsidP="000A69BE">
            <w:pPr>
              <w:contextualSpacing/>
              <w:jc w:val="center"/>
              <w:rPr>
                <w:rFonts w:eastAsia="Times New Roman"/>
                <w:sz w:val="24"/>
                <w:szCs w:val="24"/>
                <w:lang w:eastAsia="de-DE"/>
              </w:rPr>
            </w:pPr>
            <w:r>
              <w:rPr>
                <w:rFonts w:eastAsia="Times New Roman"/>
                <w:sz w:val="24"/>
                <w:szCs w:val="24"/>
                <w:lang w:eastAsia="de-DE"/>
              </w:rPr>
              <w:t>Unigramm-Accuracy</w:t>
            </w:r>
            <w:r w:rsidRPr="002B16DB">
              <w:rPr>
                <w:rFonts w:eastAsia="Times New Roman"/>
                <w:sz w:val="24"/>
                <w:szCs w:val="24"/>
                <w:lang w:eastAsia="de-DE"/>
              </w:rPr>
              <w:t>:  90,08%</w:t>
            </w:r>
          </w:p>
        </w:tc>
      </w:tr>
      <w:tr w:rsidR="00C13117" w:rsidRPr="002B16DB" w:rsidTr="000A69BE">
        <w:trPr>
          <w:cnfStyle w:val="000000010000" w:firstRow="0" w:lastRow="0" w:firstColumn="0" w:lastColumn="0" w:oddVBand="0" w:evenVBand="0" w:oddHBand="0" w:evenHBand="1"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5745" w:type="dxa"/>
            <w:noWrap/>
            <w:hideMark/>
          </w:tcPr>
          <w:p w:rsidR="00C13117" w:rsidRPr="002B16DB" w:rsidRDefault="00C13117" w:rsidP="000A69BE">
            <w:pPr>
              <w:contextualSpacing/>
              <w:jc w:val="center"/>
              <w:rPr>
                <w:rFonts w:eastAsia="Times New Roman"/>
                <w:sz w:val="24"/>
                <w:szCs w:val="24"/>
                <w:lang w:eastAsia="de-DE"/>
              </w:rPr>
            </w:pPr>
            <w:r w:rsidRPr="002B16DB">
              <w:rPr>
                <w:rFonts w:eastAsia="Times New Roman"/>
                <w:sz w:val="24"/>
                <w:szCs w:val="24"/>
                <w:lang w:eastAsia="de-DE"/>
              </w:rPr>
              <w:t xml:space="preserve">Regexp </w:t>
            </w:r>
            <w:r>
              <w:rPr>
                <w:rFonts w:eastAsia="Times New Roman"/>
                <w:sz w:val="24"/>
                <w:szCs w:val="24"/>
                <w:lang w:eastAsia="de-DE"/>
              </w:rPr>
              <w:t>Accuracy</w:t>
            </w:r>
            <w:r w:rsidRPr="002B16DB">
              <w:rPr>
                <w:rFonts w:eastAsia="Times New Roman"/>
                <w:sz w:val="24"/>
                <w:szCs w:val="24"/>
                <w:lang w:eastAsia="de-DE"/>
              </w:rPr>
              <w:t>:  20,78%</w:t>
            </w:r>
          </w:p>
        </w:tc>
      </w:tr>
    </w:tbl>
    <w:p w:rsidR="00C13117" w:rsidRDefault="00C13117" w:rsidP="00C13117">
      <w:pPr>
        <w:spacing w:line="240" w:lineRule="auto"/>
        <w:contextualSpacing/>
        <w:jc w:val="center"/>
        <w:rPr>
          <w:rFonts w:asciiTheme="majorHAnsi" w:hAnsiTheme="majorHAnsi"/>
          <w:sz w:val="24"/>
          <w:szCs w:val="24"/>
        </w:rPr>
      </w:pPr>
    </w:p>
    <w:p w:rsidR="00C13117" w:rsidRPr="009A0E91" w:rsidRDefault="009A0E91" w:rsidP="00C13117">
      <w:pPr>
        <w:spacing w:line="240" w:lineRule="auto"/>
        <w:contextualSpacing/>
        <w:jc w:val="center"/>
        <w:rPr>
          <w:rFonts w:asciiTheme="majorHAnsi" w:hAnsiTheme="majorHAnsi"/>
          <w:sz w:val="24"/>
          <w:szCs w:val="24"/>
          <w:lang w:val="en-US"/>
        </w:rPr>
      </w:pPr>
      <w:r>
        <w:rPr>
          <w:rFonts w:asciiTheme="majorHAnsi" w:hAnsiTheme="majorHAnsi"/>
          <w:sz w:val="24"/>
          <w:szCs w:val="24"/>
          <w:lang w:val="en-US"/>
        </w:rPr>
        <w:t>Tab</w:t>
      </w:r>
      <w:r w:rsidR="005B22DB">
        <w:rPr>
          <w:rFonts w:asciiTheme="majorHAnsi" w:hAnsiTheme="majorHAnsi"/>
          <w:sz w:val="24"/>
          <w:szCs w:val="24"/>
          <w:lang w:val="en-US"/>
        </w:rPr>
        <w:t>le 34</w:t>
      </w:r>
      <w:r w:rsidR="00C13117" w:rsidRPr="009A0E91">
        <w:rPr>
          <w:rFonts w:asciiTheme="majorHAnsi" w:hAnsiTheme="majorHAnsi"/>
          <w:sz w:val="24"/>
          <w:szCs w:val="24"/>
          <w:lang w:val="en-US"/>
        </w:rPr>
        <w:t xml:space="preserve">.1 Accuracies </w:t>
      </w:r>
      <w:r w:rsidRPr="009A0E91">
        <w:rPr>
          <w:rFonts w:asciiTheme="majorHAnsi" w:hAnsiTheme="majorHAnsi"/>
          <w:sz w:val="24"/>
          <w:szCs w:val="24"/>
          <w:lang w:val="en-US"/>
        </w:rPr>
        <w:t>of the individual taggers trained on</w:t>
      </w:r>
      <w:r w:rsidR="00C13117" w:rsidRPr="009A0E91">
        <w:rPr>
          <w:rFonts w:asciiTheme="majorHAnsi" w:hAnsiTheme="majorHAnsi"/>
          <w:sz w:val="24"/>
          <w:szCs w:val="24"/>
          <w:lang w:val="en-US"/>
        </w:rPr>
        <w:t xml:space="preserve"> 90% </w:t>
      </w:r>
      <w:r>
        <w:rPr>
          <w:rFonts w:asciiTheme="majorHAnsi" w:hAnsiTheme="majorHAnsi"/>
          <w:sz w:val="24"/>
          <w:szCs w:val="24"/>
          <w:lang w:val="en-US"/>
        </w:rPr>
        <w:t>of the corpus</w:t>
      </w:r>
    </w:p>
    <w:p w:rsidR="00C13117" w:rsidRPr="009A0E91" w:rsidRDefault="00C13117" w:rsidP="00C13117">
      <w:pPr>
        <w:spacing w:line="240" w:lineRule="auto"/>
        <w:contextualSpacing/>
        <w:jc w:val="center"/>
        <w:rPr>
          <w:rFonts w:asciiTheme="majorHAnsi" w:hAnsiTheme="majorHAnsi"/>
          <w:sz w:val="24"/>
          <w:szCs w:val="24"/>
          <w:lang w:val="en-US"/>
        </w:rPr>
      </w:pPr>
    </w:p>
    <w:tbl>
      <w:tblPr>
        <w:tblStyle w:val="HellesRaster"/>
        <w:tblpPr w:leftFromText="141" w:rightFromText="141" w:vertAnchor="text" w:horzAnchor="margin" w:tblpXSpec="center" w:tblpY="13"/>
        <w:tblW w:w="15858" w:type="dxa"/>
        <w:tblLayout w:type="fixed"/>
        <w:tblLook w:val="04A0" w:firstRow="1" w:lastRow="0" w:firstColumn="1" w:lastColumn="0" w:noHBand="0" w:noVBand="1"/>
      </w:tblPr>
      <w:tblGrid>
        <w:gridCol w:w="1985"/>
        <w:gridCol w:w="993"/>
        <w:gridCol w:w="992"/>
        <w:gridCol w:w="992"/>
        <w:gridCol w:w="992"/>
        <w:gridCol w:w="847"/>
        <w:gridCol w:w="1006"/>
        <w:gridCol w:w="1007"/>
        <w:gridCol w:w="1006"/>
        <w:gridCol w:w="1006"/>
        <w:gridCol w:w="1006"/>
        <w:gridCol w:w="1007"/>
        <w:gridCol w:w="1006"/>
        <w:gridCol w:w="1006"/>
        <w:gridCol w:w="1007"/>
      </w:tblGrid>
      <w:tr w:rsidR="00C13117" w:rsidRPr="002B16DB" w:rsidTr="003B2F2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5" w:type="dxa"/>
            <w:noWrap/>
            <w:hideMark/>
          </w:tcPr>
          <w:p w:rsidR="00C13117" w:rsidRPr="009A0E91" w:rsidRDefault="00C13117" w:rsidP="000A69BE">
            <w:pPr>
              <w:contextualSpacing/>
              <w:jc w:val="center"/>
              <w:rPr>
                <w:rFonts w:eastAsia="Times New Roman"/>
                <w:sz w:val="24"/>
                <w:szCs w:val="24"/>
                <w:lang w:val="en-US" w:eastAsia="de-DE"/>
              </w:rPr>
            </w:pPr>
          </w:p>
        </w:tc>
        <w:tc>
          <w:tcPr>
            <w:tcW w:w="993" w:type="dxa"/>
            <w:noWrap/>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CRF TnT HMM Uni Reg</w:t>
            </w:r>
          </w:p>
        </w:tc>
        <w:tc>
          <w:tcPr>
            <w:tcW w:w="992" w:type="dxa"/>
            <w:noWrap/>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CRF TnT HMM Reg</w:t>
            </w:r>
          </w:p>
        </w:tc>
        <w:tc>
          <w:tcPr>
            <w:tcW w:w="992" w:type="dxa"/>
            <w:noWrap/>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CRF TnT Uni Reg</w:t>
            </w:r>
          </w:p>
        </w:tc>
        <w:tc>
          <w:tcPr>
            <w:tcW w:w="992" w:type="dxa"/>
            <w:noWrap/>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CRF HMM Uni Reg</w:t>
            </w:r>
          </w:p>
        </w:tc>
        <w:tc>
          <w:tcPr>
            <w:tcW w:w="847" w:type="dxa"/>
            <w:noWrap/>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TnT HMM Uni Reg</w:t>
            </w:r>
          </w:p>
        </w:tc>
        <w:tc>
          <w:tcPr>
            <w:tcW w:w="1006" w:type="dxa"/>
            <w:noWrap/>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CRF TnT Reg</w:t>
            </w:r>
          </w:p>
        </w:tc>
        <w:tc>
          <w:tcPr>
            <w:tcW w:w="1007" w:type="dxa"/>
            <w:noWrap/>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CRF HMM Reg</w:t>
            </w:r>
          </w:p>
        </w:tc>
        <w:tc>
          <w:tcPr>
            <w:tcW w:w="1006" w:type="dxa"/>
            <w:noWrap/>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CRF Uni Reg</w:t>
            </w:r>
          </w:p>
        </w:tc>
        <w:tc>
          <w:tcPr>
            <w:tcW w:w="1006" w:type="dxa"/>
            <w:noWrap/>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TnT HMM Reg</w:t>
            </w:r>
          </w:p>
        </w:tc>
        <w:tc>
          <w:tcPr>
            <w:tcW w:w="1006" w:type="dxa"/>
            <w:noWrap/>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TnT Uni Reg</w:t>
            </w:r>
          </w:p>
        </w:tc>
        <w:tc>
          <w:tcPr>
            <w:tcW w:w="1007" w:type="dxa"/>
            <w:noWrap/>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Hmm Uni Reg</w:t>
            </w:r>
          </w:p>
        </w:tc>
        <w:tc>
          <w:tcPr>
            <w:tcW w:w="1006" w:type="dxa"/>
            <w:noWrap/>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CRF Reg</w:t>
            </w:r>
          </w:p>
        </w:tc>
        <w:tc>
          <w:tcPr>
            <w:tcW w:w="1006" w:type="dxa"/>
            <w:noWrap/>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TnT Reg</w:t>
            </w:r>
          </w:p>
        </w:tc>
        <w:tc>
          <w:tcPr>
            <w:tcW w:w="1007" w:type="dxa"/>
            <w:noWrap/>
            <w:hideMark/>
          </w:tcPr>
          <w:p w:rsidR="00C13117" w:rsidRPr="002B16DB" w:rsidRDefault="00C13117" w:rsidP="000A69BE">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de-DE"/>
              </w:rPr>
            </w:pPr>
            <w:r w:rsidRPr="002B16DB">
              <w:rPr>
                <w:rFonts w:eastAsia="Times New Roman"/>
                <w:sz w:val="24"/>
                <w:szCs w:val="24"/>
                <w:lang w:eastAsia="de-DE"/>
              </w:rPr>
              <w:t>HMM Reg</w:t>
            </w:r>
          </w:p>
        </w:tc>
      </w:tr>
      <w:tr w:rsidR="00C13117" w:rsidRPr="002B16DB" w:rsidTr="003B2F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5" w:type="dxa"/>
            <w:noWrap/>
            <w:hideMark/>
          </w:tcPr>
          <w:p w:rsidR="00C13117" w:rsidRPr="002B16DB" w:rsidRDefault="00C13117" w:rsidP="000A69BE">
            <w:pPr>
              <w:contextualSpacing/>
              <w:jc w:val="center"/>
              <w:rPr>
                <w:rFonts w:eastAsia="Times New Roman"/>
                <w:sz w:val="24"/>
                <w:szCs w:val="24"/>
                <w:lang w:eastAsia="de-DE"/>
              </w:rPr>
            </w:pPr>
            <w:r w:rsidRPr="002B16DB">
              <w:rPr>
                <w:rFonts w:eastAsia="Times New Roman"/>
                <w:sz w:val="24"/>
                <w:szCs w:val="24"/>
                <w:lang w:eastAsia="de-DE"/>
              </w:rPr>
              <w:t>Majority</w:t>
            </w:r>
          </w:p>
        </w:tc>
        <w:tc>
          <w:tcPr>
            <w:tcW w:w="993" w:type="dxa"/>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94,58</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992" w:type="dxa"/>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95,04</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992" w:type="dxa"/>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94,24</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992" w:type="dxa"/>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93,99</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847" w:type="dxa"/>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93,41</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1006" w:type="dxa"/>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94,55</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1007" w:type="dxa"/>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93,66</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1006" w:type="dxa"/>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91,16</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1006" w:type="dxa"/>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93,12</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1006" w:type="dxa"/>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90,49</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1007" w:type="dxa"/>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90,09</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1006" w:type="dxa"/>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1006" w:type="dxa"/>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1007" w:type="dxa"/>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r>
      <w:tr w:rsidR="00C13117" w:rsidRPr="002B16DB" w:rsidTr="003B2F2F">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5" w:type="dxa"/>
            <w:noWrap/>
            <w:hideMark/>
          </w:tcPr>
          <w:p w:rsidR="00C13117" w:rsidRPr="002B16DB" w:rsidRDefault="00C13117" w:rsidP="000A69BE">
            <w:pPr>
              <w:contextualSpacing/>
              <w:jc w:val="center"/>
              <w:rPr>
                <w:rFonts w:eastAsia="Times New Roman"/>
                <w:sz w:val="24"/>
                <w:szCs w:val="24"/>
                <w:lang w:eastAsia="de-DE"/>
              </w:rPr>
            </w:pPr>
            <w:r w:rsidRPr="002B16DB">
              <w:rPr>
                <w:rFonts w:eastAsia="Times New Roman"/>
                <w:sz w:val="24"/>
                <w:szCs w:val="24"/>
                <w:lang w:eastAsia="de-DE"/>
              </w:rPr>
              <w:t>TotPrecision</w:t>
            </w:r>
          </w:p>
        </w:tc>
        <w:tc>
          <w:tcPr>
            <w:tcW w:w="993" w:type="dxa"/>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94,78</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992" w:type="dxa"/>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95,15</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992" w:type="dxa"/>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94,64</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992" w:type="dxa"/>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94,65</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847" w:type="dxa"/>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93,92</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1006" w:type="dxa"/>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95,52</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(n.s.)</w:t>
            </w:r>
          </w:p>
        </w:tc>
        <w:tc>
          <w:tcPr>
            <w:tcW w:w="1007" w:type="dxa"/>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95,49</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(n.s.)</w:t>
            </w:r>
          </w:p>
        </w:tc>
        <w:tc>
          <w:tcPr>
            <w:tcW w:w="1006" w:type="dxa"/>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95,03</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1006" w:type="dxa"/>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94,76</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(n.s.)</w:t>
            </w:r>
          </w:p>
        </w:tc>
        <w:tc>
          <w:tcPr>
            <w:tcW w:w="1006" w:type="dxa"/>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94,17</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1007" w:type="dxa"/>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92,66</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1006" w:type="dxa"/>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1006" w:type="dxa"/>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1007" w:type="dxa"/>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r>
      <w:tr w:rsidR="00C13117" w:rsidRPr="002B16DB" w:rsidTr="003B2F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5" w:type="dxa"/>
            <w:noWrap/>
            <w:hideMark/>
          </w:tcPr>
          <w:p w:rsidR="00C13117" w:rsidRPr="002B16DB" w:rsidRDefault="00C13117" w:rsidP="000A69BE">
            <w:pPr>
              <w:contextualSpacing/>
              <w:jc w:val="center"/>
              <w:rPr>
                <w:rFonts w:eastAsia="Times New Roman"/>
                <w:sz w:val="24"/>
                <w:szCs w:val="24"/>
                <w:lang w:eastAsia="de-DE"/>
              </w:rPr>
            </w:pPr>
            <w:r w:rsidRPr="002B16DB">
              <w:rPr>
                <w:rFonts w:eastAsia="Times New Roman"/>
                <w:sz w:val="24"/>
                <w:szCs w:val="24"/>
                <w:lang w:eastAsia="de-DE"/>
              </w:rPr>
              <w:t>TagPrecision</w:t>
            </w:r>
          </w:p>
        </w:tc>
        <w:tc>
          <w:tcPr>
            <w:tcW w:w="993" w:type="dxa"/>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94,8%</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992" w:type="dxa"/>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95,15</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992" w:type="dxa"/>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94,73</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992" w:type="dxa"/>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94,6</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847" w:type="dxa"/>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93,94</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1006" w:type="dxa"/>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95,28</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1007" w:type="dxa"/>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94,81</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1006" w:type="dxa"/>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94,94</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1006" w:type="dxa"/>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94,54</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(n.s.)</w:t>
            </w:r>
          </w:p>
        </w:tc>
        <w:tc>
          <w:tcPr>
            <w:tcW w:w="1006" w:type="dxa"/>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94,11</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1007" w:type="dxa"/>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92,31</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(n.s.)</w:t>
            </w:r>
          </w:p>
        </w:tc>
        <w:tc>
          <w:tcPr>
            <w:tcW w:w="1006" w:type="dxa"/>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95,65</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(n.s.)</w:t>
            </w:r>
          </w:p>
        </w:tc>
        <w:tc>
          <w:tcPr>
            <w:tcW w:w="1006" w:type="dxa"/>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94,71</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(n.s.)</w:t>
            </w:r>
          </w:p>
        </w:tc>
        <w:tc>
          <w:tcPr>
            <w:tcW w:w="1007" w:type="dxa"/>
            <w:noWrap/>
            <w:hideMark/>
          </w:tcPr>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92,15</w:t>
            </w:r>
          </w:p>
          <w:p w:rsidR="00C13117" w:rsidRPr="002B16DB" w:rsidRDefault="00C13117" w:rsidP="000A69BE">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(n.s.)</w:t>
            </w:r>
          </w:p>
        </w:tc>
      </w:tr>
      <w:tr w:rsidR="00C13117" w:rsidRPr="002B16DB" w:rsidTr="003B2F2F">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5" w:type="dxa"/>
            <w:noWrap/>
            <w:hideMark/>
          </w:tcPr>
          <w:p w:rsidR="00C13117" w:rsidRPr="002B16DB" w:rsidRDefault="00C13117" w:rsidP="000A69BE">
            <w:pPr>
              <w:contextualSpacing/>
              <w:jc w:val="center"/>
              <w:rPr>
                <w:rFonts w:eastAsia="Times New Roman"/>
                <w:sz w:val="24"/>
                <w:szCs w:val="24"/>
                <w:lang w:eastAsia="de-DE"/>
              </w:rPr>
            </w:pPr>
            <w:r w:rsidRPr="002B16DB">
              <w:rPr>
                <w:rFonts w:eastAsia="Times New Roman"/>
                <w:sz w:val="24"/>
                <w:szCs w:val="24"/>
                <w:lang w:eastAsia="de-DE"/>
              </w:rPr>
              <w:t>PrecisionRecall</w:t>
            </w:r>
          </w:p>
        </w:tc>
        <w:tc>
          <w:tcPr>
            <w:tcW w:w="993" w:type="dxa"/>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94,69</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992" w:type="dxa"/>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94,75</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992" w:type="dxa"/>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94,66</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992" w:type="dxa"/>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94,13</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847" w:type="dxa"/>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93,62</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1006" w:type="dxa"/>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95,5</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(n.s.)</w:t>
            </w:r>
          </w:p>
        </w:tc>
        <w:tc>
          <w:tcPr>
            <w:tcW w:w="1007" w:type="dxa"/>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93,77</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1006" w:type="dxa"/>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94,72</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1006" w:type="dxa"/>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93,23</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1006" w:type="dxa"/>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93,98</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1007" w:type="dxa"/>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91,6</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w:t>
            </w:r>
          </w:p>
        </w:tc>
        <w:tc>
          <w:tcPr>
            <w:tcW w:w="1006" w:type="dxa"/>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95,66</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(n.s.)</w:t>
            </w:r>
          </w:p>
        </w:tc>
        <w:tc>
          <w:tcPr>
            <w:tcW w:w="1006" w:type="dxa"/>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94,64</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(n.s.)</w:t>
            </w:r>
          </w:p>
        </w:tc>
        <w:tc>
          <w:tcPr>
            <w:tcW w:w="1007" w:type="dxa"/>
            <w:noWrap/>
            <w:hideMark/>
          </w:tcPr>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92,07</w:t>
            </w:r>
          </w:p>
          <w:p w:rsidR="00C13117" w:rsidRPr="002B16DB" w:rsidRDefault="00C13117" w:rsidP="000A69BE">
            <w:pPr>
              <w:contextualSpacing/>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lang w:eastAsia="de-DE"/>
              </w:rPr>
            </w:pPr>
            <w:r w:rsidRPr="002B16DB">
              <w:rPr>
                <w:rFonts w:asciiTheme="majorHAnsi" w:hAnsiTheme="majorHAnsi"/>
                <w:sz w:val="24"/>
                <w:szCs w:val="24"/>
                <w:lang w:eastAsia="de-DE"/>
              </w:rPr>
              <w:t>(n.s.)</w:t>
            </w:r>
          </w:p>
        </w:tc>
      </w:tr>
    </w:tbl>
    <w:p w:rsidR="00C13117" w:rsidRDefault="00C13117" w:rsidP="00C13117">
      <w:pPr>
        <w:spacing w:line="240" w:lineRule="auto"/>
        <w:contextualSpacing/>
        <w:jc w:val="center"/>
        <w:rPr>
          <w:rFonts w:asciiTheme="majorHAnsi" w:hAnsiTheme="majorHAnsi"/>
          <w:sz w:val="24"/>
          <w:szCs w:val="24"/>
        </w:rPr>
      </w:pPr>
    </w:p>
    <w:p w:rsidR="00C13117" w:rsidRPr="009A0E91" w:rsidRDefault="009A0E91" w:rsidP="00C13117">
      <w:pPr>
        <w:spacing w:line="240" w:lineRule="auto"/>
        <w:contextualSpacing/>
        <w:jc w:val="center"/>
        <w:rPr>
          <w:rFonts w:asciiTheme="majorHAnsi" w:hAnsiTheme="majorHAnsi"/>
          <w:sz w:val="24"/>
          <w:szCs w:val="24"/>
          <w:lang w:val="en-US"/>
        </w:rPr>
      </w:pPr>
      <w:r w:rsidRPr="009A0E91">
        <w:rPr>
          <w:rFonts w:asciiTheme="majorHAnsi" w:hAnsiTheme="majorHAnsi"/>
          <w:sz w:val="24"/>
          <w:szCs w:val="24"/>
          <w:lang w:val="en-US"/>
        </w:rPr>
        <w:t>Tab</w:t>
      </w:r>
      <w:r w:rsidR="005B22DB">
        <w:rPr>
          <w:rFonts w:asciiTheme="majorHAnsi" w:hAnsiTheme="majorHAnsi"/>
          <w:sz w:val="24"/>
          <w:szCs w:val="24"/>
          <w:lang w:val="en-US"/>
        </w:rPr>
        <w:t>le 34</w:t>
      </w:r>
      <w:r w:rsidR="00C13117" w:rsidRPr="009A0E91">
        <w:rPr>
          <w:rFonts w:asciiTheme="majorHAnsi" w:hAnsiTheme="majorHAnsi"/>
          <w:sz w:val="24"/>
          <w:szCs w:val="24"/>
          <w:lang w:val="en-US"/>
        </w:rPr>
        <w:t xml:space="preserve">.2 </w:t>
      </w:r>
      <w:r w:rsidRPr="009A0E91">
        <w:rPr>
          <w:rFonts w:asciiTheme="majorHAnsi" w:hAnsiTheme="majorHAnsi"/>
          <w:sz w:val="24"/>
          <w:szCs w:val="24"/>
          <w:lang w:val="en-US"/>
        </w:rPr>
        <w:t>Results for the different voting strategies</w:t>
      </w:r>
      <w:r w:rsidR="00C13117" w:rsidRPr="009A0E91">
        <w:rPr>
          <w:rFonts w:asciiTheme="majorHAnsi" w:hAnsiTheme="majorHAnsi"/>
          <w:sz w:val="24"/>
          <w:szCs w:val="24"/>
          <w:lang w:val="en-US"/>
        </w:rPr>
        <w:t xml:space="preserve"> (%)</w:t>
      </w:r>
    </w:p>
    <w:p w:rsidR="00C13117" w:rsidRPr="009A0E91" w:rsidRDefault="00C13117" w:rsidP="005E0C56">
      <w:pPr>
        <w:rPr>
          <w:lang w:val="en-US"/>
        </w:rPr>
      </w:pPr>
    </w:p>
    <w:p w:rsidR="00C13117" w:rsidRPr="009A0E91" w:rsidRDefault="00C13117" w:rsidP="005E0C56">
      <w:pPr>
        <w:rPr>
          <w:lang w:val="en-US"/>
        </w:rPr>
        <w:sectPr w:rsidR="00C13117" w:rsidRPr="009A0E91" w:rsidSect="0054762C">
          <w:pgSz w:w="16838" w:h="11906" w:orient="landscape"/>
          <w:pgMar w:top="1418" w:right="1418" w:bottom="1418" w:left="1134" w:header="709" w:footer="709" w:gutter="0"/>
          <w:pgNumType w:fmt="upperRoman" w:start="40"/>
          <w:cols w:space="708"/>
          <w:docGrid w:linePitch="360"/>
        </w:sectPr>
      </w:pPr>
    </w:p>
    <w:p w:rsidR="00C13117" w:rsidRPr="00FA53C8" w:rsidRDefault="000A69BE" w:rsidP="008A4C29">
      <w:pPr>
        <w:pStyle w:val="Beschriftung"/>
        <w:contextualSpacing/>
        <w:outlineLvl w:val="2"/>
        <w:rPr>
          <w:rFonts w:asciiTheme="majorHAnsi" w:hAnsiTheme="majorHAnsi"/>
          <w:color w:val="auto"/>
          <w:sz w:val="24"/>
          <w:szCs w:val="24"/>
          <w:lang w:val="en-US"/>
        </w:rPr>
      </w:pPr>
      <w:bookmarkStart w:id="251" w:name="_Ref421746071"/>
      <w:bookmarkStart w:id="252" w:name="_Toc421749155"/>
      <w:bookmarkStart w:id="253" w:name="_Toc430690246"/>
      <w:r w:rsidRPr="00FA53C8">
        <w:rPr>
          <w:rFonts w:asciiTheme="majorHAnsi" w:hAnsiTheme="majorHAnsi"/>
          <w:color w:val="auto"/>
          <w:sz w:val="24"/>
          <w:szCs w:val="24"/>
          <w:lang w:val="en-US"/>
        </w:rPr>
        <w:lastRenderedPageBreak/>
        <w:t>Appendix</w:t>
      </w:r>
      <w:r w:rsidR="00C13117" w:rsidRPr="00FA53C8">
        <w:rPr>
          <w:rFonts w:asciiTheme="majorHAnsi" w:hAnsiTheme="majorHAnsi"/>
          <w:color w:val="auto"/>
          <w:sz w:val="24"/>
          <w:szCs w:val="24"/>
          <w:lang w:val="en-US"/>
        </w:rPr>
        <w:t xml:space="preserve"> </w:t>
      </w:r>
      <w:r w:rsidR="00C13117" w:rsidRPr="002B16DB">
        <w:rPr>
          <w:rFonts w:asciiTheme="majorHAnsi" w:hAnsiTheme="majorHAnsi"/>
          <w:color w:val="auto"/>
          <w:sz w:val="24"/>
          <w:szCs w:val="24"/>
        </w:rPr>
        <w:fldChar w:fldCharType="begin"/>
      </w:r>
      <w:r w:rsidR="00C13117" w:rsidRPr="00FA53C8">
        <w:rPr>
          <w:rFonts w:asciiTheme="majorHAnsi" w:hAnsiTheme="majorHAnsi"/>
          <w:color w:val="auto"/>
          <w:sz w:val="24"/>
          <w:szCs w:val="24"/>
          <w:lang w:val="en-US"/>
        </w:rPr>
        <w:instrText xml:space="preserve"> SEQ Anhang \* ARABIC </w:instrText>
      </w:r>
      <w:r w:rsidR="00C13117" w:rsidRPr="002B16DB">
        <w:rPr>
          <w:rFonts w:asciiTheme="majorHAnsi" w:hAnsiTheme="majorHAnsi"/>
          <w:color w:val="auto"/>
          <w:sz w:val="24"/>
          <w:szCs w:val="24"/>
        </w:rPr>
        <w:fldChar w:fldCharType="separate"/>
      </w:r>
      <w:r w:rsidR="00ED5E0F">
        <w:rPr>
          <w:rFonts w:asciiTheme="majorHAnsi" w:hAnsiTheme="majorHAnsi"/>
          <w:noProof/>
          <w:color w:val="auto"/>
          <w:sz w:val="24"/>
          <w:szCs w:val="24"/>
          <w:lang w:val="en-US"/>
        </w:rPr>
        <w:t>35</w:t>
      </w:r>
      <w:r w:rsidR="00C13117" w:rsidRPr="002B16DB">
        <w:rPr>
          <w:rFonts w:asciiTheme="majorHAnsi" w:hAnsiTheme="majorHAnsi"/>
          <w:color w:val="auto"/>
          <w:sz w:val="24"/>
          <w:szCs w:val="24"/>
        </w:rPr>
        <w:fldChar w:fldCharType="end"/>
      </w:r>
      <w:bookmarkEnd w:id="251"/>
      <w:r w:rsidR="00C13117" w:rsidRPr="00FA53C8">
        <w:rPr>
          <w:rFonts w:asciiTheme="majorHAnsi" w:hAnsiTheme="majorHAnsi"/>
          <w:color w:val="auto"/>
          <w:sz w:val="24"/>
          <w:szCs w:val="24"/>
          <w:lang w:val="en-US"/>
        </w:rPr>
        <w:t xml:space="preserve">: </w:t>
      </w:r>
      <w:r w:rsidR="0067462E">
        <w:rPr>
          <w:rFonts w:asciiTheme="majorHAnsi" w:hAnsiTheme="majorHAnsi"/>
          <w:color w:val="auto"/>
          <w:sz w:val="24"/>
          <w:szCs w:val="24"/>
          <w:lang w:val="en-US"/>
        </w:rPr>
        <w:t>Additive C</w:t>
      </w:r>
      <w:r w:rsidR="003B2F2F" w:rsidRPr="00FA53C8">
        <w:rPr>
          <w:rFonts w:asciiTheme="majorHAnsi" w:hAnsiTheme="majorHAnsi"/>
          <w:color w:val="auto"/>
          <w:sz w:val="24"/>
          <w:szCs w:val="24"/>
          <w:lang w:val="en-US"/>
        </w:rPr>
        <w:t xml:space="preserve">omplementarity </w:t>
      </w:r>
      <w:r w:rsidR="00C13117" w:rsidRPr="00FA53C8">
        <w:rPr>
          <w:rFonts w:asciiTheme="majorHAnsi" w:hAnsiTheme="majorHAnsi"/>
          <w:color w:val="auto"/>
          <w:sz w:val="24"/>
          <w:szCs w:val="24"/>
          <w:lang w:val="en-US"/>
        </w:rPr>
        <w:t>– B</w:t>
      </w:r>
      <w:bookmarkEnd w:id="252"/>
      <w:r w:rsidR="003B2F2F" w:rsidRPr="00FA53C8">
        <w:rPr>
          <w:rFonts w:asciiTheme="majorHAnsi" w:hAnsiTheme="majorHAnsi"/>
          <w:color w:val="auto"/>
          <w:sz w:val="24"/>
          <w:szCs w:val="24"/>
          <w:lang w:val="en-US"/>
        </w:rPr>
        <w:t>C</w:t>
      </w:r>
      <w:bookmarkEnd w:id="253"/>
    </w:p>
    <w:p w:rsidR="00C13117" w:rsidRPr="000873AD" w:rsidRDefault="003B2F2F" w:rsidP="00C13117">
      <w:pPr>
        <w:spacing w:line="240" w:lineRule="auto"/>
        <w:contextualSpacing/>
        <w:rPr>
          <w:rFonts w:asciiTheme="majorHAnsi" w:hAnsiTheme="majorHAnsi"/>
          <w:sz w:val="24"/>
          <w:szCs w:val="24"/>
          <w:lang w:val="en-US"/>
        </w:rPr>
      </w:pPr>
      <w:r w:rsidRPr="003B2F2F">
        <w:rPr>
          <w:rFonts w:asciiTheme="majorHAnsi" w:hAnsiTheme="majorHAnsi"/>
          <w:sz w:val="24"/>
          <w:szCs w:val="24"/>
          <w:lang w:val="en-US"/>
        </w:rPr>
        <w:t>Values of the additive complementarity</w:t>
      </w:r>
      <w:r>
        <w:rPr>
          <w:rFonts w:asciiTheme="majorHAnsi" w:hAnsiTheme="majorHAnsi"/>
          <w:sz w:val="24"/>
          <w:szCs w:val="24"/>
          <w:lang w:val="en-US"/>
        </w:rPr>
        <w:t>,</w:t>
      </w:r>
      <w:r w:rsidRPr="003B2F2F">
        <w:rPr>
          <w:rFonts w:asciiTheme="majorHAnsi" w:hAnsiTheme="majorHAnsi"/>
          <w:sz w:val="24"/>
          <w:szCs w:val="24"/>
          <w:lang w:val="en-US"/>
        </w:rPr>
        <w:t xml:space="preserve"> when </w:t>
      </w:r>
      <w:r w:rsidR="000873AD">
        <w:rPr>
          <w:rFonts w:asciiTheme="majorHAnsi" w:hAnsiTheme="majorHAnsi"/>
          <w:sz w:val="24"/>
          <w:szCs w:val="24"/>
          <w:lang w:val="en-US"/>
        </w:rPr>
        <w:t xml:space="preserve">the BC tagger (result of the backoff </w:t>
      </w:r>
      <w:r>
        <w:rPr>
          <w:rFonts w:asciiTheme="majorHAnsi" w:hAnsiTheme="majorHAnsi"/>
          <w:sz w:val="24"/>
          <w:szCs w:val="24"/>
          <w:lang w:val="en-US"/>
        </w:rPr>
        <w:t>chaining of Bigram-, Affix-, Dictionary-, Regexp-, and Default-Tagger</w:t>
      </w:r>
      <w:r w:rsidR="000873AD">
        <w:rPr>
          <w:rFonts w:asciiTheme="majorHAnsi" w:hAnsiTheme="majorHAnsi"/>
          <w:sz w:val="24"/>
          <w:szCs w:val="24"/>
          <w:lang w:val="en-US"/>
        </w:rPr>
        <w:t>)</w:t>
      </w:r>
      <w:r>
        <w:rPr>
          <w:rFonts w:asciiTheme="majorHAnsi" w:hAnsiTheme="majorHAnsi"/>
          <w:sz w:val="24"/>
          <w:szCs w:val="24"/>
          <w:lang w:val="en-US"/>
        </w:rPr>
        <w:t xml:space="preserve"> </w:t>
      </w:r>
      <w:r w:rsidR="000873AD">
        <w:rPr>
          <w:rFonts w:asciiTheme="majorHAnsi" w:hAnsiTheme="majorHAnsi"/>
          <w:sz w:val="24"/>
          <w:szCs w:val="24"/>
          <w:lang w:val="en-US"/>
        </w:rPr>
        <w:t>substitutes the Unigram-Tagger.</w:t>
      </w:r>
    </w:p>
    <w:p w:rsidR="00C13117" w:rsidRPr="000873AD" w:rsidRDefault="00C13117" w:rsidP="00C13117">
      <w:pPr>
        <w:spacing w:line="240" w:lineRule="auto"/>
        <w:contextualSpacing/>
        <w:rPr>
          <w:rFonts w:asciiTheme="majorHAnsi" w:hAnsiTheme="majorHAnsi"/>
          <w:sz w:val="24"/>
          <w:szCs w:val="24"/>
          <w:lang w:val="en-US"/>
        </w:rPr>
      </w:pPr>
    </w:p>
    <w:tbl>
      <w:tblPr>
        <w:tblStyle w:val="Tabellenraster"/>
        <w:tblW w:w="9438" w:type="dxa"/>
        <w:jc w:val="center"/>
        <w:tblLook w:val="04A0" w:firstRow="1" w:lastRow="0" w:firstColumn="1" w:lastColumn="0" w:noHBand="0" w:noVBand="1"/>
      </w:tblPr>
      <w:tblGrid>
        <w:gridCol w:w="2452"/>
        <w:gridCol w:w="940"/>
        <w:gridCol w:w="1305"/>
        <w:gridCol w:w="2082"/>
        <w:gridCol w:w="2659"/>
      </w:tblGrid>
      <w:tr w:rsidR="00C13117" w:rsidRPr="002B16DB" w:rsidTr="0067462E">
        <w:trPr>
          <w:trHeight w:val="303"/>
          <w:jc w:val="center"/>
        </w:trPr>
        <w:tc>
          <w:tcPr>
            <w:tcW w:w="2452" w:type="dxa"/>
            <w:noWrap/>
            <w:vAlign w:val="center"/>
            <w:hideMark/>
          </w:tcPr>
          <w:p w:rsidR="00C13117" w:rsidRPr="000873AD" w:rsidRDefault="00C13117" w:rsidP="000A69BE">
            <w:pPr>
              <w:contextualSpacing/>
              <w:rPr>
                <w:rFonts w:asciiTheme="majorHAnsi" w:hAnsiTheme="majorHAnsi"/>
                <w:sz w:val="24"/>
                <w:szCs w:val="24"/>
                <w:lang w:val="en-US"/>
              </w:rPr>
            </w:pPr>
          </w:p>
        </w:tc>
        <w:tc>
          <w:tcPr>
            <w:tcW w:w="940" w:type="dxa"/>
            <w:noWrap/>
            <w:vAlign w:val="center"/>
            <w:hideMark/>
          </w:tcPr>
          <w:p w:rsidR="00C13117" w:rsidRPr="002B16DB" w:rsidRDefault="00C13117" w:rsidP="000873AD">
            <w:pPr>
              <w:contextualSpacing/>
              <w:jc w:val="center"/>
              <w:rPr>
                <w:rFonts w:asciiTheme="majorHAnsi" w:hAnsiTheme="majorHAnsi"/>
                <w:b/>
                <w:sz w:val="24"/>
                <w:szCs w:val="24"/>
              </w:rPr>
            </w:pPr>
            <w:r w:rsidRPr="002B16DB">
              <w:rPr>
                <w:rFonts w:asciiTheme="majorHAnsi" w:hAnsiTheme="majorHAnsi"/>
                <w:b/>
                <w:sz w:val="24"/>
                <w:szCs w:val="24"/>
              </w:rPr>
              <w:t>CRF</w:t>
            </w:r>
          </w:p>
        </w:tc>
        <w:tc>
          <w:tcPr>
            <w:tcW w:w="1305"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CRF+TnT</w:t>
            </w:r>
          </w:p>
        </w:tc>
        <w:tc>
          <w:tcPr>
            <w:tcW w:w="2082"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CRF+TnT+HMM</w:t>
            </w:r>
          </w:p>
        </w:tc>
        <w:tc>
          <w:tcPr>
            <w:tcW w:w="2659" w:type="dxa"/>
            <w:noWrap/>
            <w:vAlign w:val="center"/>
            <w:hideMark/>
          </w:tcPr>
          <w:p w:rsidR="00C13117" w:rsidRPr="002B16DB" w:rsidRDefault="000873AD" w:rsidP="000A69BE">
            <w:pPr>
              <w:contextualSpacing/>
              <w:jc w:val="center"/>
              <w:rPr>
                <w:rFonts w:asciiTheme="majorHAnsi" w:hAnsiTheme="majorHAnsi"/>
                <w:b/>
                <w:sz w:val="24"/>
                <w:szCs w:val="24"/>
              </w:rPr>
            </w:pPr>
            <w:r>
              <w:rPr>
                <w:rFonts w:asciiTheme="majorHAnsi" w:hAnsiTheme="majorHAnsi"/>
                <w:b/>
                <w:sz w:val="24"/>
                <w:szCs w:val="24"/>
              </w:rPr>
              <w:t>CRF+TnT+HMM+BC</w:t>
            </w:r>
          </w:p>
        </w:tc>
      </w:tr>
      <w:tr w:rsidR="00C13117" w:rsidRPr="002B16DB" w:rsidTr="0067462E">
        <w:trPr>
          <w:trHeight w:val="303"/>
          <w:jc w:val="center"/>
        </w:trPr>
        <w:tc>
          <w:tcPr>
            <w:tcW w:w="2452" w:type="dxa"/>
            <w:noWrap/>
            <w:vAlign w:val="center"/>
            <w:hideMark/>
          </w:tcPr>
          <w:p w:rsidR="00C13117" w:rsidRPr="0067462E" w:rsidRDefault="00C13117" w:rsidP="000873AD">
            <w:pPr>
              <w:contextualSpacing/>
              <w:jc w:val="center"/>
              <w:rPr>
                <w:rFonts w:asciiTheme="majorHAnsi" w:hAnsiTheme="majorHAnsi"/>
                <w:b/>
                <w:sz w:val="24"/>
                <w:szCs w:val="24"/>
                <w:lang w:val="en-US"/>
              </w:rPr>
            </w:pPr>
            <w:r w:rsidRPr="0067462E">
              <w:rPr>
                <w:rFonts w:asciiTheme="majorHAnsi" w:hAnsiTheme="majorHAnsi"/>
                <w:b/>
                <w:sz w:val="24"/>
                <w:szCs w:val="24"/>
                <w:lang w:val="en-US"/>
              </w:rPr>
              <w:t xml:space="preserve">% </w:t>
            </w:r>
            <w:r w:rsidR="0067462E" w:rsidRPr="00676E95">
              <w:rPr>
                <w:rFonts w:asciiTheme="majorHAnsi" w:hAnsiTheme="majorHAnsi"/>
                <w:b/>
                <w:sz w:val="24"/>
                <w:szCs w:val="24"/>
                <w:lang w:val="en-US"/>
              </w:rPr>
              <w:t xml:space="preserve">of cases </w:t>
            </w:r>
            <w:r w:rsidR="0067462E">
              <w:rPr>
                <w:rFonts w:asciiTheme="majorHAnsi" w:hAnsiTheme="majorHAnsi"/>
                <w:b/>
                <w:sz w:val="24"/>
                <w:szCs w:val="24"/>
                <w:lang w:val="en-US"/>
              </w:rPr>
              <w:t>all classify incorrectly</w:t>
            </w:r>
          </w:p>
        </w:tc>
        <w:tc>
          <w:tcPr>
            <w:tcW w:w="940"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4,</w:t>
            </w:r>
            <w:r w:rsidRPr="002B16DB">
              <w:rPr>
                <w:rFonts w:asciiTheme="majorHAnsi" w:hAnsiTheme="majorHAnsi"/>
                <w:sz w:val="24"/>
                <w:szCs w:val="24"/>
              </w:rPr>
              <w:t>76</w:t>
            </w:r>
          </w:p>
        </w:tc>
        <w:tc>
          <w:tcPr>
            <w:tcW w:w="1305"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3,</w:t>
            </w:r>
            <w:r w:rsidRPr="002B16DB">
              <w:rPr>
                <w:rFonts w:asciiTheme="majorHAnsi" w:hAnsiTheme="majorHAnsi"/>
                <w:sz w:val="24"/>
                <w:szCs w:val="24"/>
              </w:rPr>
              <w:t>10***</w:t>
            </w:r>
          </w:p>
        </w:tc>
        <w:tc>
          <w:tcPr>
            <w:tcW w:w="2082"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2,</w:t>
            </w:r>
            <w:r w:rsidRPr="002B16DB">
              <w:rPr>
                <w:rFonts w:asciiTheme="majorHAnsi" w:hAnsiTheme="majorHAnsi"/>
                <w:sz w:val="24"/>
                <w:szCs w:val="24"/>
              </w:rPr>
              <w:t>89(n.s.)</w:t>
            </w:r>
          </w:p>
        </w:tc>
        <w:tc>
          <w:tcPr>
            <w:tcW w:w="2659"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2,42***(2,</w:t>
            </w:r>
            <w:r w:rsidRPr="002B16DB">
              <w:rPr>
                <w:rFonts w:asciiTheme="majorHAnsi" w:hAnsiTheme="majorHAnsi"/>
                <w:sz w:val="24"/>
                <w:szCs w:val="24"/>
              </w:rPr>
              <w:t>52)</w:t>
            </w:r>
          </w:p>
        </w:tc>
      </w:tr>
    </w:tbl>
    <w:p w:rsidR="00C13117" w:rsidRDefault="00C13117" w:rsidP="00C13117">
      <w:pPr>
        <w:spacing w:line="240" w:lineRule="auto"/>
        <w:contextualSpacing/>
        <w:jc w:val="center"/>
        <w:rPr>
          <w:rFonts w:asciiTheme="majorHAnsi" w:hAnsiTheme="majorHAnsi"/>
          <w:sz w:val="24"/>
          <w:szCs w:val="24"/>
        </w:rPr>
      </w:pPr>
    </w:p>
    <w:p w:rsidR="00C13117" w:rsidRPr="002B16DB" w:rsidRDefault="000873AD" w:rsidP="00C13117">
      <w:pPr>
        <w:spacing w:line="240" w:lineRule="auto"/>
        <w:contextualSpacing/>
        <w:jc w:val="center"/>
        <w:rPr>
          <w:rFonts w:asciiTheme="majorHAnsi" w:hAnsiTheme="majorHAnsi"/>
          <w:sz w:val="24"/>
          <w:szCs w:val="24"/>
        </w:rPr>
      </w:pPr>
      <w:r>
        <w:rPr>
          <w:rFonts w:asciiTheme="majorHAnsi" w:hAnsiTheme="majorHAnsi"/>
          <w:sz w:val="24"/>
          <w:szCs w:val="24"/>
        </w:rPr>
        <w:t>Tab</w:t>
      </w:r>
      <w:r w:rsidR="005B22DB">
        <w:rPr>
          <w:rFonts w:asciiTheme="majorHAnsi" w:hAnsiTheme="majorHAnsi"/>
          <w:sz w:val="24"/>
          <w:szCs w:val="24"/>
        </w:rPr>
        <w:t>le 35</w:t>
      </w:r>
      <w:r w:rsidR="00C13117" w:rsidRPr="002B16DB">
        <w:rPr>
          <w:rFonts w:asciiTheme="majorHAnsi" w:hAnsiTheme="majorHAnsi"/>
          <w:sz w:val="24"/>
          <w:szCs w:val="24"/>
        </w:rPr>
        <w:t xml:space="preserve">.1: </w:t>
      </w:r>
      <w:r>
        <w:rPr>
          <w:rFonts w:asciiTheme="majorHAnsi" w:hAnsiTheme="majorHAnsi"/>
          <w:sz w:val="24"/>
          <w:szCs w:val="24"/>
        </w:rPr>
        <w:t xml:space="preserve">Additive complementarity </w:t>
      </w:r>
      <w:r w:rsidR="00C13117" w:rsidRPr="002B16DB">
        <w:rPr>
          <w:rFonts w:asciiTheme="majorHAnsi" w:hAnsiTheme="majorHAnsi"/>
          <w:sz w:val="24"/>
          <w:szCs w:val="24"/>
        </w:rPr>
        <w:t xml:space="preserve"> (%)</w:t>
      </w:r>
    </w:p>
    <w:p w:rsidR="00C13117" w:rsidRDefault="00C13117" w:rsidP="00C13117">
      <w:pPr>
        <w:spacing w:line="240" w:lineRule="auto"/>
        <w:contextualSpacing/>
        <w:jc w:val="center"/>
        <w:rPr>
          <w:rFonts w:asciiTheme="majorHAnsi" w:hAnsiTheme="majorHAnsi"/>
          <w:sz w:val="24"/>
          <w:szCs w:val="24"/>
        </w:rPr>
      </w:pPr>
    </w:p>
    <w:p w:rsidR="00C13117" w:rsidRPr="002B16DB" w:rsidRDefault="00C13117" w:rsidP="00C13117">
      <w:pPr>
        <w:spacing w:line="240" w:lineRule="auto"/>
        <w:contextualSpacing/>
        <w:jc w:val="center"/>
        <w:rPr>
          <w:rFonts w:asciiTheme="majorHAnsi" w:hAnsiTheme="majorHAnsi"/>
          <w:sz w:val="24"/>
          <w:szCs w:val="24"/>
        </w:rPr>
      </w:pPr>
    </w:p>
    <w:tbl>
      <w:tblPr>
        <w:tblStyle w:val="Tabellenraster"/>
        <w:tblW w:w="7622" w:type="dxa"/>
        <w:jc w:val="center"/>
        <w:tblInd w:w="-662" w:type="dxa"/>
        <w:tblLook w:val="04A0" w:firstRow="1" w:lastRow="0" w:firstColumn="1" w:lastColumn="0" w:noHBand="0" w:noVBand="1"/>
      </w:tblPr>
      <w:tblGrid>
        <w:gridCol w:w="2677"/>
        <w:gridCol w:w="1377"/>
        <w:gridCol w:w="1486"/>
        <w:gridCol w:w="2082"/>
      </w:tblGrid>
      <w:tr w:rsidR="00C13117" w:rsidRPr="002B16DB" w:rsidTr="000A69BE">
        <w:trPr>
          <w:trHeight w:val="303"/>
          <w:jc w:val="center"/>
        </w:trPr>
        <w:tc>
          <w:tcPr>
            <w:tcW w:w="2677" w:type="dxa"/>
            <w:noWrap/>
            <w:vAlign w:val="center"/>
            <w:hideMark/>
          </w:tcPr>
          <w:p w:rsidR="00C13117" w:rsidRPr="002B16DB" w:rsidRDefault="00C13117" w:rsidP="000A69BE">
            <w:pPr>
              <w:contextualSpacing/>
              <w:rPr>
                <w:rFonts w:asciiTheme="majorHAnsi" w:hAnsiTheme="majorHAnsi"/>
                <w:sz w:val="24"/>
                <w:szCs w:val="24"/>
              </w:rPr>
            </w:pPr>
          </w:p>
        </w:tc>
        <w:tc>
          <w:tcPr>
            <w:tcW w:w="1377" w:type="dxa"/>
            <w:noWrap/>
            <w:vAlign w:val="center"/>
            <w:hideMark/>
          </w:tcPr>
          <w:p w:rsidR="00C13117" w:rsidRPr="002B16DB" w:rsidRDefault="00C13117" w:rsidP="000873AD">
            <w:pPr>
              <w:contextualSpacing/>
              <w:jc w:val="center"/>
              <w:rPr>
                <w:rFonts w:asciiTheme="majorHAnsi" w:hAnsiTheme="majorHAnsi"/>
                <w:b/>
                <w:sz w:val="24"/>
                <w:szCs w:val="24"/>
              </w:rPr>
            </w:pPr>
            <w:r w:rsidRPr="002B16DB">
              <w:rPr>
                <w:rFonts w:asciiTheme="majorHAnsi" w:hAnsiTheme="majorHAnsi"/>
                <w:b/>
                <w:sz w:val="24"/>
                <w:szCs w:val="24"/>
              </w:rPr>
              <w:t>CRF</w:t>
            </w:r>
          </w:p>
        </w:tc>
        <w:tc>
          <w:tcPr>
            <w:tcW w:w="1486" w:type="dxa"/>
            <w:noWrap/>
            <w:vAlign w:val="center"/>
            <w:hideMark/>
          </w:tcPr>
          <w:p w:rsidR="00C13117" w:rsidRPr="002B16DB" w:rsidRDefault="00C13117" w:rsidP="000A69BE">
            <w:pPr>
              <w:contextualSpacing/>
              <w:jc w:val="center"/>
              <w:rPr>
                <w:rFonts w:asciiTheme="majorHAnsi" w:hAnsiTheme="majorHAnsi"/>
                <w:b/>
                <w:sz w:val="24"/>
                <w:szCs w:val="24"/>
              </w:rPr>
            </w:pPr>
            <w:r w:rsidRPr="002B16DB">
              <w:rPr>
                <w:rFonts w:asciiTheme="majorHAnsi" w:hAnsiTheme="majorHAnsi"/>
                <w:b/>
                <w:sz w:val="24"/>
                <w:szCs w:val="24"/>
              </w:rPr>
              <w:t>CRF+HMM</w:t>
            </w:r>
          </w:p>
        </w:tc>
        <w:tc>
          <w:tcPr>
            <w:tcW w:w="2082" w:type="dxa"/>
            <w:noWrap/>
            <w:vAlign w:val="center"/>
            <w:hideMark/>
          </w:tcPr>
          <w:p w:rsidR="00C13117" w:rsidRPr="002B16DB" w:rsidRDefault="000873AD" w:rsidP="000A69BE">
            <w:pPr>
              <w:contextualSpacing/>
              <w:jc w:val="center"/>
              <w:rPr>
                <w:rFonts w:asciiTheme="majorHAnsi" w:hAnsiTheme="majorHAnsi"/>
                <w:b/>
                <w:sz w:val="24"/>
                <w:szCs w:val="24"/>
              </w:rPr>
            </w:pPr>
            <w:r>
              <w:rPr>
                <w:rFonts w:asciiTheme="majorHAnsi" w:hAnsiTheme="majorHAnsi"/>
                <w:b/>
                <w:sz w:val="24"/>
                <w:szCs w:val="24"/>
              </w:rPr>
              <w:t>CRF+HMM+BC</w:t>
            </w:r>
          </w:p>
        </w:tc>
      </w:tr>
      <w:tr w:rsidR="00C13117" w:rsidRPr="002B16DB" w:rsidTr="000A69BE">
        <w:trPr>
          <w:trHeight w:val="303"/>
          <w:jc w:val="center"/>
        </w:trPr>
        <w:tc>
          <w:tcPr>
            <w:tcW w:w="2677" w:type="dxa"/>
            <w:noWrap/>
            <w:vAlign w:val="center"/>
            <w:hideMark/>
          </w:tcPr>
          <w:p w:rsidR="00C13117" w:rsidRPr="0067462E" w:rsidRDefault="00C13117" w:rsidP="000873AD">
            <w:pPr>
              <w:contextualSpacing/>
              <w:jc w:val="center"/>
              <w:rPr>
                <w:rFonts w:asciiTheme="majorHAnsi" w:hAnsiTheme="majorHAnsi"/>
                <w:b/>
                <w:sz w:val="24"/>
                <w:szCs w:val="24"/>
                <w:lang w:val="en-US"/>
              </w:rPr>
            </w:pPr>
            <w:r w:rsidRPr="0067462E">
              <w:rPr>
                <w:rFonts w:asciiTheme="majorHAnsi" w:hAnsiTheme="majorHAnsi"/>
                <w:b/>
                <w:sz w:val="24"/>
                <w:szCs w:val="24"/>
                <w:lang w:val="en-US"/>
              </w:rPr>
              <w:t xml:space="preserve">% </w:t>
            </w:r>
            <w:r w:rsidR="0067462E" w:rsidRPr="00676E95">
              <w:rPr>
                <w:rFonts w:asciiTheme="majorHAnsi" w:hAnsiTheme="majorHAnsi"/>
                <w:b/>
                <w:sz w:val="24"/>
                <w:szCs w:val="24"/>
                <w:lang w:val="en-US"/>
              </w:rPr>
              <w:t xml:space="preserve">of cases </w:t>
            </w:r>
            <w:r w:rsidR="0067462E">
              <w:rPr>
                <w:rFonts w:asciiTheme="majorHAnsi" w:hAnsiTheme="majorHAnsi"/>
                <w:b/>
                <w:sz w:val="24"/>
                <w:szCs w:val="24"/>
                <w:lang w:val="en-US"/>
              </w:rPr>
              <w:t>all classify incorrectly</w:t>
            </w:r>
          </w:p>
        </w:tc>
        <w:tc>
          <w:tcPr>
            <w:tcW w:w="1377"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4,</w:t>
            </w:r>
            <w:r w:rsidRPr="002B16DB">
              <w:rPr>
                <w:rFonts w:asciiTheme="majorHAnsi" w:hAnsiTheme="majorHAnsi"/>
                <w:sz w:val="24"/>
                <w:szCs w:val="24"/>
              </w:rPr>
              <w:t>76</w:t>
            </w:r>
          </w:p>
        </w:tc>
        <w:tc>
          <w:tcPr>
            <w:tcW w:w="1486"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3,</w:t>
            </w:r>
            <w:r w:rsidRPr="002B16DB">
              <w:rPr>
                <w:rFonts w:asciiTheme="majorHAnsi" w:hAnsiTheme="majorHAnsi"/>
                <w:sz w:val="24"/>
                <w:szCs w:val="24"/>
              </w:rPr>
              <w:t>84***</w:t>
            </w:r>
          </w:p>
        </w:tc>
        <w:tc>
          <w:tcPr>
            <w:tcW w:w="2082"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3,05***(3,</w:t>
            </w:r>
            <w:r w:rsidRPr="002B16DB">
              <w:rPr>
                <w:rFonts w:asciiTheme="majorHAnsi" w:hAnsiTheme="majorHAnsi"/>
                <w:sz w:val="24"/>
                <w:szCs w:val="24"/>
              </w:rPr>
              <w:t>01)</w:t>
            </w:r>
          </w:p>
        </w:tc>
      </w:tr>
    </w:tbl>
    <w:p w:rsidR="00C13117" w:rsidRDefault="00C13117" w:rsidP="00C13117">
      <w:pPr>
        <w:spacing w:line="240" w:lineRule="auto"/>
        <w:contextualSpacing/>
        <w:jc w:val="center"/>
        <w:rPr>
          <w:rFonts w:asciiTheme="majorHAnsi" w:hAnsiTheme="majorHAnsi"/>
          <w:sz w:val="24"/>
          <w:szCs w:val="24"/>
        </w:rPr>
      </w:pPr>
    </w:p>
    <w:p w:rsidR="00C13117" w:rsidRPr="002B16DB" w:rsidRDefault="000873AD" w:rsidP="00C13117">
      <w:pPr>
        <w:spacing w:line="240" w:lineRule="auto"/>
        <w:contextualSpacing/>
        <w:jc w:val="center"/>
        <w:rPr>
          <w:rFonts w:asciiTheme="majorHAnsi" w:hAnsiTheme="majorHAnsi"/>
          <w:sz w:val="24"/>
          <w:szCs w:val="24"/>
        </w:rPr>
      </w:pPr>
      <w:r>
        <w:rPr>
          <w:rFonts w:asciiTheme="majorHAnsi" w:hAnsiTheme="majorHAnsi"/>
          <w:sz w:val="24"/>
          <w:szCs w:val="24"/>
        </w:rPr>
        <w:t>Tab</w:t>
      </w:r>
      <w:r w:rsidR="005B22DB">
        <w:rPr>
          <w:rFonts w:asciiTheme="majorHAnsi" w:hAnsiTheme="majorHAnsi"/>
          <w:sz w:val="24"/>
          <w:szCs w:val="24"/>
        </w:rPr>
        <w:t>le 35</w:t>
      </w:r>
      <w:r w:rsidR="00C13117" w:rsidRPr="002B16DB">
        <w:rPr>
          <w:rFonts w:asciiTheme="majorHAnsi" w:hAnsiTheme="majorHAnsi"/>
          <w:sz w:val="24"/>
          <w:szCs w:val="24"/>
        </w:rPr>
        <w:t xml:space="preserve">.2: Additive </w:t>
      </w:r>
      <w:r>
        <w:rPr>
          <w:rFonts w:asciiTheme="majorHAnsi" w:hAnsiTheme="majorHAnsi"/>
          <w:sz w:val="24"/>
          <w:szCs w:val="24"/>
        </w:rPr>
        <w:t>complementarity</w:t>
      </w:r>
      <w:r w:rsidR="00C13117" w:rsidRPr="002B16DB">
        <w:rPr>
          <w:rFonts w:asciiTheme="majorHAnsi" w:hAnsiTheme="majorHAnsi"/>
          <w:sz w:val="24"/>
          <w:szCs w:val="24"/>
        </w:rPr>
        <w:t xml:space="preserve"> (%)</w:t>
      </w:r>
    </w:p>
    <w:p w:rsidR="00C13117" w:rsidRDefault="00C13117" w:rsidP="00C13117">
      <w:pPr>
        <w:spacing w:line="240" w:lineRule="auto"/>
        <w:contextualSpacing/>
        <w:jc w:val="center"/>
        <w:rPr>
          <w:rFonts w:asciiTheme="majorHAnsi" w:hAnsiTheme="majorHAnsi"/>
          <w:sz w:val="24"/>
          <w:szCs w:val="24"/>
        </w:rPr>
      </w:pPr>
    </w:p>
    <w:p w:rsidR="00C13117" w:rsidRPr="002B16DB" w:rsidRDefault="00C13117" w:rsidP="00C13117">
      <w:pPr>
        <w:spacing w:line="240" w:lineRule="auto"/>
        <w:contextualSpacing/>
        <w:jc w:val="center"/>
        <w:rPr>
          <w:rFonts w:asciiTheme="majorHAnsi" w:hAnsiTheme="majorHAnsi"/>
          <w:sz w:val="24"/>
          <w:szCs w:val="24"/>
        </w:rPr>
      </w:pPr>
    </w:p>
    <w:tbl>
      <w:tblPr>
        <w:tblStyle w:val="Tabellenraster"/>
        <w:tblW w:w="7682" w:type="dxa"/>
        <w:jc w:val="center"/>
        <w:tblInd w:w="-78" w:type="dxa"/>
        <w:tblLook w:val="04A0" w:firstRow="1" w:lastRow="0" w:firstColumn="1" w:lastColumn="0" w:noHBand="0" w:noVBand="1"/>
      </w:tblPr>
      <w:tblGrid>
        <w:gridCol w:w="2692"/>
        <w:gridCol w:w="1418"/>
        <w:gridCol w:w="1447"/>
        <w:gridCol w:w="2125"/>
      </w:tblGrid>
      <w:tr w:rsidR="00C13117" w:rsidRPr="002B16DB" w:rsidTr="000A69BE">
        <w:trPr>
          <w:trHeight w:val="303"/>
          <w:jc w:val="center"/>
        </w:trPr>
        <w:tc>
          <w:tcPr>
            <w:tcW w:w="2692" w:type="dxa"/>
            <w:noWrap/>
            <w:vAlign w:val="center"/>
            <w:hideMark/>
          </w:tcPr>
          <w:p w:rsidR="00C13117" w:rsidRPr="002B16DB" w:rsidRDefault="00C13117" w:rsidP="000A69BE">
            <w:pPr>
              <w:contextualSpacing/>
              <w:rPr>
                <w:rFonts w:asciiTheme="majorHAnsi" w:hAnsiTheme="majorHAnsi"/>
                <w:sz w:val="24"/>
                <w:szCs w:val="24"/>
              </w:rPr>
            </w:pPr>
          </w:p>
        </w:tc>
        <w:tc>
          <w:tcPr>
            <w:tcW w:w="1418" w:type="dxa"/>
            <w:noWrap/>
            <w:vAlign w:val="center"/>
            <w:hideMark/>
          </w:tcPr>
          <w:p w:rsidR="00C13117" w:rsidRPr="002B16DB" w:rsidRDefault="00C13117" w:rsidP="000873AD">
            <w:pPr>
              <w:contextualSpacing/>
              <w:jc w:val="center"/>
              <w:rPr>
                <w:rFonts w:asciiTheme="majorHAnsi" w:hAnsiTheme="majorHAnsi"/>
                <w:b/>
                <w:sz w:val="24"/>
                <w:szCs w:val="24"/>
              </w:rPr>
            </w:pPr>
            <w:r w:rsidRPr="002B16DB">
              <w:rPr>
                <w:rFonts w:asciiTheme="majorHAnsi" w:hAnsiTheme="majorHAnsi"/>
                <w:b/>
                <w:sz w:val="24"/>
                <w:szCs w:val="24"/>
              </w:rPr>
              <w:t>TnT</w:t>
            </w:r>
          </w:p>
        </w:tc>
        <w:tc>
          <w:tcPr>
            <w:tcW w:w="1447" w:type="dxa"/>
            <w:noWrap/>
            <w:vAlign w:val="center"/>
            <w:hideMark/>
          </w:tcPr>
          <w:p w:rsidR="00C13117" w:rsidRPr="002B16DB" w:rsidRDefault="00C13117" w:rsidP="000A69BE">
            <w:pPr>
              <w:contextualSpacing/>
              <w:rPr>
                <w:rFonts w:asciiTheme="majorHAnsi" w:hAnsiTheme="majorHAnsi"/>
                <w:b/>
                <w:sz w:val="24"/>
                <w:szCs w:val="24"/>
              </w:rPr>
            </w:pPr>
            <w:r w:rsidRPr="002B16DB">
              <w:rPr>
                <w:rFonts w:asciiTheme="majorHAnsi" w:hAnsiTheme="majorHAnsi"/>
                <w:b/>
                <w:sz w:val="24"/>
                <w:szCs w:val="24"/>
              </w:rPr>
              <w:t>TnT+HMM</w:t>
            </w:r>
          </w:p>
        </w:tc>
        <w:tc>
          <w:tcPr>
            <w:tcW w:w="2125" w:type="dxa"/>
            <w:noWrap/>
            <w:vAlign w:val="center"/>
            <w:hideMark/>
          </w:tcPr>
          <w:p w:rsidR="00C13117" w:rsidRPr="002B16DB" w:rsidRDefault="000873AD" w:rsidP="000A69BE">
            <w:pPr>
              <w:contextualSpacing/>
              <w:jc w:val="center"/>
              <w:rPr>
                <w:rFonts w:asciiTheme="majorHAnsi" w:hAnsiTheme="majorHAnsi"/>
                <w:b/>
                <w:sz w:val="24"/>
                <w:szCs w:val="24"/>
              </w:rPr>
            </w:pPr>
            <w:r>
              <w:rPr>
                <w:rFonts w:asciiTheme="majorHAnsi" w:hAnsiTheme="majorHAnsi"/>
                <w:b/>
                <w:sz w:val="24"/>
                <w:szCs w:val="24"/>
              </w:rPr>
              <w:t>TnT+HMM+BC</w:t>
            </w:r>
          </w:p>
        </w:tc>
      </w:tr>
      <w:tr w:rsidR="00C13117" w:rsidRPr="002B16DB" w:rsidTr="000A69BE">
        <w:trPr>
          <w:trHeight w:val="303"/>
          <w:jc w:val="center"/>
        </w:trPr>
        <w:tc>
          <w:tcPr>
            <w:tcW w:w="2692" w:type="dxa"/>
            <w:noWrap/>
            <w:vAlign w:val="center"/>
            <w:hideMark/>
          </w:tcPr>
          <w:p w:rsidR="00C13117" w:rsidRPr="0067462E" w:rsidRDefault="00C13117" w:rsidP="000873AD">
            <w:pPr>
              <w:contextualSpacing/>
              <w:jc w:val="center"/>
              <w:rPr>
                <w:rFonts w:asciiTheme="majorHAnsi" w:hAnsiTheme="majorHAnsi"/>
                <w:b/>
                <w:sz w:val="24"/>
                <w:szCs w:val="24"/>
                <w:lang w:val="en-US"/>
              </w:rPr>
            </w:pPr>
            <w:r w:rsidRPr="0067462E">
              <w:rPr>
                <w:rFonts w:asciiTheme="majorHAnsi" w:hAnsiTheme="majorHAnsi"/>
                <w:b/>
                <w:sz w:val="24"/>
                <w:szCs w:val="24"/>
                <w:lang w:val="en-US"/>
              </w:rPr>
              <w:t xml:space="preserve">% </w:t>
            </w:r>
            <w:r w:rsidR="0067462E" w:rsidRPr="00676E95">
              <w:rPr>
                <w:rFonts w:asciiTheme="majorHAnsi" w:hAnsiTheme="majorHAnsi"/>
                <w:b/>
                <w:sz w:val="24"/>
                <w:szCs w:val="24"/>
                <w:lang w:val="en-US"/>
              </w:rPr>
              <w:t xml:space="preserve">of cases </w:t>
            </w:r>
            <w:r w:rsidR="0067462E">
              <w:rPr>
                <w:rFonts w:asciiTheme="majorHAnsi" w:hAnsiTheme="majorHAnsi"/>
                <w:b/>
                <w:sz w:val="24"/>
                <w:szCs w:val="24"/>
                <w:lang w:val="en-US"/>
              </w:rPr>
              <w:t>all classify incorrectly</w:t>
            </w:r>
          </w:p>
        </w:tc>
        <w:tc>
          <w:tcPr>
            <w:tcW w:w="1418"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5,</w:t>
            </w:r>
            <w:r w:rsidRPr="002B16DB">
              <w:rPr>
                <w:rFonts w:asciiTheme="majorHAnsi" w:hAnsiTheme="majorHAnsi"/>
                <w:sz w:val="24"/>
                <w:szCs w:val="24"/>
              </w:rPr>
              <w:t>45</w:t>
            </w:r>
          </w:p>
        </w:tc>
        <w:tc>
          <w:tcPr>
            <w:tcW w:w="1447"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4,</w:t>
            </w:r>
            <w:r w:rsidRPr="002B16DB">
              <w:rPr>
                <w:rFonts w:asciiTheme="majorHAnsi" w:hAnsiTheme="majorHAnsi"/>
                <w:sz w:val="24"/>
                <w:szCs w:val="24"/>
              </w:rPr>
              <w:t>56***</w:t>
            </w:r>
          </w:p>
        </w:tc>
        <w:tc>
          <w:tcPr>
            <w:tcW w:w="2125" w:type="dxa"/>
            <w:noWrap/>
            <w:vAlign w:val="center"/>
            <w:hideMark/>
          </w:tcPr>
          <w:p w:rsidR="00C13117" w:rsidRPr="002B16DB" w:rsidRDefault="00C13117" w:rsidP="000A69BE">
            <w:pPr>
              <w:contextualSpacing/>
              <w:jc w:val="center"/>
              <w:rPr>
                <w:rFonts w:asciiTheme="majorHAnsi" w:hAnsiTheme="majorHAnsi"/>
                <w:sz w:val="24"/>
                <w:szCs w:val="24"/>
              </w:rPr>
            </w:pPr>
            <w:r>
              <w:rPr>
                <w:rFonts w:asciiTheme="majorHAnsi" w:hAnsiTheme="majorHAnsi"/>
                <w:sz w:val="24"/>
                <w:szCs w:val="24"/>
              </w:rPr>
              <w:t>3,22***(3,</w:t>
            </w:r>
            <w:r w:rsidRPr="002B16DB">
              <w:rPr>
                <w:rFonts w:asciiTheme="majorHAnsi" w:hAnsiTheme="majorHAnsi"/>
                <w:sz w:val="24"/>
                <w:szCs w:val="24"/>
              </w:rPr>
              <w:t>87)</w:t>
            </w:r>
          </w:p>
        </w:tc>
      </w:tr>
    </w:tbl>
    <w:p w:rsidR="00C13117" w:rsidRDefault="00C13117" w:rsidP="00C13117">
      <w:pPr>
        <w:spacing w:line="240" w:lineRule="auto"/>
        <w:contextualSpacing/>
        <w:jc w:val="center"/>
        <w:rPr>
          <w:rFonts w:asciiTheme="majorHAnsi" w:hAnsiTheme="majorHAnsi"/>
          <w:sz w:val="24"/>
          <w:szCs w:val="24"/>
        </w:rPr>
      </w:pPr>
    </w:p>
    <w:p w:rsidR="00C13117" w:rsidRDefault="005B22DB" w:rsidP="00C13117">
      <w:pPr>
        <w:spacing w:line="240" w:lineRule="auto"/>
        <w:contextualSpacing/>
        <w:jc w:val="center"/>
        <w:rPr>
          <w:rFonts w:asciiTheme="majorHAnsi" w:hAnsiTheme="majorHAnsi"/>
          <w:sz w:val="24"/>
          <w:szCs w:val="24"/>
        </w:rPr>
      </w:pPr>
      <w:r>
        <w:rPr>
          <w:rFonts w:asciiTheme="majorHAnsi" w:hAnsiTheme="majorHAnsi"/>
          <w:sz w:val="24"/>
          <w:szCs w:val="24"/>
        </w:rPr>
        <w:t>Table 35</w:t>
      </w:r>
      <w:r w:rsidR="000873AD">
        <w:rPr>
          <w:rFonts w:asciiTheme="majorHAnsi" w:hAnsiTheme="majorHAnsi"/>
          <w:sz w:val="24"/>
          <w:szCs w:val="24"/>
        </w:rPr>
        <w:t>.3: Additive complementarity</w:t>
      </w:r>
      <w:r w:rsidR="00C13117" w:rsidRPr="002B16DB">
        <w:rPr>
          <w:rFonts w:asciiTheme="majorHAnsi" w:hAnsiTheme="majorHAnsi"/>
          <w:sz w:val="24"/>
          <w:szCs w:val="24"/>
        </w:rPr>
        <w:t xml:space="preserve"> (%)</w:t>
      </w:r>
    </w:p>
    <w:p w:rsidR="00C13117" w:rsidRDefault="00C13117" w:rsidP="00C13117">
      <w:pPr>
        <w:spacing w:line="240" w:lineRule="auto"/>
        <w:contextualSpacing/>
        <w:jc w:val="center"/>
        <w:rPr>
          <w:rFonts w:asciiTheme="majorHAnsi" w:hAnsiTheme="majorHAnsi"/>
          <w:sz w:val="24"/>
          <w:szCs w:val="24"/>
        </w:rPr>
      </w:pPr>
    </w:p>
    <w:p w:rsidR="00C13117" w:rsidRPr="00773E34" w:rsidRDefault="00C13117" w:rsidP="00C13117">
      <w:pPr>
        <w:rPr>
          <w:lang w:val="en-US"/>
        </w:rPr>
      </w:pPr>
    </w:p>
    <w:p w:rsidR="00C13117" w:rsidRPr="00773E34" w:rsidRDefault="00C13117" w:rsidP="00C13117">
      <w:pPr>
        <w:rPr>
          <w:rFonts w:asciiTheme="majorHAnsi" w:hAnsiTheme="majorHAnsi"/>
          <w:b/>
          <w:sz w:val="24"/>
          <w:szCs w:val="24"/>
          <w:lang w:val="en-US"/>
        </w:rPr>
      </w:pPr>
      <w:r w:rsidRPr="00773E34">
        <w:rPr>
          <w:lang w:val="en-US"/>
        </w:rPr>
        <w:br w:type="page"/>
      </w:r>
    </w:p>
    <w:p w:rsidR="00C13117" w:rsidRDefault="0097147A" w:rsidP="00C13117">
      <w:pPr>
        <w:pStyle w:val="berschrift1"/>
        <w:rPr>
          <w:lang w:val="en-US"/>
        </w:rPr>
      </w:pPr>
      <w:bookmarkStart w:id="254" w:name="_Toc430369149"/>
      <w:bookmarkStart w:id="255" w:name="_Toc430653479"/>
      <w:r>
        <w:rPr>
          <w:lang w:val="en-US"/>
        </w:rPr>
        <w:lastRenderedPageBreak/>
        <w:t>B</w:t>
      </w:r>
      <w:r w:rsidRPr="0097147A">
        <w:rPr>
          <w:lang w:val="en-US"/>
        </w:rPr>
        <w:t>ibliography</w:t>
      </w:r>
      <w:bookmarkEnd w:id="254"/>
      <w:r>
        <w:rPr>
          <w:lang w:val="en-US"/>
        </w:rPr>
        <w:t xml:space="preserve"> (of the original version)</w:t>
      </w:r>
      <w:bookmarkEnd w:id="255"/>
    </w:p>
    <w:p w:rsidR="00C13117" w:rsidRPr="00243AF3" w:rsidRDefault="00C13117" w:rsidP="00C13117">
      <w:pPr>
        <w:rPr>
          <w:lang w:val="en-US"/>
        </w:rPr>
      </w:pPr>
    </w:p>
    <w:p w:rsidR="00C13117" w:rsidRPr="00CF3BDB" w:rsidRDefault="00C13117" w:rsidP="00C13117">
      <w:pPr>
        <w:autoSpaceDE w:val="0"/>
        <w:autoSpaceDN w:val="0"/>
        <w:adjustRightInd w:val="0"/>
        <w:spacing w:after="120" w:line="240" w:lineRule="auto"/>
        <w:rPr>
          <w:rFonts w:asciiTheme="majorHAnsi" w:hAnsiTheme="majorHAnsi"/>
          <w:sz w:val="24"/>
          <w:szCs w:val="24"/>
          <w:lang w:val="en-US"/>
        </w:rPr>
      </w:pPr>
      <w:r w:rsidRPr="00CF3BDB">
        <w:rPr>
          <w:rFonts w:asciiTheme="majorHAnsi" w:hAnsiTheme="majorHAnsi"/>
          <w:sz w:val="24"/>
          <w:szCs w:val="24"/>
          <w:lang w:val="en-US"/>
        </w:rPr>
        <w:t xml:space="preserve">Brants, Thorsten (2000): TnT - A Statistical Part-of-Speech Tagger. In: </w:t>
      </w:r>
      <w:r w:rsidRPr="00CF3BDB">
        <w:rPr>
          <w:rFonts w:asciiTheme="majorHAnsi" w:hAnsiTheme="majorHAnsi"/>
          <w:i/>
          <w:sz w:val="24"/>
          <w:szCs w:val="24"/>
          <w:lang w:val="en-US"/>
        </w:rPr>
        <w:t>Proc. of the 6th ANLP Conference</w:t>
      </w:r>
      <w:r w:rsidRPr="00CF3BDB">
        <w:rPr>
          <w:rFonts w:asciiTheme="majorHAnsi" w:hAnsiTheme="majorHAnsi"/>
          <w:sz w:val="24"/>
          <w:szCs w:val="24"/>
          <w:lang w:val="en-US"/>
        </w:rPr>
        <w:t>, S. 224–231. DOI: 10.3115/974147.974178.</w:t>
      </w:r>
    </w:p>
    <w:p w:rsidR="00C13117" w:rsidRPr="00CF3BDB" w:rsidRDefault="00C13117" w:rsidP="00C13117">
      <w:pPr>
        <w:autoSpaceDE w:val="0"/>
        <w:autoSpaceDN w:val="0"/>
        <w:adjustRightInd w:val="0"/>
        <w:spacing w:after="120" w:line="240" w:lineRule="auto"/>
        <w:rPr>
          <w:rFonts w:asciiTheme="majorHAnsi" w:hAnsiTheme="majorHAnsi"/>
          <w:sz w:val="24"/>
          <w:szCs w:val="24"/>
          <w:lang w:val="en-US"/>
        </w:rPr>
      </w:pPr>
      <w:r w:rsidRPr="00CF3BDB">
        <w:rPr>
          <w:rFonts w:asciiTheme="majorHAnsi" w:hAnsiTheme="majorHAnsi"/>
          <w:sz w:val="24"/>
          <w:szCs w:val="24"/>
          <w:lang w:val="en-US"/>
        </w:rPr>
        <w:t>Brill, Eric (1999): Corpus-based Rules. In: Hans van Halteren (Hg.): Syntactic wordclass tagging. Dordrecht, Boston: Kluwer Academic Publishers (Text, speech, and language technology, v. 9), S. 247–262.</w:t>
      </w:r>
    </w:p>
    <w:p w:rsidR="00C13117" w:rsidRPr="00CF3BDB" w:rsidRDefault="00C13117" w:rsidP="00C13117">
      <w:pPr>
        <w:autoSpaceDE w:val="0"/>
        <w:autoSpaceDN w:val="0"/>
        <w:adjustRightInd w:val="0"/>
        <w:spacing w:after="120" w:line="240" w:lineRule="auto"/>
        <w:rPr>
          <w:rFonts w:asciiTheme="majorHAnsi" w:hAnsiTheme="majorHAnsi"/>
          <w:sz w:val="24"/>
          <w:szCs w:val="24"/>
          <w:lang w:val="en-US"/>
        </w:rPr>
      </w:pPr>
      <w:r w:rsidRPr="00CF3BDB">
        <w:rPr>
          <w:rFonts w:asciiTheme="majorHAnsi" w:hAnsiTheme="majorHAnsi"/>
          <w:sz w:val="24"/>
          <w:szCs w:val="24"/>
          <w:lang w:val="en-US"/>
        </w:rPr>
        <w:t xml:space="preserve">Brill, Eric; Wu, Jun (1998): Classifier combination for improved lexical disambiguation. In: </w:t>
      </w:r>
      <w:r w:rsidRPr="00CF3BDB">
        <w:rPr>
          <w:rFonts w:asciiTheme="majorHAnsi" w:hAnsiTheme="majorHAnsi"/>
          <w:i/>
          <w:sz w:val="24"/>
          <w:szCs w:val="24"/>
          <w:lang w:val="en-US"/>
        </w:rPr>
        <w:t>Proceedings COLING-ACL’98</w:t>
      </w:r>
      <w:r w:rsidRPr="00CF3BDB">
        <w:rPr>
          <w:rFonts w:asciiTheme="majorHAnsi" w:hAnsiTheme="majorHAnsi"/>
          <w:sz w:val="24"/>
          <w:szCs w:val="24"/>
          <w:lang w:val="en-US"/>
        </w:rPr>
        <w:t>, S. 191–195.</w:t>
      </w:r>
    </w:p>
    <w:p w:rsidR="00C13117" w:rsidRDefault="00C13117" w:rsidP="00C13117">
      <w:pPr>
        <w:autoSpaceDE w:val="0"/>
        <w:autoSpaceDN w:val="0"/>
        <w:adjustRightInd w:val="0"/>
        <w:spacing w:after="120" w:line="240" w:lineRule="auto"/>
        <w:rPr>
          <w:rFonts w:asciiTheme="majorHAnsi" w:hAnsiTheme="majorHAnsi"/>
          <w:sz w:val="24"/>
          <w:szCs w:val="24"/>
          <w:lang w:val="en-US"/>
        </w:rPr>
      </w:pPr>
      <w:r w:rsidRPr="001C0867">
        <w:rPr>
          <w:rFonts w:asciiTheme="majorHAnsi" w:hAnsiTheme="majorHAnsi"/>
          <w:sz w:val="24"/>
          <w:szCs w:val="24"/>
          <w:lang w:val="pt-BR"/>
        </w:rPr>
        <w:t xml:space="preserve">Dumestre, Gérard (2003): Grammaire fondamentale du bambara. </w:t>
      </w:r>
      <w:r w:rsidRPr="00CF3BDB">
        <w:rPr>
          <w:rFonts w:asciiTheme="majorHAnsi" w:hAnsiTheme="majorHAnsi"/>
          <w:sz w:val="24"/>
          <w:szCs w:val="24"/>
          <w:lang w:val="en-US"/>
        </w:rPr>
        <w:t>Paris: Karthala (Dictionnaires et langues).</w:t>
      </w:r>
    </w:p>
    <w:p w:rsidR="00C13117" w:rsidRPr="00CF3BDB" w:rsidRDefault="00C13117" w:rsidP="00C13117">
      <w:pPr>
        <w:autoSpaceDE w:val="0"/>
        <w:autoSpaceDN w:val="0"/>
        <w:adjustRightInd w:val="0"/>
        <w:spacing w:after="120" w:line="240" w:lineRule="auto"/>
        <w:rPr>
          <w:rFonts w:asciiTheme="majorHAnsi" w:hAnsiTheme="majorHAnsi"/>
          <w:sz w:val="24"/>
          <w:szCs w:val="24"/>
          <w:lang w:val="en-US"/>
        </w:rPr>
      </w:pPr>
      <w:r w:rsidRPr="00272CE0">
        <w:rPr>
          <w:rFonts w:asciiTheme="majorHAnsi" w:hAnsiTheme="majorHAnsi"/>
          <w:sz w:val="24"/>
          <w:szCs w:val="24"/>
          <w:lang w:val="en-US"/>
        </w:rPr>
        <w:t>Hiemstra, Djoerd (2009): Probability Smoothing. In: LING LIU und M. TAMER ÖZSU (Hg.): Encyclopedia of Database Systems. Boston, MA: Springer US, S. 2169–2170.</w:t>
      </w:r>
    </w:p>
    <w:p w:rsidR="00C13117" w:rsidRPr="00CF3BDB" w:rsidRDefault="00C13117" w:rsidP="00C13117">
      <w:pPr>
        <w:autoSpaceDE w:val="0"/>
        <w:autoSpaceDN w:val="0"/>
        <w:adjustRightInd w:val="0"/>
        <w:spacing w:after="120" w:line="240" w:lineRule="auto"/>
        <w:rPr>
          <w:rFonts w:asciiTheme="majorHAnsi" w:hAnsiTheme="majorHAnsi"/>
          <w:sz w:val="24"/>
          <w:szCs w:val="24"/>
          <w:lang w:val="en-US"/>
        </w:rPr>
      </w:pPr>
      <w:r w:rsidRPr="00CF3BDB">
        <w:rPr>
          <w:rFonts w:asciiTheme="majorHAnsi" w:hAnsiTheme="majorHAnsi"/>
          <w:sz w:val="24"/>
          <w:szCs w:val="24"/>
          <w:lang w:val="en-US"/>
        </w:rPr>
        <w:t>Jurafsky, Dan; Martin, James H. (2009): Speech and language processing. An introduction to natural language processing, computational linguistics, and speech recognition. 2nd ed. Upper Saddle River, N.J., London: Pearson Prentice Hall (Prentice Hall series in artificial intelligence).</w:t>
      </w:r>
    </w:p>
    <w:p w:rsidR="00C13117" w:rsidRPr="00CF3BDB" w:rsidRDefault="00C13117" w:rsidP="00C13117">
      <w:pPr>
        <w:autoSpaceDE w:val="0"/>
        <w:autoSpaceDN w:val="0"/>
        <w:adjustRightInd w:val="0"/>
        <w:spacing w:after="120" w:line="240" w:lineRule="auto"/>
        <w:rPr>
          <w:rFonts w:asciiTheme="majorHAnsi" w:hAnsiTheme="majorHAnsi"/>
          <w:sz w:val="24"/>
          <w:szCs w:val="24"/>
          <w:lang w:val="en-US"/>
        </w:rPr>
      </w:pPr>
      <w:r w:rsidRPr="00CF3BDB">
        <w:rPr>
          <w:rFonts w:asciiTheme="majorHAnsi" w:hAnsiTheme="majorHAnsi"/>
          <w:sz w:val="24"/>
          <w:szCs w:val="24"/>
          <w:lang w:val="en-US"/>
        </w:rPr>
        <w:t>Kindermann, Ross; Snell, J. Laurie (1980): Markov random fields and their applications. Providence, R.I.: American Mathematical Society (Contemporary mathematics, v. 1).</w:t>
      </w:r>
    </w:p>
    <w:p w:rsidR="00C13117" w:rsidRPr="00101238" w:rsidRDefault="00C13117" w:rsidP="00C13117">
      <w:pPr>
        <w:autoSpaceDE w:val="0"/>
        <w:autoSpaceDN w:val="0"/>
        <w:adjustRightInd w:val="0"/>
        <w:spacing w:after="120" w:line="240" w:lineRule="auto"/>
        <w:rPr>
          <w:rFonts w:asciiTheme="majorHAnsi" w:hAnsiTheme="majorHAnsi"/>
          <w:sz w:val="24"/>
          <w:szCs w:val="24"/>
        </w:rPr>
      </w:pPr>
      <w:r w:rsidRPr="00CF3BDB">
        <w:rPr>
          <w:rFonts w:asciiTheme="majorHAnsi" w:hAnsiTheme="majorHAnsi"/>
          <w:sz w:val="24"/>
          <w:szCs w:val="24"/>
          <w:lang w:val="en-US"/>
        </w:rPr>
        <w:t xml:space="preserve">Klinger, Roman; Tomanek, Katrin (2007): Classical probabilistic models and conditional random fields. </w:t>
      </w:r>
      <w:r w:rsidRPr="00101238">
        <w:rPr>
          <w:rFonts w:asciiTheme="majorHAnsi" w:hAnsiTheme="majorHAnsi"/>
          <w:sz w:val="24"/>
          <w:szCs w:val="24"/>
        </w:rPr>
        <w:t>Hannover, Dortmund: Technische Informationsbibliothek u. Universitätsbibliothek; TU, Algorithm Engineering (Interne Berichte / Technische Universität Dortmund, Fakultät für Informatik, 07-2-013).</w:t>
      </w:r>
    </w:p>
    <w:p w:rsidR="00C13117" w:rsidRPr="00CF3BDB" w:rsidRDefault="00C13117" w:rsidP="00C13117">
      <w:pPr>
        <w:autoSpaceDE w:val="0"/>
        <w:autoSpaceDN w:val="0"/>
        <w:adjustRightInd w:val="0"/>
        <w:spacing w:after="120" w:line="240" w:lineRule="auto"/>
        <w:rPr>
          <w:rFonts w:asciiTheme="majorHAnsi" w:hAnsiTheme="majorHAnsi"/>
          <w:sz w:val="24"/>
          <w:szCs w:val="24"/>
          <w:lang w:val="en-US"/>
        </w:rPr>
      </w:pPr>
      <w:r w:rsidRPr="00CF3BDB">
        <w:rPr>
          <w:rFonts w:asciiTheme="majorHAnsi" w:hAnsiTheme="majorHAnsi"/>
          <w:sz w:val="24"/>
          <w:szCs w:val="24"/>
          <w:lang w:val="en-US"/>
        </w:rPr>
        <w:t>Leech, Geoffrey; Smith, Nicholas (1999): The Use of Tagging. In: Hans van Halteren (Hg.): Syntactic wordclass tagging. Dordrecht, Boston: Kluwer Academic Publishers (Text, speech, and language technology, v. 9), S. 23–36.</w:t>
      </w:r>
    </w:p>
    <w:p w:rsidR="00C13117" w:rsidRPr="00CF3BDB" w:rsidRDefault="00C13117" w:rsidP="00C13117">
      <w:pPr>
        <w:autoSpaceDE w:val="0"/>
        <w:autoSpaceDN w:val="0"/>
        <w:adjustRightInd w:val="0"/>
        <w:spacing w:after="120" w:line="240" w:lineRule="auto"/>
        <w:rPr>
          <w:rFonts w:asciiTheme="majorHAnsi" w:hAnsiTheme="majorHAnsi"/>
          <w:sz w:val="24"/>
          <w:szCs w:val="24"/>
          <w:lang w:val="en-US"/>
        </w:rPr>
      </w:pPr>
      <w:r w:rsidRPr="00101238">
        <w:rPr>
          <w:rFonts w:asciiTheme="majorHAnsi" w:hAnsiTheme="majorHAnsi"/>
          <w:sz w:val="24"/>
          <w:szCs w:val="24"/>
        </w:rPr>
        <w:t xml:space="preserve">Lemnitzer, Lothar; Zinsmeister, Heike (2010): Korpuslinguistik. Eine Einführung. 2., durchges. und aktualisierte Aufl. </w:t>
      </w:r>
      <w:r w:rsidRPr="00CF3BDB">
        <w:rPr>
          <w:rFonts w:asciiTheme="majorHAnsi" w:hAnsiTheme="majorHAnsi"/>
          <w:sz w:val="24"/>
          <w:szCs w:val="24"/>
          <w:lang w:val="en-US"/>
        </w:rPr>
        <w:t>Tübingen: Narr (Narr-Studienbücher).</w:t>
      </w:r>
    </w:p>
    <w:p w:rsidR="00C13117" w:rsidRPr="00CF3BDB" w:rsidRDefault="00C13117" w:rsidP="00C13117">
      <w:pPr>
        <w:autoSpaceDE w:val="0"/>
        <w:autoSpaceDN w:val="0"/>
        <w:adjustRightInd w:val="0"/>
        <w:spacing w:after="120" w:line="240" w:lineRule="auto"/>
        <w:rPr>
          <w:rFonts w:asciiTheme="majorHAnsi" w:hAnsiTheme="majorHAnsi"/>
          <w:sz w:val="24"/>
          <w:szCs w:val="24"/>
          <w:lang w:val="en-US"/>
        </w:rPr>
      </w:pPr>
      <w:r w:rsidRPr="00CF3BDB">
        <w:rPr>
          <w:rFonts w:asciiTheme="majorHAnsi" w:hAnsiTheme="majorHAnsi"/>
          <w:sz w:val="24"/>
          <w:szCs w:val="24"/>
          <w:lang w:val="en-US"/>
        </w:rPr>
        <w:t xml:space="preserve">Maclin, Richard; Opitz, David (1997): An Empirical Evaluation of Bagging and Boosting. In: </w:t>
      </w:r>
      <w:r w:rsidRPr="00CF3BDB">
        <w:rPr>
          <w:rFonts w:asciiTheme="majorHAnsi" w:hAnsiTheme="majorHAnsi"/>
          <w:i/>
          <w:sz w:val="24"/>
          <w:szCs w:val="24"/>
          <w:lang w:val="en-US"/>
        </w:rPr>
        <w:t>The Fourteenth National Conference on Articial Intelligence</w:t>
      </w:r>
      <w:r w:rsidRPr="00CF3BDB">
        <w:rPr>
          <w:rFonts w:asciiTheme="majorHAnsi" w:hAnsiTheme="majorHAnsi"/>
          <w:sz w:val="24"/>
          <w:szCs w:val="24"/>
          <w:lang w:val="en-US"/>
        </w:rPr>
        <w:t>, S. 546–551.</w:t>
      </w:r>
    </w:p>
    <w:p w:rsidR="00C13117" w:rsidRPr="00CF3BDB" w:rsidRDefault="00C13117" w:rsidP="00C13117">
      <w:pPr>
        <w:autoSpaceDE w:val="0"/>
        <w:autoSpaceDN w:val="0"/>
        <w:adjustRightInd w:val="0"/>
        <w:spacing w:after="120" w:line="240" w:lineRule="auto"/>
        <w:rPr>
          <w:rFonts w:asciiTheme="majorHAnsi" w:hAnsiTheme="majorHAnsi"/>
          <w:sz w:val="24"/>
          <w:szCs w:val="24"/>
          <w:lang w:val="en-US"/>
        </w:rPr>
      </w:pPr>
      <w:r w:rsidRPr="00CF3BDB">
        <w:rPr>
          <w:rFonts w:asciiTheme="majorHAnsi" w:hAnsiTheme="majorHAnsi"/>
          <w:sz w:val="24"/>
          <w:szCs w:val="24"/>
          <w:lang w:val="en-US"/>
        </w:rPr>
        <w:t xml:space="preserve">Maslinsky, Kirill (2014): Daba: a model and tools for Manding corpora. In: </w:t>
      </w:r>
      <w:r w:rsidRPr="00CF3BDB">
        <w:rPr>
          <w:rFonts w:asciiTheme="majorHAnsi" w:hAnsiTheme="majorHAnsi"/>
          <w:i/>
          <w:sz w:val="24"/>
          <w:szCs w:val="24"/>
          <w:lang w:val="en-US"/>
        </w:rPr>
        <w:t>21ème Traitement Automatique des Langues Naturelles</w:t>
      </w:r>
      <w:r w:rsidRPr="00CF3BDB">
        <w:rPr>
          <w:rFonts w:asciiTheme="majorHAnsi" w:hAnsiTheme="majorHAnsi"/>
          <w:sz w:val="24"/>
          <w:szCs w:val="24"/>
          <w:lang w:val="en-US"/>
        </w:rPr>
        <w:t>, S. 114–122.</w:t>
      </w:r>
    </w:p>
    <w:p w:rsidR="00C13117" w:rsidRPr="00CF3BDB" w:rsidRDefault="00C13117" w:rsidP="00C13117">
      <w:pPr>
        <w:autoSpaceDE w:val="0"/>
        <w:autoSpaceDN w:val="0"/>
        <w:adjustRightInd w:val="0"/>
        <w:spacing w:after="120" w:line="240" w:lineRule="auto"/>
        <w:rPr>
          <w:rFonts w:asciiTheme="majorHAnsi" w:hAnsiTheme="majorHAnsi"/>
          <w:sz w:val="24"/>
          <w:szCs w:val="24"/>
          <w:lang w:val="en-US"/>
        </w:rPr>
      </w:pPr>
      <w:r w:rsidRPr="00CF3BDB">
        <w:rPr>
          <w:rFonts w:asciiTheme="majorHAnsi" w:hAnsiTheme="majorHAnsi"/>
          <w:sz w:val="24"/>
          <w:szCs w:val="24"/>
          <w:lang w:val="en-US"/>
        </w:rPr>
        <w:t>McCallum, Andrew; Lafferty, John; Pereira, Fernando C.M. (2001): Conditional Random Fields: Probabilistic Models for Segmenting and Labeling Sequence Data.</w:t>
      </w:r>
    </w:p>
    <w:p w:rsidR="00C13117" w:rsidRPr="00C13117" w:rsidRDefault="00C13117" w:rsidP="00C13117">
      <w:pPr>
        <w:autoSpaceDE w:val="0"/>
        <w:autoSpaceDN w:val="0"/>
        <w:adjustRightInd w:val="0"/>
        <w:spacing w:after="120" w:line="240" w:lineRule="auto"/>
        <w:rPr>
          <w:rFonts w:asciiTheme="majorHAnsi" w:hAnsiTheme="majorHAnsi"/>
          <w:sz w:val="24"/>
          <w:szCs w:val="24"/>
        </w:rPr>
      </w:pPr>
      <w:r w:rsidRPr="00101238">
        <w:rPr>
          <w:rFonts w:asciiTheme="majorHAnsi" w:hAnsiTheme="majorHAnsi"/>
          <w:sz w:val="24"/>
          <w:szCs w:val="24"/>
        </w:rPr>
        <w:t xml:space="preserve">Neumann, Günter (2010): Text-basiertes Informationsmanagement. In: Kai-Uwe Carstensen (Hg.): Computerlinguistik und Sprachtechnologie. Eine Einführung. 3., überarb. und erw. Aufl. Heidelberg: Spektrum, Akad. </w:t>
      </w:r>
      <w:r w:rsidRPr="00C13117">
        <w:rPr>
          <w:rFonts w:asciiTheme="majorHAnsi" w:hAnsiTheme="majorHAnsi"/>
          <w:sz w:val="24"/>
          <w:szCs w:val="24"/>
        </w:rPr>
        <w:t>Verl., S. 576–615.</w:t>
      </w:r>
    </w:p>
    <w:p w:rsidR="00C13117" w:rsidRDefault="00C13117" w:rsidP="00C13117">
      <w:pPr>
        <w:autoSpaceDE w:val="0"/>
        <w:autoSpaceDN w:val="0"/>
        <w:adjustRightInd w:val="0"/>
        <w:spacing w:after="120" w:line="240" w:lineRule="auto"/>
        <w:rPr>
          <w:rFonts w:asciiTheme="majorHAnsi" w:hAnsiTheme="majorHAnsi"/>
          <w:sz w:val="24"/>
          <w:szCs w:val="24"/>
          <w:lang w:val="en-US"/>
        </w:rPr>
      </w:pPr>
      <w:r w:rsidRPr="002723D6">
        <w:rPr>
          <w:rFonts w:asciiTheme="majorHAnsi" w:hAnsiTheme="majorHAnsi"/>
          <w:sz w:val="24"/>
          <w:szCs w:val="24"/>
          <w:lang w:val="en-US"/>
        </w:rPr>
        <w:t>Ng, Andrew Y. (2004): Feature selection, l1 vs. l2 regularization, and rotational invariance. Computer Science Department, Stanford University. Online verfügbar unter http://ai.stanford.edu/~ang/papers/icml04-l1l2.pdf.</w:t>
      </w:r>
    </w:p>
    <w:p w:rsidR="00C13117" w:rsidRPr="00CF3BDB" w:rsidRDefault="00C13117" w:rsidP="00C13117">
      <w:pPr>
        <w:autoSpaceDE w:val="0"/>
        <w:autoSpaceDN w:val="0"/>
        <w:adjustRightInd w:val="0"/>
        <w:spacing w:after="120" w:line="240" w:lineRule="auto"/>
        <w:rPr>
          <w:rFonts w:asciiTheme="majorHAnsi" w:hAnsiTheme="majorHAnsi"/>
          <w:sz w:val="24"/>
          <w:szCs w:val="24"/>
          <w:lang w:val="en-US"/>
        </w:rPr>
      </w:pPr>
      <w:r w:rsidRPr="00CF3BDB">
        <w:rPr>
          <w:rFonts w:asciiTheme="majorHAnsi" w:hAnsiTheme="majorHAnsi"/>
          <w:sz w:val="24"/>
          <w:szCs w:val="24"/>
          <w:lang w:val="en-US"/>
        </w:rPr>
        <w:t>Nugues, Pierre M. (2006): An introduction to language processing with Perl and Prolog. An outline of theories, implementation, and application with special consideration of English, French, and German. Berlin: Springer (Cognitive technologies).</w:t>
      </w:r>
    </w:p>
    <w:p w:rsidR="00C13117" w:rsidRPr="00CF3BDB" w:rsidRDefault="00C13117" w:rsidP="00C13117">
      <w:pPr>
        <w:autoSpaceDE w:val="0"/>
        <w:autoSpaceDN w:val="0"/>
        <w:adjustRightInd w:val="0"/>
        <w:spacing w:after="120" w:line="240" w:lineRule="auto"/>
        <w:rPr>
          <w:rFonts w:asciiTheme="majorHAnsi" w:hAnsiTheme="majorHAnsi"/>
          <w:sz w:val="24"/>
          <w:szCs w:val="24"/>
          <w:lang w:val="en-US"/>
        </w:rPr>
      </w:pPr>
      <w:r w:rsidRPr="00CF3BDB">
        <w:rPr>
          <w:rFonts w:asciiTheme="majorHAnsi" w:hAnsiTheme="majorHAnsi"/>
          <w:sz w:val="24"/>
          <w:szCs w:val="24"/>
          <w:lang w:val="en-US"/>
        </w:rPr>
        <w:lastRenderedPageBreak/>
        <w:t>Perkins, Jacob (2014): Python 3 Text Processing with NLTK 3 Cookbook: CreateSpace Independent Publishing Platform.</w:t>
      </w:r>
    </w:p>
    <w:p w:rsidR="00C13117" w:rsidRPr="00101238" w:rsidRDefault="00C13117" w:rsidP="00C13117">
      <w:pPr>
        <w:autoSpaceDE w:val="0"/>
        <w:autoSpaceDN w:val="0"/>
        <w:adjustRightInd w:val="0"/>
        <w:spacing w:after="120" w:line="240" w:lineRule="auto"/>
        <w:rPr>
          <w:rFonts w:asciiTheme="majorHAnsi" w:hAnsiTheme="majorHAnsi"/>
          <w:sz w:val="24"/>
          <w:szCs w:val="24"/>
        </w:rPr>
      </w:pPr>
      <w:r w:rsidRPr="00CF3BDB">
        <w:rPr>
          <w:rFonts w:asciiTheme="majorHAnsi" w:hAnsiTheme="majorHAnsi"/>
          <w:sz w:val="24"/>
          <w:szCs w:val="24"/>
          <w:lang w:val="en-US"/>
        </w:rPr>
        <w:t xml:space="preserve">Pirkola, Ari (2001): Morphological typology of languages for IR. </w:t>
      </w:r>
      <w:r w:rsidRPr="00101238">
        <w:rPr>
          <w:rFonts w:asciiTheme="majorHAnsi" w:hAnsiTheme="majorHAnsi"/>
          <w:sz w:val="24"/>
          <w:szCs w:val="24"/>
        </w:rPr>
        <w:t xml:space="preserve">In: </w:t>
      </w:r>
      <w:r w:rsidRPr="00101238">
        <w:rPr>
          <w:rFonts w:asciiTheme="majorHAnsi" w:hAnsiTheme="majorHAnsi"/>
          <w:i/>
          <w:sz w:val="24"/>
          <w:szCs w:val="24"/>
        </w:rPr>
        <w:t xml:space="preserve">Journal of Documentation </w:t>
      </w:r>
      <w:r w:rsidRPr="00101238">
        <w:rPr>
          <w:rFonts w:asciiTheme="majorHAnsi" w:hAnsiTheme="majorHAnsi"/>
          <w:sz w:val="24"/>
          <w:szCs w:val="24"/>
        </w:rPr>
        <w:t>57 (3), S. 330–348. DOI: 10.1108/EUM0000000007085.</w:t>
      </w:r>
    </w:p>
    <w:p w:rsidR="00C13117" w:rsidRPr="00101238" w:rsidRDefault="00C13117" w:rsidP="00C13117">
      <w:pPr>
        <w:autoSpaceDE w:val="0"/>
        <w:autoSpaceDN w:val="0"/>
        <w:adjustRightInd w:val="0"/>
        <w:spacing w:after="120" w:line="240" w:lineRule="auto"/>
        <w:rPr>
          <w:rFonts w:asciiTheme="majorHAnsi" w:hAnsiTheme="majorHAnsi"/>
          <w:sz w:val="24"/>
          <w:szCs w:val="24"/>
        </w:rPr>
      </w:pPr>
      <w:r w:rsidRPr="00101238">
        <w:rPr>
          <w:rFonts w:asciiTheme="majorHAnsi" w:hAnsiTheme="majorHAnsi"/>
          <w:sz w:val="24"/>
          <w:szCs w:val="24"/>
        </w:rPr>
        <w:t xml:space="preserve">Probst, Micha (2013): Tutorial: Einführung in Conditional Random Fields zum Taggen von sequentiellen Daten. Tool: Wapiti. Universität Zürich - Institut für Computerlinguistik. Online verfügbar unter </w:t>
      </w:r>
      <w:hyperlink r:id="rId17" w:history="1">
        <w:r w:rsidRPr="008B58DA">
          <w:rPr>
            <w:rStyle w:val="Hyperlink"/>
            <w:rFonts w:asciiTheme="majorHAnsi" w:hAnsiTheme="majorHAnsi"/>
            <w:sz w:val="24"/>
            <w:szCs w:val="24"/>
          </w:rPr>
          <w:t>http://kitt.ifi.uzh.ch/clab/crf/crf.pdf</w:t>
        </w:r>
      </w:hyperlink>
      <w:r w:rsidRPr="00101238">
        <w:rPr>
          <w:rFonts w:asciiTheme="majorHAnsi" w:hAnsiTheme="majorHAnsi"/>
          <w:sz w:val="24"/>
          <w:szCs w:val="24"/>
        </w:rPr>
        <w:t>, zuletzt geprüft am 28.05.2015.</w:t>
      </w:r>
    </w:p>
    <w:p w:rsidR="00C13117" w:rsidRDefault="00C13117" w:rsidP="00C13117">
      <w:pPr>
        <w:autoSpaceDE w:val="0"/>
        <w:autoSpaceDN w:val="0"/>
        <w:adjustRightInd w:val="0"/>
        <w:spacing w:after="120" w:line="240" w:lineRule="auto"/>
        <w:rPr>
          <w:rFonts w:asciiTheme="majorHAnsi" w:hAnsiTheme="majorHAnsi"/>
          <w:sz w:val="24"/>
          <w:szCs w:val="24"/>
          <w:lang w:val="en-US"/>
        </w:rPr>
      </w:pPr>
      <w:r w:rsidRPr="00272CE0">
        <w:rPr>
          <w:rFonts w:asciiTheme="majorHAnsi" w:hAnsiTheme="majorHAnsi"/>
          <w:sz w:val="24"/>
          <w:szCs w:val="24"/>
          <w:lang w:val="en-US"/>
        </w:rPr>
        <w:t>Schmid, Helmut (1997): Probabilistic part-of-speech tagging using decision trees. In: D. B. Jones und H. L. Somers (Hg.): New methods in language processing. London: UCL Press (Studies in computational linguistics), S. 154–164.</w:t>
      </w:r>
    </w:p>
    <w:p w:rsidR="00C13117" w:rsidRPr="00CF3BDB" w:rsidRDefault="00C13117" w:rsidP="00C13117">
      <w:pPr>
        <w:autoSpaceDE w:val="0"/>
        <w:autoSpaceDN w:val="0"/>
        <w:adjustRightInd w:val="0"/>
        <w:spacing w:after="120" w:line="240" w:lineRule="auto"/>
        <w:rPr>
          <w:rFonts w:asciiTheme="majorHAnsi" w:hAnsiTheme="majorHAnsi"/>
          <w:sz w:val="24"/>
          <w:szCs w:val="24"/>
          <w:lang w:val="en-US"/>
        </w:rPr>
      </w:pPr>
      <w:r w:rsidRPr="00CF3BDB">
        <w:rPr>
          <w:rFonts w:asciiTheme="majorHAnsi" w:hAnsiTheme="majorHAnsi"/>
          <w:sz w:val="24"/>
          <w:szCs w:val="24"/>
          <w:lang w:val="en-US"/>
        </w:rPr>
        <w:t xml:space="preserve">Sutton, Charles; McCallum, Andrew (2012): An Introduction to Conditional Random Fields. In: </w:t>
      </w:r>
      <w:r w:rsidRPr="00CF3BDB">
        <w:rPr>
          <w:rFonts w:asciiTheme="majorHAnsi" w:hAnsiTheme="majorHAnsi"/>
          <w:i/>
          <w:sz w:val="24"/>
          <w:szCs w:val="24"/>
          <w:lang w:val="en-US"/>
        </w:rPr>
        <w:t xml:space="preserve">FNT in Machine Learning </w:t>
      </w:r>
      <w:r w:rsidRPr="00CF3BDB">
        <w:rPr>
          <w:rFonts w:asciiTheme="majorHAnsi" w:hAnsiTheme="majorHAnsi"/>
          <w:sz w:val="24"/>
          <w:szCs w:val="24"/>
          <w:lang w:val="en-US"/>
        </w:rPr>
        <w:t>4 (4), S. 267–373. DOI: 10.1561/2200000013.</w:t>
      </w:r>
    </w:p>
    <w:p w:rsidR="00C13117" w:rsidRDefault="00C13117" w:rsidP="00C13117">
      <w:pPr>
        <w:autoSpaceDE w:val="0"/>
        <w:autoSpaceDN w:val="0"/>
        <w:adjustRightInd w:val="0"/>
        <w:spacing w:after="120" w:line="240" w:lineRule="auto"/>
        <w:rPr>
          <w:rFonts w:asciiTheme="majorHAnsi" w:hAnsiTheme="majorHAnsi"/>
          <w:sz w:val="24"/>
          <w:szCs w:val="24"/>
          <w:lang w:val="en-US"/>
        </w:rPr>
      </w:pPr>
      <w:r w:rsidRPr="002723D6">
        <w:rPr>
          <w:rFonts w:asciiTheme="majorHAnsi" w:hAnsiTheme="majorHAnsi"/>
          <w:sz w:val="24"/>
          <w:szCs w:val="24"/>
          <w:lang w:val="en-US"/>
        </w:rPr>
        <w:t>Tsuruoka, Yoshimasa; Tsujii, Jun'ichi.; Ananiadou, Sophia. (2009): Stochastic gradient descent training for L1-regularized log-linear models with cumulative penalty.</w:t>
      </w:r>
    </w:p>
    <w:p w:rsidR="00C13117" w:rsidRPr="00CF3BDB" w:rsidRDefault="00C13117" w:rsidP="00C13117">
      <w:pPr>
        <w:autoSpaceDE w:val="0"/>
        <w:autoSpaceDN w:val="0"/>
        <w:adjustRightInd w:val="0"/>
        <w:spacing w:after="120" w:line="240" w:lineRule="auto"/>
        <w:rPr>
          <w:rFonts w:asciiTheme="majorHAnsi" w:hAnsiTheme="majorHAnsi"/>
          <w:sz w:val="24"/>
          <w:szCs w:val="24"/>
          <w:lang w:val="en-US"/>
        </w:rPr>
      </w:pPr>
      <w:r w:rsidRPr="00CF3BDB">
        <w:rPr>
          <w:rFonts w:asciiTheme="majorHAnsi" w:hAnsiTheme="majorHAnsi"/>
          <w:sz w:val="24"/>
          <w:szCs w:val="24"/>
          <w:lang w:val="en-US"/>
        </w:rPr>
        <w:t xml:space="preserve">van Halteren, Hans; Daelemans, Walter; Zavrel, Jakub (2001): Improving </w:t>
      </w:r>
      <w:r>
        <w:rPr>
          <w:rFonts w:asciiTheme="majorHAnsi" w:hAnsiTheme="majorHAnsi"/>
          <w:sz w:val="24"/>
          <w:szCs w:val="24"/>
          <w:lang w:val="en-US"/>
        </w:rPr>
        <w:t>Accuracy</w:t>
      </w:r>
      <w:r w:rsidRPr="00CF3BDB">
        <w:rPr>
          <w:rFonts w:asciiTheme="majorHAnsi" w:hAnsiTheme="majorHAnsi"/>
          <w:sz w:val="24"/>
          <w:szCs w:val="24"/>
          <w:lang w:val="en-US"/>
        </w:rPr>
        <w:t xml:space="preserve"> in Word Class Tagging through the Combination of Machine Learning Systems. In: </w:t>
      </w:r>
      <w:r w:rsidRPr="00CF3BDB">
        <w:rPr>
          <w:rFonts w:asciiTheme="majorHAnsi" w:hAnsiTheme="majorHAnsi"/>
          <w:i/>
          <w:sz w:val="24"/>
          <w:szCs w:val="24"/>
          <w:lang w:val="en-US"/>
        </w:rPr>
        <w:t xml:space="preserve">Computational Linguistics 27 </w:t>
      </w:r>
      <w:r w:rsidRPr="00CF3BDB">
        <w:rPr>
          <w:rFonts w:asciiTheme="majorHAnsi" w:hAnsiTheme="majorHAnsi"/>
          <w:sz w:val="24"/>
          <w:szCs w:val="24"/>
          <w:lang w:val="en-US"/>
        </w:rPr>
        <w:t>(2), S. 199–230.</w:t>
      </w:r>
    </w:p>
    <w:p w:rsidR="00C13117" w:rsidRPr="00CF3BDB" w:rsidRDefault="00C13117" w:rsidP="00C13117">
      <w:pPr>
        <w:autoSpaceDE w:val="0"/>
        <w:autoSpaceDN w:val="0"/>
        <w:adjustRightInd w:val="0"/>
        <w:spacing w:after="120" w:line="240" w:lineRule="auto"/>
        <w:rPr>
          <w:rFonts w:asciiTheme="majorHAnsi" w:hAnsiTheme="majorHAnsi"/>
          <w:sz w:val="24"/>
          <w:szCs w:val="24"/>
          <w:lang w:val="en-US"/>
        </w:rPr>
      </w:pPr>
      <w:r w:rsidRPr="00CF3BDB">
        <w:rPr>
          <w:rFonts w:asciiTheme="majorHAnsi" w:hAnsiTheme="majorHAnsi"/>
          <w:sz w:val="24"/>
          <w:szCs w:val="24"/>
          <w:lang w:val="en-US"/>
        </w:rPr>
        <w:t>Voutilainen, Atro (1999): A short history of Tagging. In: Hans van Halteren (Hg.): Syntactic wordclass tagging, 9-19. Dordrecht, Boston: Kluwer Academic Publishers (Text, speech, and language technology, v. 9).</w:t>
      </w:r>
    </w:p>
    <w:p w:rsidR="00C13117" w:rsidRPr="00CF3BDB" w:rsidRDefault="00C13117" w:rsidP="00C13117">
      <w:pPr>
        <w:autoSpaceDE w:val="0"/>
        <w:autoSpaceDN w:val="0"/>
        <w:adjustRightInd w:val="0"/>
        <w:spacing w:after="120" w:line="240" w:lineRule="auto"/>
        <w:rPr>
          <w:rFonts w:asciiTheme="majorHAnsi" w:hAnsiTheme="majorHAnsi"/>
          <w:sz w:val="24"/>
          <w:szCs w:val="24"/>
          <w:lang w:val="en-US"/>
        </w:rPr>
      </w:pPr>
      <w:r w:rsidRPr="00CF3BDB">
        <w:rPr>
          <w:rFonts w:asciiTheme="majorHAnsi" w:hAnsiTheme="majorHAnsi"/>
          <w:sz w:val="24"/>
          <w:szCs w:val="24"/>
          <w:lang w:val="en-US"/>
        </w:rPr>
        <w:t xml:space="preserve">Vydrin, Valentin (2013): Bamana Reference Corpus (BRC). In: </w:t>
      </w:r>
      <w:r w:rsidRPr="00CF3BDB">
        <w:rPr>
          <w:rFonts w:asciiTheme="majorHAnsi" w:hAnsiTheme="majorHAnsi"/>
          <w:i/>
          <w:sz w:val="24"/>
          <w:szCs w:val="24"/>
          <w:lang w:val="en-US"/>
        </w:rPr>
        <w:t xml:space="preserve">Procedia Social and Behavioral Sciences </w:t>
      </w:r>
      <w:r w:rsidRPr="00CF3BDB">
        <w:rPr>
          <w:rFonts w:asciiTheme="majorHAnsi" w:hAnsiTheme="majorHAnsi"/>
          <w:sz w:val="24"/>
          <w:szCs w:val="24"/>
          <w:lang w:val="en-US"/>
        </w:rPr>
        <w:t>(95), S. 75–80.</w:t>
      </w:r>
    </w:p>
    <w:p w:rsidR="00C13117" w:rsidRDefault="00C13117" w:rsidP="00C13117">
      <w:pPr>
        <w:autoSpaceDE w:val="0"/>
        <w:autoSpaceDN w:val="0"/>
        <w:adjustRightInd w:val="0"/>
        <w:spacing w:after="120" w:line="240" w:lineRule="auto"/>
        <w:rPr>
          <w:rFonts w:asciiTheme="majorHAnsi" w:hAnsiTheme="majorHAnsi"/>
          <w:sz w:val="24"/>
          <w:szCs w:val="24"/>
          <w:lang w:val="en-US"/>
        </w:rPr>
      </w:pPr>
      <w:r w:rsidRPr="00CF3BDB">
        <w:rPr>
          <w:rFonts w:asciiTheme="majorHAnsi" w:hAnsiTheme="majorHAnsi"/>
          <w:sz w:val="24"/>
          <w:szCs w:val="24"/>
          <w:lang w:val="en-US"/>
        </w:rPr>
        <w:t>Wallach, Hanna M. (2004): Conditional Random Fields: An Introduction. CIS Technical Report MS-CIS-04-21. University of Pennsylvania. Online verfügbar unter http://www.inference.phy.cam.ac.uk/hmw26/papers/crf_intro.pdf.</w:t>
      </w:r>
    </w:p>
    <w:p w:rsidR="00C13117" w:rsidRPr="00C13117" w:rsidRDefault="00C13117" w:rsidP="005E0C56">
      <w:pPr>
        <w:rPr>
          <w:lang w:val="en-US"/>
        </w:rPr>
      </w:pPr>
    </w:p>
    <w:p w:rsidR="00C13117" w:rsidRPr="00C13117" w:rsidRDefault="00C13117" w:rsidP="005E0C56">
      <w:pPr>
        <w:rPr>
          <w:lang w:val="en-US"/>
        </w:rPr>
      </w:pPr>
    </w:p>
    <w:p w:rsidR="00C13117" w:rsidRPr="00C13117" w:rsidRDefault="00C13117" w:rsidP="005E0C56">
      <w:pPr>
        <w:rPr>
          <w:lang w:val="en-US"/>
        </w:rPr>
      </w:pPr>
    </w:p>
    <w:p w:rsidR="00C13117" w:rsidRPr="00C13117" w:rsidRDefault="00C13117" w:rsidP="005E0C56">
      <w:pPr>
        <w:rPr>
          <w:lang w:val="en-US"/>
        </w:rPr>
      </w:pPr>
    </w:p>
    <w:p w:rsidR="00C13117" w:rsidRPr="00C13117" w:rsidRDefault="00C13117" w:rsidP="005E0C56">
      <w:pPr>
        <w:rPr>
          <w:lang w:val="en-US"/>
        </w:rPr>
      </w:pPr>
    </w:p>
    <w:p w:rsidR="00C13117" w:rsidRPr="00C13117" w:rsidRDefault="00C13117" w:rsidP="005E0C56">
      <w:pPr>
        <w:rPr>
          <w:lang w:val="en-US"/>
        </w:rPr>
      </w:pPr>
    </w:p>
    <w:p w:rsidR="00C13117" w:rsidRPr="00C13117" w:rsidRDefault="00C13117" w:rsidP="005E0C56">
      <w:pPr>
        <w:rPr>
          <w:lang w:val="en-US"/>
        </w:rPr>
      </w:pPr>
    </w:p>
    <w:p w:rsidR="00C13117" w:rsidRPr="00C13117" w:rsidRDefault="00C13117" w:rsidP="005E0C56">
      <w:pPr>
        <w:rPr>
          <w:lang w:val="en-US"/>
        </w:rPr>
      </w:pPr>
    </w:p>
    <w:p w:rsidR="00C13117" w:rsidRPr="00C13117" w:rsidRDefault="00C13117" w:rsidP="005E0C56">
      <w:pPr>
        <w:rPr>
          <w:lang w:val="en-US"/>
        </w:rPr>
      </w:pPr>
    </w:p>
    <w:p w:rsidR="00C13117" w:rsidRPr="00C13117" w:rsidRDefault="00C13117" w:rsidP="005E0C56">
      <w:pPr>
        <w:rPr>
          <w:lang w:val="en-US"/>
        </w:rPr>
      </w:pPr>
    </w:p>
    <w:p w:rsidR="00C13117" w:rsidRPr="00C13117" w:rsidRDefault="00C13117" w:rsidP="005E0C56">
      <w:pPr>
        <w:rPr>
          <w:lang w:val="en-US"/>
        </w:rPr>
      </w:pPr>
    </w:p>
    <w:p w:rsidR="00C13117" w:rsidRPr="00C13117" w:rsidRDefault="00C13117" w:rsidP="005E0C56">
      <w:pPr>
        <w:rPr>
          <w:lang w:val="en-US"/>
        </w:rPr>
      </w:pPr>
    </w:p>
    <w:p w:rsidR="00C13117" w:rsidRPr="00C13117" w:rsidRDefault="00C13117" w:rsidP="005E0C56">
      <w:pPr>
        <w:rPr>
          <w:lang w:val="en-US"/>
        </w:rPr>
      </w:pPr>
    </w:p>
    <w:p w:rsidR="00C13117" w:rsidRPr="00C13117" w:rsidRDefault="00C13117" w:rsidP="005E0C56">
      <w:pPr>
        <w:rPr>
          <w:lang w:val="en-US"/>
        </w:rPr>
      </w:pPr>
    </w:p>
    <w:p w:rsidR="00C13117" w:rsidRPr="00C13117" w:rsidRDefault="00C13117" w:rsidP="005E0C56">
      <w:pPr>
        <w:rPr>
          <w:lang w:val="en-US"/>
        </w:rPr>
      </w:pPr>
    </w:p>
    <w:p w:rsidR="00C13117" w:rsidRPr="00C13117" w:rsidRDefault="00C13117" w:rsidP="005E0C56">
      <w:pPr>
        <w:rPr>
          <w:lang w:val="en-US"/>
        </w:rPr>
      </w:pPr>
    </w:p>
    <w:sectPr w:rsidR="00C13117" w:rsidRPr="00C13117" w:rsidSect="00FA53C8">
      <w:pgSz w:w="11906" w:h="16838"/>
      <w:pgMar w:top="1418" w:right="1418" w:bottom="1134" w:left="1418" w:header="709" w:footer="709" w:gutter="0"/>
      <w:pgNumType w:fmt="upperRoman" w:start="4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7F94" w:rsidRDefault="001E7F94" w:rsidP="00345DDA">
      <w:pPr>
        <w:spacing w:after="0" w:line="240" w:lineRule="auto"/>
      </w:pPr>
      <w:r>
        <w:separator/>
      </w:r>
    </w:p>
  </w:endnote>
  <w:endnote w:type="continuationSeparator" w:id="0">
    <w:p w:rsidR="001E7F94" w:rsidRDefault="001E7F94" w:rsidP="00345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altName w:val="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7F94" w:rsidRDefault="001E7F94" w:rsidP="00345DDA">
      <w:pPr>
        <w:spacing w:after="0" w:line="240" w:lineRule="auto"/>
      </w:pPr>
      <w:r>
        <w:separator/>
      </w:r>
    </w:p>
  </w:footnote>
  <w:footnote w:type="continuationSeparator" w:id="0">
    <w:p w:rsidR="001E7F94" w:rsidRDefault="001E7F94" w:rsidP="00345DDA">
      <w:pPr>
        <w:spacing w:after="0" w:line="240" w:lineRule="auto"/>
      </w:pPr>
      <w:r>
        <w:continuationSeparator/>
      </w:r>
    </w:p>
  </w:footnote>
  <w:footnote w:id="1">
    <w:p w:rsidR="0043169B" w:rsidRPr="003C241D" w:rsidRDefault="0043169B" w:rsidP="003C241D">
      <w:pPr>
        <w:pStyle w:val="Funotentext"/>
        <w:rPr>
          <w:rFonts w:asciiTheme="majorHAnsi" w:hAnsiTheme="majorHAnsi"/>
          <w:lang w:val="en-US"/>
        </w:rPr>
      </w:pPr>
      <w:r w:rsidRPr="003C241D">
        <w:rPr>
          <w:rStyle w:val="Funotenzeichen"/>
          <w:rFonts w:asciiTheme="majorHAnsi" w:hAnsiTheme="majorHAnsi"/>
        </w:rPr>
        <w:footnoteRef/>
      </w:r>
      <w:r w:rsidRPr="003C241D">
        <w:rPr>
          <w:rFonts w:asciiTheme="majorHAnsi" w:hAnsiTheme="majorHAnsi"/>
          <w:lang w:val="en-US"/>
        </w:rPr>
        <w:t xml:space="preserve"> Email correspondence with the</w:t>
      </w:r>
      <w:r>
        <w:rPr>
          <w:rFonts w:asciiTheme="majorHAnsi" w:hAnsiTheme="majorHAnsi"/>
          <w:lang w:val="en-US"/>
        </w:rPr>
        <w:t xml:space="preserve"> Bambara Reference Corpus </w:t>
      </w:r>
      <w:r w:rsidRPr="003C241D">
        <w:rPr>
          <w:rFonts w:asciiTheme="majorHAnsi" w:hAnsiTheme="majorHAnsi"/>
          <w:lang w:val="en-US"/>
        </w:rPr>
        <w:t>Team (20</w:t>
      </w:r>
      <w:r w:rsidRPr="003C241D">
        <w:rPr>
          <w:rFonts w:asciiTheme="majorHAnsi" w:hAnsiTheme="majorHAnsi"/>
          <w:vertAlign w:val="superscript"/>
          <w:lang w:val="en-US"/>
        </w:rPr>
        <w:t>th</w:t>
      </w:r>
      <w:r w:rsidRPr="003C241D">
        <w:rPr>
          <w:rFonts w:asciiTheme="majorHAnsi" w:hAnsiTheme="majorHAnsi"/>
          <w:lang w:val="en-US"/>
        </w:rPr>
        <w:t xml:space="preserve"> February  2015): There was scheduled a study about statistical disambiguation for March 2015.</w:t>
      </w:r>
    </w:p>
  </w:footnote>
  <w:footnote w:id="2">
    <w:p w:rsidR="0043169B" w:rsidRPr="00C8053F" w:rsidRDefault="0043169B">
      <w:pPr>
        <w:pStyle w:val="Funotentext"/>
        <w:rPr>
          <w:rFonts w:asciiTheme="majorHAnsi" w:hAnsiTheme="majorHAnsi"/>
          <w:lang w:val="en-US"/>
        </w:rPr>
      </w:pPr>
      <w:r w:rsidRPr="00C8053F">
        <w:rPr>
          <w:rStyle w:val="Funotenzeichen"/>
          <w:rFonts w:asciiTheme="majorHAnsi" w:hAnsiTheme="majorHAnsi"/>
        </w:rPr>
        <w:footnoteRef/>
      </w:r>
      <w:r w:rsidRPr="00C8053F">
        <w:rPr>
          <w:rFonts w:asciiTheme="majorHAnsi" w:hAnsiTheme="majorHAnsi"/>
          <w:lang w:val="en-US"/>
        </w:rPr>
        <w:t xml:space="preserve"> Email correspondence with Kirill Malinsky, 17.04.2015.</w:t>
      </w:r>
    </w:p>
  </w:footnote>
  <w:footnote w:id="3">
    <w:p w:rsidR="0043169B" w:rsidRPr="0057359E" w:rsidRDefault="0043169B" w:rsidP="008325DF">
      <w:pPr>
        <w:pStyle w:val="Funotentext"/>
        <w:rPr>
          <w:lang w:val="en-US"/>
        </w:rPr>
      </w:pPr>
      <w:r>
        <w:rPr>
          <w:rStyle w:val="Funotenzeichen"/>
        </w:rPr>
        <w:footnoteRef/>
      </w:r>
      <w:r w:rsidRPr="0057359E">
        <w:rPr>
          <w:lang w:val="en-US"/>
        </w:rPr>
        <w:t xml:space="preserve"> XMLCorpusReader of NLTK: </w:t>
      </w:r>
      <w:hyperlink r:id="rId1" w:history="1">
        <w:r w:rsidRPr="0057359E">
          <w:rPr>
            <w:rStyle w:val="Hyperlink"/>
            <w:lang w:val="en-US"/>
          </w:rPr>
          <w:t>http://www.nltk.org/_modules/nltk/corpus/reader/xmldocs.html</w:t>
        </w:r>
      </w:hyperlink>
      <w:r w:rsidRPr="0057359E">
        <w:rPr>
          <w:lang w:val="en-US"/>
        </w:rPr>
        <w:t xml:space="preserve">;              </w:t>
      </w:r>
    </w:p>
    <w:p w:rsidR="0043169B" w:rsidRPr="0057359E" w:rsidRDefault="0043169B" w:rsidP="008325DF">
      <w:pPr>
        <w:pStyle w:val="Funotentext"/>
        <w:rPr>
          <w:lang w:val="en-US"/>
        </w:rPr>
      </w:pPr>
      <w:r w:rsidRPr="0057359E">
        <w:rPr>
          <w:lang w:val="en-US"/>
        </w:rPr>
        <w:t xml:space="preserve">    HTMLReader of K. Malinsky: </w:t>
      </w:r>
      <w:hyperlink r:id="rId2" w:history="1">
        <w:r w:rsidRPr="0057359E">
          <w:rPr>
            <w:rStyle w:val="Hyperlink"/>
            <w:lang w:val="en-US"/>
          </w:rPr>
          <w:t>https://raw.githubusercontent.com/maslinych/daba/master/formats.py</w:t>
        </w:r>
      </w:hyperlink>
      <w:r w:rsidRPr="0057359E">
        <w:rPr>
          <w:rStyle w:val="Hyperlink"/>
          <w:lang w:val="en-US"/>
        </w:rPr>
        <w:t xml:space="preserve"> </w:t>
      </w:r>
    </w:p>
  </w:footnote>
  <w:footnote w:id="4">
    <w:p w:rsidR="0043169B" w:rsidRPr="0057359E" w:rsidRDefault="0043169B" w:rsidP="00BD401C">
      <w:pPr>
        <w:pStyle w:val="Funotentext"/>
        <w:rPr>
          <w:lang w:val="en-US"/>
        </w:rPr>
      </w:pPr>
      <w:r>
        <w:rPr>
          <w:rStyle w:val="Funotenzeichen"/>
        </w:rPr>
        <w:footnoteRef/>
      </w:r>
      <w:r w:rsidRPr="0057359E">
        <w:rPr>
          <w:lang w:val="en-US"/>
        </w:rPr>
        <w:t xml:space="preserve"> Email correspondence with Kirill Malinsky, 13.05.2015.</w:t>
      </w:r>
    </w:p>
  </w:footnote>
  <w:footnote w:id="5">
    <w:p w:rsidR="0043169B" w:rsidRPr="002D5F6B" w:rsidRDefault="0043169B" w:rsidP="00BD401C">
      <w:pPr>
        <w:pStyle w:val="Funotentext"/>
        <w:rPr>
          <w:rFonts w:asciiTheme="majorHAnsi" w:hAnsiTheme="majorHAnsi"/>
          <w:lang w:val="en-US"/>
        </w:rPr>
      </w:pPr>
      <w:r w:rsidRPr="002D5F6B">
        <w:rPr>
          <w:rStyle w:val="Funotenzeichen"/>
          <w:rFonts w:asciiTheme="majorHAnsi" w:hAnsiTheme="majorHAnsi"/>
        </w:rPr>
        <w:footnoteRef/>
      </w:r>
      <w:r w:rsidRPr="002D5F6B">
        <w:rPr>
          <w:rFonts w:asciiTheme="majorHAnsi" w:hAnsiTheme="majorHAnsi"/>
          <w:lang w:val="en-US"/>
        </w:rPr>
        <w:t xml:space="preserve"> No Sketch Engine (</w:t>
      </w:r>
      <w:hyperlink r:id="rId3" w:history="1">
        <w:r w:rsidRPr="002D5F6B">
          <w:rPr>
            <w:rStyle w:val="Hyperlink"/>
            <w:rFonts w:asciiTheme="majorHAnsi" w:hAnsiTheme="majorHAnsi"/>
            <w:lang w:val="en-US"/>
          </w:rPr>
          <w:t>http://maslinsky.spb.ru/bonito/run.cgi/first_form)seems</w:t>
        </w:r>
      </w:hyperlink>
      <w:r w:rsidRPr="002D5F6B">
        <w:rPr>
          <w:rFonts w:asciiTheme="majorHAnsi" w:hAnsiTheme="majorHAnsi"/>
          <w:lang w:val="en-US"/>
        </w:rPr>
        <w:t xml:space="preserve"> to also use the Daba-Lemmas instead of the original words.</w:t>
      </w:r>
    </w:p>
  </w:footnote>
  <w:footnote w:id="6">
    <w:p w:rsidR="0043169B" w:rsidRPr="004D7A0D" w:rsidRDefault="0043169B">
      <w:pPr>
        <w:pStyle w:val="Funotentext"/>
        <w:rPr>
          <w:rFonts w:asciiTheme="majorHAnsi" w:hAnsiTheme="majorHAnsi"/>
          <w:lang w:val="en-US"/>
        </w:rPr>
      </w:pPr>
      <w:r w:rsidRPr="004D7A0D">
        <w:rPr>
          <w:rStyle w:val="Funotenzeichen"/>
          <w:rFonts w:asciiTheme="majorHAnsi" w:hAnsiTheme="majorHAnsi"/>
        </w:rPr>
        <w:footnoteRef/>
      </w:r>
      <w:r w:rsidRPr="004D7A0D">
        <w:rPr>
          <w:rFonts w:asciiTheme="majorHAnsi" w:hAnsiTheme="majorHAnsi"/>
          <w:lang w:val="en-US"/>
        </w:rPr>
        <w:t xml:space="preserve"> This form of selecting affix glosses corresponds to the annotation displayed in the search results of the No Sketch Engine</w:t>
      </w:r>
      <w:r>
        <w:rPr>
          <w:rFonts w:asciiTheme="majorHAnsi" w:hAnsiTheme="majorHAnsi"/>
          <w:lang w:val="en-US"/>
        </w:rPr>
        <w:t xml:space="preserve"> (</w:t>
      </w:r>
      <w:hyperlink r:id="rId4" w:history="1">
        <w:r w:rsidRPr="00DF5541">
          <w:rPr>
            <w:rStyle w:val="Hyperlink"/>
            <w:rFonts w:asciiTheme="majorHAnsi" w:hAnsiTheme="majorHAnsi"/>
            <w:lang w:val="en-US"/>
          </w:rPr>
          <w:t>http://maslinsky.spb.ru/bonito/run.cgi/first_form</w:t>
        </w:r>
      </w:hyperlink>
      <w:r>
        <w:rPr>
          <w:rFonts w:asciiTheme="majorHAnsi" w:hAnsiTheme="majorHAnsi"/>
          <w:lang w:val="en-US"/>
        </w:rPr>
        <w:t>)</w:t>
      </w:r>
      <w:r w:rsidRPr="004D7A0D">
        <w:rPr>
          <w:rFonts w:asciiTheme="majorHAnsi" w:hAnsiTheme="majorHAnsi"/>
          <w:lang w:val="en-US"/>
        </w:rPr>
        <w:t>.</w:t>
      </w:r>
    </w:p>
  </w:footnote>
  <w:footnote w:id="7">
    <w:p w:rsidR="0043169B" w:rsidRPr="00A33543" w:rsidRDefault="0043169B">
      <w:pPr>
        <w:pStyle w:val="Funotentext"/>
        <w:rPr>
          <w:lang w:val="en-US"/>
        </w:rPr>
      </w:pPr>
      <w:r w:rsidRPr="004D7A0D">
        <w:rPr>
          <w:rStyle w:val="Funotenzeichen"/>
          <w:rFonts w:asciiTheme="majorHAnsi" w:hAnsiTheme="majorHAnsi"/>
        </w:rPr>
        <w:footnoteRef/>
      </w:r>
      <w:r w:rsidRPr="004D7A0D">
        <w:rPr>
          <w:rFonts w:asciiTheme="majorHAnsi" w:hAnsiTheme="majorHAnsi"/>
          <w:lang w:val="en-US"/>
        </w:rPr>
        <w:t xml:space="preserve"> See comparison of the accuracy values on both sets under </w:t>
      </w:r>
      <w:r w:rsidRPr="004D7A0D">
        <w:rPr>
          <w:rFonts w:asciiTheme="majorHAnsi" w:hAnsiTheme="majorHAnsi"/>
          <w:lang w:val="en-US"/>
        </w:rPr>
        <w:fldChar w:fldCharType="begin"/>
      </w:r>
      <w:r w:rsidRPr="004D7A0D">
        <w:rPr>
          <w:rFonts w:asciiTheme="majorHAnsi" w:hAnsiTheme="majorHAnsi"/>
          <w:lang w:val="en-US"/>
        </w:rPr>
        <w:instrText xml:space="preserve"> REF _Ref421746638 \h  \* MERGEFORMAT </w:instrText>
      </w:r>
      <w:r w:rsidRPr="004D7A0D">
        <w:rPr>
          <w:rFonts w:asciiTheme="majorHAnsi" w:hAnsiTheme="majorHAnsi"/>
          <w:lang w:val="en-US"/>
        </w:rPr>
      </w:r>
      <w:r w:rsidRPr="004D7A0D">
        <w:rPr>
          <w:rFonts w:asciiTheme="majorHAnsi" w:hAnsiTheme="majorHAnsi"/>
          <w:lang w:val="en-US"/>
        </w:rPr>
        <w:fldChar w:fldCharType="separate"/>
      </w:r>
      <w:r w:rsidR="00ED5E0F" w:rsidRPr="00ED5E0F">
        <w:rPr>
          <w:rFonts w:asciiTheme="majorHAnsi" w:hAnsiTheme="majorHAnsi"/>
          <w:lang w:val="en-US"/>
        </w:rPr>
        <w:t xml:space="preserve">Appendix </w:t>
      </w:r>
      <w:r w:rsidR="00ED5E0F" w:rsidRPr="00ED5E0F">
        <w:rPr>
          <w:rFonts w:asciiTheme="majorHAnsi" w:hAnsiTheme="majorHAnsi"/>
          <w:noProof/>
          <w:lang w:val="en-US"/>
        </w:rPr>
        <w:t>19</w:t>
      </w:r>
      <w:r w:rsidRPr="004D7A0D">
        <w:rPr>
          <w:rFonts w:asciiTheme="majorHAnsi" w:hAnsiTheme="majorHAnsi"/>
          <w:lang w:val="en-US"/>
        </w:rPr>
        <w:fldChar w:fldCharType="end"/>
      </w:r>
      <w:r w:rsidRPr="004D7A0D">
        <w:rPr>
          <w:rFonts w:asciiTheme="majorHAnsi" w:hAnsiTheme="majorHAnsi"/>
          <w:lang w:val="en-US"/>
        </w:rPr>
        <w:t>. The final accuracy values should be taken from the test set, as the development test set was used to test different tagger parameters (e.g. c1</w:t>
      </w:r>
      <w:r>
        <w:rPr>
          <w:rFonts w:asciiTheme="majorHAnsi" w:hAnsiTheme="majorHAnsi"/>
          <w:lang w:val="en-US"/>
        </w:rPr>
        <w:t xml:space="preserve"> and c2</w:t>
      </w:r>
      <w:r w:rsidRPr="004D7A0D">
        <w:rPr>
          <w:rFonts w:asciiTheme="majorHAnsi" w:hAnsiTheme="majorHAnsi"/>
          <w:lang w:val="en-US"/>
        </w:rPr>
        <w:t xml:space="preserve"> for CRF, N for TnT). So the accuracies on the development test set could give a too positive image, as parameters were in some way “adjusted” to it.</w:t>
      </w:r>
    </w:p>
  </w:footnote>
  <w:footnote w:id="8">
    <w:p w:rsidR="0043169B" w:rsidRPr="006166C7" w:rsidRDefault="0043169B">
      <w:pPr>
        <w:pStyle w:val="Funotentext"/>
        <w:rPr>
          <w:rFonts w:asciiTheme="majorHAnsi" w:hAnsiTheme="majorHAnsi"/>
          <w:lang w:val="en-US"/>
        </w:rPr>
      </w:pPr>
      <w:r>
        <w:rPr>
          <w:rStyle w:val="Funotenzeichen"/>
        </w:rPr>
        <w:footnoteRef/>
      </w:r>
      <w:r w:rsidRPr="0046749E">
        <w:rPr>
          <w:lang w:val="en-US"/>
        </w:rPr>
        <w:t xml:space="preserve"> </w:t>
      </w:r>
      <w:r w:rsidRPr="006166C7">
        <w:rPr>
          <w:rFonts w:asciiTheme="majorHAnsi" w:hAnsiTheme="majorHAnsi"/>
          <w:lang w:val="en-US"/>
        </w:rPr>
        <w:t xml:space="preserve">See two examples of confusion matrices under </w:t>
      </w:r>
      <w:r w:rsidRPr="006166C7">
        <w:rPr>
          <w:rFonts w:asciiTheme="majorHAnsi" w:hAnsiTheme="majorHAnsi"/>
          <w:lang w:val="en-US"/>
        </w:rPr>
        <w:fldChar w:fldCharType="begin"/>
      </w:r>
      <w:r w:rsidRPr="006166C7">
        <w:rPr>
          <w:rFonts w:asciiTheme="majorHAnsi" w:hAnsiTheme="majorHAnsi"/>
          <w:lang w:val="en-US"/>
        </w:rPr>
        <w:instrText xml:space="preserve"> REF _Ref421753057 \h </w:instrText>
      </w:r>
      <w:r>
        <w:rPr>
          <w:rFonts w:asciiTheme="majorHAnsi" w:hAnsiTheme="majorHAnsi"/>
          <w:lang w:val="en-US"/>
        </w:rPr>
        <w:instrText xml:space="preserve"> \* MERGEFORMAT </w:instrText>
      </w:r>
      <w:r w:rsidRPr="006166C7">
        <w:rPr>
          <w:rFonts w:asciiTheme="majorHAnsi" w:hAnsiTheme="majorHAnsi"/>
          <w:lang w:val="en-US"/>
        </w:rPr>
      </w:r>
      <w:r w:rsidRPr="006166C7">
        <w:rPr>
          <w:rFonts w:asciiTheme="majorHAnsi" w:hAnsiTheme="majorHAnsi"/>
          <w:lang w:val="en-US"/>
        </w:rPr>
        <w:fldChar w:fldCharType="separate"/>
      </w:r>
      <w:r w:rsidR="00ED5E0F" w:rsidRPr="00ED5E0F">
        <w:rPr>
          <w:rFonts w:asciiTheme="majorHAnsi" w:hAnsiTheme="majorHAnsi"/>
          <w:sz w:val="24"/>
          <w:szCs w:val="24"/>
          <w:lang w:val="en-US"/>
        </w:rPr>
        <w:t xml:space="preserve">Appendix </w:t>
      </w:r>
      <w:r w:rsidR="00ED5E0F" w:rsidRPr="00ED5E0F">
        <w:rPr>
          <w:rFonts w:asciiTheme="majorHAnsi" w:hAnsiTheme="majorHAnsi"/>
          <w:noProof/>
          <w:sz w:val="24"/>
          <w:szCs w:val="24"/>
          <w:lang w:val="en-US"/>
        </w:rPr>
        <w:t>16</w:t>
      </w:r>
      <w:r w:rsidRPr="006166C7">
        <w:rPr>
          <w:rFonts w:asciiTheme="majorHAnsi" w:hAnsiTheme="majorHAnsi"/>
          <w:lang w:val="en-US"/>
        </w:rPr>
        <w:fldChar w:fldCharType="end"/>
      </w:r>
      <w:r w:rsidRPr="006166C7">
        <w:rPr>
          <w:rFonts w:asciiTheme="majorHAnsi" w:hAnsiTheme="majorHAnsi"/>
          <w:lang w:val="en-US"/>
        </w:rPr>
        <w:t xml:space="preserve"> and </w:t>
      </w:r>
      <w:r w:rsidRPr="006166C7">
        <w:rPr>
          <w:rFonts w:asciiTheme="majorHAnsi" w:hAnsiTheme="majorHAnsi"/>
          <w:lang w:val="en-US"/>
        </w:rPr>
        <w:fldChar w:fldCharType="begin"/>
      </w:r>
      <w:r w:rsidRPr="006166C7">
        <w:rPr>
          <w:rFonts w:asciiTheme="majorHAnsi" w:hAnsiTheme="majorHAnsi"/>
          <w:lang w:val="en-US"/>
        </w:rPr>
        <w:instrText xml:space="preserve"> REF _Ref421746147 \h </w:instrText>
      </w:r>
      <w:r>
        <w:rPr>
          <w:rFonts w:asciiTheme="majorHAnsi" w:hAnsiTheme="majorHAnsi"/>
          <w:lang w:val="en-US"/>
        </w:rPr>
        <w:instrText xml:space="preserve"> \* MERGEFORMAT </w:instrText>
      </w:r>
      <w:r w:rsidRPr="006166C7">
        <w:rPr>
          <w:rFonts w:asciiTheme="majorHAnsi" w:hAnsiTheme="majorHAnsi"/>
          <w:lang w:val="en-US"/>
        </w:rPr>
      </w:r>
      <w:r w:rsidRPr="006166C7">
        <w:rPr>
          <w:rFonts w:asciiTheme="majorHAnsi" w:hAnsiTheme="majorHAnsi"/>
          <w:lang w:val="en-US"/>
        </w:rPr>
        <w:fldChar w:fldCharType="separate"/>
      </w:r>
      <w:r w:rsidR="00ED5E0F" w:rsidRPr="00FA53C8">
        <w:rPr>
          <w:rFonts w:asciiTheme="majorHAnsi" w:hAnsiTheme="majorHAnsi"/>
          <w:sz w:val="24"/>
          <w:szCs w:val="24"/>
          <w:lang w:val="en-US"/>
        </w:rPr>
        <w:t>Appendix</w:t>
      </w:r>
      <w:r w:rsidR="00ED5E0F" w:rsidRPr="00ED5E0F">
        <w:rPr>
          <w:rFonts w:asciiTheme="majorHAnsi" w:hAnsiTheme="majorHAnsi"/>
          <w:lang w:val="en-US"/>
        </w:rPr>
        <w:t xml:space="preserve"> 17</w:t>
      </w:r>
      <w:r w:rsidRPr="006166C7">
        <w:rPr>
          <w:rFonts w:asciiTheme="majorHAnsi" w:hAnsiTheme="majorHAnsi"/>
          <w:lang w:val="en-US"/>
        </w:rPr>
        <w:fldChar w:fldCharType="end"/>
      </w:r>
      <w:r w:rsidRPr="006166C7">
        <w:rPr>
          <w:rFonts w:asciiTheme="majorHAnsi" w:hAnsiTheme="majorHAnsi"/>
          <w:lang w:val="en-US"/>
        </w:rPr>
        <w:t>.</w:t>
      </w:r>
    </w:p>
  </w:footnote>
  <w:footnote w:id="9">
    <w:p w:rsidR="0043169B" w:rsidRPr="006166C7" w:rsidRDefault="0043169B">
      <w:pPr>
        <w:pStyle w:val="Funotentext"/>
        <w:rPr>
          <w:rFonts w:asciiTheme="majorHAnsi" w:hAnsiTheme="majorHAnsi"/>
          <w:lang w:val="en-US"/>
        </w:rPr>
      </w:pPr>
      <w:r w:rsidRPr="006166C7">
        <w:rPr>
          <w:rStyle w:val="Funotenzeichen"/>
          <w:rFonts w:asciiTheme="majorHAnsi" w:hAnsiTheme="majorHAnsi"/>
        </w:rPr>
        <w:footnoteRef/>
      </w:r>
      <w:r w:rsidRPr="006166C7">
        <w:rPr>
          <w:rFonts w:asciiTheme="majorHAnsi" w:hAnsiTheme="majorHAnsi"/>
          <w:lang w:val="en-US"/>
        </w:rPr>
        <w:t xml:space="preserve"> See </w:t>
      </w:r>
      <w:r w:rsidRPr="006166C7">
        <w:rPr>
          <w:rFonts w:asciiTheme="majorHAnsi" w:hAnsiTheme="majorHAnsi"/>
          <w:lang w:val="en-US"/>
        </w:rPr>
        <w:fldChar w:fldCharType="begin"/>
      </w:r>
      <w:r w:rsidRPr="006166C7">
        <w:rPr>
          <w:rFonts w:asciiTheme="majorHAnsi" w:hAnsiTheme="majorHAnsi"/>
          <w:lang w:val="en-US"/>
        </w:rPr>
        <w:instrText xml:space="preserve"> REF _Ref421745942 \h </w:instrText>
      </w:r>
      <w:r>
        <w:rPr>
          <w:rFonts w:asciiTheme="majorHAnsi" w:hAnsiTheme="majorHAnsi"/>
          <w:lang w:val="en-US"/>
        </w:rPr>
        <w:instrText xml:space="preserve"> \* MERGEFORMAT </w:instrText>
      </w:r>
      <w:r w:rsidRPr="006166C7">
        <w:rPr>
          <w:rFonts w:asciiTheme="majorHAnsi" w:hAnsiTheme="majorHAnsi"/>
          <w:lang w:val="en-US"/>
        </w:rPr>
      </w:r>
      <w:r w:rsidRPr="006166C7">
        <w:rPr>
          <w:rFonts w:asciiTheme="majorHAnsi" w:hAnsiTheme="majorHAnsi"/>
          <w:lang w:val="en-US"/>
        </w:rPr>
        <w:fldChar w:fldCharType="separate"/>
      </w:r>
      <w:r w:rsidR="00ED5E0F" w:rsidRPr="00AE610D">
        <w:rPr>
          <w:rFonts w:asciiTheme="majorHAnsi" w:hAnsiTheme="majorHAnsi"/>
          <w:sz w:val="24"/>
          <w:szCs w:val="24"/>
          <w:lang w:val="en-US"/>
        </w:rPr>
        <w:t xml:space="preserve">Appendix </w:t>
      </w:r>
      <w:r w:rsidR="00ED5E0F">
        <w:rPr>
          <w:rFonts w:asciiTheme="majorHAnsi" w:hAnsiTheme="majorHAnsi"/>
          <w:noProof/>
          <w:sz w:val="24"/>
          <w:szCs w:val="24"/>
          <w:lang w:val="en-US"/>
        </w:rPr>
        <w:t>8</w:t>
      </w:r>
      <w:r w:rsidRPr="006166C7">
        <w:rPr>
          <w:rFonts w:asciiTheme="majorHAnsi" w:hAnsiTheme="majorHAnsi"/>
          <w:lang w:val="en-US"/>
        </w:rPr>
        <w:fldChar w:fldCharType="end"/>
      </w:r>
      <w:r w:rsidRPr="006166C7">
        <w:rPr>
          <w:rFonts w:asciiTheme="majorHAnsi" w:hAnsiTheme="majorHAnsi"/>
          <w:lang w:val="en-US"/>
        </w:rPr>
        <w:fldChar w:fldCharType="begin"/>
      </w:r>
      <w:r w:rsidRPr="006166C7">
        <w:rPr>
          <w:rFonts w:asciiTheme="majorHAnsi" w:hAnsiTheme="majorHAnsi"/>
          <w:lang w:val="en-US"/>
        </w:rPr>
        <w:instrText xml:space="preserve"> REF _Ref421745942 \h </w:instrText>
      </w:r>
      <w:r>
        <w:rPr>
          <w:rFonts w:asciiTheme="majorHAnsi" w:hAnsiTheme="majorHAnsi"/>
          <w:lang w:val="en-US"/>
        </w:rPr>
        <w:instrText xml:space="preserve"> \* MERGEFORMAT </w:instrText>
      </w:r>
      <w:r w:rsidRPr="006166C7">
        <w:rPr>
          <w:rFonts w:asciiTheme="majorHAnsi" w:hAnsiTheme="majorHAnsi"/>
          <w:lang w:val="en-US"/>
        </w:rPr>
      </w:r>
      <w:r w:rsidRPr="006166C7">
        <w:rPr>
          <w:rFonts w:asciiTheme="majorHAnsi" w:hAnsiTheme="majorHAnsi"/>
          <w:lang w:val="en-US"/>
        </w:rPr>
        <w:fldChar w:fldCharType="separate"/>
      </w:r>
      <w:r w:rsidR="00ED5E0F" w:rsidRPr="00AE610D">
        <w:rPr>
          <w:rFonts w:asciiTheme="majorHAnsi" w:hAnsiTheme="majorHAnsi"/>
          <w:sz w:val="24"/>
          <w:szCs w:val="24"/>
          <w:lang w:val="en-US"/>
        </w:rPr>
        <w:t xml:space="preserve">Appendix </w:t>
      </w:r>
      <w:r w:rsidR="00ED5E0F">
        <w:rPr>
          <w:rFonts w:asciiTheme="majorHAnsi" w:hAnsiTheme="majorHAnsi"/>
          <w:noProof/>
          <w:sz w:val="24"/>
          <w:szCs w:val="24"/>
          <w:lang w:val="en-US"/>
        </w:rPr>
        <w:t>8</w:t>
      </w:r>
      <w:r w:rsidRPr="006166C7">
        <w:rPr>
          <w:rFonts w:asciiTheme="majorHAnsi" w:hAnsiTheme="majorHAnsi"/>
          <w:lang w:val="en-US"/>
        </w:rPr>
        <w:fldChar w:fldCharType="end"/>
      </w:r>
      <w:r w:rsidRPr="006166C7">
        <w:rPr>
          <w:rFonts w:asciiTheme="majorHAnsi" w:hAnsiTheme="majorHAnsi"/>
          <w:lang w:val="en-US"/>
        </w:rPr>
        <w:t xml:space="preserve"> to </w:t>
      </w:r>
      <w:r w:rsidRPr="006166C7">
        <w:rPr>
          <w:rFonts w:asciiTheme="majorHAnsi" w:hAnsiTheme="majorHAnsi"/>
          <w:lang w:val="en-US"/>
        </w:rPr>
        <w:fldChar w:fldCharType="begin"/>
      </w:r>
      <w:r w:rsidRPr="006166C7">
        <w:rPr>
          <w:rFonts w:asciiTheme="majorHAnsi" w:hAnsiTheme="majorHAnsi"/>
          <w:lang w:val="en-US"/>
        </w:rPr>
        <w:instrText xml:space="preserve"> REF _Ref421753197 \h </w:instrText>
      </w:r>
      <w:r>
        <w:rPr>
          <w:rFonts w:asciiTheme="majorHAnsi" w:hAnsiTheme="majorHAnsi"/>
          <w:lang w:val="en-US"/>
        </w:rPr>
        <w:instrText xml:space="preserve"> \* MERGEFORMAT </w:instrText>
      </w:r>
      <w:r w:rsidRPr="006166C7">
        <w:rPr>
          <w:rFonts w:asciiTheme="majorHAnsi" w:hAnsiTheme="majorHAnsi"/>
          <w:lang w:val="en-US"/>
        </w:rPr>
      </w:r>
      <w:r w:rsidRPr="006166C7">
        <w:rPr>
          <w:rFonts w:asciiTheme="majorHAnsi" w:hAnsiTheme="majorHAnsi"/>
          <w:lang w:val="en-US"/>
        </w:rPr>
        <w:fldChar w:fldCharType="separate"/>
      </w:r>
      <w:r w:rsidR="00ED5E0F" w:rsidRPr="00FF715D">
        <w:rPr>
          <w:rFonts w:asciiTheme="majorHAnsi" w:hAnsiTheme="majorHAnsi"/>
          <w:sz w:val="24"/>
          <w:szCs w:val="24"/>
          <w:lang w:val="en-US"/>
        </w:rPr>
        <w:t xml:space="preserve">Appendix </w:t>
      </w:r>
      <w:r w:rsidR="00ED5E0F">
        <w:rPr>
          <w:rFonts w:asciiTheme="majorHAnsi" w:hAnsiTheme="majorHAnsi"/>
          <w:noProof/>
          <w:sz w:val="24"/>
          <w:szCs w:val="24"/>
          <w:lang w:val="en-US"/>
        </w:rPr>
        <w:t>15</w:t>
      </w:r>
      <w:r w:rsidRPr="006166C7">
        <w:rPr>
          <w:rFonts w:asciiTheme="majorHAnsi" w:hAnsiTheme="majorHAnsi"/>
          <w:lang w:val="en-US"/>
        </w:rPr>
        <w:fldChar w:fldCharType="end"/>
      </w:r>
      <w:r w:rsidRPr="006166C7">
        <w:rPr>
          <w:rFonts w:asciiTheme="majorHAnsi" w:hAnsiTheme="majorHAnsi"/>
          <w:lang w:val="en-US"/>
        </w:rPr>
        <w:t xml:space="preserve"> details about confusions of POS tags and words/tokens causing these confusions.</w:t>
      </w:r>
    </w:p>
  </w:footnote>
  <w:footnote w:id="10">
    <w:p w:rsidR="0043169B" w:rsidRPr="006166C7" w:rsidRDefault="0043169B">
      <w:pPr>
        <w:pStyle w:val="Funotentext"/>
        <w:rPr>
          <w:rFonts w:asciiTheme="majorHAnsi" w:hAnsiTheme="majorHAnsi"/>
          <w:lang w:val="en-US"/>
        </w:rPr>
      </w:pPr>
      <w:r w:rsidRPr="006166C7">
        <w:rPr>
          <w:rStyle w:val="Funotenzeichen"/>
          <w:rFonts w:asciiTheme="majorHAnsi" w:hAnsiTheme="majorHAnsi"/>
        </w:rPr>
        <w:footnoteRef/>
      </w:r>
      <w:r w:rsidRPr="006166C7">
        <w:rPr>
          <w:rFonts w:asciiTheme="majorHAnsi" w:hAnsiTheme="majorHAnsi"/>
          <w:lang w:val="en-US"/>
        </w:rPr>
        <w:t xml:space="preserve"> See </w:t>
      </w:r>
      <w:r w:rsidRPr="006166C7">
        <w:rPr>
          <w:rFonts w:asciiTheme="majorHAnsi" w:hAnsiTheme="majorHAnsi"/>
          <w:lang w:val="en-US"/>
        </w:rPr>
        <w:fldChar w:fldCharType="begin"/>
      </w:r>
      <w:r w:rsidRPr="006166C7">
        <w:rPr>
          <w:rFonts w:asciiTheme="majorHAnsi" w:hAnsiTheme="majorHAnsi"/>
          <w:lang w:val="en-US"/>
        </w:rPr>
        <w:instrText xml:space="preserve"> REF _Ref430652881 \h </w:instrText>
      </w:r>
      <w:r>
        <w:rPr>
          <w:rFonts w:asciiTheme="majorHAnsi" w:hAnsiTheme="majorHAnsi"/>
          <w:lang w:val="en-US"/>
        </w:rPr>
        <w:instrText xml:space="preserve"> \* MERGEFORMAT </w:instrText>
      </w:r>
      <w:r w:rsidRPr="006166C7">
        <w:rPr>
          <w:rFonts w:asciiTheme="majorHAnsi" w:hAnsiTheme="majorHAnsi"/>
          <w:lang w:val="en-US"/>
        </w:rPr>
      </w:r>
      <w:r w:rsidRPr="006166C7">
        <w:rPr>
          <w:rFonts w:asciiTheme="majorHAnsi" w:hAnsiTheme="majorHAnsi"/>
          <w:lang w:val="en-US"/>
        </w:rPr>
        <w:fldChar w:fldCharType="separate"/>
      </w:r>
      <w:r w:rsidR="00ED5E0F" w:rsidRPr="004E4CAF">
        <w:rPr>
          <w:rFonts w:asciiTheme="majorHAnsi" w:hAnsiTheme="majorHAnsi"/>
          <w:sz w:val="24"/>
          <w:szCs w:val="24"/>
          <w:lang w:val="en-US"/>
        </w:rPr>
        <w:t>A</w:t>
      </w:r>
      <w:r w:rsidR="00ED5E0F">
        <w:rPr>
          <w:rFonts w:asciiTheme="majorHAnsi" w:hAnsiTheme="majorHAnsi"/>
          <w:sz w:val="24"/>
          <w:szCs w:val="24"/>
          <w:lang w:val="en-US"/>
        </w:rPr>
        <w:t>ppendix</w:t>
      </w:r>
      <w:r w:rsidR="00ED5E0F" w:rsidRPr="004E4CAF">
        <w:rPr>
          <w:rFonts w:asciiTheme="majorHAnsi" w:hAnsiTheme="majorHAnsi"/>
          <w:sz w:val="24"/>
          <w:szCs w:val="24"/>
          <w:lang w:val="en-US"/>
        </w:rPr>
        <w:t xml:space="preserve"> </w:t>
      </w:r>
      <w:r w:rsidR="00ED5E0F">
        <w:rPr>
          <w:rFonts w:asciiTheme="majorHAnsi" w:hAnsiTheme="majorHAnsi"/>
          <w:noProof/>
          <w:sz w:val="24"/>
          <w:szCs w:val="24"/>
          <w:lang w:val="en-US"/>
        </w:rPr>
        <w:t>7</w:t>
      </w:r>
      <w:r w:rsidRPr="006166C7">
        <w:rPr>
          <w:rFonts w:asciiTheme="majorHAnsi" w:hAnsiTheme="majorHAnsi"/>
          <w:lang w:val="en-US"/>
        </w:rPr>
        <w:fldChar w:fldCharType="end"/>
      </w:r>
      <w:r w:rsidRPr="006166C7">
        <w:rPr>
          <w:rFonts w:asciiTheme="majorHAnsi" w:hAnsiTheme="majorHAnsi"/>
          <w:lang w:val="en-US"/>
        </w:rPr>
        <w:t xml:space="preserve">. </w:t>
      </w:r>
    </w:p>
  </w:footnote>
  <w:footnote w:id="11">
    <w:p w:rsidR="0043169B" w:rsidRPr="00150A35" w:rsidRDefault="0043169B" w:rsidP="00934B08">
      <w:pPr>
        <w:pStyle w:val="Funotentext"/>
        <w:jc w:val="both"/>
        <w:rPr>
          <w:rFonts w:asciiTheme="majorHAnsi" w:hAnsiTheme="majorHAnsi"/>
          <w:lang w:val="en-US"/>
        </w:rPr>
      </w:pPr>
      <w:r>
        <w:rPr>
          <w:rStyle w:val="Funotenzeichen"/>
        </w:rPr>
        <w:footnoteRef/>
      </w:r>
      <w:r w:rsidRPr="00003DF3">
        <w:rPr>
          <w:lang w:val="en-US"/>
        </w:rPr>
        <w:t xml:space="preserve"> </w:t>
      </w:r>
      <w:r w:rsidRPr="00150A35">
        <w:rPr>
          <w:rFonts w:asciiTheme="majorHAnsi" w:hAnsiTheme="majorHAnsi"/>
          <w:lang w:val="en-US"/>
        </w:rPr>
        <w:t>This is called “Arcing” (adaptive resampling and combining). The training corpus can be modified in different ways: 1. “Bagging”: for each tagger, there are randomly taken N sentences of the original</w:t>
      </w:r>
      <w:r>
        <w:rPr>
          <w:rFonts w:asciiTheme="majorHAnsi" w:hAnsiTheme="majorHAnsi"/>
          <w:lang w:val="en-US"/>
        </w:rPr>
        <w:t xml:space="preserve"> training corpus (returning each one</w:t>
      </w:r>
      <w:r w:rsidRPr="00150A35">
        <w:rPr>
          <w:rFonts w:asciiTheme="majorHAnsi" w:hAnsiTheme="majorHAnsi"/>
          <w:lang w:val="en-US"/>
        </w:rPr>
        <w:t xml:space="preserve"> afterwards to the training corpus again), whereas the number N corresponds to the number of sentences in the original training corpus. Thus, each tagger gets another random selection of sentences of the training corpus. 2. “Boosting”: the taggers are trained one after another, and after each training</w:t>
      </w:r>
      <w:r>
        <w:rPr>
          <w:rFonts w:asciiTheme="majorHAnsi" w:hAnsiTheme="majorHAnsi"/>
          <w:lang w:val="en-US"/>
        </w:rPr>
        <w:t>,</w:t>
      </w:r>
      <w:r w:rsidRPr="00150A35">
        <w:rPr>
          <w:rFonts w:asciiTheme="majorHAnsi" w:hAnsiTheme="majorHAnsi"/>
          <w:lang w:val="en-US"/>
        </w:rPr>
        <w:t xml:space="preserve"> the tokens </w:t>
      </w:r>
      <w:r>
        <w:rPr>
          <w:rFonts w:asciiTheme="majorHAnsi" w:hAnsiTheme="majorHAnsi"/>
          <w:lang w:val="en-US"/>
        </w:rPr>
        <w:t>that</w:t>
      </w:r>
      <w:r w:rsidRPr="00150A35">
        <w:rPr>
          <w:rFonts w:asciiTheme="majorHAnsi" w:hAnsiTheme="majorHAnsi"/>
          <w:lang w:val="en-US"/>
        </w:rPr>
        <w:t xml:space="preserve"> were difficult to classify are detected. The training corpus is then modified in a way that these tokens occur more frequently (Maclin und Opitz , 1997).  </w:t>
      </w:r>
    </w:p>
  </w:footnote>
  <w:footnote w:id="12">
    <w:p w:rsidR="0043169B" w:rsidRPr="000A2302" w:rsidRDefault="0043169B" w:rsidP="003F6863">
      <w:pPr>
        <w:pStyle w:val="Funotentext"/>
        <w:rPr>
          <w:rFonts w:asciiTheme="majorHAnsi" w:hAnsiTheme="majorHAnsi"/>
          <w:lang w:val="en-US"/>
        </w:rPr>
      </w:pPr>
      <w:r w:rsidRPr="000A2302">
        <w:rPr>
          <w:rStyle w:val="Funotenzeichen"/>
          <w:rFonts w:asciiTheme="majorHAnsi" w:hAnsiTheme="majorHAnsi"/>
        </w:rPr>
        <w:footnoteRef/>
      </w:r>
      <w:r w:rsidRPr="000A2302">
        <w:rPr>
          <w:rFonts w:asciiTheme="majorHAnsi" w:hAnsiTheme="majorHAnsi"/>
          <w:lang w:val="en-US"/>
        </w:rPr>
        <w:t xml:space="preserve"> *** highly significant, ** significant, * lowly significant, (*) marginally significant, (n.s.) not significant alteration compared to the left neighbor; for further explications, see </w:t>
      </w:r>
      <w:r w:rsidRPr="00615BF0">
        <w:rPr>
          <w:rFonts w:asciiTheme="majorHAnsi" w:hAnsiTheme="majorHAnsi"/>
        </w:rPr>
        <w:fldChar w:fldCharType="begin"/>
      </w:r>
      <w:r w:rsidRPr="00615BF0">
        <w:rPr>
          <w:rFonts w:asciiTheme="majorHAnsi" w:hAnsiTheme="majorHAnsi"/>
          <w:lang w:val="en-US"/>
        </w:rPr>
        <w:instrText xml:space="preserve"> REF _Ref421746221 \h  \* MERGEFORMAT </w:instrText>
      </w:r>
      <w:r w:rsidRPr="00615BF0">
        <w:rPr>
          <w:rFonts w:asciiTheme="majorHAnsi" w:hAnsiTheme="majorHAnsi"/>
        </w:rPr>
      </w:r>
      <w:r w:rsidRPr="00615BF0">
        <w:rPr>
          <w:rFonts w:asciiTheme="majorHAnsi" w:hAnsiTheme="majorHAnsi"/>
        </w:rPr>
        <w:fldChar w:fldCharType="separate"/>
      </w:r>
      <w:r w:rsidR="00ED5E0F" w:rsidRPr="00ED5E0F">
        <w:rPr>
          <w:rFonts w:asciiTheme="majorHAnsi" w:hAnsiTheme="majorHAnsi"/>
          <w:lang w:val="en-US"/>
        </w:rPr>
        <w:t>Appendix 18</w:t>
      </w:r>
      <w:r w:rsidRPr="00615BF0">
        <w:rPr>
          <w:rFonts w:asciiTheme="majorHAnsi" w:hAnsiTheme="majorHAnsi"/>
        </w:rPr>
        <w:fldChar w:fldCharType="end"/>
      </w:r>
      <w:r w:rsidRPr="00615BF0">
        <w:rPr>
          <w:rFonts w:asciiTheme="majorHAnsi" w:hAnsiTheme="majorHAnsi"/>
          <w:lang w:val="en-US"/>
        </w:rPr>
        <w:t>.</w:t>
      </w:r>
    </w:p>
  </w:footnote>
  <w:footnote w:id="13">
    <w:p w:rsidR="0043169B" w:rsidRPr="000A2302" w:rsidRDefault="0043169B" w:rsidP="003F6863">
      <w:pPr>
        <w:pStyle w:val="Funotentext"/>
        <w:rPr>
          <w:rFonts w:asciiTheme="majorHAnsi" w:hAnsiTheme="majorHAnsi"/>
          <w:lang w:val="en-US"/>
        </w:rPr>
      </w:pPr>
      <w:r w:rsidRPr="000A2302">
        <w:rPr>
          <w:rStyle w:val="Funotenzeichen"/>
          <w:rFonts w:asciiTheme="majorHAnsi" w:hAnsiTheme="majorHAnsi"/>
        </w:rPr>
        <w:footnoteRef/>
      </w:r>
      <w:r w:rsidRPr="000A2302">
        <w:rPr>
          <w:rFonts w:asciiTheme="majorHAnsi" w:hAnsiTheme="majorHAnsi"/>
          <w:lang w:val="en-US"/>
        </w:rPr>
        <w:t xml:space="preserve"> p=</w:t>
      </w:r>
      <w:r w:rsidRPr="000A2302">
        <w:rPr>
          <w:rFonts w:asciiTheme="majorHAnsi" w:hAnsiTheme="majorHAnsi" w:cs="Arial"/>
          <w:color w:val="000000"/>
          <w:lang w:val="en-US"/>
        </w:rPr>
        <w:t xml:space="preserve">0.0614; if HMM would have tagged 5 more words correctly, there would have been a significant (marginally) improvement of the error rate; this is why this case was nevertheless included in the EC experiment. </w:t>
      </w:r>
    </w:p>
  </w:footnote>
  <w:footnote w:id="14">
    <w:p w:rsidR="0043169B" w:rsidRPr="006E3F47" w:rsidRDefault="0043169B" w:rsidP="003F6863">
      <w:pPr>
        <w:pStyle w:val="Funotentext"/>
        <w:rPr>
          <w:lang w:val="en-US"/>
        </w:rPr>
      </w:pPr>
      <w:r w:rsidRPr="000A2302">
        <w:rPr>
          <w:rStyle w:val="Funotenzeichen"/>
          <w:rFonts w:asciiTheme="majorHAnsi" w:hAnsiTheme="majorHAnsi"/>
        </w:rPr>
        <w:footnoteRef/>
      </w:r>
      <w:r w:rsidRPr="000A2302">
        <w:rPr>
          <w:rFonts w:asciiTheme="majorHAnsi" w:hAnsiTheme="majorHAnsi"/>
          <w:lang w:val="en-US"/>
        </w:rPr>
        <w:t xml:space="preserve"> The remaining combinations of two and three taggers are not listed because they are co</w:t>
      </w:r>
      <w:r>
        <w:rPr>
          <w:rFonts w:asciiTheme="majorHAnsi" w:hAnsiTheme="majorHAnsi"/>
          <w:lang w:val="en-US"/>
        </w:rPr>
        <w:t>vered by the first case (table 5</w:t>
      </w:r>
      <w:r w:rsidRPr="000A2302">
        <w:rPr>
          <w:rFonts w:asciiTheme="majorHAnsi" w:hAnsiTheme="majorHAnsi"/>
          <w:lang w:val="en-US"/>
        </w:rPr>
        <w:t>). (As HMM cannot reduce the error rate of CRF and TnT significantly, it has to be Unigram which is responsible for a significant reduction of the error rate; this is why CRF+TnT+Unigram is not listed separately)</w:t>
      </w:r>
    </w:p>
  </w:footnote>
  <w:footnote w:id="15">
    <w:p w:rsidR="0043169B" w:rsidRPr="002F4BBD" w:rsidRDefault="0043169B" w:rsidP="003A3365">
      <w:pPr>
        <w:pStyle w:val="Funotentext"/>
        <w:rPr>
          <w:rFonts w:asciiTheme="majorHAnsi" w:hAnsiTheme="majorHAnsi"/>
          <w:lang w:val="en-US"/>
        </w:rPr>
      </w:pPr>
      <w:r w:rsidRPr="002F4BBD">
        <w:rPr>
          <w:rStyle w:val="Funotenzeichen"/>
          <w:rFonts w:asciiTheme="majorHAnsi" w:hAnsiTheme="majorHAnsi"/>
        </w:rPr>
        <w:footnoteRef/>
      </w:r>
      <w:r w:rsidRPr="002F4BBD">
        <w:rPr>
          <w:rFonts w:asciiTheme="majorHAnsi" w:hAnsiTheme="majorHAnsi"/>
          <w:lang w:val="en-US"/>
        </w:rPr>
        <w:t xml:space="preserve"> In Python, elements of a dictionary (dict()) have a random order. OrderedDict was not used because if there is a tie, it is not guaranteed, that the tag at the first place in the OrderedDict (that would be – in my implementation - the tag for which the best individual tagger has voted) really is better than the other winning tags. The random choice under the winning tags in case of a tie is used in all voting strategies.</w:t>
      </w:r>
    </w:p>
  </w:footnote>
  <w:footnote w:id="16">
    <w:p w:rsidR="0043169B" w:rsidRPr="00753BA3" w:rsidRDefault="0043169B">
      <w:pPr>
        <w:pStyle w:val="Funotentext"/>
        <w:rPr>
          <w:rFonts w:asciiTheme="majorHAnsi" w:hAnsiTheme="majorHAnsi"/>
          <w:lang w:val="en-US"/>
        </w:rPr>
      </w:pPr>
      <w:r w:rsidRPr="00753BA3">
        <w:rPr>
          <w:rStyle w:val="Funotenzeichen"/>
          <w:rFonts w:asciiTheme="majorHAnsi" w:hAnsiTheme="majorHAnsi"/>
        </w:rPr>
        <w:footnoteRef/>
      </w:r>
      <w:r w:rsidRPr="00753BA3">
        <w:rPr>
          <w:rFonts w:asciiTheme="majorHAnsi" w:hAnsiTheme="majorHAnsi"/>
          <w:lang w:val="en-US"/>
        </w:rPr>
        <w:t xml:space="preserve"> An identical tag precision value is almost impossible, as the values are very precise (16 decimal places).</w:t>
      </w:r>
    </w:p>
  </w:footnote>
  <w:footnote w:id="17">
    <w:p w:rsidR="0043169B" w:rsidRPr="002711CC" w:rsidRDefault="0043169B" w:rsidP="002711CC">
      <w:pPr>
        <w:pStyle w:val="Funotentext"/>
        <w:rPr>
          <w:rFonts w:asciiTheme="majorHAnsi" w:hAnsiTheme="majorHAnsi"/>
          <w:lang w:val="en-US"/>
        </w:rPr>
      </w:pPr>
      <w:r w:rsidRPr="002711CC">
        <w:rPr>
          <w:rStyle w:val="Funotenzeichen"/>
          <w:rFonts w:asciiTheme="majorHAnsi" w:hAnsiTheme="majorHAnsi"/>
        </w:rPr>
        <w:footnoteRef/>
      </w:r>
      <w:r w:rsidRPr="002711CC">
        <w:rPr>
          <w:rFonts w:asciiTheme="majorHAnsi" w:hAnsiTheme="majorHAnsi"/>
          <w:lang w:val="en-US"/>
        </w:rPr>
        <w:t xml:space="preserve"> In the case of training without tones, there was also a significant (even if marginally) improvement of HMM´s accuracy  (</w:t>
      </w:r>
      <w:r w:rsidRPr="002711CC">
        <w:rPr>
          <w:rFonts w:asciiTheme="majorHAnsi" w:hAnsiTheme="majorHAnsi"/>
        </w:rPr>
        <w:fldChar w:fldCharType="begin"/>
      </w:r>
      <w:r w:rsidRPr="002711CC">
        <w:rPr>
          <w:rFonts w:asciiTheme="majorHAnsi" w:hAnsiTheme="majorHAnsi"/>
          <w:lang w:val="en-US"/>
        </w:rPr>
        <w:instrText xml:space="preserve"> REF _Ref421746262 \h  \* MERGEFORMAT </w:instrText>
      </w:r>
      <w:r w:rsidRPr="002711CC">
        <w:rPr>
          <w:rFonts w:asciiTheme="majorHAnsi" w:hAnsiTheme="majorHAnsi"/>
        </w:rPr>
      </w:r>
      <w:r w:rsidRPr="002711CC">
        <w:rPr>
          <w:rFonts w:asciiTheme="majorHAnsi" w:hAnsiTheme="majorHAnsi"/>
        </w:rPr>
        <w:fldChar w:fldCharType="separate"/>
      </w:r>
      <w:r w:rsidR="00ED5E0F" w:rsidRPr="00ED5E0F">
        <w:rPr>
          <w:rFonts w:asciiTheme="majorHAnsi" w:hAnsiTheme="majorHAnsi"/>
          <w:lang w:val="en-US"/>
        </w:rPr>
        <w:t>Appendix 31</w:t>
      </w:r>
      <w:r w:rsidRPr="002711CC">
        <w:rPr>
          <w:rFonts w:asciiTheme="majorHAnsi" w:hAnsiTheme="majorHAnsi"/>
        </w:rPr>
        <w:fldChar w:fldCharType="end"/>
      </w:r>
      <w:r w:rsidRPr="002711CC">
        <w:rPr>
          <w:rFonts w:asciiTheme="majorHAnsi" w:hAnsiTheme="majorHAnsi"/>
          <w:lang w:val="en-US"/>
        </w:rPr>
        <w:t xml:space="preserve"> and </w:t>
      </w:r>
      <w:r w:rsidRPr="002711CC">
        <w:rPr>
          <w:rFonts w:asciiTheme="majorHAnsi" w:hAnsiTheme="majorHAnsi"/>
        </w:rPr>
        <w:fldChar w:fldCharType="begin"/>
      </w:r>
      <w:r w:rsidRPr="002711CC">
        <w:rPr>
          <w:rFonts w:asciiTheme="majorHAnsi" w:hAnsiTheme="majorHAnsi"/>
          <w:lang w:val="en-US"/>
        </w:rPr>
        <w:instrText xml:space="preserve"> REF _Ref421746273 \h  \* MERGEFORMAT </w:instrText>
      </w:r>
      <w:r w:rsidRPr="002711CC">
        <w:rPr>
          <w:rFonts w:asciiTheme="majorHAnsi" w:hAnsiTheme="majorHAnsi"/>
        </w:rPr>
      </w:r>
      <w:r w:rsidRPr="002711CC">
        <w:rPr>
          <w:rFonts w:asciiTheme="majorHAnsi" w:hAnsiTheme="majorHAnsi"/>
        </w:rPr>
        <w:fldChar w:fldCharType="separate"/>
      </w:r>
      <w:r w:rsidR="00ED5E0F" w:rsidRPr="00ED5E0F">
        <w:rPr>
          <w:rFonts w:asciiTheme="majorHAnsi" w:hAnsiTheme="majorHAnsi"/>
          <w:lang w:val="en-US"/>
        </w:rPr>
        <w:t>Appendix 33</w:t>
      </w:r>
      <w:r w:rsidRPr="002711CC">
        <w:rPr>
          <w:rFonts w:asciiTheme="majorHAnsi" w:hAnsiTheme="majorHAnsi"/>
        </w:rPr>
        <w:fldChar w:fldCharType="end"/>
      </w:r>
      <w:r w:rsidRPr="002711CC">
        <w:rPr>
          <w:rFonts w:asciiTheme="majorHAnsi" w:hAnsiTheme="majorHAnsi"/>
          <w:lang w:val="en-US"/>
        </w:rPr>
        <w:t>)</w:t>
      </w:r>
    </w:p>
  </w:footnote>
  <w:footnote w:id="18">
    <w:p w:rsidR="0043169B" w:rsidRPr="00056A24" w:rsidRDefault="0043169B" w:rsidP="002711CC">
      <w:pPr>
        <w:pStyle w:val="Funotentext"/>
        <w:rPr>
          <w:rFonts w:asciiTheme="majorHAnsi" w:hAnsiTheme="majorHAnsi"/>
          <w:lang w:val="en-US"/>
        </w:rPr>
      </w:pPr>
      <w:r w:rsidRPr="002711CC">
        <w:rPr>
          <w:rStyle w:val="Funotenzeichen"/>
          <w:rFonts w:asciiTheme="majorHAnsi" w:hAnsiTheme="majorHAnsi"/>
        </w:rPr>
        <w:footnoteRef/>
      </w:r>
      <w:r w:rsidRPr="00DF2EB5">
        <w:rPr>
          <w:rFonts w:asciiTheme="majorHAnsi" w:hAnsiTheme="majorHAnsi"/>
          <w:lang w:val="en-US"/>
        </w:rPr>
        <w:t xml:space="preserve"> In the </w:t>
      </w:r>
      <w:r w:rsidRPr="00056A24">
        <w:rPr>
          <w:rFonts w:asciiTheme="majorHAnsi" w:hAnsiTheme="majorHAnsi"/>
          <w:lang w:val="en-US"/>
        </w:rPr>
        <w:t>case of training without tones, t</w:t>
      </w:r>
      <w:r>
        <w:rPr>
          <w:rFonts w:asciiTheme="majorHAnsi" w:hAnsiTheme="majorHAnsi"/>
          <w:lang w:val="en-US"/>
        </w:rPr>
        <w:t xml:space="preserve">here was no such „improvement“ </w:t>
      </w:r>
      <w:r w:rsidRPr="00056A24">
        <w:rPr>
          <w:rFonts w:asciiTheme="majorHAnsi" w:hAnsiTheme="majorHAnsi"/>
          <w:lang w:val="en-US"/>
        </w:rPr>
        <w:t>for the combination of CRF- and Unigram-Tagger.</w:t>
      </w:r>
    </w:p>
  </w:footnote>
  <w:footnote w:id="19">
    <w:p w:rsidR="0043169B" w:rsidRPr="00056A24" w:rsidRDefault="0043169B" w:rsidP="00056A24">
      <w:pPr>
        <w:pStyle w:val="Funotentext"/>
        <w:rPr>
          <w:lang w:val="en-US"/>
        </w:rPr>
      </w:pPr>
      <w:r w:rsidRPr="00056A24">
        <w:rPr>
          <w:rStyle w:val="Funotenzeichen"/>
          <w:rFonts w:asciiTheme="majorHAnsi" w:hAnsiTheme="majorHAnsi"/>
        </w:rPr>
        <w:footnoteRef/>
      </w:r>
      <w:r w:rsidRPr="00056A24">
        <w:rPr>
          <w:rFonts w:asciiTheme="majorHAnsi" w:hAnsiTheme="majorHAnsi"/>
          <w:lang w:val="en-US"/>
        </w:rPr>
        <w:t xml:space="preserve"> This and the following results are values obtained after training on data with t</w:t>
      </w:r>
      <w:r>
        <w:rPr>
          <w:rFonts w:asciiTheme="majorHAnsi" w:hAnsiTheme="majorHAnsi"/>
          <w:lang w:val="en-US"/>
        </w:rPr>
        <w:t>ones and without affix glosses; the remaining results for the EC of CRF-, HMM-, TnT-, and</w:t>
      </w:r>
      <w:r w:rsidRPr="00056A24">
        <w:rPr>
          <w:rFonts w:asciiTheme="majorHAnsi" w:hAnsiTheme="majorHAnsi"/>
          <w:lang w:val="en-US"/>
        </w:rPr>
        <w:t xml:space="preserve"> Unigram</w:t>
      </w:r>
      <w:r>
        <w:rPr>
          <w:rFonts w:asciiTheme="majorHAnsi" w:hAnsiTheme="majorHAnsi"/>
          <w:lang w:val="en-US"/>
        </w:rPr>
        <w:t>-</w:t>
      </w:r>
      <w:r w:rsidRPr="00056A24">
        <w:rPr>
          <w:rFonts w:asciiTheme="majorHAnsi" w:hAnsiTheme="majorHAnsi"/>
          <w:lang w:val="en-US"/>
        </w:rPr>
        <w:t>Tagger</w:t>
      </w:r>
      <w:r>
        <w:rPr>
          <w:rFonts w:asciiTheme="majorHAnsi" w:hAnsiTheme="majorHAnsi"/>
          <w:lang w:val="en-US"/>
        </w:rPr>
        <w:t xml:space="preserve"> can be looked up under </w:t>
      </w:r>
      <w:r>
        <w:rPr>
          <w:rFonts w:asciiTheme="majorHAnsi" w:hAnsiTheme="majorHAnsi"/>
          <w:lang w:val="en-US"/>
        </w:rPr>
        <w:fldChar w:fldCharType="begin"/>
      </w:r>
      <w:r>
        <w:rPr>
          <w:rFonts w:asciiTheme="majorHAnsi" w:hAnsiTheme="majorHAnsi"/>
          <w:lang w:val="en-US"/>
        </w:rPr>
        <w:instrText xml:space="preserve"> REF _Ref421746262 \h </w:instrText>
      </w:r>
      <w:r>
        <w:rPr>
          <w:rFonts w:asciiTheme="majorHAnsi" w:hAnsiTheme="majorHAnsi"/>
          <w:lang w:val="en-US"/>
        </w:rPr>
      </w:r>
      <w:r>
        <w:rPr>
          <w:rFonts w:asciiTheme="majorHAnsi" w:hAnsiTheme="majorHAnsi"/>
          <w:lang w:val="en-US"/>
        </w:rPr>
        <w:fldChar w:fldCharType="separate"/>
      </w:r>
      <w:r w:rsidR="00ED5E0F">
        <w:rPr>
          <w:rFonts w:asciiTheme="majorHAnsi" w:hAnsiTheme="majorHAnsi"/>
          <w:sz w:val="24"/>
          <w:szCs w:val="24"/>
          <w:lang w:val="en-US"/>
        </w:rPr>
        <w:t>Appendix</w:t>
      </w:r>
      <w:r w:rsidR="00ED5E0F" w:rsidRPr="006D2CB5">
        <w:rPr>
          <w:rFonts w:asciiTheme="majorHAnsi" w:hAnsiTheme="majorHAnsi"/>
          <w:sz w:val="24"/>
          <w:szCs w:val="24"/>
          <w:lang w:val="en-US"/>
        </w:rPr>
        <w:t xml:space="preserve"> </w:t>
      </w:r>
      <w:r w:rsidR="00ED5E0F">
        <w:rPr>
          <w:rFonts w:asciiTheme="majorHAnsi" w:hAnsiTheme="majorHAnsi"/>
          <w:noProof/>
          <w:sz w:val="24"/>
          <w:szCs w:val="24"/>
          <w:lang w:val="en-US"/>
        </w:rPr>
        <w:t>31</w:t>
      </w:r>
      <w:r>
        <w:rPr>
          <w:rFonts w:asciiTheme="majorHAnsi" w:hAnsiTheme="majorHAnsi"/>
          <w:lang w:val="en-US"/>
        </w:rPr>
        <w:fldChar w:fldCharType="end"/>
      </w:r>
      <w:r>
        <w:rPr>
          <w:rFonts w:asciiTheme="majorHAnsi" w:hAnsiTheme="majorHAnsi"/>
          <w:lang w:val="en-US"/>
        </w:rPr>
        <w:t xml:space="preserve"> to </w:t>
      </w:r>
      <w:r>
        <w:rPr>
          <w:rFonts w:asciiTheme="majorHAnsi" w:hAnsiTheme="majorHAnsi"/>
          <w:lang w:val="en-US"/>
        </w:rPr>
        <w:fldChar w:fldCharType="begin"/>
      </w:r>
      <w:r>
        <w:rPr>
          <w:rFonts w:asciiTheme="majorHAnsi" w:hAnsiTheme="majorHAnsi"/>
          <w:lang w:val="en-US"/>
        </w:rPr>
        <w:instrText xml:space="preserve"> REF _Ref421746031 \h </w:instrText>
      </w:r>
      <w:r>
        <w:rPr>
          <w:rFonts w:asciiTheme="majorHAnsi" w:hAnsiTheme="majorHAnsi"/>
          <w:lang w:val="en-US"/>
        </w:rPr>
      </w:r>
      <w:r>
        <w:rPr>
          <w:rFonts w:asciiTheme="majorHAnsi" w:hAnsiTheme="majorHAnsi"/>
          <w:lang w:val="en-US"/>
        </w:rPr>
        <w:fldChar w:fldCharType="separate"/>
      </w:r>
      <w:r w:rsidR="00ED5E0F" w:rsidRPr="000A69BE">
        <w:rPr>
          <w:rFonts w:asciiTheme="majorHAnsi" w:hAnsiTheme="majorHAnsi"/>
          <w:sz w:val="24"/>
          <w:szCs w:val="24"/>
          <w:lang w:val="en-US"/>
        </w:rPr>
        <w:t xml:space="preserve">Appendix </w:t>
      </w:r>
      <w:r w:rsidR="00ED5E0F">
        <w:rPr>
          <w:rFonts w:asciiTheme="majorHAnsi" w:hAnsiTheme="majorHAnsi"/>
          <w:noProof/>
          <w:sz w:val="24"/>
          <w:szCs w:val="24"/>
          <w:lang w:val="en-US"/>
        </w:rPr>
        <w:t>34</w:t>
      </w:r>
      <w:r>
        <w:rPr>
          <w:rFonts w:asciiTheme="majorHAnsi" w:hAnsiTheme="majorHAnsi"/>
          <w:lang w:val="en-US"/>
        </w:rPr>
        <w:fldChar w:fldCharType="end"/>
      </w:r>
      <w:r w:rsidRPr="00056A24">
        <w:rPr>
          <w:rFonts w:asciiTheme="majorHAnsi" w:hAnsiTheme="majorHAnsi"/>
          <w:lang w:val="en-US"/>
        </w:rPr>
        <w:t>.</w:t>
      </w:r>
      <w:r w:rsidRPr="00056A24">
        <w:rPr>
          <w:lang w:val="en-US"/>
        </w:rPr>
        <w:t xml:space="preserve"> </w:t>
      </w:r>
    </w:p>
  </w:footnote>
  <w:footnote w:id="20">
    <w:p w:rsidR="0043169B" w:rsidRPr="004219CF" w:rsidRDefault="0043169B" w:rsidP="004219CF">
      <w:pPr>
        <w:pStyle w:val="Funotentext"/>
        <w:jc w:val="both"/>
        <w:rPr>
          <w:rFonts w:asciiTheme="majorHAnsi" w:hAnsiTheme="majorHAnsi"/>
          <w:lang w:val="en-US"/>
        </w:rPr>
      </w:pPr>
      <w:r w:rsidRPr="004219CF">
        <w:rPr>
          <w:rStyle w:val="Funotenzeichen"/>
          <w:rFonts w:asciiTheme="majorHAnsi" w:hAnsiTheme="majorHAnsi"/>
        </w:rPr>
        <w:footnoteRef/>
      </w:r>
      <w:r w:rsidRPr="004219CF">
        <w:rPr>
          <w:rFonts w:asciiTheme="majorHAnsi" w:hAnsiTheme="majorHAnsi"/>
          <w:lang w:val="en-US"/>
        </w:rPr>
        <w:t xml:space="preserve"> These modifications were only done with taggers trained on data with tones and without affix glosses because of time reasons. As already evident in the former experiments, the results for taggers trained without tones and/or with affix glosses only differ slightly from these first results.</w:t>
      </w:r>
    </w:p>
  </w:footnote>
  <w:footnote w:id="21">
    <w:p w:rsidR="0043169B" w:rsidRPr="00017B56" w:rsidRDefault="0043169B" w:rsidP="001F1B45">
      <w:pPr>
        <w:pStyle w:val="Funotentext"/>
        <w:jc w:val="both"/>
        <w:rPr>
          <w:lang w:val="en-US"/>
        </w:rPr>
      </w:pPr>
      <w:r w:rsidRPr="004219CF">
        <w:rPr>
          <w:rStyle w:val="Funotenzeichen"/>
          <w:rFonts w:asciiTheme="majorHAnsi" w:hAnsiTheme="majorHAnsi"/>
        </w:rPr>
        <w:footnoteRef/>
      </w:r>
      <w:r w:rsidRPr="004219CF">
        <w:rPr>
          <w:rFonts w:asciiTheme="majorHAnsi" w:hAnsiTheme="majorHAnsi"/>
          <w:lang w:val="en-US"/>
        </w:rPr>
        <w:t xml:space="preserve"> See </w:t>
      </w:r>
      <w:r>
        <w:rPr>
          <w:rFonts w:asciiTheme="majorHAnsi" w:hAnsiTheme="majorHAnsi"/>
          <w:highlight w:val="yellow"/>
        </w:rPr>
        <w:fldChar w:fldCharType="begin"/>
      </w:r>
      <w:r>
        <w:rPr>
          <w:rFonts w:asciiTheme="majorHAnsi" w:hAnsiTheme="majorHAnsi"/>
          <w:lang w:val="en-US"/>
        </w:rPr>
        <w:instrText xml:space="preserve"> REF _Ref421746071 \h </w:instrText>
      </w:r>
      <w:r>
        <w:rPr>
          <w:rFonts w:asciiTheme="majorHAnsi" w:hAnsiTheme="majorHAnsi"/>
          <w:highlight w:val="yellow"/>
        </w:rPr>
      </w:r>
      <w:r>
        <w:rPr>
          <w:rFonts w:asciiTheme="majorHAnsi" w:hAnsiTheme="majorHAnsi"/>
          <w:highlight w:val="yellow"/>
        </w:rPr>
        <w:fldChar w:fldCharType="separate"/>
      </w:r>
      <w:r w:rsidR="00ED5E0F" w:rsidRPr="00FA53C8">
        <w:rPr>
          <w:rFonts w:asciiTheme="majorHAnsi" w:hAnsiTheme="majorHAnsi"/>
          <w:sz w:val="24"/>
          <w:szCs w:val="24"/>
          <w:lang w:val="en-US"/>
        </w:rPr>
        <w:t xml:space="preserve">Appendix </w:t>
      </w:r>
      <w:r w:rsidR="00ED5E0F">
        <w:rPr>
          <w:rFonts w:asciiTheme="majorHAnsi" w:hAnsiTheme="majorHAnsi"/>
          <w:noProof/>
          <w:sz w:val="24"/>
          <w:szCs w:val="24"/>
          <w:lang w:val="en-US"/>
        </w:rPr>
        <w:t>35</w:t>
      </w:r>
      <w:r>
        <w:rPr>
          <w:rFonts w:asciiTheme="majorHAnsi" w:hAnsiTheme="majorHAnsi"/>
          <w:highlight w:val="yellow"/>
        </w:rPr>
        <w:fldChar w:fldCharType="end"/>
      </w:r>
      <w:r>
        <w:rPr>
          <w:rFonts w:asciiTheme="majorHAnsi" w:hAnsiTheme="majorHAnsi"/>
          <w:lang w:val="en-US"/>
        </w:rPr>
        <w:t xml:space="preserve"> </w:t>
      </w:r>
      <w:r w:rsidRPr="001F1B45">
        <w:rPr>
          <w:rFonts w:asciiTheme="majorHAnsi" w:hAnsiTheme="majorHAnsi"/>
          <w:lang w:val="en-US"/>
        </w:rPr>
        <w:t>for these results</w:t>
      </w:r>
      <w:r w:rsidRPr="004219CF">
        <w:rPr>
          <w:rFonts w:asciiTheme="majorHAnsi" w:hAnsiTheme="majorHAnsi"/>
          <w:lang w:val="en-US"/>
        </w:rPr>
        <w:t>.</w:t>
      </w:r>
    </w:p>
  </w:footnote>
  <w:footnote w:id="22">
    <w:p w:rsidR="0043169B" w:rsidRPr="00076162" w:rsidRDefault="0043169B" w:rsidP="002130B4">
      <w:pPr>
        <w:pStyle w:val="Funotentext"/>
        <w:rPr>
          <w:lang w:val="en-US"/>
        </w:rPr>
      </w:pPr>
      <w:r>
        <w:rPr>
          <w:rStyle w:val="Funotenzeichen"/>
        </w:rPr>
        <w:footnoteRef/>
      </w:r>
      <w:r w:rsidRPr="001D0041">
        <w:rPr>
          <w:lang w:val="en-US"/>
        </w:rPr>
        <w:t xml:space="preserve"> </w:t>
      </w:r>
      <w:r>
        <w:rPr>
          <w:lang w:val="en-US"/>
        </w:rPr>
        <w:t xml:space="preserve">Email correspondence with Prof. </w:t>
      </w:r>
      <w:r w:rsidRPr="001D0041">
        <w:rPr>
          <w:lang w:val="en-US"/>
        </w:rPr>
        <w:t>Christian Chiarcos</w:t>
      </w:r>
      <w:r>
        <w:rPr>
          <w:lang w:val="en-US"/>
        </w:rPr>
        <w:t>, 26.5.2015.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1286780"/>
      <w:docPartObj>
        <w:docPartGallery w:val="Page Numbers (Top of Page)"/>
        <w:docPartUnique/>
      </w:docPartObj>
    </w:sdtPr>
    <w:sdtEndPr/>
    <w:sdtContent>
      <w:p w:rsidR="0043169B" w:rsidRDefault="0043169B">
        <w:pPr>
          <w:pStyle w:val="Kopfzeile"/>
          <w:jc w:val="center"/>
        </w:pPr>
        <w:r>
          <w:fldChar w:fldCharType="begin"/>
        </w:r>
        <w:r>
          <w:instrText>PAGE   \* MERGEFORMAT</w:instrText>
        </w:r>
        <w:r>
          <w:fldChar w:fldCharType="separate"/>
        </w:r>
        <w:r w:rsidR="00ED5E0F">
          <w:rPr>
            <w:noProof/>
          </w:rPr>
          <w:t>I</w:t>
        </w:r>
        <w:r>
          <w:fldChar w:fldCharType="end"/>
        </w:r>
      </w:p>
    </w:sdtContent>
  </w:sdt>
  <w:p w:rsidR="0043169B" w:rsidRDefault="0043169B">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01091"/>
    <w:multiLevelType w:val="hybridMultilevel"/>
    <w:tmpl w:val="A3B00B7E"/>
    <w:lvl w:ilvl="0" w:tplc="687CF39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26A5882"/>
    <w:multiLevelType w:val="hybridMultilevel"/>
    <w:tmpl w:val="8D80E4AE"/>
    <w:lvl w:ilvl="0" w:tplc="7B76FB12">
      <w:start w:val="18"/>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2">
    <w:nsid w:val="040859C2"/>
    <w:multiLevelType w:val="hybridMultilevel"/>
    <w:tmpl w:val="66B0CE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5C86D60"/>
    <w:multiLevelType w:val="multilevel"/>
    <w:tmpl w:val="9C74A560"/>
    <w:lvl w:ilvl="0">
      <w:start w:val="4"/>
      <w:numFmt w:val="decimal"/>
      <w:lvlText w:val="%1"/>
      <w:lvlJc w:val="left"/>
      <w:pPr>
        <w:ind w:left="570" w:hanging="570"/>
      </w:pPr>
      <w:rPr>
        <w:rFonts w:cs="Times New Roman" w:hint="default"/>
      </w:rPr>
    </w:lvl>
    <w:lvl w:ilvl="1">
      <w:start w:val="2"/>
      <w:numFmt w:val="decimal"/>
      <w:lvlText w:val="%1.%2"/>
      <w:lvlJc w:val="left"/>
      <w:pPr>
        <w:ind w:left="570" w:hanging="57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4">
    <w:nsid w:val="0A504A84"/>
    <w:multiLevelType w:val="hybridMultilevel"/>
    <w:tmpl w:val="596280CC"/>
    <w:lvl w:ilvl="0" w:tplc="04070011">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5">
    <w:nsid w:val="0A7A205B"/>
    <w:multiLevelType w:val="hybridMultilevel"/>
    <w:tmpl w:val="1ADE1D80"/>
    <w:lvl w:ilvl="0" w:tplc="09C89BEC">
      <w:numFmt w:val="bullet"/>
      <w:lvlText w:val="-"/>
      <w:lvlJc w:val="left"/>
      <w:pPr>
        <w:ind w:left="720" w:hanging="360"/>
      </w:pPr>
      <w:rPr>
        <w:rFonts w:ascii="Times New Roman" w:eastAsia="Times New Roman" w:hAnsi="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F240C63"/>
    <w:multiLevelType w:val="hybridMultilevel"/>
    <w:tmpl w:val="DEBA0008"/>
    <w:lvl w:ilvl="0" w:tplc="83E68C4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0F2C33FE"/>
    <w:multiLevelType w:val="hybridMultilevel"/>
    <w:tmpl w:val="C33EAE34"/>
    <w:lvl w:ilvl="0" w:tplc="0407000F">
      <w:start w:val="1"/>
      <w:numFmt w:val="decimal"/>
      <w:lvlText w:val="%1."/>
      <w:lvlJc w:val="lef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8">
    <w:nsid w:val="101C29A2"/>
    <w:multiLevelType w:val="hybridMultilevel"/>
    <w:tmpl w:val="2E0620BC"/>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9">
    <w:nsid w:val="11AF0F27"/>
    <w:multiLevelType w:val="multilevel"/>
    <w:tmpl w:val="B480260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4680" w:hanging="1440"/>
      </w:pPr>
      <w:rPr>
        <w:rFonts w:cs="Times New Roman" w:hint="default"/>
      </w:rPr>
    </w:lvl>
  </w:abstractNum>
  <w:abstractNum w:abstractNumId="10">
    <w:nsid w:val="17294606"/>
    <w:multiLevelType w:val="hybridMultilevel"/>
    <w:tmpl w:val="5D12EA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189B28B1"/>
    <w:multiLevelType w:val="hybridMultilevel"/>
    <w:tmpl w:val="2E582B9A"/>
    <w:lvl w:ilvl="0" w:tplc="5286594C">
      <w:start w:val="3"/>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2">
    <w:nsid w:val="1B5E0FB7"/>
    <w:multiLevelType w:val="hybridMultilevel"/>
    <w:tmpl w:val="4C5CC786"/>
    <w:lvl w:ilvl="0" w:tplc="ABD22276">
      <w:start w:val="1"/>
      <w:numFmt w:val="bullet"/>
      <w:lvlText w:val="-"/>
      <w:lvlJc w:val="left"/>
      <w:pPr>
        <w:ind w:left="720" w:hanging="360"/>
      </w:pPr>
      <w:rPr>
        <w:rFonts w:ascii="Calibri" w:eastAsia="Times New Roman" w:hAnsi="Calibr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1ED46F66"/>
    <w:multiLevelType w:val="hybridMultilevel"/>
    <w:tmpl w:val="65A28746"/>
    <w:lvl w:ilvl="0" w:tplc="04070011">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4">
    <w:nsid w:val="217D5D89"/>
    <w:multiLevelType w:val="hybridMultilevel"/>
    <w:tmpl w:val="D7B24BDE"/>
    <w:lvl w:ilvl="0" w:tplc="74008D64">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5">
    <w:nsid w:val="272A2B50"/>
    <w:multiLevelType w:val="multilevel"/>
    <w:tmpl w:val="D0C25AA4"/>
    <w:lvl w:ilvl="0">
      <w:start w:val="4"/>
      <w:numFmt w:val="decimal"/>
      <w:lvlText w:val="%1"/>
      <w:lvlJc w:val="left"/>
      <w:pPr>
        <w:ind w:left="480" w:hanging="480"/>
      </w:pPr>
      <w:rPr>
        <w:rFonts w:cs="Times New Roman" w:hint="default"/>
      </w:rPr>
    </w:lvl>
    <w:lvl w:ilvl="1">
      <w:start w:val="2"/>
      <w:numFmt w:val="decimal"/>
      <w:lvlText w:val="%1.%2"/>
      <w:lvlJc w:val="left"/>
      <w:pPr>
        <w:ind w:left="480" w:hanging="48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6">
    <w:nsid w:val="27910FDC"/>
    <w:multiLevelType w:val="hybridMultilevel"/>
    <w:tmpl w:val="B8344A62"/>
    <w:lvl w:ilvl="0" w:tplc="04070011">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7">
    <w:nsid w:val="28493561"/>
    <w:multiLevelType w:val="hybridMultilevel"/>
    <w:tmpl w:val="ED7A2472"/>
    <w:lvl w:ilvl="0" w:tplc="0407000F">
      <w:start w:val="1"/>
      <w:numFmt w:val="decimal"/>
      <w:lvlText w:val="%1."/>
      <w:lvlJc w:val="lef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8">
    <w:nsid w:val="30CC32B9"/>
    <w:multiLevelType w:val="hybridMultilevel"/>
    <w:tmpl w:val="72360A2E"/>
    <w:lvl w:ilvl="0" w:tplc="E9F4EE32">
      <w:numFmt w:val="bullet"/>
      <w:lvlText w:val="-"/>
      <w:lvlJc w:val="left"/>
      <w:pPr>
        <w:ind w:left="720" w:hanging="360"/>
      </w:pPr>
      <w:rPr>
        <w:rFonts w:ascii="Times New Roman" w:eastAsia="Times New Roman" w:hAnsi="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7D65263"/>
    <w:multiLevelType w:val="hybridMultilevel"/>
    <w:tmpl w:val="90FEE810"/>
    <w:lvl w:ilvl="0" w:tplc="CB0E66C2">
      <w:numFmt w:val="bullet"/>
      <w:lvlText w:val=""/>
      <w:lvlJc w:val="left"/>
      <w:pPr>
        <w:ind w:left="720" w:hanging="360"/>
      </w:pPr>
      <w:rPr>
        <w:rFonts w:ascii="Wingdings" w:eastAsia="Times New Roman"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AD6745F"/>
    <w:multiLevelType w:val="hybridMultilevel"/>
    <w:tmpl w:val="741834AA"/>
    <w:lvl w:ilvl="0" w:tplc="3A24CE06">
      <w:numFmt w:val="bullet"/>
      <w:lvlText w:val="-"/>
      <w:lvlJc w:val="left"/>
      <w:pPr>
        <w:ind w:left="720" w:hanging="360"/>
      </w:pPr>
      <w:rPr>
        <w:rFonts w:ascii="Times New Roman" w:eastAsia="Times New Roman" w:hAnsi="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E6F5935"/>
    <w:multiLevelType w:val="multilevel"/>
    <w:tmpl w:val="193A3B94"/>
    <w:lvl w:ilvl="0">
      <w:start w:val="4"/>
      <w:numFmt w:val="decimal"/>
      <w:lvlText w:val="%1"/>
      <w:lvlJc w:val="left"/>
      <w:pPr>
        <w:ind w:left="570" w:hanging="570"/>
      </w:pPr>
      <w:rPr>
        <w:rFonts w:cs="Times New Roman" w:hint="default"/>
      </w:rPr>
    </w:lvl>
    <w:lvl w:ilvl="1">
      <w:start w:val="2"/>
      <w:numFmt w:val="decimal"/>
      <w:lvlText w:val="%1.%2"/>
      <w:lvlJc w:val="left"/>
      <w:pPr>
        <w:ind w:left="570" w:hanging="57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2">
    <w:nsid w:val="3F9908A9"/>
    <w:multiLevelType w:val="hybridMultilevel"/>
    <w:tmpl w:val="22FC947C"/>
    <w:lvl w:ilvl="0" w:tplc="6A084FF6">
      <w:numFmt w:val="bullet"/>
      <w:lvlText w:val=""/>
      <w:lvlJc w:val="left"/>
      <w:pPr>
        <w:ind w:left="720" w:hanging="360"/>
      </w:pPr>
      <w:rPr>
        <w:rFonts w:ascii="Wingdings" w:eastAsia="Times New Roman"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0F113AD"/>
    <w:multiLevelType w:val="hybridMultilevel"/>
    <w:tmpl w:val="C02E1F20"/>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24">
    <w:nsid w:val="420D3DCE"/>
    <w:multiLevelType w:val="multilevel"/>
    <w:tmpl w:val="D99E2A34"/>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5">
    <w:nsid w:val="43752A0E"/>
    <w:multiLevelType w:val="hybridMultilevel"/>
    <w:tmpl w:val="3D58EA0E"/>
    <w:lvl w:ilvl="0" w:tplc="87F4FFD0">
      <w:start w:val="35"/>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26">
    <w:nsid w:val="465F6B32"/>
    <w:multiLevelType w:val="hybridMultilevel"/>
    <w:tmpl w:val="416299F0"/>
    <w:lvl w:ilvl="0" w:tplc="87F4FFD0">
      <w:start w:val="35"/>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27">
    <w:nsid w:val="4BAD7542"/>
    <w:multiLevelType w:val="hybridMultilevel"/>
    <w:tmpl w:val="7C94B872"/>
    <w:lvl w:ilvl="0" w:tplc="68D650F0">
      <w:start w:val="1"/>
      <w:numFmt w:val="upperLetter"/>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28">
    <w:nsid w:val="4BE37B4F"/>
    <w:multiLevelType w:val="hybridMultilevel"/>
    <w:tmpl w:val="6DEA4004"/>
    <w:lvl w:ilvl="0" w:tplc="6678AB04">
      <w:start w:val="1"/>
      <w:numFmt w:val="upperRoman"/>
      <w:lvlText w:val="%1)"/>
      <w:lvlJc w:val="left"/>
      <w:pPr>
        <w:ind w:left="1080" w:hanging="72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29">
    <w:nsid w:val="4C7614DC"/>
    <w:multiLevelType w:val="hybridMultilevel"/>
    <w:tmpl w:val="D332D716"/>
    <w:lvl w:ilvl="0" w:tplc="129AFDD2">
      <w:start w:val="1"/>
      <w:numFmt w:val="bullet"/>
      <w:lvlText w:val="•"/>
      <w:lvlJc w:val="left"/>
      <w:pPr>
        <w:tabs>
          <w:tab w:val="num" w:pos="720"/>
        </w:tabs>
        <w:ind w:left="720" w:hanging="360"/>
      </w:pPr>
      <w:rPr>
        <w:rFonts w:ascii="Times New Roman" w:hAnsi="Times New Roman" w:hint="default"/>
      </w:rPr>
    </w:lvl>
    <w:lvl w:ilvl="1" w:tplc="2F1E0594">
      <w:numFmt w:val="bullet"/>
      <w:lvlText w:val="–"/>
      <w:lvlJc w:val="left"/>
      <w:pPr>
        <w:tabs>
          <w:tab w:val="num" w:pos="1440"/>
        </w:tabs>
        <w:ind w:left="1440" w:hanging="360"/>
      </w:pPr>
      <w:rPr>
        <w:rFonts w:ascii="Times New Roman" w:hAnsi="Times New Roman" w:hint="default"/>
      </w:rPr>
    </w:lvl>
    <w:lvl w:ilvl="2" w:tplc="721880F6" w:tentative="1">
      <w:start w:val="1"/>
      <w:numFmt w:val="bullet"/>
      <w:lvlText w:val="•"/>
      <w:lvlJc w:val="left"/>
      <w:pPr>
        <w:tabs>
          <w:tab w:val="num" w:pos="2160"/>
        </w:tabs>
        <w:ind w:left="2160" w:hanging="360"/>
      </w:pPr>
      <w:rPr>
        <w:rFonts w:ascii="Times New Roman" w:hAnsi="Times New Roman" w:hint="default"/>
      </w:rPr>
    </w:lvl>
    <w:lvl w:ilvl="3" w:tplc="DF647AC8" w:tentative="1">
      <w:start w:val="1"/>
      <w:numFmt w:val="bullet"/>
      <w:lvlText w:val="•"/>
      <w:lvlJc w:val="left"/>
      <w:pPr>
        <w:tabs>
          <w:tab w:val="num" w:pos="2880"/>
        </w:tabs>
        <w:ind w:left="2880" w:hanging="360"/>
      </w:pPr>
      <w:rPr>
        <w:rFonts w:ascii="Times New Roman" w:hAnsi="Times New Roman" w:hint="default"/>
      </w:rPr>
    </w:lvl>
    <w:lvl w:ilvl="4" w:tplc="C0726360" w:tentative="1">
      <w:start w:val="1"/>
      <w:numFmt w:val="bullet"/>
      <w:lvlText w:val="•"/>
      <w:lvlJc w:val="left"/>
      <w:pPr>
        <w:tabs>
          <w:tab w:val="num" w:pos="3600"/>
        </w:tabs>
        <w:ind w:left="3600" w:hanging="360"/>
      </w:pPr>
      <w:rPr>
        <w:rFonts w:ascii="Times New Roman" w:hAnsi="Times New Roman" w:hint="default"/>
      </w:rPr>
    </w:lvl>
    <w:lvl w:ilvl="5" w:tplc="CF12A3D2" w:tentative="1">
      <w:start w:val="1"/>
      <w:numFmt w:val="bullet"/>
      <w:lvlText w:val="•"/>
      <w:lvlJc w:val="left"/>
      <w:pPr>
        <w:tabs>
          <w:tab w:val="num" w:pos="4320"/>
        </w:tabs>
        <w:ind w:left="4320" w:hanging="360"/>
      </w:pPr>
      <w:rPr>
        <w:rFonts w:ascii="Times New Roman" w:hAnsi="Times New Roman" w:hint="default"/>
      </w:rPr>
    </w:lvl>
    <w:lvl w:ilvl="6" w:tplc="181E9512" w:tentative="1">
      <w:start w:val="1"/>
      <w:numFmt w:val="bullet"/>
      <w:lvlText w:val="•"/>
      <w:lvlJc w:val="left"/>
      <w:pPr>
        <w:tabs>
          <w:tab w:val="num" w:pos="5040"/>
        </w:tabs>
        <w:ind w:left="5040" w:hanging="360"/>
      </w:pPr>
      <w:rPr>
        <w:rFonts w:ascii="Times New Roman" w:hAnsi="Times New Roman" w:hint="default"/>
      </w:rPr>
    </w:lvl>
    <w:lvl w:ilvl="7" w:tplc="48D6CAD6" w:tentative="1">
      <w:start w:val="1"/>
      <w:numFmt w:val="bullet"/>
      <w:lvlText w:val="•"/>
      <w:lvlJc w:val="left"/>
      <w:pPr>
        <w:tabs>
          <w:tab w:val="num" w:pos="5760"/>
        </w:tabs>
        <w:ind w:left="5760" w:hanging="360"/>
      </w:pPr>
      <w:rPr>
        <w:rFonts w:ascii="Times New Roman" w:hAnsi="Times New Roman" w:hint="default"/>
      </w:rPr>
    </w:lvl>
    <w:lvl w:ilvl="8" w:tplc="2F505E8E" w:tentative="1">
      <w:start w:val="1"/>
      <w:numFmt w:val="bullet"/>
      <w:lvlText w:val="•"/>
      <w:lvlJc w:val="left"/>
      <w:pPr>
        <w:tabs>
          <w:tab w:val="num" w:pos="6480"/>
        </w:tabs>
        <w:ind w:left="6480" w:hanging="360"/>
      </w:pPr>
      <w:rPr>
        <w:rFonts w:ascii="Times New Roman" w:hAnsi="Times New Roman" w:hint="default"/>
      </w:rPr>
    </w:lvl>
  </w:abstractNum>
  <w:abstractNum w:abstractNumId="30">
    <w:nsid w:val="4C837BF5"/>
    <w:multiLevelType w:val="hybridMultilevel"/>
    <w:tmpl w:val="94AAAA22"/>
    <w:lvl w:ilvl="0" w:tplc="0407001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1">
    <w:nsid w:val="4CDA7E1F"/>
    <w:multiLevelType w:val="hybridMultilevel"/>
    <w:tmpl w:val="88767CE0"/>
    <w:lvl w:ilvl="0" w:tplc="7B76FB12">
      <w:start w:val="18"/>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2">
    <w:nsid w:val="50CC6FC3"/>
    <w:multiLevelType w:val="hybridMultilevel"/>
    <w:tmpl w:val="D53AAB12"/>
    <w:lvl w:ilvl="0" w:tplc="68E0CA0C">
      <w:start w:val="4"/>
      <w:numFmt w:val="bullet"/>
      <w:lvlText w:val="-"/>
      <w:lvlJc w:val="left"/>
      <w:pPr>
        <w:ind w:left="720" w:hanging="360"/>
      </w:pPr>
      <w:rPr>
        <w:rFonts w:ascii="Times New Roman" w:eastAsia="Times New Roman" w:hAnsi="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514A43C9"/>
    <w:multiLevelType w:val="hybridMultilevel"/>
    <w:tmpl w:val="CE3EB244"/>
    <w:lvl w:ilvl="0" w:tplc="09D0C660">
      <w:start w:val="4"/>
      <w:numFmt w:val="bullet"/>
      <w:lvlText w:val=""/>
      <w:lvlJc w:val="left"/>
      <w:pPr>
        <w:ind w:left="720" w:hanging="360"/>
      </w:pPr>
      <w:rPr>
        <w:rFonts w:ascii="Wingdings" w:eastAsia="Times New Roman"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52135760"/>
    <w:multiLevelType w:val="hybridMultilevel"/>
    <w:tmpl w:val="B472E5D6"/>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5">
    <w:nsid w:val="54F50A23"/>
    <w:multiLevelType w:val="hybridMultilevel"/>
    <w:tmpl w:val="B0EE3C14"/>
    <w:lvl w:ilvl="0" w:tplc="A8A2D248">
      <w:start w:val="1"/>
      <w:numFmt w:val="upperLetter"/>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6">
    <w:nsid w:val="5BEE017E"/>
    <w:multiLevelType w:val="hybridMultilevel"/>
    <w:tmpl w:val="52CAA78A"/>
    <w:lvl w:ilvl="0" w:tplc="1C5E8BD0">
      <w:start w:val="2"/>
      <w:numFmt w:val="bullet"/>
      <w:lvlText w:val="-"/>
      <w:lvlJc w:val="left"/>
      <w:pPr>
        <w:ind w:left="720" w:hanging="360"/>
      </w:pPr>
      <w:rPr>
        <w:rFonts w:ascii="Calibri" w:eastAsia="Times New Roman" w:hAnsi="Calibr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5F0E74E1"/>
    <w:multiLevelType w:val="hybridMultilevel"/>
    <w:tmpl w:val="CAB29F64"/>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8">
    <w:nsid w:val="681D67FC"/>
    <w:multiLevelType w:val="multilevel"/>
    <w:tmpl w:val="FAB0F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ACA08C4"/>
    <w:multiLevelType w:val="hybridMultilevel"/>
    <w:tmpl w:val="A1A024A8"/>
    <w:lvl w:ilvl="0" w:tplc="1158BE28">
      <w:start w:val="1"/>
      <w:numFmt w:val="bullet"/>
      <w:lvlText w:val="-"/>
      <w:lvlJc w:val="left"/>
      <w:pPr>
        <w:ind w:left="720" w:hanging="360"/>
      </w:pPr>
      <w:rPr>
        <w:rFonts w:ascii="Times New Roman" w:eastAsia="Times New Roman" w:hAnsi="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6C57276B"/>
    <w:multiLevelType w:val="hybridMultilevel"/>
    <w:tmpl w:val="748A668A"/>
    <w:lvl w:ilvl="0" w:tplc="04070017">
      <w:start w:val="1"/>
      <w:numFmt w:val="lowerLetter"/>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41">
    <w:nsid w:val="6D87297F"/>
    <w:multiLevelType w:val="hybridMultilevel"/>
    <w:tmpl w:val="61AEE0B0"/>
    <w:lvl w:ilvl="0" w:tplc="0407000F">
      <w:start w:val="1"/>
      <w:numFmt w:val="decimal"/>
      <w:lvlText w:val="%1."/>
      <w:lvlJc w:val="lef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42">
    <w:nsid w:val="6E836FEF"/>
    <w:multiLevelType w:val="multilevel"/>
    <w:tmpl w:val="F96C5618"/>
    <w:lvl w:ilvl="0">
      <w:start w:val="3"/>
      <w:numFmt w:val="decimal"/>
      <w:lvlText w:val="%1"/>
      <w:lvlJc w:val="left"/>
      <w:pPr>
        <w:ind w:left="480" w:hanging="480"/>
      </w:pPr>
      <w:rPr>
        <w:rFonts w:cs="Times New Roman" w:hint="default"/>
      </w:rPr>
    </w:lvl>
    <w:lvl w:ilvl="1">
      <w:start w:val="1"/>
      <w:numFmt w:val="decimal"/>
      <w:lvlText w:val="%1.%2"/>
      <w:lvlJc w:val="left"/>
      <w:pPr>
        <w:ind w:left="480" w:hanging="48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43">
    <w:nsid w:val="75866EF6"/>
    <w:multiLevelType w:val="hybridMultilevel"/>
    <w:tmpl w:val="63286F8E"/>
    <w:lvl w:ilvl="0" w:tplc="E6000FC8">
      <w:start w:val="52"/>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44">
    <w:nsid w:val="76253DEE"/>
    <w:multiLevelType w:val="hybridMultilevel"/>
    <w:tmpl w:val="7E9831C8"/>
    <w:lvl w:ilvl="0" w:tplc="04070011">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45">
    <w:nsid w:val="77E00FD0"/>
    <w:multiLevelType w:val="hybridMultilevel"/>
    <w:tmpl w:val="AA027862"/>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46">
    <w:nsid w:val="78384FDF"/>
    <w:multiLevelType w:val="hybridMultilevel"/>
    <w:tmpl w:val="3404058C"/>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47">
    <w:nsid w:val="7A7E1507"/>
    <w:multiLevelType w:val="hybridMultilevel"/>
    <w:tmpl w:val="EF8EBE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6"/>
  </w:num>
  <w:num w:numId="3">
    <w:abstractNumId w:val="8"/>
  </w:num>
  <w:num w:numId="4">
    <w:abstractNumId w:val="47"/>
  </w:num>
  <w:num w:numId="5">
    <w:abstractNumId w:val="10"/>
  </w:num>
  <w:num w:numId="6">
    <w:abstractNumId w:val="37"/>
  </w:num>
  <w:num w:numId="7">
    <w:abstractNumId w:val="12"/>
  </w:num>
  <w:num w:numId="8">
    <w:abstractNumId w:val="24"/>
  </w:num>
  <w:num w:numId="9">
    <w:abstractNumId w:val="5"/>
  </w:num>
  <w:num w:numId="10">
    <w:abstractNumId w:val="20"/>
  </w:num>
  <w:num w:numId="11">
    <w:abstractNumId w:val="18"/>
  </w:num>
  <w:num w:numId="12">
    <w:abstractNumId w:val="13"/>
  </w:num>
  <w:num w:numId="13">
    <w:abstractNumId w:val="28"/>
  </w:num>
  <w:num w:numId="14">
    <w:abstractNumId w:val="11"/>
  </w:num>
  <w:num w:numId="15">
    <w:abstractNumId w:val="9"/>
  </w:num>
  <w:num w:numId="16">
    <w:abstractNumId w:val="14"/>
  </w:num>
  <w:num w:numId="17">
    <w:abstractNumId w:val="35"/>
  </w:num>
  <w:num w:numId="18">
    <w:abstractNumId w:val="29"/>
  </w:num>
  <w:num w:numId="19">
    <w:abstractNumId w:val="38"/>
  </w:num>
  <w:num w:numId="20">
    <w:abstractNumId w:val="40"/>
  </w:num>
  <w:num w:numId="21">
    <w:abstractNumId w:val="30"/>
  </w:num>
  <w:num w:numId="22">
    <w:abstractNumId w:val="44"/>
  </w:num>
  <w:num w:numId="23">
    <w:abstractNumId w:val="16"/>
  </w:num>
  <w:num w:numId="24">
    <w:abstractNumId w:val="4"/>
  </w:num>
  <w:num w:numId="25">
    <w:abstractNumId w:val="22"/>
  </w:num>
  <w:num w:numId="26">
    <w:abstractNumId w:val="42"/>
  </w:num>
  <w:num w:numId="27">
    <w:abstractNumId w:val="45"/>
  </w:num>
  <w:num w:numId="28">
    <w:abstractNumId w:val="39"/>
  </w:num>
  <w:num w:numId="29">
    <w:abstractNumId w:val="27"/>
  </w:num>
  <w:num w:numId="30">
    <w:abstractNumId w:val="46"/>
  </w:num>
  <w:num w:numId="31">
    <w:abstractNumId w:val="36"/>
  </w:num>
  <w:num w:numId="32">
    <w:abstractNumId w:val="2"/>
  </w:num>
  <w:num w:numId="33">
    <w:abstractNumId w:val="23"/>
  </w:num>
  <w:num w:numId="34">
    <w:abstractNumId w:val="34"/>
  </w:num>
  <w:num w:numId="35">
    <w:abstractNumId w:val="15"/>
  </w:num>
  <w:num w:numId="36">
    <w:abstractNumId w:val="32"/>
  </w:num>
  <w:num w:numId="37">
    <w:abstractNumId w:val="19"/>
  </w:num>
  <w:num w:numId="38">
    <w:abstractNumId w:val="33"/>
  </w:num>
  <w:num w:numId="39">
    <w:abstractNumId w:val="21"/>
  </w:num>
  <w:num w:numId="40">
    <w:abstractNumId w:val="3"/>
  </w:num>
  <w:num w:numId="41">
    <w:abstractNumId w:val="7"/>
  </w:num>
  <w:num w:numId="42">
    <w:abstractNumId w:val="41"/>
  </w:num>
  <w:num w:numId="43">
    <w:abstractNumId w:val="31"/>
  </w:num>
  <w:num w:numId="44">
    <w:abstractNumId w:val="1"/>
  </w:num>
  <w:num w:numId="45">
    <w:abstractNumId w:val="25"/>
  </w:num>
  <w:num w:numId="46">
    <w:abstractNumId w:val="26"/>
  </w:num>
  <w:num w:numId="47">
    <w:abstractNumId w:val="43"/>
  </w:num>
  <w:num w:numId="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003"/>
    <w:rsid w:val="00003DF3"/>
    <w:rsid w:val="000118E8"/>
    <w:rsid w:val="00014195"/>
    <w:rsid w:val="00016DC8"/>
    <w:rsid w:val="00017B56"/>
    <w:rsid w:val="00031463"/>
    <w:rsid w:val="00032027"/>
    <w:rsid w:val="000333BE"/>
    <w:rsid w:val="00056A24"/>
    <w:rsid w:val="00063149"/>
    <w:rsid w:val="000873AD"/>
    <w:rsid w:val="00096844"/>
    <w:rsid w:val="000A2302"/>
    <w:rsid w:val="000A69BE"/>
    <w:rsid w:val="000B0F1B"/>
    <w:rsid w:val="000B574A"/>
    <w:rsid w:val="000C6D5B"/>
    <w:rsid w:val="000E0E95"/>
    <w:rsid w:val="000E29DE"/>
    <w:rsid w:val="000F2CBA"/>
    <w:rsid w:val="000F51E9"/>
    <w:rsid w:val="000F77F5"/>
    <w:rsid w:val="001078F7"/>
    <w:rsid w:val="00115176"/>
    <w:rsid w:val="00125444"/>
    <w:rsid w:val="001352B9"/>
    <w:rsid w:val="00150A35"/>
    <w:rsid w:val="00191527"/>
    <w:rsid w:val="001A0566"/>
    <w:rsid w:val="001C0867"/>
    <w:rsid w:val="001D19D5"/>
    <w:rsid w:val="001D3603"/>
    <w:rsid w:val="001D6762"/>
    <w:rsid w:val="001E7F94"/>
    <w:rsid w:val="001F1B45"/>
    <w:rsid w:val="00204793"/>
    <w:rsid w:val="002130B4"/>
    <w:rsid w:val="002711CC"/>
    <w:rsid w:val="00287C62"/>
    <w:rsid w:val="00293275"/>
    <w:rsid w:val="0029644A"/>
    <w:rsid w:val="002A4FCD"/>
    <w:rsid w:val="002A54F7"/>
    <w:rsid w:val="002B68E3"/>
    <w:rsid w:val="002B6B34"/>
    <w:rsid w:val="002C7860"/>
    <w:rsid w:val="002D5F6B"/>
    <w:rsid w:val="002E3C84"/>
    <w:rsid w:val="002F4BBD"/>
    <w:rsid w:val="00301663"/>
    <w:rsid w:val="00342C55"/>
    <w:rsid w:val="00345DDA"/>
    <w:rsid w:val="00345E65"/>
    <w:rsid w:val="00372F8C"/>
    <w:rsid w:val="00380AC4"/>
    <w:rsid w:val="003938E6"/>
    <w:rsid w:val="003A3365"/>
    <w:rsid w:val="003B12C1"/>
    <w:rsid w:val="003B2F2F"/>
    <w:rsid w:val="003B5342"/>
    <w:rsid w:val="003C241D"/>
    <w:rsid w:val="003C250A"/>
    <w:rsid w:val="003D2A45"/>
    <w:rsid w:val="003D5B36"/>
    <w:rsid w:val="003E03DC"/>
    <w:rsid w:val="003F6863"/>
    <w:rsid w:val="003F7949"/>
    <w:rsid w:val="004008A9"/>
    <w:rsid w:val="00417625"/>
    <w:rsid w:val="004219CF"/>
    <w:rsid w:val="004238ED"/>
    <w:rsid w:val="00423D80"/>
    <w:rsid w:val="0043169B"/>
    <w:rsid w:val="00440078"/>
    <w:rsid w:val="0046749E"/>
    <w:rsid w:val="00474639"/>
    <w:rsid w:val="00495928"/>
    <w:rsid w:val="004965ED"/>
    <w:rsid w:val="004C131B"/>
    <w:rsid w:val="004C1E74"/>
    <w:rsid w:val="004D0535"/>
    <w:rsid w:val="004D7A0D"/>
    <w:rsid w:val="004E2164"/>
    <w:rsid w:val="004E4CAF"/>
    <w:rsid w:val="004F2C2C"/>
    <w:rsid w:val="00504B38"/>
    <w:rsid w:val="00511F05"/>
    <w:rsid w:val="00535293"/>
    <w:rsid w:val="00542F22"/>
    <w:rsid w:val="0054762C"/>
    <w:rsid w:val="005533E5"/>
    <w:rsid w:val="005542E2"/>
    <w:rsid w:val="00561F2F"/>
    <w:rsid w:val="0057359E"/>
    <w:rsid w:val="005964DC"/>
    <w:rsid w:val="005A1764"/>
    <w:rsid w:val="005A420D"/>
    <w:rsid w:val="005B22DB"/>
    <w:rsid w:val="005B3C6B"/>
    <w:rsid w:val="005C2501"/>
    <w:rsid w:val="005C61D7"/>
    <w:rsid w:val="005E0C56"/>
    <w:rsid w:val="005F50D4"/>
    <w:rsid w:val="00615BF0"/>
    <w:rsid w:val="006166C7"/>
    <w:rsid w:val="00623DBB"/>
    <w:rsid w:val="00631D61"/>
    <w:rsid w:val="00636B5C"/>
    <w:rsid w:val="0063744D"/>
    <w:rsid w:val="00642C72"/>
    <w:rsid w:val="0066099D"/>
    <w:rsid w:val="00661003"/>
    <w:rsid w:val="00664565"/>
    <w:rsid w:val="00665BA9"/>
    <w:rsid w:val="006664FF"/>
    <w:rsid w:val="0067462E"/>
    <w:rsid w:val="006762CF"/>
    <w:rsid w:val="00676E95"/>
    <w:rsid w:val="00694A23"/>
    <w:rsid w:val="006A0D92"/>
    <w:rsid w:val="006A1176"/>
    <w:rsid w:val="006A3348"/>
    <w:rsid w:val="006A68F0"/>
    <w:rsid w:val="006C1345"/>
    <w:rsid w:val="006D48CF"/>
    <w:rsid w:val="006D5663"/>
    <w:rsid w:val="006E3F47"/>
    <w:rsid w:val="006F0A19"/>
    <w:rsid w:val="0070401C"/>
    <w:rsid w:val="007321EB"/>
    <w:rsid w:val="0073233C"/>
    <w:rsid w:val="007344B0"/>
    <w:rsid w:val="007414F6"/>
    <w:rsid w:val="00741A03"/>
    <w:rsid w:val="00753B02"/>
    <w:rsid w:val="00753BA3"/>
    <w:rsid w:val="00754648"/>
    <w:rsid w:val="0076535D"/>
    <w:rsid w:val="007B44A5"/>
    <w:rsid w:val="007B5F1B"/>
    <w:rsid w:val="007C416C"/>
    <w:rsid w:val="007D055F"/>
    <w:rsid w:val="007E6277"/>
    <w:rsid w:val="007F1731"/>
    <w:rsid w:val="007F2AD2"/>
    <w:rsid w:val="00800A5D"/>
    <w:rsid w:val="00825234"/>
    <w:rsid w:val="008325DF"/>
    <w:rsid w:val="00837B56"/>
    <w:rsid w:val="00852BC0"/>
    <w:rsid w:val="0086359F"/>
    <w:rsid w:val="00865E49"/>
    <w:rsid w:val="008A01C4"/>
    <w:rsid w:val="008A28D9"/>
    <w:rsid w:val="008A4C29"/>
    <w:rsid w:val="008C4342"/>
    <w:rsid w:val="008D235E"/>
    <w:rsid w:val="008D5495"/>
    <w:rsid w:val="008F1B5D"/>
    <w:rsid w:val="00903945"/>
    <w:rsid w:val="00912FDD"/>
    <w:rsid w:val="0092008F"/>
    <w:rsid w:val="00920FBF"/>
    <w:rsid w:val="00922D6B"/>
    <w:rsid w:val="00933F92"/>
    <w:rsid w:val="00934B08"/>
    <w:rsid w:val="009544A7"/>
    <w:rsid w:val="0097147A"/>
    <w:rsid w:val="00975736"/>
    <w:rsid w:val="009A0E91"/>
    <w:rsid w:val="009A625B"/>
    <w:rsid w:val="009B1A98"/>
    <w:rsid w:val="009B3206"/>
    <w:rsid w:val="009B339F"/>
    <w:rsid w:val="009C30E1"/>
    <w:rsid w:val="009C4A69"/>
    <w:rsid w:val="009D2CC3"/>
    <w:rsid w:val="00A05C9F"/>
    <w:rsid w:val="00A102A5"/>
    <w:rsid w:val="00A12E0D"/>
    <w:rsid w:val="00A140A0"/>
    <w:rsid w:val="00A16052"/>
    <w:rsid w:val="00A242E6"/>
    <w:rsid w:val="00A33543"/>
    <w:rsid w:val="00A35A3A"/>
    <w:rsid w:val="00A429A9"/>
    <w:rsid w:val="00A469B0"/>
    <w:rsid w:val="00A5076D"/>
    <w:rsid w:val="00A771C7"/>
    <w:rsid w:val="00A92144"/>
    <w:rsid w:val="00A9693A"/>
    <w:rsid w:val="00AA0779"/>
    <w:rsid w:val="00AB01E7"/>
    <w:rsid w:val="00AB6E7A"/>
    <w:rsid w:val="00AC1D5A"/>
    <w:rsid w:val="00AD3D47"/>
    <w:rsid w:val="00AE25AC"/>
    <w:rsid w:val="00AE610D"/>
    <w:rsid w:val="00AF2830"/>
    <w:rsid w:val="00B02DDB"/>
    <w:rsid w:val="00B05987"/>
    <w:rsid w:val="00B05E6B"/>
    <w:rsid w:val="00B21E15"/>
    <w:rsid w:val="00B4113C"/>
    <w:rsid w:val="00B43981"/>
    <w:rsid w:val="00B479FC"/>
    <w:rsid w:val="00B500CF"/>
    <w:rsid w:val="00B56309"/>
    <w:rsid w:val="00B70F67"/>
    <w:rsid w:val="00BC0C10"/>
    <w:rsid w:val="00BC1BBD"/>
    <w:rsid w:val="00BC5578"/>
    <w:rsid w:val="00BD401C"/>
    <w:rsid w:val="00C13117"/>
    <w:rsid w:val="00C416EA"/>
    <w:rsid w:val="00C612E0"/>
    <w:rsid w:val="00C64F85"/>
    <w:rsid w:val="00C8053F"/>
    <w:rsid w:val="00C875B3"/>
    <w:rsid w:val="00CB543C"/>
    <w:rsid w:val="00CC7F58"/>
    <w:rsid w:val="00CD7631"/>
    <w:rsid w:val="00CE5B3B"/>
    <w:rsid w:val="00CF73B3"/>
    <w:rsid w:val="00D00509"/>
    <w:rsid w:val="00D15109"/>
    <w:rsid w:val="00D21F92"/>
    <w:rsid w:val="00D31F20"/>
    <w:rsid w:val="00D36A9D"/>
    <w:rsid w:val="00D5560D"/>
    <w:rsid w:val="00D66ED9"/>
    <w:rsid w:val="00D717BA"/>
    <w:rsid w:val="00D77A35"/>
    <w:rsid w:val="00D97779"/>
    <w:rsid w:val="00DA4029"/>
    <w:rsid w:val="00DB500F"/>
    <w:rsid w:val="00DC5737"/>
    <w:rsid w:val="00DC642E"/>
    <w:rsid w:val="00DF1B69"/>
    <w:rsid w:val="00DF1C99"/>
    <w:rsid w:val="00DF2EB5"/>
    <w:rsid w:val="00E02D02"/>
    <w:rsid w:val="00E23831"/>
    <w:rsid w:val="00E32EE3"/>
    <w:rsid w:val="00E51069"/>
    <w:rsid w:val="00E54F9B"/>
    <w:rsid w:val="00E550C5"/>
    <w:rsid w:val="00E83EA7"/>
    <w:rsid w:val="00E86762"/>
    <w:rsid w:val="00E94653"/>
    <w:rsid w:val="00E956A5"/>
    <w:rsid w:val="00E9782A"/>
    <w:rsid w:val="00EB07EF"/>
    <w:rsid w:val="00EC1CE2"/>
    <w:rsid w:val="00EC699D"/>
    <w:rsid w:val="00ED0AA7"/>
    <w:rsid w:val="00ED5E0F"/>
    <w:rsid w:val="00EE0D53"/>
    <w:rsid w:val="00EE1A20"/>
    <w:rsid w:val="00EE4AEE"/>
    <w:rsid w:val="00F074A8"/>
    <w:rsid w:val="00F12CE8"/>
    <w:rsid w:val="00F14D0D"/>
    <w:rsid w:val="00F35D50"/>
    <w:rsid w:val="00F520AD"/>
    <w:rsid w:val="00F62486"/>
    <w:rsid w:val="00F656B6"/>
    <w:rsid w:val="00F83B84"/>
    <w:rsid w:val="00FA24CA"/>
    <w:rsid w:val="00FA53C8"/>
    <w:rsid w:val="00FB3AF8"/>
    <w:rsid w:val="00FE45D1"/>
    <w:rsid w:val="00FF71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3E03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E03D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21F92"/>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61003"/>
    <w:pPr>
      <w:ind w:left="720"/>
      <w:contextualSpacing/>
    </w:pPr>
  </w:style>
  <w:style w:type="paragraph" w:styleId="Funotentext">
    <w:name w:val="footnote text"/>
    <w:basedOn w:val="Standard"/>
    <w:link w:val="FunotentextZchn"/>
    <w:uiPriority w:val="99"/>
    <w:semiHidden/>
    <w:unhideWhenUsed/>
    <w:rsid w:val="00345DD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45DDA"/>
    <w:rPr>
      <w:sz w:val="20"/>
      <w:szCs w:val="20"/>
    </w:rPr>
  </w:style>
  <w:style w:type="character" w:styleId="Funotenzeichen">
    <w:name w:val="footnote reference"/>
    <w:basedOn w:val="Absatz-Standardschriftart"/>
    <w:uiPriority w:val="99"/>
    <w:semiHidden/>
    <w:unhideWhenUsed/>
    <w:rsid w:val="00345DDA"/>
    <w:rPr>
      <w:vertAlign w:val="superscript"/>
    </w:rPr>
  </w:style>
  <w:style w:type="character" w:styleId="Hyperlink">
    <w:name w:val="Hyperlink"/>
    <w:basedOn w:val="Absatz-Standardschriftart"/>
    <w:uiPriority w:val="99"/>
    <w:unhideWhenUsed/>
    <w:qFormat/>
    <w:rsid w:val="00D36A9D"/>
    <w:rPr>
      <w:color w:val="0000FF" w:themeColor="hyperlink"/>
      <w:u w:val="single"/>
    </w:rPr>
  </w:style>
  <w:style w:type="paragraph" w:customStyle="1" w:styleId="Default">
    <w:name w:val="Default"/>
    <w:rsid w:val="00E956A5"/>
    <w:pPr>
      <w:autoSpaceDE w:val="0"/>
      <w:autoSpaceDN w:val="0"/>
      <w:adjustRightInd w:val="0"/>
      <w:spacing w:after="0" w:line="240" w:lineRule="auto"/>
    </w:pPr>
    <w:rPr>
      <w:rFonts w:ascii="Courier New" w:hAnsi="Courier New" w:cs="Courier New"/>
      <w:color w:val="000000"/>
      <w:sz w:val="24"/>
      <w:szCs w:val="24"/>
    </w:rPr>
  </w:style>
  <w:style w:type="paragraph" w:styleId="Beschriftung">
    <w:name w:val="caption"/>
    <w:basedOn w:val="Standard"/>
    <w:next w:val="Standard"/>
    <w:uiPriority w:val="35"/>
    <w:unhideWhenUsed/>
    <w:qFormat/>
    <w:rsid w:val="00E956A5"/>
    <w:pPr>
      <w:spacing w:line="240" w:lineRule="auto"/>
    </w:pPr>
    <w:rPr>
      <w:b/>
      <w:bCs/>
      <w:color w:val="4F81BD" w:themeColor="accent1"/>
      <w:sz w:val="18"/>
      <w:szCs w:val="18"/>
    </w:rPr>
  </w:style>
  <w:style w:type="character" w:customStyle="1" w:styleId="berschrift1Zchn">
    <w:name w:val="Überschrift 1 Zchn"/>
    <w:basedOn w:val="Absatz-Standardschriftart"/>
    <w:link w:val="berschrift1"/>
    <w:uiPriority w:val="9"/>
    <w:rsid w:val="003E03D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E03DC"/>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342C55"/>
    <w:pPr>
      <w:outlineLvl w:val="9"/>
    </w:pPr>
    <w:rPr>
      <w:lang w:eastAsia="de-DE"/>
    </w:rPr>
  </w:style>
  <w:style w:type="paragraph" w:styleId="Verzeichnis1">
    <w:name w:val="toc 1"/>
    <w:basedOn w:val="Standard"/>
    <w:next w:val="Standard"/>
    <w:autoRedefine/>
    <w:uiPriority w:val="39"/>
    <w:unhideWhenUsed/>
    <w:rsid w:val="00342C55"/>
    <w:pPr>
      <w:spacing w:after="100"/>
    </w:pPr>
  </w:style>
  <w:style w:type="paragraph" w:styleId="Verzeichnis2">
    <w:name w:val="toc 2"/>
    <w:basedOn w:val="Standard"/>
    <w:next w:val="Standard"/>
    <w:autoRedefine/>
    <w:uiPriority w:val="39"/>
    <w:unhideWhenUsed/>
    <w:rsid w:val="00342C55"/>
    <w:pPr>
      <w:spacing w:after="100"/>
      <w:ind w:left="220"/>
    </w:pPr>
  </w:style>
  <w:style w:type="paragraph" w:styleId="Sprechblasentext">
    <w:name w:val="Balloon Text"/>
    <w:basedOn w:val="Standard"/>
    <w:link w:val="SprechblasentextZchn"/>
    <w:uiPriority w:val="99"/>
    <w:semiHidden/>
    <w:unhideWhenUsed/>
    <w:rsid w:val="00342C5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C55"/>
    <w:rPr>
      <w:rFonts w:ascii="Tahoma" w:hAnsi="Tahoma" w:cs="Tahoma"/>
      <w:sz w:val="16"/>
      <w:szCs w:val="16"/>
    </w:rPr>
  </w:style>
  <w:style w:type="character" w:customStyle="1" w:styleId="berschrift3Zchn">
    <w:name w:val="Überschrift 3 Zchn"/>
    <w:basedOn w:val="Absatz-Standardschriftart"/>
    <w:link w:val="berschrift3"/>
    <w:uiPriority w:val="9"/>
    <w:rsid w:val="00D21F92"/>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A9693A"/>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C612E0"/>
    <w:pPr>
      <w:spacing w:after="100"/>
      <w:ind w:left="440"/>
    </w:pPr>
  </w:style>
  <w:style w:type="table" w:styleId="HellesRaster">
    <w:name w:val="Light Grid"/>
    <w:basedOn w:val="NormaleTabelle"/>
    <w:uiPriority w:val="62"/>
    <w:rsid w:val="00056A24"/>
    <w:pPr>
      <w:spacing w:after="0" w:line="240" w:lineRule="auto"/>
    </w:pPr>
    <w:rPr>
      <w:rFonts w:eastAsia="Times New Roman" w:cs="Times New Roma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Abbildungsverzeichnis">
    <w:name w:val="table of figures"/>
    <w:basedOn w:val="Standard"/>
    <w:next w:val="Standard"/>
    <w:uiPriority w:val="99"/>
    <w:unhideWhenUsed/>
    <w:rsid w:val="00345E65"/>
    <w:pPr>
      <w:spacing w:after="0"/>
    </w:pPr>
  </w:style>
  <w:style w:type="table" w:styleId="HelleSchattierung">
    <w:name w:val="Light Shading"/>
    <w:basedOn w:val="NormaleTabelle"/>
    <w:uiPriority w:val="60"/>
    <w:rsid w:val="00631D61"/>
    <w:pPr>
      <w:spacing w:after="0" w:line="240" w:lineRule="auto"/>
    </w:pPr>
    <w:rPr>
      <w:rFonts w:eastAsia="Times New Roman" w:cs="Times New Roman"/>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pPr>
      <w:rPr>
        <w:rFonts w:cs="Times New Roman"/>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pPr>
      <w:rPr>
        <w:rFonts w:cs="Times New Roman"/>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hemeFill="text1" w:themeFillTint="3F"/>
      </w:tcPr>
    </w:tblStylePr>
    <w:tblStylePr w:type="band1Horz">
      <w:rPr>
        <w:rFonts w:cs="Times New Roman"/>
      </w:rPr>
      <w:tblPr/>
      <w:tcPr>
        <w:tcBorders>
          <w:left w:val="nil"/>
          <w:right w:val="nil"/>
          <w:insideH w:val="nil"/>
          <w:insideV w:val="nil"/>
        </w:tcBorders>
        <w:shd w:val="clear" w:color="auto" w:fill="C0C0C0" w:themeFill="text1" w:themeFillTint="3F"/>
      </w:tcPr>
    </w:tblStylePr>
  </w:style>
  <w:style w:type="paragraph" w:styleId="KeinLeerraum">
    <w:name w:val="No Spacing"/>
    <w:link w:val="KeinLeerraumZchn"/>
    <w:uiPriority w:val="1"/>
    <w:qFormat/>
    <w:rsid w:val="00D5560D"/>
    <w:pPr>
      <w:spacing w:after="0" w:line="240" w:lineRule="auto"/>
    </w:pPr>
    <w:rPr>
      <w:rFonts w:eastAsiaTheme="minorEastAsia" w:cs="Times New Roman"/>
      <w:lang w:eastAsia="de-DE"/>
    </w:rPr>
  </w:style>
  <w:style w:type="character" w:customStyle="1" w:styleId="KeinLeerraumZchn">
    <w:name w:val="Kein Leerraum Zchn"/>
    <w:basedOn w:val="Absatz-Standardschriftart"/>
    <w:link w:val="KeinLeerraum"/>
    <w:uiPriority w:val="1"/>
    <w:locked/>
    <w:rsid w:val="00D5560D"/>
    <w:rPr>
      <w:rFonts w:eastAsiaTheme="minorEastAsia" w:cs="Times New Roman"/>
      <w:lang w:eastAsia="de-DE"/>
    </w:rPr>
  </w:style>
  <w:style w:type="paragraph" w:styleId="Kopfzeile">
    <w:name w:val="header"/>
    <w:basedOn w:val="Standard"/>
    <w:link w:val="KopfzeileZchn"/>
    <w:uiPriority w:val="99"/>
    <w:unhideWhenUsed/>
    <w:rsid w:val="00511F0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11F05"/>
  </w:style>
  <w:style w:type="paragraph" w:styleId="Fuzeile">
    <w:name w:val="footer"/>
    <w:basedOn w:val="Standard"/>
    <w:link w:val="FuzeileZchn"/>
    <w:uiPriority w:val="99"/>
    <w:unhideWhenUsed/>
    <w:rsid w:val="00511F0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11F05"/>
  </w:style>
  <w:style w:type="character" w:styleId="BesuchterHyperlink">
    <w:name w:val="FollowedHyperlink"/>
    <w:basedOn w:val="Absatz-Standardschriftart"/>
    <w:uiPriority w:val="99"/>
    <w:semiHidden/>
    <w:unhideWhenUsed/>
    <w:rsid w:val="0057359E"/>
    <w:rPr>
      <w:color w:val="800080" w:themeColor="followedHyperlink"/>
      <w:u w:val="single"/>
    </w:rPr>
  </w:style>
  <w:style w:type="character" w:customStyle="1" w:styleId="apple-converted-space">
    <w:name w:val="apple-converted-space"/>
    <w:basedOn w:val="Absatz-Standardschriftart"/>
    <w:rsid w:val="00C13117"/>
    <w:rPr>
      <w:rFonts w:cs="Times New Roman"/>
    </w:rPr>
  </w:style>
  <w:style w:type="paragraph" w:styleId="StandardWeb">
    <w:name w:val="Normal (Web)"/>
    <w:basedOn w:val="Standard"/>
    <w:uiPriority w:val="99"/>
    <w:semiHidden/>
    <w:unhideWhenUsed/>
    <w:rsid w:val="00C13117"/>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highlight">
    <w:name w:val="highlight"/>
    <w:basedOn w:val="Absatz-Standardschriftart"/>
    <w:rsid w:val="00C13117"/>
    <w:rPr>
      <w:rFonts w:cs="Times New Roman"/>
    </w:rPr>
  </w:style>
  <w:style w:type="character" w:customStyle="1" w:styleId="yiv2255999627">
    <w:name w:val="yiv2255999627"/>
    <w:basedOn w:val="Absatz-Standardschriftart"/>
    <w:rsid w:val="00C13117"/>
    <w:rPr>
      <w:rFonts w:cs="Times New Roman"/>
    </w:rPr>
  </w:style>
  <w:style w:type="character" w:styleId="Hervorhebung">
    <w:name w:val="Emphasis"/>
    <w:basedOn w:val="Absatz-Standardschriftart"/>
    <w:uiPriority w:val="20"/>
    <w:qFormat/>
    <w:rsid w:val="00C13117"/>
    <w:rPr>
      <w:rFonts w:cs="Times New Roman"/>
      <w:i/>
      <w:iCs/>
    </w:rPr>
  </w:style>
  <w:style w:type="character" w:styleId="Fett">
    <w:name w:val="Strong"/>
    <w:basedOn w:val="Absatz-Standardschriftart"/>
    <w:uiPriority w:val="22"/>
    <w:qFormat/>
    <w:rsid w:val="00C13117"/>
    <w:rPr>
      <w:rFonts w:cs="Times New Roman"/>
      <w:b/>
      <w:bCs/>
    </w:rPr>
  </w:style>
  <w:style w:type="paragraph" w:customStyle="1" w:styleId="Els-body-text">
    <w:name w:val="Els-body-text"/>
    <w:rsid w:val="00C13117"/>
    <w:pPr>
      <w:spacing w:after="0" w:line="240" w:lineRule="exact"/>
      <w:ind w:firstLine="238"/>
      <w:jc w:val="both"/>
    </w:pPr>
    <w:rPr>
      <w:rFonts w:ascii="Times New Roman" w:eastAsia="SimSun" w:hAnsi="Times New Roman" w:cs="Times New Roman"/>
      <w:sz w:val="20"/>
      <w:szCs w:val="20"/>
      <w:lang w:val="en-US"/>
    </w:rPr>
  </w:style>
  <w:style w:type="paragraph" w:styleId="Index1">
    <w:name w:val="index 1"/>
    <w:basedOn w:val="Standard"/>
    <w:next w:val="Standard"/>
    <w:autoRedefine/>
    <w:uiPriority w:val="99"/>
    <w:semiHidden/>
    <w:unhideWhenUsed/>
    <w:rsid w:val="00C13117"/>
    <w:pPr>
      <w:spacing w:after="0" w:line="240" w:lineRule="auto"/>
      <w:ind w:left="220" w:hanging="220"/>
    </w:pPr>
    <w:rPr>
      <w:rFonts w:eastAsia="Times New Roman" w:cs="Times New Roman"/>
    </w:rPr>
  </w:style>
  <w:style w:type="paragraph" w:customStyle="1" w:styleId="8EAA14224D814626B5601D20B9208574">
    <w:name w:val="8EAA14224D814626B5601D20B9208574"/>
    <w:rsid w:val="00C13117"/>
    <w:rPr>
      <w:rFonts w:eastAsiaTheme="minorEastAsia" w:cs="Times New Roman"/>
      <w:lang w:eastAsia="de-DE"/>
    </w:rPr>
  </w:style>
  <w:style w:type="paragraph" w:customStyle="1" w:styleId="85367988A0544E0D9E4823711EB28734">
    <w:name w:val="85367988A0544E0D9E4823711EB28734"/>
    <w:rsid w:val="00C13117"/>
    <w:rPr>
      <w:rFonts w:eastAsiaTheme="minorEastAsia" w:cs="Times New Roman"/>
      <w:lang w:eastAsia="de-DE"/>
    </w:rPr>
  </w:style>
  <w:style w:type="paragraph" w:styleId="HTMLVorformatiert">
    <w:name w:val="HTML Preformatted"/>
    <w:basedOn w:val="Standard"/>
    <w:link w:val="HTMLVorformatiertZchn"/>
    <w:uiPriority w:val="99"/>
    <w:semiHidden/>
    <w:unhideWhenUsed/>
    <w:rsid w:val="00C13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13117"/>
    <w:rPr>
      <w:rFonts w:ascii="Courier New" w:eastAsia="Times New Roman" w:hAnsi="Courier New" w:cs="Courier New"/>
      <w:sz w:val="20"/>
      <w:szCs w:val="20"/>
      <w:lang w:eastAsia="de-DE"/>
    </w:rPr>
  </w:style>
  <w:style w:type="character" w:customStyle="1" w:styleId="sd">
    <w:name w:val="sd"/>
    <w:basedOn w:val="Absatz-Standardschriftart"/>
    <w:rsid w:val="00C13117"/>
    <w:rPr>
      <w:rFonts w:cs="Times New Roman"/>
    </w:rPr>
  </w:style>
  <w:style w:type="character" w:styleId="HTMLCode">
    <w:name w:val="HTML Code"/>
    <w:basedOn w:val="Absatz-Standardschriftart"/>
    <w:uiPriority w:val="99"/>
    <w:semiHidden/>
    <w:unhideWhenUsed/>
    <w:rsid w:val="00C13117"/>
    <w:rPr>
      <w:rFonts w:ascii="Courier New" w:hAnsi="Courier New" w:cs="Courier New"/>
      <w:sz w:val="20"/>
      <w:szCs w:val="20"/>
    </w:rPr>
  </w:style>
  <w:style w:type="character" w:customStyle="1" w:styleId="mi">
    <w:name w:val="mi"/>
    <w:basedOn w:val="Absatz-Standardschriftart"/>
    <w:rsid w:val="00C13117"/>
    <w:rPr>
      <w:rFonts w:cs="Times New Roman"/>
    </w:rPr>
  </w:style>
  <w:style w:type="character" w:customStyle="1" w:styleId="mn">
    <w:name w:val="mn"/>
    <w:basedOn w:val="Absatz-Standardschriftart"/>
    <w:rsid w:val="00C13117"/>
    <w:rPr>
      <w:rFonts w:cs="Times New Roman"/>
    </w:rPr>
  </w:style>
  <w:style w:type="character" w:customStyle="1" w:styleId="mo">
    <w:name w:val="mo"/>
    <w:basedOn w:val="Absatz-Standardschriftart"/>
    <w:rsid w:val="00C13117"/>
    <w:rPr>
      <w:rFonts w:cs="Times New Roman"/>
    </w:rPr>
  </w:style>
  <w:style w:type="character" w:styleId="Platzhaltertext">
    <w:name w:val="Placeholder Text"/>
    <w:basedOn w:val="Absatz-Standardschriftart"/>
    <w:uiPriority w:val="99"/>
    <w:semiHidden/>
    <w:rsid w:val="00C13117"/>
    <w:rPr>
      <w:rFonts w:cs="Times New Roman"/>
      <w:color w:val="808080"/>
    </w:rPr>
  </w:style>
  <w:style w:type="character" w:customStyle="1" w:styleId="term">
    <w:name w:val="term"/>
    <w:basedOn w:val="Absatz-Standardschriftart"/>
    <w:rsid w:val="00C13117"/>
    <w:rPr>
      <w:rFonts w:cs="Times New Roman"/>
    </w:rPr>
  </w:style>
  <w:style w:type="character" w:customStyle="1" w:styleId="k">
    <w:name w:val="k"/>
    <w:basedOn w:val="Absatz-Standardschriftart"/>
    <w:rsid w:val="00C13117"/>
    <w:rPr>
      <w:rFonts w:cs="Times New Roman"/>
    </w:rPr>
  </w:style>
  <w:style w:type="character" w:customStyle="1" w:styleId="nf">
    <w:name w:val="nf"/>
    <w:basedOn w:val="Absatz-Standardschriftart"/>
    <w:rsid w:val="00C13117"/>
    <w:rPr>
      <w:rFonts w:cs="Times New Roman"/>
    </w:rPr>
  </w:style>
  <w:style w:type="character" w:customStyle="1" w:styleId="p">
    <w:name w:val="p"/>
    <w:basedOn w:val="Absatz-Standardschriftart"/>
    <w:rsid w:val="00C13117"/>
    <w:rPr>
      <w:rFonts w:cs="Times New Roman"/>
    </w:rPr>
  </w:style>
  <w:style w:type="character" w:customStyle="1" w:styleId="bp">
    <w:name w:val="bp"/>
    <w:basedOn w:val="Absatz-Standardschriftart"/>
    <w:rsid w:val="00C13117"/>
    <w:rPr>
      <w:rFonts w:cs="Times New Roman"/>
    </w:rPr>
  </w:style>
  <w:style w:type="character" w:customStyle="1" w:styleId="nb">
    <w:name w:val="nb"/>
    <w:basedOn w:val="Absatz-Standardschriftart"/>
    <w:rsid w:val="00C13117"/>
    <w:rPr>
      <w:rFonts w:cs="Times New Roman"/>
    </w:rPr>
  </w:style>
  <w:style w:type="character" w:customStyle="1" w:styleId="o">
    <w:name w:val="o"/>
    <w:basedOn w:val="Absatz-Standardschriftart"/>
    <w:rsid w:val="00C13117"/>
    <w:rPr>
      <w:rFonts w:cs="Times New Roman"/>
    </w:rPr>
  </w:style>
  <w:style w:type="character" w:customStyle="1" w:styleId="n">
    <w:name w:val="n"/>
    <w:basedOn w:val="Absatz-Standardschriftart"/>
    <w:rsid w:val="00C13117"/>
    <w:rPr>
      <w:rFonts w:cs="Times New Roman"/>
    </w:rPr>
  </w:style>
  <w:style w:type="table" w:styleId="HelleSchattierung-Akzent3">
    <w:name w:val="Light Shading Accent 3"/>
    <w:basedOn w:val="NormaleTabelle"/>
    <w:uiPriority w:val="60"/>
    <w:rsid w:val="00C13117"/>
    <w:pPr>
      <w:spacing w:after="0" w:line="240" w:lineRule="auto"/>
    </w:pPr>
    <w:rPr>
      <w:rFonts w:eastAsia="Times New Roman" w:cs="Times New Roman"/>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pPr>
      <w:rPr>
        <w:rFonts w:cs="Times New Roman"/>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pPr>
      <w:rPr>
        <w:rFonts w:cs="Times New Roman"/>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6EED5" w:themeFill="accent3" w:themeFillTint="3F"/>
      </w:tcPr>
    </w:tblStylePr>
    <w:tblStylePr w:type="band1Horz">
      <w:rPr>
        <w:rFonts w:cs="Times New Roman"/>
      </w:rPr>
      <w:tblPr/>
      <w:tcPr>
        <w:tcBorders>
          <w:left w:val="nil"/>
          <w:right w:val="nil"/>
          <w:insideH w:val="nil"/>
          <w:insideV w:val="nil"/>
        </w:tcBorders>
        <w:shd w:val="clear" w:color="auto" w:fill="E6EED5" w:themeFill="accent3" w:themeFillTint="3F"/>
      </w:tcPr>
    </w:tblStylePr>
  </w:style>
  <w:style w:type="paragraph" w:customStyle="1" w:styleId="xl63">
    <w:name w:val="xl63"/>
    <w:basedOn w:val="Standard"/>
    <w:rsid w:val="00C13117"/>
    <w:pPr>
      <w:spacing w:before="100" w:beforeAutospacing="1" w:after="100" w:afterAutospacing="1" w:line="240" w:lineRule="auto"/>
    </w:pPr>
    <w:rPr>
      <w:rFonts w:ascii="Times New Roman" w:eastAsia="Times New Roman" w:hAnsi="Times New Roman" w:cs="Times New Roman"/>
      <w:b/>
      <w:bCs/>
      <w:sz w:val="24"/>
      <w:szCs w:val="24"/>
      <w:lang w:eastAsia="de-DE"/>
    </w:rPr>
  </w:style>
  <w:style w:type="paragraph" w:customStyle="1" w:styleId="xl64">
    <w:name w:val="xl64"/>
    <w:basedOn w:val="Standard"/>
    <w:rsid w:val="00C13117"/>
    <w:pPr>
      <w:spacing w:before="100" w:beforeAutospacing="1" w:after="100" w:afterAutospacing="1" w:line="240" w:lineRule="auto"/>
      <w:jc w:val="center"/>
    </w:pPr>
    <w:rPr>
      <w:rFonts w:ascii="Times New Roman" w:eastAsia="Times New Roman" w:hAnsi="Times New Roman" w:cs="Times New Roman"/>
      <w:b/>
      <w:bCs/>
      <w:sz w:val="24"/>
      <w:szCs w:val="24"/>
      <w:lang w:eastAsia="de-DE"/>
    </w:rPr>
  </w:style>
  <w:style w:type="paragraph" w:customStyle="1" w:styleId="xl65">
    <w:name w:val="xl65"/>
    <w:basedOn w:val="Standard"/>
    <w:rsid w:val="00C13117"/>
    <w:pPr>
      <w:spacing w:before="100" w:beforeAutospacing="1" w:after="100" w:afterAutospacing="1" w:line="240" w:lineRule="auto"/>
      <w:jc w:val="center"/>
    </w:pPr>
    <w:rPr>
      <w:rFonts w:ascii="Times New Roman" w:eastAsia="Times New Roman" w:hAnsi="Times New Roman" w:cs="Times New Roman"/>
      <w:sz w:val="24"/>
      <w:szCs w:val="24"/>
      <w:lang w:eastAsia="de-DE"/>
    </w:rPr>
  </w:style>
  <w:style w:type="paragraph" w:customStyle="1" w:styleId="xl66">
    <w:name w:val="xl66"/>
    <w:basedOn w:val="Standard"/>
    <w:rsid w:val="00C13117"/>
    <w:pPr>
      <w:spacing w:before="100" w:beforeAutospacing="1" w:after="100" w:afterAutospacing="1" w:line="240" w:lineRule="auto"/>
      <w:jc w:val="center"/>
    </w:pPr>
    <w:rPr>
      <w:rFonts w:ascii="Times New Roman" w:eastAsia="Times New Roman" w:hAnsi="Times New Roman" w:cs="Times New Roman"/>
      <w:sz w:val="24"/>
      <w:szCs w:val="24"/>
      <w:lang w:eastAsia="de-DE"/>
    </w:rPr>
  </w:style>
  <w:style w:type="paragraph" w:customStyle="1" w:styleId="xl67">
    <w:name w:val="xl67"/>
    <w:basedOn w:val="Standard"/>
    <w:rsid w:val="00C13117"/>
    <w:pPr>
      <w:spacing w:before="100" w:beforeAutospacing="1" w:after="100" w:afterAutospacing="1" w:line="240" w:lineRule="auto"/>
      <w:jc w:val="center"/>
    </w:pPr>
    <w:rPr>
      <w:rFonts w:ascii="Times New Roman" w:eastAsia="Times New Roman" w:hAnsi="Times New Roman" w:cs="Times New Roman"/>
      <w:sz w:val="24"/>
      <w:szCs w:val="24"/>
      <w:lang w:eastAsia="de-DE"/>
    </w:rPr>
  </w:style>
  <w:style w:type="table" w:styleId="MittlereListe2">
    <w:name w:val="Medium List 2"/>
    <w:basedOn w:val="NormaleTabelle"/>
    <w:uiPriority w:val="66"/>
    <w:rsid w:val="00C13117"/>
    <w:pPr>
      <w:spacing w:after="0" w:line="240" w:lineRule="auto"/>
    </w:pPr>
    <w:rPr>
      <w:rFonts w:asciiTheme="majorHAnsi" w:eastAsiaTheme="majorEastAsia" w:hAnsiTheme="majorHAnsi" w:cs="Times New Roman"/>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rFonts w:cs="Times New Roman"/>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rPr>
        <w:rFonts w:cs="Times New Roman"/>
      </w:rPr>
      <w:tblPr/>
      <w:tcPr>
        <w:tcBorders>
          <w:top w:val="single" w:sz="8" w:space="0" w:color="000000" w:themeColor="text1"/>
          <w:left w:val="nil"/>
          <w:bottom w:val="nil"/>
          <w:right w:val="nil"/>
          <w:insideH w:val="nil"/>
          <w:insideV w:val="nil"/>
        </w:tcBorders>
        <w:shd w:val="clear" w:color="auto" w:fill="FFFFFF" w:themeFill="background1"/>
      </w:tcPr>
    </w:tblStylePr>
    <w:tblStylePr w:type="firstCol">
      <w:rPr>
        <w:rFonts w:cs="Times New Roman"/>
      </w:rPr>
      <w:tblPr/>
      <w:tcPr>
        <w:tcBorders>
          <w:top w:val="nil"/>
          <w:left w:val="nil"/>
          <w:bottom w:val="nil"/>
          <w:right w:val="single" w:sz="8" w:space="0" w:color="000000" w:themeColor="text1"/>
          <w:insideH w:val="nil"/>
          <w:insideV w:val="nil"/>
        </w:tcBorders>
        <w:shd w:val="clear" w:color="auto" w:fill="FFFFFF" w:themeFill="background1"/>
      </w:tcPr>
    </w:tblStylePr>
    <w:tblStylePr w:type="lastCol">
      <w:rPr>
        <w:rFonts w:cs="Times New Roman"/>
      </w:rPr>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rPr>
        <w:rFonts w:cs="Times New Roman"/>
      </w:rPr>
      <w:tblPr/>
      <w:tcPr>
        <w:tcBorders>
          <w:left w:val="nil"/>
          <w:right w:val="nil"/>
          <w:insideH w:val="nil"/>
          <w:insideV w:val="nil"/>
        </w:tcBorders>
        <w:shd w:val="clear" w:color="auto" w:fill="C0C0C0" w:themeFill="text1" w:themeFillTint="3F"/>
      </w:tcPr>
    </w:tblStylePr>
    <w:tblStylePr w:type="band1Horz">
      <w:rPr>
        <w:rFonts w:cs="Times New Roman"/>
      </w:rPr>
      <w:tblPr/>
      <w:tcPr>
        <w:tcBorders>
          <w:top w:val="nil"/>
          <w:bottom w:val="nil"/>
          <w:insideH w:val="nil"/>
          <w:insideV w:val="nil"/>
        </w:tcBorders>
        <w:shd w:val="clear" w:color="auto" w:fill="C0C0C0" w:themeFill="text1" w:themeFillTint="3F"/>
      </w:tcPr>
    </w:tblStylePr>
    <w:tblStylePr w:type="nwCell">
      <w:rPr>
        <w:rFonts w:cs="Times New Roman"/>
      </w:rPr>
      <w:tblPr/>
      <w:tcPr>
        <w:shd w:val="clear" w:color="auto" w:fill="FFFFFF" w:themeFill="background1"/>
      </w:tcPr>
    </w:tblStylePr>
    <w:tblStylePr w:type="swCell">
      <w:rPr>
        <w:rFonts w:cs="Times New Roman"/>
      </w:rPr>
      <w:tblPr/>
      <w:tcPr>
        <w:tcBorders>
          <w:top w:val="nil"/>
        </w:tcBorders>
      </w:tcPr>
    </w:tblStylePr>
  </w:style>
  <w:style w:type="table" w:styleId="HelleListe-Akzent5">
    <w:name w:val="Light List Accent 5"/>
    <w:basedOn w:val="NormaleTabelle"/>
    <w:uiPriority w:val="61"/>
    <w:rsid w:val="00C13117"/>
    <w:pPr>
      <w:spacing w:after="0" w:line="240" w:lineRule="auto"/>
    </w:pPr>
    <w:rPr>
      <w:rFonts w:eastAsia="Times New Roman" w:cs="Times New Roman"/>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pPr>
      <w:rPr>
        <w:rFonts w:cs="Times New Roman"/>
        <w:b/>
        <w:bCs/>
        <w:color w:val="FFFFFF" w:themeColor="background1"/>
      </w:rPr>
      <w:tblPr/>
      <w:tcPr>
        <w:shd w:val="clear" w:color="auto" w:fill="4BACC6" w:themeFill="accent5"/>
      </w:tcPr>
    </w:tblStylePr>
    <w:tblStylePr w:type="lastRow">
      <w:pPr>
        <w:spacing w:before="0" w:after="0"/>
      </w:pPr>
      <w:rPr>
        <w:rFonts w:cs="Times New Roman"/>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rPr>
        <w:rFonts w:cs="Times New Roman"/>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ittlereSchattierung2">
    <w:name w:val="Medium Shading 2"/>
    <w:basedOn w:val="NormaleTabelle"/>
    <w:uiPriority w:val="64"/>
    <w:rsid w:val="00C13117"/>
    <w:pPr>
      <w:spacing w:after="0" w:line="240" w:lineRule="auto"/>
    </w:pPr>
    <w:rPr>
      <w:rFonts w:eastAsia="Times New Roman" w:cs="Times New Roman"/>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rFonts w:cs="Times New Roman"/>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rFonts w:cs="Times New Roman"/>
        <w:b/>
        <w:bCs/>
        <w:color w:val="FFFFFF" w:themeColor="background1"/>
      </w:rPr>
      <w:tblPr/>
      <w:tcPr>
        <w:tcBorders>
          <w:left w:val="nil"/>
          <w:right w:val="nil"/>
          <w:insideH w:val="nil"/>
          <w:insideV w:val="nil"/>
        </w:tcBorders>
        <w:shd w:val="clear" w:color="auto" w:fill="000000" w:themeFill="text1"/>
      </w:tcPr>
    </w:tblStylePr>
    <w:tblStylePr w:type="band1Vert">
      <w:rPr>
        <w:rFonts w:cs="Times New Roman"/>
      </w:rPr>
      <w:tblPr/>
      <w:tcPr>
        <w:tcBorders>
          <w:left w:val="nil"/>
          <w:right w:val="nil"/>
          <w:insideH w:val="nil"/>
          <w:insideV w:val="nil"/>
        </w:tcBorders>
        <w:shd w:val="clear" w:color="auto" w:fill="D8D8D8" w:themeFill="background1" w:themeFillShade="D8"/>
      </w:tcPr>
    </w:tblStylePr>
    <w:tblStylePr w:type="band1Horz">
      <w:rPr>
        <w:rFonts w:cs="Times New Roman"/>
      </w:rPr>
      <w:tblPr/>
      <w:tcPr>
        <w:shd w:val="clear" w:color="auto" w:fill="D8D8D8" w:themeFill="background1" w:themeFillShade="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HelleSchattierung-Akzent5">
    <w:name w:val="Light Shading Accent 5"/>
    <w:basedOn w:val="NormaleTabelle"/>
    <w:uiPriority w:val="60"/>
    <w:rsid w:val="00C13117"/>
    <w:pPr>
      <w:spacing w:after="0" w:line="240" w:lineRule="auto"/>
    </w:pPr>
    <w:rPr>
      <w:rFonts w:eastAsia="Times New Roman" w:cs="Times New Roman"/>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pPr>
      <w:rPr>
        <w:rFonts w:cs="Times New Roman"/>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pPr>
      <w:rPr>
        <w:rFonts w:cs="Times New Roman"/>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hemeFill="accent5" w:themeFillTint="3F"/>
      </w:tcPr>
    </w:tblStylePr>
    <w:tblStylePr w:type="band1Horz">
      <w:rPr>
        <w:rFonts w:cs="Times New Roman"/>
      </w:rPr>
      <w:tblPr/>
      <w:tcPr>
        <w:tcBorders>
          <w:left w:val="nil"/>
          <w:right w:val="nil"/>
          <w:insideH w:val="nil"/>
          <w:insideV w:val="nil"/>
        </w:tcBorders>
        <w:shd w:val="clear" w:color="auto" w:fill="D2EAF1" w:themeFill="accent5" w:themeFillTint="3F"/>
      </w:tcPr>
    </w:tblStylePr>
  </w:style>
  <w:style w:type="table" w:styleId="MittlereSchattierung1">
    <w:name w:val="Medium Shading 1"/>
    <w:basedOn w:val="NormaleTabelle"/>
    <w:uiPriority w:val="63"/>
    <w:rsid w:val="00C13117"/>
    <w:pPr>
      <w:spacing w:after="0" w:line="240" w:lineRule="auto"/>
    </w:pPr>
    <w:rPr>
      <w:rFonts w:eastAsia="Times New Roman" w:cstheme="minorHAnsi"/>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ntext">
    <w:name w:val="endnote text"/>
    <w:basedOn w:val="Standard"/>
    <w:link w:val="EndnotentextZchn"/>
    <w:uiPriority w:val="99"/>
    <w:semiHidden/>
    <w:unhideWhenUsed/>
    <w:rsid w:val="00AC1D5A"/>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AC1D5A"/>
    <w:rPr>
      <w:sz w:val="20"/>
      <w:szCs w:val="20"/>
    </w:rPr>
  </w:style>
  <w:style w:type="character" w:styleId="Endnotenzeichen">
    <w:name w:val="endnote reference"/>
    <w:basedOn w:val="Absatz-Standardschriftart"/>
    <w:uiPriority w:val="99"/>
    <w:semiHidden/>
    <w:unhideWhenUsed/>
    <w:rsid w:val="00AC1D5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3E03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E03D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21F92"/>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61003"/>
    <w:pPr>
      <w:ind w:left="720"/>
      <w:contextualSpacing/>
    </w:pPr>
  </w:style>
  <w:style w:type="paragraph" w:styleId="Funotentext">
    <w:name w:val="footnote text"/>
    <w:basedOn w:val="Standard"/>
    <w:link w:val="FunotentextZchn"/>
    <w:uiPriority w:val="99"/>
    <w:semiHidden/>
    <w:unhideWhenUsed/>
    <w:rsid w:val="00345DD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45DDA"/>
    <w:rPr>
      <w:sz w:val="20"/>
      <w:szCs w:val="20"/>
    </w:rPr>
  </w:style>
  <w:style w:type="character" w:styleId="Funotenzeichen">
    <w:name w:val="footnote reference"/>
    <w:basedOn w:val="Absatz-Standardschriftart"/>
    <w:uiPriority w:val="99"/>
    <w:semiHidden/>
    <w:unhideWhenUsed/>
    <w:rsid w:val="00345DDA"/>
    <w:rPr>
      <w:vertAlign w:val="superscript"/>
    </w:rPr>
  </w:style>
  <w:style w:type="character" w:styleId="Hyperlink">
    <w:name w:val="Hyperlink"/>
    <w:basedOn w:val="Absatz-Standardschriftart"/>
    <w:uiPriority w:val="99"/>
    <w:unhideWhenUsed/>
    <w:qFormat/>
    <w:rsid w:val="00D36A9D"/>
    <w:rPr>
      <w:color w:val="0000FF" w:themeColor="hyperlink"/>
      <w:u w:val="single"/>
    </w:rPr>
  </w:style>
  <w:style w:type="paragraph" w:customStyle="1" w:styleId="Default">
    <w:name w:val="Default"/>
    <w:rsid w:val="00E956A5"/>
    <w:pPr>
      <w:autoSpaceDE w:val="0"/>
      <w:autoSpaceDN w:val="0"/>
      <w:adjustRightInd w:val="0"/>
      <w:spacing w:after="0" w:line="240" w:lineRule="auto"/>
    </w:pPr>
    <w:rPr>
      <w:rFonts w:ascii="Courier New" w:hAnsi="Courier New" w:cs="Courier New"/>
      <w:color w:val="000000"/>
      <w:sz w:val="24"/>
      <w:szCs w:val="24"/>
    </w:rPr>
  </w:style>
  <w:style w:type="paragraph" w:styleId="Beschriftung">
    <w:name w:val="caption"/>
    <w:basedOn w:val="Standard"/>
    <w:next w:val="Standard"/>
    <w:uiPriority w:val="35"/>
    <w:unhideWhenUsed/>
    <w:qFormat/>
    <w:rsid w:val="00E956A5"/>
    <w:pPr>
      <w:spacing w:line="240" w:lineRule="auto"/>
    </w:pPr>
    <w:rPr>
      <w:b/>
      <w:bCs/>
      <w:color w:val="4F81BD" w:themeColor="accent1"/>
      <w:sz w:val="18"/>
      <w:szCs w:val="18"/>
    </w:rPr>
  </w:style>
  <w:style w:type="character" w:customStyle="1" w:styleId="berschrift1Zchn">
    <w:name w:val="Überschrift 1 Zchn"/>
    <w:basedOn w:val="Absatz-Standardschriftart"/>
    <w:link w:val="berschrift1"/>
    <w:uiPriority w:val="9"/>
    <w:rsid w:val="003E03D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E03DC"/>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342C55"/>
    <w:pPr>
      <w:outlineLvl w:val="9"/>
    </w:pPr>
    <w:rPr>
      <w:lang w:eastAsia="de-DE"/>
    </w:rPr>
  </w:style>
  <w:style w:type="paragraph" w:styleId="Verzeichnis1">
    <w:name w:val="toc 1"/>
    <w:basedOn w:val="Standard"/>
    <w:next w:val="Standard"/>
    <w:autoRedefine/>
    <w:uiPriority w:val="39"/>
    <w:unhideWhenUsed/>
    <w:rsid w:val="00342C55"/>
    <w:pPr>
      <w:spacing w:after="100"/>
    </w:pPr>
  </w:style>
  <w:style w:type="paragraph" w:styleId="Verzeichnis2">
    <w:name w:val="toc 2"/>
    <w:basedOn w:val="Standard"/>
    <w:next w:val="Standard"/>
    <w:autoRedefine/>
    <w:uiPriority w:val="39"/>
    <w:unhideWhenUsed/>
    <w:rsid w:val="00342C55"/>
    <w:pPr>
      <w:spacing w:after="100"/>
      <w:ind w:left="220"/>
    </w:pPr>
  </w:style>
  <w:style w:type="paragraph" w:styleId="Sprechblasentext">
    <w:name w:val="Balloon Text"/>
    <w:basedOn w:val="Standard"/>
    <w:link w:val="SprechblasentextZchn"/>
    <w:uiPriority w:val="99"/>
    <w:semiHidden/>
    <w:unhideWhenUsed/>
    <w:rsid w:val="00342C5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C55"/>
    <w:rPr>
      <w:rFonts w:ascii="Tahoma" w:hAnsi="Tahoma" w:cs="Tahoma"/>
      <w:sz w:val="16"/>
      <w:szCs w:val="16"/>
    </w:rPr>
  </w:style>
  <w:style w:type="character" w:customStyle="1" w:styleId="berschrift3Zchn">
    <w:name w:val="Überschrift 3 Zchn"/>
    <w:basedOn w:val="Absatz-Standardschriftart"/>
    <w:link w:val="berschrift3"/>
    <w:uiPriority w:val="9"/>
    <w:rsid w:val="00D21F92"/>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A9693A"/>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C612E0"/>
    <w:pPr>
      <w:spacing w:after="100"/>
      <w:ind w:left="440"/>
    </w:pPr>
  </w:style>
  <w:style w:type="table" w:styleId="HellesRaster">
    <w:name w:val="Light Grid"/>
    <w:basedOn w:val="NormaleTabelle"/>
    <w:uiPriority w:val="62"/>
    <w:rsid w:val="00056A24"/>
    <w:pPr>
      <w:spacing w:after="0" w:line="240" w:lineRule="auto"/>
    </w:pPr>
    <w:rPr>
      <w:rFonts w:eastAsia="Times New Roman" w:cs="Times New Roma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Abbildungsverzeichnis">
    <w:name w:val="table of figures"/>
    <w:basedOn w:val="Standard"/>
    <w:next w:val="Standard"/>
    <w:uiPriority w:val="99"/>
    <w:unhideWhenUsed/>
    <w:rsid w:val="00345E65"/>
    <w:pPr>
      <w:spacing w:after="0"/>
    </w:pPr>
  </w:style>
  <w:style w:type="table" w:styleId="HelleSchattierung">
    <w:name w:val="Light Shading"/>
    <w:basedOn w:val="NormaleTabelle"/>
    <w:uiPriority w:val="60"/>
    <w:rsid w:val="00631D61"/>
    <w:pPr>
      <w:spacing w:after="0" w:line="240" w:lineRule="auto"/>
    </w:pPr>
    <w:rPr>
      <w:rFonts w:eastAsia="Times New Roman" w:cs="Times New Roman"/>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pPr>
      <w:rPr>
        <w:rFonts w:cs="Times New Roman"/>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pPr>
      <w:rPr>
        <w:rFonts w:cs="Times New Roman"/>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hemeFill="text1" w:themeFillTint="3F"/>
      </w:tcPr>
    </w:tblStylePr>
    <w:tblStylePr w:type="band1Horz">
      <w:rPr>
        <w:rFonts w:cs="Times New Roman"/>
      </w:rPr>
      <w:tblPr/>
      <w:tcPr>
        <w:tcBorders>
          <w:left w:val="nil"/>
          <w:right w:val="nil"/>
          <w:insideH w:val="nil"/>
          <w:insideV w:val="nil"/>
        </w:tcBorders>
        <w:shd w:val="clear" w:color="auto" w:fill="C0C0C0" w:themeFill="text1" w:themeFillTint="3F"/>
      </w:tcPr>
    </w:tblStylePr>
  </w:style>
  <w:style w:type="paragraph" w:styleId="KeinLeerraum">
    <w:name w:val="No Spacing"/>
    <w:link w:val="KeinLeerraumZchn"/>
    <w:uiPriority w:val="1"/>
    <w:qFormat/>
    <w:rsid w:val="00D5560D"/>
    <w:pPr>
      <w:spacing w:after="0" w:line="240" w:lineRule="auto"/>
    </w:pPr>
    <w:rPr>
      <w:rFonts w:eastAsiaTheme="minorEastAsia" w:cs="Times New Roman"/>
      <w:lang w:eastAsia="de-DE"/>
    </w:rPr>
  </w:style>
  <w:style w:type="character" w:customStyle="1" w:styleId="KeinLeerraumZchn">
    <w:name w:val="Kein Leerraum Zchn"/>
    <w:basedOn w:val="Absatz-Standardschriftart"/>
    <w:link w:val="KeinLeerraum"/>
    <w:uiPriority w:val="1"/>
    <w:locked/>
    <w:rsid w:val="00D5560D"/>
    <w:rPr>
      <w:rFonts w:eastAsiaTheme="minorEastAsia" w:cs="Times New Roman"/>
      <w:lang w:eastAsia="de-DE"/>
    </w:rPr>
  </w:style>
  <w:style w:type="paragraph" w:styleId="Kopfzeile">
    <w:name w:val="header"/>
    <w:basedOn w:val="Standard"/>
    <w:link w:val="KopfzeileZchn"/>
    <w:uiPriority w:val="99"/>
    <w:unhideWhenUsed/>
    <w:rsid w:val="00511F0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11F05"/>
  </w:style>
  <w:style w:type="paragraph" w:styleId="Fuzeile">
    <w:name w:val="footer"/>
    <w:basedOn w:val="Standard"/>
    <w:link w:val="FuzeileZchn"/>
    <w:uiPriority w:val="99"/>
    <w:unhideWhenUsed/>
    <w:rsid w:val="00511F0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11F05"/>
  </w:style>
  <w:style w:type="character" w:styleId="BesuchterHyperlink">
    <w:name w:val="FollowedHyperlink"/>
    <w:basedOn w:val="Absatz-Standardschriftart"/>
    <w:uiPriority w:val="99"/>
    <w:semiHidden/>
    <w:unhideWhenUsed/>
    <w:rsid w:val="0057359E"/>
    <w:rPr>
      <w:color w:val="800080" w:themeColor="followedHyperlink"/>
      <w:u w:val="single"/>
    </w:rPr>
  </w:style>
  <w:style w:type="character" w:customStyle="1" w:styleId="apple-converted-space">
    <w:name w:val="apple-converted-space"/>
    <w:basedOn w:val="Absatz-Standardschriftart"/>
    <w:rsid w:val="00C13117"/>
    <w:rPr>
      <w:rFonts w:cs="Times New Roman"/>
    </w:rPr>
  </w:style>
  <w:style w:type="paragraph" w:styleId="StandardWeb">
    <w:name w:val="Normal (Web)"/>
    <w:basedOn w:val="Standard"/>
    <w:uiPriority w:val="99"/>
    <w:semiHidden/>
    <w:unhideWhenUsed/>
    <w:rsid w:val="00C13117"/>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highlight">
    <w:name w:val="highlight"/>
    <w:basedOn w:val="Absatz-Standardschriftart"/>
    <w:rsid w:val="00C13117"/>
    <w:rPr>
      <w:rFonts w:cs="Times New Roman"/>
    </w:rPr>
  </w:style>
  <w:style w:type="character" w:customStyle="1" w:styleId="yiv2255999627">
    <w:name w:val="yiv2255999627"/>
    <w:basedOn w:val="Absatz-Standardschriftart"/>
    <w:rsid w:val="00C13117"/>
    <w:rPr>
      <w:rFonts w:cs="Times New Roman"/>
    </w:rPr>
  </w:style>
  <w:style w:type="character" w:styleId="Hervorhebung">
    <w:name w:val="Emphasis"/>
    <w:basedOn w:val="Absatz-Standardschriftart"/>
    <w:uiPriority w:val="20"/>
    <w:qFormat/>
    <w:rsid w:val="00C13117"/>
    <w:rPr>
      <w:rFonts w:cs="Times New Roman"/>
      <w:i/>
      <w:iCs/>
    </w:rPr>
  </w:style>
  <w:style w:type="character" w:styleId="Fett">
    <w:name w:val="Strong"/>
    <w:basedOn w:val="Absatz-Standardschriftart"/>
    <w:uiPriority w:val="22"/>
    <w:qFormat/>
    <w:rsid w:val="00C13117"/>
    <w:rPr>
      <w:rFonts w:cs="Times New Roman"/>
      <w:b/>
      <w:bCs/>
    </w:rPr>
  </w:style>
  <w:style w:type="paragraph" w:customStyle="1" w:styleId="Els-body-text">
    <w:name w:val="Els-body-text"/>
    <w:rsid w:val="00C13117"/>
    <w:pPr>
      <w:spacing w:after="0" w:line="240" w:lineRule="exact"/>
      <w:ind w:firstLine="238"/>
      <w:jc w:val="both"/>
    </w:pPr>
    <w:rPr>
      <w:rFonts w:ascii="Times New Roman" w:eastAsia="SimSun" w:hAnsi="Times New Roman" w:cs="Times New Roman"/>
      <w:sz w:val="20"/>
      <w:szCs w:val="20"/>
      <w:lang w:val="en-US"/>
    </w:rPr>
  </w:style>
  <w:style w:type="paragraph" w:styleId="Index1">
    <w:name w:val="index 1"/>
    <w:basedOn w:val="Standard"/>
    <w:next w:val="Standard"/>
    <w:autoRedefine/>
    <w:uiPriority w:val="99"/>
    <w:semiHidden/>
    <w:unhideWhenUsed/>
    <w:rsid w:val="00C13117"/>
    <w:pPr>
      <w:spacing w:after="0" w:line="240" w:lineRule="auto"/>
      <w:ind w:left="220" w:hanging="220"/>
    </w:pPr>
    <w:rPr>
      <w:rFonts w:eastAsia="Times New Roman" w:cs="Times New Roman"/>
    </w:rPr>
  </w:style>
  <w:style w:type="paragraph" w:customStyle="1" w:styleId="8EAA14224D814626B5601D20B9208574">
    <w:name w:val="8EAA14224D814626B5601D20B9208574"/>
    <w:rsid w:val="00C13117"/>
    <w:rPr>
      <w:rFonts w:eastAsiaTheme="minorEastAsia" w:cs="Times New Roman"/>
      <w:lang w:eastAsia="de-DE"/>
    </w:rPr>
  </w:style>
  <w:style w:type="paragraph" w:customStyle="1" w:styleId="85367988A0544E0D9E4823711EB28734">
    <w:name w:val="85367988A0544E0D9E4823711EB28734"/>
    <w:rsid w:val="00C13117"/>
    <w:rPr>
      <w:rFonts w:eastAsiaTheme="minorEastAsia" w:cs="Times New Roman"/>
      <w:lang w:eastAsia="de-DE"/>
    </w:rPr>
  </w:style>
  <w:style w:type="paragraph" w:styleId="HTMLVorformatiert">
    <w:name w:val="HTML Preformatted"/>
    <w:basedOn w:val="Standard"/>
    <w:link w:val="HTMLVorformatiertZchn"/>
    <w:uiPriority w:val="99"/>
    <w:semiHidden/>
    <w:unhideWhenUsed/>
    <w:rsid w:val="00C13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13117"/>
    <w:rPr>
      <w:rFonts w:ascii="Courier New" w:eastAsia="Times New Roman" w:hAnsi="Courier New" w:cs="Courier New"/>
      <w:sz w:val="20"/>
      <w:szCs w:val="20"/>
      <w:lang w:eastAsia="de-DE"/>
    </w:rPr>
  </w:style>
  <w:style w:type="character" w:customStyle="1" w:styleId="sd">
    <w:name w:val="sd"/>
    <w:basedOn w:val="Absatz-Standardschriftart"/>
    <w:rsid w:val="00C13117"/>
    <w:rPr>
      <w:rFonts w:cs="Times New Roman"/>
    </w:rPr>
  </w:style>
  <w:style w:type="character" w:styleId="HTMLCode">
    <w:name w:val="HTML Code"/>
    <w:basedOn w:val="Absatz-Standardschriftart"/>
    <w:uiPriority w:val="99"/>
    <w:semiHidden/>
    <w:unhideWhenUsed/>
    <w:rsid w:val="00C13117"/>
    <w:rPr>
      <w:rFonts w:ascii="Courier New" w:hAnsi="Courier New" w:cs="Courier New"/>
      <w:sz w:val="20"/>
      <w:szCs w:val="20"/>
    </w:rPr>
  </w:style>
  <w:style w:type="character" w:customStyle="1" w:styleId="mi">
    <w:name w:val="mi"/>
    <w:basedOn w:val="Absatz-Standardschriftart"/>
    <w:rsid w:val="00C13117"/>
    <w:rPr>
      <w:rFonts w:cs="Times New Roman"/>
    </w:rPr>
  </w:style>
  <w:style w:type="character" w:customStyle="1" w:styleId="mn">
    <w:name w:val="mn"/>
    <w:basedOn w:val="Absatz-Standardschriftart"/>
    <w:rsid w:val="00C13117"/>
    <w:rPr>
      <w:rFonts w:cs="Times New Roman"/>
    </w:rPr>
  </w:style>
  <w:style w:type="character" w:customStyle="1" w:styleId="mo">
    <w:name w:val="mo"/>
    <w:basedOn w:val="Absatz-Standardschriftart"/>
    <w:rsid w:val="00C13117"/>
    <w:rPr>
      <w:rFonts w:cs="Times New Roman"/>
    </w:rPr>
  </w:style>
  <w:style w:type="character" w:styleId="Platzhaltertext">
    <w:name w:val="Placeholder Text"/>
    <w:basedOn w:val="Absatz-Standardschriftart"/>
    <w:uiPriority w:val="99"/>
    <w:semiHidden/>
    <w:rsid w:val="00C13117"/>
    <w:rPr>
      <w:rFonts w:cs="Times New Roman"/>
      <w:color w:val="808080"/>
    </w:rPr>
  </w:style>
  <w:style w:type="character" w:customStyle="1" w:styleId="term">
    <w:name w:val="term"/>
    <w:basedOn w:val="Absatz-Standardschriftart"/>
    <w:rsid w:val="00C13117"/>
    <w:rPr>
      <w:rFonts w:cs="Times New Roman"/>
    </w:rPr>
  </w:style>
  <w:style w:type="character" w:customStyle="1" w:styleId="k">
    <w:name w:val="k"/>
    <w:basedOn w:val="Absatz-Standardschriftart"/>
    <w:rsid w:val="00C13117"/>
    <w:rPr>
      <w:rFonts w:cs="Times New Roman"/>
    </w:rPr>
  </w:style>
  <w:style w:type="character" w:customStyle="1" w:styleId="nf">
    <w:name w:val="nf"/>
    <w:basedOn w:val="Absatz-Standardschriftart"/>
    <w:rsid w:val="00C13117"/>
    <w:rPr>
      <w:rFonts w:cs="Times New Roman"/>
    </w:rPr>
  </w:style>
  <w:style w:type="character" w:customStyle="1" w:styleId="p">
    <w:name w:val="p"/>
    <w:basedOn w:val="Absatz-Standardschriftart"/>
    <w:rsid w:val="00C13117"/>
    <w:rPr>
      <w:rFonts w:cs="Times New Roman"/>
    </w:rPr>
  </w:style>
  <w:style w:type="character" w:customStyle="1" w:styleId="bp">
    <w:name w:val="bp"/>
    <w:basedOn w:val="Absatz-Standardschriftart"/>
    <w:rsid w:val="00C13117"/>
    <w:rPr>
      <w:rFonts w:cs="Times New Roman"/>
    </w:rPr>
  </w:style>
  <w:style w:type="character" w:customStyle="1" w:styleId="nb">
    <w:name w:val="nb"/>
    <w:basedOn w:val="Absatz-Standardschriftart"/>
    <w:rsid w:val="00C13117"/>
    <w:rPr>
      <w:rFonts w:cs="Times New Roman"/>
    </w:rPr>
  </w:style>
  <w:style w:type="character" w:customStyle="1" w:styleId="o">
    <w:name w:val="o"/>
    <w:basedOn w:val="Absatz-Standardschriftart"/>
    <w:rsid w:val="00C13117"/>
    <w:rPr>
      <w:rFonts w:cs="Times New Roman"/>
    </w:rPr>
  </w:style>
  <w:style w:type="character" w:customStyle="1" w:styleId="n">
    <w:name w:val="n"/>
    <w:basedOn w:val="Absatz-Standardschriftart"/>
    <w:rsid w:val="00C13117"/>
    <w:rPr>
      <w:rFonts w:cs="Times New Roman"/>
    </w:rPr>
  </w:style>
  <w:style w:type="table" w:styleId="HelleSchattierung-Akzent3">
    <w:name w:val="Light Shading Accent 3"/>
    <w:basedOn w:val="NormaleTabelle"/>
    <w:uiPriority w:val="60"/>
    <w:rsid w:val="00C13117"/>
    <w:pPr>
      <w:spacing w:after="0" w:line="240" w:lineRule="auto"/>
    </w:pPr>
    <w:rPr>
      <w:rFonts w:eastAsia="Times New Roman" w:cs="Times New Roman"/>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pPr>
      <w:rPr>
        <w:rFonts w:cs="Times New Roman"/>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pPr>
      <w:rPr>
        <w:rFonts w:cs="Times New Roman"/>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6EED5" w:themeFill="accent3" w:themeFillTint="3F"/>
      </w:tcPr>
    </w:tblStylePr>
    <w:tblStylePr w:type="band1Horz">
      <w:rPr>
        <w:rFonts w:cs="Times New Roman"/>
      </w:rPr>
      <w:tblPr/>
      <w:tcPr>
        <w:tcBorders>
          <w:left w:val="nil"/>
          <w:right w:val="nil"/>
          <w:insideH w:val="nil"/>
          <w:insideV w:val="nil"/>
        </w:tcBorders>
        <w:shd w:val="clear" w:color="auto" w:fill="E6EED5" w:themeFill="accent3" w:themeFillTint="3F"/>
      </w:tcPr>
    </w:tblStylePr>
  </w:style>
  <w:style w:type="paragraph" w:customStyle="1" w:styleId="xl63">
    <w:name w:val="xl63"/>
    <w:basedOn w:val="Standard"/>
    <w:rsid w:val="00C13117"/>
    <w:pPr>
      <w:spacing w:before="100" w:beforeAutospacing="1" w:after="100" w:afterAutospacing="1" w:line="240" w:lineRule="auto"/>
    </w:pPr>
    <w:rPr>
      <w:rFonts w:ascii="Times New Roman" w:eastAsia="Times New Roman" w:hAnsi="Times New Roman" w:cs="Times New Roman"/>
      <w:b/>
      <w:bCs/>
      <w:sz w:val="24"/>
      <w:szCs w:val="24"/>
      <w:lang w:eastAsia="de-DE"/>
    </w:rPr>
  </w:style>
  <w:style w:type="paragraph" w:customStyle="1" w:styleId="xl64">
    <w:name w:val="xl64"/>
    <w:basedOn w:val="Standard"/>
    <w:rsid w:val="00C13117"/>
    <w:pPr>
      <w:spacing w:before="100" w:beforeAutospacing="1" w:after="100" w:afterAutospacing="1" w:line="240" w:lineRule="auto"/>
      <w:jc w:val="center"/>
    </w:pPr>
    <w:rPr>
      <w:rFonts w:ascii="Times New Roman" w:eastAsia="Times New Roman" w:hAnsi="Times New Roman" w:cs="Times New Roman"/>
      <w:b/>
      <w:bCs/>
      <w:sz w:val="24"/>
      <w:szCs w:val="24"/>
      <w:lang w:eastAsia="de-DE"/>
    </w:rPr>
  </w:style>
  <w:style w:type="paragraph" w:customStyle="1" w:styleId="xl65">
    <w:name w:val="xl65"/>
    <w:basedOn w:val="Standard"/>
    <w:rsid w:val="00C13117"/>
    <w:pPr>
      <w:spacing w:before="100" w:beforeAutospacing="1" w:after="100" w:afterAutospacing="1" w:line="240" w:lineRule="auto"/>
      <w:jc w:val="center"/>
    </w:pPr>
    <w:rPr>
      <w:rFonts w:ascii="Times New Roman" w:eastAsia="Times New Roman" w:hAnsi="Times New Roman" w:cs="Times New Roman"/>
      <w:sz w:val="24"/>
      <w:szCs w:val="24"/>
      <w:lang w:eastAsia="de-DE"/>
    </w:rPr>
  </w:style>
  <w:style w:type="paragraph" w:customStyle="1" w:styleId="xl66">
    <w:name w:val="xl66"/>
    <w:basedOn w:val="Standard"/>
    <w:rsid w:val="00C13117"/>
    <w:pPr>
      <w:spacing w:before="100" w:beforeAutospacing="1" w:after="100" w:afterAutospacing="1" w:line="240" w:lineRule="auto"/>
      <w:jc w:val="center"/>
    </w:pPr>
    <w:rPr>
      <w:rFonts w:ascii="Times New Roman" w:eastAsia="Times New Roman" w:hAnsi="Times New Roman" w:cs="Times New Roman"/>
      <w:sz w:val="24"/>
      <w:szCs w:val="24"/>
      <w:lang w:eastAsia="de-DE"/>
    </w:rPr>
  </w:style>
  <w:style w:type="paragraph" w:customStyle="1" w:styleId="xl67">
    <w:name w:val="xl67"/>
    <w:basedOn w:val="Standard"/>
    <w:rsid w:val="00C13117"/>
    <w:pPr>
      <w:spacing w:before="100" w:beforeAutospacing="1" w:after="100" w:afterAutospacing="1" w:line="240" w:lineRule="auto"/>
      <w:jc w:val="center"/>
    </w:pPr>
    <w:rPr>
      <w:rFonts w:ascii="Times New Roman" w:eastAsia="Times New Roman" w:hAnsi="Times New Roman" w:cs="Times New Roman"/>
      <w:sz w:val="24"/>
      <w:szCs w:val="24"/>
      <w:lang w:eastAsia="de-DE"/>
    </w:rPr>
  </w:style>
  <w:style w:type="table" w:styleId="MittlereListe2">
    <w:name w:val="Medium List 2"/>
    <w:basedOn w:val="NormaleTabelle"/>
    <w:uiPriority w:val="66"/>
    <w:rsid w:val="00C13117"/>
    <w:pPr>
      <w:spacing w:after="0" w:line="240" w:lineRule="auto"/>
    </w:pPr>
    <w:rPr>
      <w:rFonts w:asciiTheme="majorHAnsi" w:eastAsiaTheme="majorEastAsia" w:hAnsiTheme="majorHAnsi" w:cs="Times New Roman"/>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rFonts w:cs="Times New Roman"/>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rPr>
        <w:rFonts w:cs="Times New Roman"/>
      </w:rPr>
      <w:tblPr/>
      <w:tcPr>
        <w:tcBorders>
          <w:top w:val="single" w:sz="8" w:space="0" w:color="000000" w:themeColor="text1"/>
          <w:left w:val="nil"/>
          <w:bottom w:val="nil"/>
          <w:right w:val="nil"/>
          <w:insideH w:val="nil"/>
          <w:insideV w:val="nil"/>
        </w:tcBorders>
        <w:shd w:val="clear" w:color="auto" w:fill="FFFFFF" w:themeFill="background1"/>
      </w:tcPr>
    </w:tblStylePr>
    <w:tblStylePr w:type="firstCol">
      <w:rPr>
        <w:rFonts w:cs="Times New Roman"/>
      </w:rPr>
      <w:tblPr/>
      <w:tcPr>
        <w:tcBorders>
          <w:top w:val="nil"/>
          <w:left w:val="nil"/>
          <w:bottom w:val="nil"/>
          <w:right w:val="single" w:sz="8" w:space="0" w:color="000000" w:themeColor="text1"/>
          <w:insideH w:val="nil"/>
          <w:insideV w:val="nil"/>
        </w:tcBorders>
        <w:shd w:val="clear" w:color="auto" w:fill="FFFFFF" w:themeFill="background1"/>
      </w:tcPr>
    </w:tblStylePr>
    <w:tblStylePr w:type="lastCol">
      <w:rPr>
        <w:rFonts w:cs="Times New Roman"/>
      </w:rPr>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rPr>
        <w:rFonts w:cs="Times New Roman"/>
      </w:rPr>
      <w:tblPr/>
      <w:tcPr>
        <w:tcBorders>
          <w:left w:val="nil"/>
          <w:right w:val="nil"/>
          <w:insideH w:val="nil"/>
          <w:insideV w:val="nil"/>
        </w:tcBorders>
        <w:shd w:val="clear" w:color="auto" w:fill="C0C0C0" w:themeFill="text1" w:themeFillTint="3F"/>
      </w:tcPr>
    </w:tblStylePr>
    <w:tblStylePr w:type="band1Horz">
      <w:rPr>
        <w:rFonts w:cs="Times New Roman"/>
      </w:rPr>
      <w:tblPr/>
      <w:tcPr>
        <w:tcBorders>
          <w:top w:val="nil"/>
          <w:bottom w:val="nil"/>
          <w:insideH w:val="nil"/>
          <w:insideV w:val="nil"/>
        </w:tcBorders>
        <w:shd w:val="clear" w:color="auto" w:fill="C0C0C0" w:themeFill="text1" w:themeFillTint="3F"/>
      </w:tcPr>
    </w:tblStylePr>
    <w:tblStylePr w:type="nwCell">
      <w:rPr>
        <w:rFonts w:cs="Times New Roman"/>
      </w:rPr>
      <w:tblPr/>
      <w:tcPr>
        <w:shd w:val="clear" w:color="auto" w:fill="FFFFFF" w:themeFill="background1"/>
      </w:tcPr>
    </w:tblStylePr>
    <w:tblStylePr w:type="swCell">
      <w:rPr>
        <w:rFonts w:cs="Times New Roman"/>
      </w:rPr>
      <w:tblPr/>
      <w:tcPr>
        <w:tcBorders>
          <w:top w:val="nil"/>
        </w:tcBorders>
      </w:tcPr>
    </w:tblStylePr>
  </w:style>
  <w:style w:type="table" w:styleId="HelleListe-Akzent5">
    <w:name w:val="Light List Accent 5"/>
    <w:basedOn w:val="NormaleTabelle"/>
    <w:uiPriority w:val="61"/>
    <w:rsid w:val="00C13117"/>
    <w:pPr>
      <w:spacing w:after="0" w:line="240" w:lineRule="auto"/>
    </w:pPr>
    <w:rPr>
      <w:rFonts w:eastAsia="Times New Roman" w:cs="Times New Roman"/>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pPr>
      <w:rPr>
        <w:rFonts w:cs="Times New Roman"/>
        <w:b/>
        <w:bCs/>
        <w:color w:val="FFFFFF" w:themeColor="background1"/>
      </w:rPr>
      <w:tblPr/>
      <w:tcPr>
        <w:shd w:val="clear" w:color="auto" w:fill="4BACC6" w:themeFill="accent5"/>
      </w:tcPr>
    </w:tblStylePr>
    <w:tblStylePr w:type="lastRow">
      <w:pPr>
        <w:spacing w:before="0" w:after="0"/>
      </w:pPr>
      <w:rPr>
        <w:rFonts w:cs="Times New Roman"/>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rPr>
        <w:rFonts w:cs="Times New Roman"/>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ittlereSchattierung2">
    <w:name w:val="Medium Shading 2"/>
    <w:basedOn w:val="NormaleTabelle"/>
    <w:uiPriority w:val="64"/>
    <w:rsid w:val="00C13117"/>
    <w:pPr>
      <w:spacing w:after="0" w:line="240" w:lineRule="auto"/>
    </w:pPr>
    <w:rPr>
      <w:rFonts w:eastAsia="Times New Roman" w:cs="Times New Roman"/>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rFonts w:cs="Times New Roman"/>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rFonts w:cs="Times New Roman"/>
        <w:b/>
        <w:bCs/>
        <w:color w:val="FFFFFF" w:themeColor="background1"/>
      </w:rPr>
      <w:tblPr/>
      <w:tcPr>
        <w:tcBorders>
          <w:left w:val="nil"/>
          <w:right w:val="nil"/>
          <w:insideH w:val="nil"/>
          <w:insideV w:val="nil"/>
        </w:tcBorders>
        <w:shd w:val="clear" w:color="auto" w:fill="000000" w:themeFill="text1"/>
      </w:tcPr>
    </w:tblStylePr>
    <w:tblStylePr w:type="band1Vert">
      <w:rPr>
        <w:rFonts w:cs="Times New Roman"/>
      </w:rPr>
      <w:tblPr/>
      <w:tcPr>
        <w:tcBorders>
          <w:left w:val="nil"/>
          <w:right w:val="nil"/>
          <w:insideH w:val="nil"/>
          <w:insideV w:val="nil"/>
        </w:tcBorders>
        <w:shd w:val="clear" w:color="auto" w:fill="D8D8D8" w:themeFill="background1" w:themeFillShade="D8"/>
      </w:tcPr>
    </w:tblStylePr>
    <w:tblStylePr w:type="band1Horz">
      <w:rPr>
        <w:rFonts w:cs="Times New Roman"/>
      </w:rPr>
      <w:tblPr/>
      <w:tcPr>
        <w:shd w:val="clear" w:color="auto" w:fill="D8D8D8" w:themeFill="background1" w:themeFillShade="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HelleSchattierung-Akzent5">
    <w:name w:val="Light Shading Accent 5"/>
    <w:basedOn w:val="NormaleTabelle"/>
    <w:uiPriority w:val="60"/>
    <w:rsid w:val="00C13117"/>
    <w:pPr>
      <w:spacing w:after="0" w:line="240" w:lineRule="auto"/>
    </w:pPr>
    <w:rPr>
      <w:rFonts w:eastAsia="Times New Roman" w:cs="Times New Roman"/>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pPr>
      <w:rPr>
        <w:rFonts w:cs="Times New Roman"/>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pPr>
      <w:rPr>
        <w:rFonts w:cs="Times New Roman"/>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hemeFill="accent5" w:themeFillTint="3F"/>
      </w:tcPr>
    </w:tblStylePr>
    <w:tblStylePr w:type="band1Horz">
      <w:rPr>
        <w:rFonts w:cs="Times New Roman"/>
      </w:rPr>
      <w:tblPr/>
      <w:tcPr>
        <w:tcBorders>
          <w:left w:val="nil"/>
          <w:right w:val="nil"/>
          <w:insideH w:val="nil"/>
          <w:insideV w:val="nil"/>
        </w:tcBorders>
        <w:shd w:val="clear" w:color="auto" w:fill="D2EAF1" w:themeFill="accent5" w:themeFillTint="3F"/>
      </w:tcPr>
    </w:tblStylePr>
  </w:style>
  <w:style w:type="table" w:styleId="MittlereSchattierung1">
    <w:name w:val="Medium Shading 1"/>
    <w:basedOn w:val="NormaleTabelle"/>
    <w:uiPriority w:val="63"/>
    <w:rsid w:val="00C13117"/>
    <w:pPr>
      <w:spacing w:after="0" w:line="240" w:lineRule="auto"/>
    </w:pPr>
    <w:rPr>
      <w:rFonts w:eastAsia="Times New Roman" w:cstheme="minorHAnsi"/>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ntext">
    <w:name w:val="endnote text"/>
    <w:basedOn w:val="Standard"/>
    <w:link w:val="EndnotentextZchn"/>
    <w:uiPriority w:val="99"/>
    <w:semiHidden/>
    <w:unhideWhenUsed/>
    <w:rsid w:val="00AC1D5A"/>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AC1D5A"/>
    <w:rPr>
      <w:sz w:val="20"/>
      <w:szCs w:val="20"/>
    </w:rPr>
  </w:style>
  <w:style w:type="character" w:styleId="Endnotenzeichen">
    <w:name w:val="endnote reference"/>
    <w:basedOn w:val="Absatz-Standardschriftart"/>
    <w:uiPriority w:val="99"/>
    <w:semiHidden/>
    <w:unhideWhenUsed/>
    <w:rsid w:val="00AC1D5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kitt.ifi.uzh.ch/clab/crf/crf.pdf" TargetMode="External"/><Relationship Id="rId2" Type="http://schemas.openxmlformats.org/officeDocument/2006/relationships/numbering" Target="numbering.xml"/><Relationship Id="rId16" Type="http://schemas.openxmlformats.org/officeDocument/2006/relationships/hyperlink" Target="http://in-silico.net/tools/statistics/chi2tes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ormand.huma-num.fr/gloses.html" TargetMode="External"/><Relationship Id="rId5" Type="http://schemas.openxmlformats.org/officeDocument/2006/relationships/settings" Target="settings.xml"/><Relationship Id="rId15" Type="http://schemas.microsoft.com/office/2007/relationships/hdphoto" Target="media/hdphoto2.wdp"/><Relationship Id="rId10" Type="http://schemas.openxmlformats.org/officeDocument/2006/relationships/hyperlink" Target="http://cormand.huma-num.fr/marques.html"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maslinsky.spb.ru/bonito/run.cgi/first_form)seems" TargetMode="External"/><Relationship Id="rId2" Type="http://schemas.openxmlformats.org/officeDocument/2006/relationships/hyperlink" Target="https://raw.githubusercontent.com/maslinych/daba/master/formats.py" TargetMode="External"/><Relationship Id="rId1" Type="http://schemas.openxmlformats.org/officeDocument/2006/relationships/hyperlink" Target="http://www.nltk.org/_modules/nltk/corpus/reader/xmldocs.html" TargetMode="External"/><Relationship Id="rId4" Type="http://schemas.openxmlformats.org/officeDocument/2006/relationships/hyperlink" Target="http://maslinsky.spb.ru/bonito/run.cgi/first_form"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813EB8-D4F7-4AE0-9F77-42BC8EABA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13433</Words>
  <Characters>84632</Characters>
  <Application>Microsoft Office Word</Application>
  <DocSecurity>0</DocSecurity>
  <Lines>705</Lines>
  <Paragraphs>195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97870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Kathrin</dc:creator>
  <cp:lastModifiedBy>Kathrin</cp:lastModifiedBy>
  <cp:revision>191</cp:revision>
  <cp:lastPrinted>2015-09-22T15:06:00Z</cp:lastPrinted>
  <dcterms:created xsi:type="dcterms:W3CDTF">2015-09-19T14:48:00Z</dcterms:created>
  <dcterms:modified xsi:type="dcterms:W3CDTF">2015-09-22T15:06:00Z</dcterms:modified>
</cp:coreProperties>
</file>