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italiano-italian" w:name="italiano-italian"/>
    <w:p>
      <w:pPr>
        <w:pStyle w:val="Heading1"/>
      </w:pPr>
      <w:r>
        <w:t xml:space="preserve">Italiano / Italian</w:t>
      </w:r>
    </w:p>
    <w:bookmarkEnd w:id="italiano-ital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