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006:</w:t>
      </w:r>
      <w:r>
        <w:t xml:space="preserve"> </w:t>
      </w:r>
      <w:r>
        <w:t xml:space="preserve">Be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turn</w:t>
      </w:r>
      <w:r>
        <w:t xml:space="preserve"> </w:t>
      </w:r>
      <w:r>
        <w:t xml:space="preserve">colours</w:t>
      </w:r>
      <w:r>
        <w:t xml:space="preserve"> </w:t>
      </w:r>
      <w:r>
        <w:t xml:space="preserve">off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21" w:name="def:unnamed-chunk-1"/>
    <w:p>
      <w:pPr>
        <w:pStyle w:val="BodyText"/>
      </w:pPr>
      <w:bookmarkStart w:id="20" w:name="def:unnamed-chunk-1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21"/>
    <w:bookmarkEnd w:id="22"/>
    <w:bookmarkStart w:id="28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24" w:name="exm:unnamed-chunk-2"/>
    <w:p>
      <w:pPr>
        <w:pStyle w:val="BodyText"/>
      </w:pPr>
      <w:bookmarkStart w:id="23" w:name="exm:unnamed-chunk-2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24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26" w:name="thm:unnamed-chunk-3"/>
    <w:p>
      <w:pPr>
        <w:pStyle w:val="TheoremStyleUpright"/>
      </w:pPr>
      <w:bookmarkStart w:id="25" w:name="thm:unnamed-chunk-3"/>
      <w:bookmarkEnd w:id="25"/>
      <w:r>
        <w:rPr>
          <w:rStyle w:val="NameStyle"/>
        </w:rPr>
        <w:t xml:space="preserve">Theorem 2.1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A theorem</w:t>
      </w:r>
    </w:p>
    <w:bookmarkEnd w:id="26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27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Some exercises</w:t>
      </w:r>
    </w:p>
    <w:bookmarkEnd w:id="27"/>
    <w:bookmarkEnd w:id="28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cp:keywords/>
  <dcterms:created xsi:type="dcterms:W3CDTF">2023-10-11T21:23:21Z</dcterms:created>
  <dcterms:modified xsi:type="dcterms:W3CDTF">2023-10-11T21:23:21Z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