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5.png" ContentType="image/png"/>
  <Override PartName="/word/media/rId29.png" ContentType="image/png"/>
  <Override PartName="/word/media/rId35.png" ContentType="image/png"/>
  <Override PartName="/word/media/rId40.png" ContentType="image/png"/>
  <Override PartName="/word/media/rId46.png" ContentType="image/png"/>
  <Override PartName="/word/media/rId53.png" ContentType="image/png"/>
  <Override PartName="/word/media/rId59.png" ContentType="image/png"/>
  <Override PartName="/word/media/rId66.png" ContentType="image/png"/>
  <Override PartName="/word/media/rId74.png" ContentType="image/png"/>
  <Override PartName="/word/media/rId87.png" ContentType="image/png"/>
  <Override PartName="/word/media/rId94.png" ContentType="image/png"/>
  <Override PartName="/word/media/rId106.png" ContentType="image/png"/>
  <Override PartName="/word/media/rId122.png" ContentType="image/png"/>
  <Override PartName="/word/media/rId126.png" ContentType="image/png"/>
  <Override PartName="/word/media/rId131.png" ContentType="image/png"/>
  <Override PartName="/word/media/rId138.png" ContentType="image/png"/>
  <Override PartName="/word/media/rId142.png" ContentType="image/png"/>
  <Override PartName="/word/media/rId150.png" ContentType="image/png"/>
  <Override PartName="/word/media/rId157.png" ContentType="image/png"/>
  <Override PartName="/word/media/rId162.png" ContentType="image/png"/>
  <Override PartName="/word/media/rId170.png" ContentType="image/png"/>
  <Override PartName="/word/media/rId175.png" ContentType="image/png"/>
  <Override PartName="/word/media/rId186.png" ContentType="image/png"/>
  <Override PartName="/word/media/rId198.png" ContentType="image/png"/>
  <Override PartName="/word/media/rId205.png" ContentType="image/png"/>
  <Override PartName="/word/media/rId212.png" ContentType="image/png"/>
  <Override PartName="/word/media/rId220.png" ContentType="image/png"/>
  <Override PartName="/word/media/rId227.png" ContentType="image/png"/>
  <Override PartName="/word/media/rId234.png" ContentType="image/png"/>
  <Override PartName="/word/media/rId245.png" ContentType="image/png"/>
  <Override PartName="/word/media/rId250.png" ContentType="image/png"/>
  <Override PartName="/word/media/rId264.png" ContentType="image/png"/>
  <Override PartName="/word/media/rId270.png" ContentType="image/png"/>
  <Override PartName="/word/media/rId275.png" ContentType="image/png"/>
  <Override PartName="/word/media/rId280.png" ContentType="image/png"/>
  <Override PartName="/word/media/rId285.png" ContentType="image/png"/>
  <Override PartName="/word/media/rId78.png" ContentType="image/png"/>
  <Override PartName="/word/media/rId24.png" ContentType="image/png"/>
  <Override PartName="/word/media/rId10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zero-to-hero</w:t>
      </w:r>
    </w:p>
    <w:p>
      <w:pPr>
        <w:pStyle w:val="Author"/>
      </w:pPr>
      <w:r>
        <w:t xml:space="preserve">Ed</w:t>
      </w:r>
      <w:r>
        <w:t xml:space="preserve"> </w:t>
      </w:r>
      <w:r>
        <w:t xml:space="preserve">Southwood</w:t>
      </w:r>
    </w:p>
    <w:p>
      <w:pPr>
        <w:pStyle w:val="Date"/>
      </w:pPr>
      <w:r>
        <w:t xml:space="preserve">Invalid</w:t>
      </w:r>
      <w:r>
        <w:t xml:space="preserve"> </w:t>
      </w:r>
      <w:r>
        <w:t xml:space="preserve">Date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Welcome</w:t>
      </w:r>
    </w:p>
    <w:p>
      <w:pPr>
        <w:pStyle w:val="FirstParagraph"/>
      </w:pPr>
      <w:r>
        <w:t xml:space="preserve">This course is designed to refresh your knowledge of maths to get you ready to use calculus in your course. There is no right or wrong way to use it. Each section includes written notes, a video (with the same content as the notes) and practice questions. It’s chunked into bitesized sections to allow you make progress in 10 min windows. You may like to try the questions first and then just go back to the notes if you get stuck. Feel free to start anywhere you like.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usr/lib/rstudio/resources/app/bin/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videos are hosted on the University’s Panopto Re:view server. You will have to login to watch them - it may also force a pop-up window.</w:t>
            </w:r>
          </w:p>
        </w:tc>
      </w:tr>
    </w:tbl>
    <w:p>
      <w:pPr>
        <w:pStyle w:val="BodyText"/>
      </w:pPr>
      <w:r>
        <w:t xml:space="preserve">This is a work in progress, the videos are appearing and things may change! If you find a mistake please email edrs20@bath.ac.uk and good luck!</w:t>
      </w:r>
    </w:p>
    <w:bookmarkEnd w:id="23"/>
    <w:bookmarkStart w:id="45" w:name="negative-numbers"/>
    <w:p>
      <w:pPr>
        <w:pStyle w:val="Heading1"/>
      </w:pPr>
      <w:r>
        <w:t xml:space="preserve">1. Negative numbers</w:t>
      </w:r>
    </w:p>
    <w:p>
      <w:pPr>
        <w:pStyle w:val="FirstParagraph"/>
      </w:pPr>
      <w:r>
        <w:t xml:space="preserve">On a number line negative numbers are typically written to the left of zero and have values smaller than zero. Negative numbers are tricky. Often when an error creeps into a calculation it’s due to a misplaced minus sign, they are a source of problems for everyone - don’t worry if they seem tricky, they have only relatively recently lost their mysteriousness. The evidence of humans counting dates from</w:t>
      </w:r>
      <w:r>
        <w:t xml:space="preserve"> </w:t>
      </w:r>
      <m:oMath>
        <m:r>
          <m:t>35</m:t>
        </m:r>
        <m:r>
          <m:rPr>
            <m:sty m:val="p"/>
          </m:rPr>
          <m:t>,</m:t>
        </m:r>
        <m:r>
          <m:t>000</m:t>
        </m:r>
      </m:oMath>
      <w:r>
        <w:t xml:space="preserve">BCE yet as recently as</w:t>
      </w:r>
      <w:r>
        <w:t xml:space="preserve"> </w:t>
      </w:r>
      <m:oMath>
        <m:r>
          <m:t>1758</m:t>
        </m:r>
      </m:oMath>
      <w:r>
        <w:t xml:space="preserve"> </w:t>
      </w:r>
      <w:r>
        <w:t xml:space="preserve">British mathematician Francis Maseres said that negative numbers…</w:t>
      </w:r>
    </w:p>
    <w:p>
      <w:pPr>
        <w:pStyle w:val="BodyText"/>
      </w:pPr>
      <w:r>
        <w:rPr>
          <w:iCs/>
          <w:i/>
        </w:rPr>
        <w:t xml:space="preserve">“</w:t>
      </w:r>
      <w:r>
        <w:rPr>
          <w:iCs/>
          <w:i/>
        </w:rPr>
        <w:t xml:space="preserve">… darken the very whole doctrines of the equations and make dark of the things which are in their nature excessively obvious and simple</w:t>
      </w:r>
      <w:r>
        <w:rPr>
          <w:iCs/>
          <w:i/>
        </w:rPr>
        <w:t xml:space="preserve">”</w:t>
      </w:r>
      <w:r>
        <w:rPr>
          <w:iCs/>
          <w:i/>
        </w:rPr>
        <w:t xml:space="preserve">.</w:t>
      </w:r>
    </w:p>
    <w:bookmarkStart w:id="34" w:name="multiplication-and-division"/>
    <w:p>
      <w:pPr>
        <w:pStyle w:val="Heading2"/>
      </w:pPr>
      <w:r>
        <w:t xml:space="preserve">1.1 Multiplication and Division</w:t>
      </w:r>
    </w:p>
    <w:p>
      <w:pPr>
        <w:pStyle w:val="FirstParagraph"/>
      </w:pPr>
      <w:r>
        <w:t xml:space="preserve">When multiplying and dividing using negative numbers the answer will be the same as the equivalent calculation with positive numbers only, but, you may have to change the sign - to either positive or negative. The rules for deciding if the answer is positive or negative are below: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usr/lib/rstudio/resources/app/bin/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Style w:val="Compact"/>
            </w:pPr>
            <w:r>
              <w:t xml:space="preserve">positive</w:t>
            </w:r>
            <w:r>
              <w:t xml:space="preserve"> </w:t>
            </w:r>
            <m:oMath>
              <m:r>
                <m:rPr>
                  <m:sty m:val="p"/>
                </m:rPr>
                <m:t>×</m:t>
              </m:r>
            </m:oMath>
            <w:r>
              <w:t xml:space="preserve"> </w:t>
            </w:r>
            <w:r>
              <w:t xml:space="preserve">positive</w:t>
            </w:r>
            <w:r>
              <w:t xml:space="preserve"> </w:t>
            </w:r>
            <m:oMath>
              <m:r>
                <m:rPr>
                  <m:sty m:val="p"/>
                </m:rPr>
                <m:t>=</m:t>
              </m:r>
            </m:oMath>
            <w:r>
              <w:t xml:space="preserve"> </w:t>
            </w:r>
            <w:r>
              <w:t xml:space="preserve">positive</w:t>
            </w:r>
          </w:p>
          <w:p>
            <w:pPr>
              <w:numPr>
                <w:ilvl w:val="0"/>
                <w:numId w:val="1001"/>
              </w:numPr>
              <w:pStyle w:val="Compact"/>
            </w:pPr>
            <w:r>
              <w:t xml:space="preserve">negative</w:t>
            </w:r>
            <w:r>
              <w:t xml:space="preserve"> </w:t>
            </w:r>
            <m:oMath>
              <m:r>
                <m:rPr>
                  <m:sty m:val="p"/>
                </m:rPr>
                <m:t>×</m:t>
              </m:r>
            </m:oMath>
            <w:r>
              <w:t xml:space="preserve"> </w:t>
            </w:r>
            <w:r>
              <w:t xml:space="preserve">positive</w:t>
            </w:r>
            <w:r>
              <w:t xml:space="preserve"> </w:t>
            </w:r>
            <m:oMath>
              <m:r>
                <m:rPr>
                  <m:sty m:val="p"/>
                </m:rPr>
                <m:t>=</m:t>
              </m:r>
            </m:oMath>
            <w:r>
              <w:t xml:space="preserve"> </w:t>
            </w:r>
            <w:r>
              <w:t xml:space="preserve">negative</w:t>
            </w:r>
          </w:p>
          <w:p>
            <w:pPr>
              <w:numPr>
                <w:ilvl w:val="0"/>
                <w:numId w:val="1001"/>
              </w:numPr>
              <w:pStyle w:val="Compact"/>
            </w:pPr>
            <w:r>
              <w:t xml:space="preserve">positive</w:t>
            </w:r>
            <w:r>
              <w:t xml:space="preserve"> </w:t>
            </w:r>
            <m:oMath>
              <m:r>
                <m:rPr>
                  <m:sty m:val="p"/>
                </m:rPr>
                <m:t>×</m:t>
              </m:r>
            </m:oMath>
            <w:r>
              <w:t xml:space="preserve"> </w:t>
            </w:r>
            <w:r>
              <w:t xml:space="preserve">negative</w:t>
            </w:r>
            <w:r>
              <w:t xml:space="preserve"> </w:t>
            </w:r>
            <m:oMath>
              <m:r>
                <m:rPr>
                  <m:sty m:val="p"/>
                </m:rPr>
                <m:t>=</m:t>
              </m:r>
            </m:oMath>
            <w:r>
              <w:t xml:space="preserve"> </w:t>
            </w:r>
            <w:r>
              <w:t xml:space="preserve">negative</w:t>
            </w:r>
          </w:p>
          <w:p>
            <w:pPr>
              <w:numPr>
                <w:ilvl w:val="0"/>
                <w:numId w:val="1001"/>
              </w:numPr>
              <w:pStyle w:val="Compact"/>
            </w:pPr>
            <w:r>
              <w:t xml:space="preserve">negative</w:t>
            </w:r>
            <w:r>
              <w:t xml:space="preserve"> </w:t>
            </w:r>
            <m:oMath>
              <m:r>
                <m:rPr>
                  <m:sty m:val="p"/>
                </m:rPr>
                <m:t>×</m:t>
              </m:r>
            </m:oMath>
            <w:r>
              <w:t xml:space="preserve"> </w:t>
            </w:r>
            <w:r>
              <w:t xml:space="preserve">negative</w:t>
            </w:r>
            <w:r>
              <w:t xml:space="preserve"> </w:t>
            </w:r>
            <m:oMath>
              <m:r>
                <m:rPr>
                  <m:sty m:val="p"/>
                </m:rPr>
                <m:t>=</m:t>
              </m:r>
            </m:oMath>
            <w:r>
              <w:t xml:space="preserve"> </w:t>
            </w:r>
            <w:r>
              <w:t xml:space="preserve">positive</w:t>
            </w:r>
          </w:p>
        </w:tc>
      </w:tr>
    </w:tbl>
    <w:p>
      <w:pPr>
        <w:pStyle w:val="FirstParagraph"/>
      </w:pPr>
      <w:r>
        <w:t xml:space="preserve">Notice that the order is not important. Here are some examples:</w:t>
      </w:r>
    </w:p>
    <w:p>
      <w:pPr>
        <w:pStyle w:val="BodyText"/>
      </w:pPr>
      <m:oMathPara>
        <m:oMathParaPr>
          <m:jc m:val="center"/>
        </m:oMathParaPr>
        <m:oMath>
          <m:r>
            <m:rPr>
              <m:sty m:val="p"/>
            </m:rPr>
            <m:t>−</m:t>
          </m:r>
          <m:r>
            <m:t>2</m:t>
          </m:r>
          <m:r>
            <m:rPr>
              <m:sty m:val="p"/>
            </m:rPr>
            <m:t>×</m:t>
          </m:r>
          <m:r>
            <m:t>3</m:t>
          </m:r>
          <m:r>
            <m:rPr>
              <m:sty m:val="p"/>
            </m:rPr>
            <m:t>=</m:t>
          </m:r>
          <m:r>
            <m:rPr>
              <m:sty m:val="p"/>
            </m:rPr>
            <m:t>−</m:t>
          </m:r>
          <m:r>
            <m:t>6</m:t>
          </m:r>
        </m:oMath>
      </m:oMathPara>
    </w:p>
    <w:p>
      <w:pPr>
        <w:pStyle w:val="FirstParagraph"/>
      </w:pPr>
      <m:oMathPara>
        <m:oMathParaPr>
          <m:jc m:val="center"/>
        </m:oMathParaPr>
        <m:oMath>
          <m:r>
            <m:t>10</m:t>
          </m:r>
          <m:r>
            <m:rPr>
              <m:sty m:val="p"/>
            </m:rPr>
            <m:t>×</m:t>
          </m:r>
          <m:r>
            <m:rPr>
              <m:sty m:val="p"/>
            </m:rPr>
            <m:t>−</m:t>
          </m:r>
          <m:r>
            <m:t>5</m:t>
          </m:r>
          <m:r>
            <m:rPr>
              <m:sty m:val="p"/>
            </m:rPr>
            <m:t>=</m:t>
          </m:r>
          <m:r>
            <m:rPr>
              <m:sty m:val="p"/>
            </m:rPr>
            <m:t>−</m:t>
          </m:r>
          <m:r>
            <m:t>50</m:t>
          </m:r>
        </m:oMath>
      </m:oMathPara>
    </w:p>
    <w:p>
      <w:pPr>
        <w:pStyle w:val="FirstParagraph"/>
      </w:pPr>
      <m:oMathPara>
        <m:oMathParaPr>
          <m:jc m:val="center"/>
        </m:oMathParaPr>
        <m:oMath>
          <m:r>
            <m:rPr>
              <m:sty m:val="p"/>
            </m:rPr>
            <m:t>−</m:t>
          </m:r>
          <m:r>
            <m:t>4</m:t>
          </m:r>
          <m:r>
            <m:rPr>
              <m:sty m:val="p"/>
            </m:rPr>
            <m:t>×</m:t>
          </m:r>
          <m:r>
            <m:rPr>
              <m:sty m:val="p"/>
            </m:rPr>
            <m:t>−</m:t>
          </m:r>
          <m:r>
            <m:t>6</m:t>
          </m:r>
          <m:r>
            <m:rPr>
              <m:sty m:val="p"/>
            </m:rPr>
            <m:t>=</m:t>
          </m:r>
          <m:r>
            <m:t>24</m:t>
          </m:r>
        </m:oMath>
      </m:oMathPara>
    </w:p>
    <w:p>
      <w:pPr>
        <w:pStyle w:val="FirstParagraph"/>
      </w:pPr>
      <w:r>
        <w:t xml:space="preserve">If you have more that two numbers to multiplying you can just count the number of negative numbers and apply the following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r/lib/rstudio/resources/app/bin/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2"/>
              </w:numPr>
              <w:pStyle w:val="Compact"/>
            </w:pPr>
            <w:r>
              <w:t xml:space="preserve">If the total number of negative numbers is</w:t>
            </w:r>
            <w:r>
              <w:t xml:space="preserve"> </w:t>
            </w:r>
            <w:r>
              <w:rPr>
                <w:bCs/>
                <w:b/>
              </w:rPr>
              <w:t xml:space="preserve">even</w:t>
            </w:r>
            <w:r>
              <w:t xml:space="preserve"> </w:t>
            </w:r>
            <w:r>
              <w:t xml:space="preserve">the answer is</w:t>
            </w:r>
            <w:r>
              <w:t xml:space="preserve"> </w:t>
            </w:r>
            <w:r>
              <w:rPr>
                <w:bCs/>
                <w:b/>
              </w:rPr>
              <w:t xml:space="preserve">positive</w:t>
            </w:r>
            <w:r>
              <w:t xml:space="preserve">.</w:t>
            </w:r>
          </w:p>
          <w:p>
            <w:pPr>
              <w:numPr>
                <w:ilvl w:val="0"/>
                <w:numId w:val="1002"/>
              </w:numPr>
              <w:pStyle w:val="Compact"/>
            </w:pPr>
            <w:r>
              <w:t xml:space="preserve">If the total number of negative numbers is</w:t>
            </w:r>
            <w:r>
              <w:t xml:space="preserve"> </w:t>
            </w:r>
            <w:r>
              <w:rPr>
                <w:bCs/>
                <w:b/>
              </w:rPr>
              <w:t xml:space="preserve">odd</w:t>
            </w:r>
            <w:r>
              <w:t xml:space="preserve"> </w:t>
            </w:r>
            <w:r>
              <w:t xml:space="preserve">the answer is</w:t>
            </w:r>
            <w:r>
              <w:t xml:space="preserve"> </w:t>
            </w:r>
            <w:r>
              <w:rPr>
                <w:bCs/>
                <w:b/>
              </w:rPr>
              <w:t xml:space="preserve">negative</w:t>
            </w:r>
            <w:r>
              <w:t xml:space="preserve">.</w:t>
            </w:r>
          </w:p>
        </w:tc>
      </w:tr>
    </w:tbl>
    <w:p>
      <w:pPr>
        <w:pStyle w:val="FirstParagraph"/>
      </w:pPr>
      <w:r>
        <w:t xml:space="preserve">Here’s a longer example:</w:t>
      </w:r>
    </w:p>
    <w:p>
      <w:pPr>
        <w:pStyle w:val="BodyText"/>
      </w:pPr>
      <m:oMathPara>
        <m:oMathParaPr>
          <m:jc m:val="center"/>
        </m:oMathParaPr>
        <m:oMath>
          <m:r>
            <m:rPr>
              <m:sty m:val="p"/>
            </m:rPr>
            <m:t>−</m:t>
          </m:r>
          <m:r>
            <m:t>2</m:t>
          </m:r>
          <m:r>
            <m:rPr>
              <m:sty m:val="p"/>
            </m:rPr>
            <m:t>×</m:t>
          </m:r>
          <m:r>
            <m:rPr>
              <m:sty m:val="p"/>
            </m:rPr>
            <m:t>−</m:t>
          </m:r>
          <m:r>
            <m:t>2</m:t>
          </m:r>
          <m:r>
            <m:rPr>
              <m:sty m:val="p"/>
            </m:rPr>
            <m:t>×</m:t>
          </m:r>
          <m:r>
            <m:rPr>
              <m:sty m:val="p"/>
            </m:rPr>
            <m:t>−</m:t>
          </m:r>
          <m:r>
            <m:t>2</m:t>
          </m:r>
          <m:r>
            <m:rPr>
              <m:sty m:val="p"/>
            </m:rPr>
            <m:t>×</m:t>
          </m:r>
          <m:r>
            <m:rPr>
              <m:sty m:val="p"/>
            </m:rPr>
            <m:t>−</m:t>
          </m:r>
          <m:r>
            <m:t>2</m:t>
          </m:r>
          <m:r>
            <m:rPr>
              <m:sty m:val="p"/>
            </m:rPr>
            <m:t>=</m:t>
          </m:r>
          <m:r>
            <m:t>16</m:t>
          </m:r>
        </m:oMath>
      </m:oMathPara>
    </w:p>
    <w:p>
      <w:pPr>
        <w:pStyle w:val="FirstParagraph"/>
      </w:pPr>
      <w:r>
        <w:t xml:space="preserve">since there are even number of negatives in the question the answer will be positive.</w:t>
      </w:r>
    </w:p>
    <w:p>
      <w:pPr>
        <w:pStyle w:val="BodyText"/>
      </w:pPr>
      <w:r>
        <w:t xml:space="preserve">Since division and multiplication are so closely related, division works in exactly the same way. For example:</w:t>
      </w:r>
    </w:p>
    <w:p>
      <w:pPr>
        <w:pStyle w:val="BodyText"/>
      </w:pPr>
      <m:oMathPara>
        <m:oMathParaPr>
          <m:jc m:val="center"/>
        </m:oMathParaPr>
        <m:oMath>
          <m:f>
            <m:fPr>
              <m:type m:val="bar"/>
            </m:fPr>
            <m:num>
              <m:r>
                <m:rPr>
                  <m:sty m:val="p"/>
                </m:rPr>
                <m:t>−</m:t>
              </m:r>
              <m:r>
                <m:t>3</m:t>
              </m:r>
              <m:r>
                <m:rPr>
                  <m:sty m:val="p"/>
                </m:rPr>
                <m:t>×</m:t>
              </m:r>
              <m:r>
                <m:rPr>
                  <m:sty m:val="p"/>
                </m:rPr>
                <m:t>−</m:t>
              </m:r>
              <m:r>
                <m:t>6</m:t>
              </m:r>
            </m:num>
            <m:den>
              <m:r>
                <m:rPr>
                  <m:sty m:val="p"/>
                </m:rPr>
                <m:t>−</m:t>
              </m:r>
              <m:r>
                <m:t>9</m:t>
              </m:r>
            </m:den>
          </m:f>
          <m:r>
            <m:rPr>
              <m:sty m:val="p"/>
            </m:rPr>
            <m:t>=</m:t>
          </m:r>
          <m:r>
            <m:rPr>
              <m:sty m:val="p"/>
            </m:rPr>
            <m:t>−</m:t>
          </m:r>
          <m:r>
            <m:t>2</m:t>
          </m:r>
        </m:oMath>
      </m:oMathPara>
    </w:p>
    <w:p>
      <w:pPr>
        <w:pStyle w:val="FirstParagraph"/>
      </w:pPr>
      <w:r>
        <w:t xml:space="preserve">.</w:t>
      </w:r>
    </w:p>
    <w:p>
      <w:pPr>
        <w:pStyle w:val="BodyText"/>
      </w:pPr>
      <w:r>
        <w:t xml:space="preserve">You can practice these techniques with the following questions. You can refresh the question to change the numbers. Try them as much as you like.</w:t>
      </w:r>
    </w:p>
    <w:tbl>
      <w:tblPr>
        <w:tblStyle w:val="Table"/>
        <w:tblW w:type="pct" w:w="5000"/>
        <w:tblLook w:firstRow="0" w:lastRow="0" w:firstColumn="0" w:lastColumn="0" w:noHBand="0" w:noVBand="0" w:val="0000"/>
      </w:tblPr>
      <w:tblGrid>
        <w:gridCol w:w="7920"/>
      </w:tblGrid>
      <w:tr>
        <w:tc>
          <w:tcPr/>
          <w:p>
            <w:pPr>
              <w:jc w:val="center"/>
            </w:pPr>
            <w:hyperlink r:id="rId32">
              <w:r>
                <w:drawing>
                  <wp:inline>
                    <wp:extent cx="5334000" cy="4311650"/>
                    <wp:effectExtent b="0" l="0" r="0" t="0"/>
                    <wp:docPr descr="" title="" id="30" name="Picture"/>
                    <a:graphic>
                      <a:graphicData uri="http://schemas.openxmlformats.org/drawingml/2006/picture">
                        <pic:pic>
                          <pic:nvPicPr>
                            <pic:cNvPr descr="./01-negative_numbers_files/figure-docx/unnamed-chunk-2-1.png" id="31" name="Picture"/>
                            <pic:cNvPicPr>
                              <a:picLocks noChangeArrowheads="1" noChangeAspect="1"/>
                            </pic:cNvPicPr>
                          </pic:nvPicPr>
                          <pic:blipFill>
                            <a:blip r:embed="rId29"/>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33" w:name="but-why"/>
    <w:p>
      <w:pPr>
        <w:pStyle w:val="Heading3"/>
      </w:pPr>
      <w:r>
        <w:t xml:space="preserve">1.1.1 But why?!!?</w:t>
      </w:r>
    </w:p>
    <w:p>
      <w:pPr>
        <w:pStyle w:val="FirstParagraph"/>
      </w:pPr>
      <w:r>
        <w:t xml:space="preserve">Building a physical idea of a negative number is tricky. For example thinking of</w:t>
      </w:r>
      <w:r>
        <w:t xml:space="preserve"> </w:t>
      </w:r>
      <m:oMath>
        <m:r>
          <m:t>2</m:t>
        </m:r>
        <m:r>
          <m:rPr>
            <m:sty m:val="p"/>
          </m:rPr>
          <m:t>×</m:t>
        </m:r>
        <m:r>
          <m:t>3</m:t>
        </m:r>
      </m:oMath>
      <w:r>
        <w:t xml:space="preserve"> </w:t>
      </w:r>
      <w:r>
        <w:t xml:space="preserve">as two lots of 3 things is fine, but what does</w:t>
      </w:r>
      <w:r>
        <w:t xml:space="preserve"> </w:t>
      </w:r>
      <m:oMath>
        <m:r>
          <m:rPr>
            <m:sty m:val="p"/>
          </m:rPr>
          <m:t>−</m:t>
        </m:r>
        <m:r>
          <m:t>2</m:t>
        </m:r>
        <m:r>
          <m:rPr>
            <m:sty m:val="p"/>
          </m:rPr>
          <m:t>×</m:t>
        </m:r>
        <m:r>
          <m:rPr>
            <m:sty m:val="p"/>
          </m:rPr>
          <m:t>−</m:t>
        </m:r>
        <m:r>
          <m:t>3</m:t>
        </m:r>
      </m:oMath>
      <w:r>
        <w:t xml:space="preserve"> </w:t>
      </w:r>
      <w:r>
        <w:t xml:space="preserve">even mean? Hopefully but looking at the pattern below it will be become clear that our definition of what happens with two negative numbers is the only one that makes sense. Consider extending the two times table into negative numbers.</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e>
              <m:e>
                <m:r>
                  <m:rPr>
                    <m:sty m:val="p"/>
                  </m:rPr>
                  <m:t>×</m:t>
                </m:r>
              </m:e>
              <m:e>
                <m:r>
                  <m:t>2</m:t>
                </m:r>
              </m:e>
              <m:e>
                <m:r>
                  <m:rPr>
                    <m:sty m:val="p"/>
                  </m:rPr>
                  <m:t>=</m:t>
                </m:r>
              </m:e>
              <m:e>
                <m:r>
                  <m:t>6</m:t>
                </m:r>
              </m:e>
            </m:mr>
            <m:mr>
              <m:e>
                <m:r>
                  <m:t>2</m:t>
                </m:r>
              </m:e>
              <m:e>
                <m:r>
                  <m:rPr>
                    <m:sty m:val="p"/>
                  </m:rPr>
                  <m:t>×</m:t>
                </m:r>
              </m:e>
              <m:e>
                <m:r>
                  <m:t>2</m:t>
                </m:r>
              </m:e>
              <m:e>
                <m:r>
                  <m:rPr>
                    <m:sty m:val="p"/>
                  </m:rPr>
                  <m:t>=</m:t>
                </m:r>
              </m:e>
              <m:e>
                <m:r>
                  <m:t>4</m:t>
                </m:r>
              </m:e>
            </m:mr>
            <m:mr>
              <m:e>
                <m:r>
                  <m:t>1</m:t>
                </m:r>
              </m:e>
              <m:e>
                <m:r>
                  <m:rPr>
                    <m:sty m:val="p"/>
                  </m:rPr>
                  <m:t>×</m:t>
                </m:r>
              </m:e>
              <m:e>
                <m:r>
                  <m:t>2</m:t>
                </m:r>
              </m:e>
              <m:e>
                <m:r>
                  <m:rPr>
                    <m:sty m:val="p"/>
                  </m:rPr>
                  <m:t>=</m:t>
                </m:r>
              </m:e>
              <m:e>
                <m:r>
                  <m:t>2</m:t>
                </m:r>
              </m:e>
            </m:mr>
            <m:mr>
              <m:e>
                <m:r>
                  <m:t>0</m:t>
                </m:r>
              </m:e>
              <m:e>
                <m:r>
                  <m:rPr>
                    <m:sty m:val="p"/>
                  </m:rPr>
                  <m:t>×</m:t>
                </m:r>
              </m:e>
              <m:e>
                <m:r>
                  <m:t>2</m:t>
                </m:r>
              </m:e>
              <m:e>
                <m:r>
                  <m:rPr>
                    <m:sty m:val="p"/>
                  </m:rPr>
                  <m:t>=</m:t>
                </m:r>
              </m:e>
              <m:e>
                <m:r>
                  <m:t>0</m:t>
                </m:r>
              </m:e>
            </m:mr>
            <m:mr>
              <m:e>
                <m:r>
                  <m:rPr>
                    <m:sty m:val="p"/>
                  </m:rPr>
                  <m:t>−</m:t>
                </m:r>
                <m:r>
                  <m:t>1</m:t>
                </m:r>
              </m:e>
              <m:e>
                <m:r>
                  <m:rPr>
                    <m:sty m:val="p"/>
                  </m:rPr>
                  <m:t>×</m:t>
                </m:r>
              </m:e>
              <m:e>
                <m:r>
                  <m:t>2</m:t>
                </m:r>
              </m:e>
              <m:e>
                <m:r>
                  <m:rPr>
                    <m:sty m:val="p"/>
                  </m:rPr>
                  <m:t>=</m:t>
                </m:r>
              </m:e>
              <m:e>
                <m:r>
                  <m:rPr>
                    <m:sty m:val="p"/>
                  </m:rPr>
                  <m:t>−</m:t>
                </m:r>
                <m:r>
                  <m:t>2</m:t>
                </m:r>
              </m:e>
            </m:mr>
            <m:mr>
              <m:e>
                <m:r>
                  <m:rPr>
                    <m:sty m:val="p"/>
                  </m:rPr>
                  <m:t>−</m:t>
                </m:r>
                <m:r>
                  <m:t>2</m:t>
                </m:r>
              </m:e>
              <m:e>
                <m:r>
                  <m:rPr>
                    <m:sty m:val="p"/>
                  </m:rPr>
                  <m:t>×</m:t>
                </m:r>
              </m:e>
              <m:e>
                <m:r>
                  <m:t>2</m:t>
                </m:r>
              </m:e>
              <m:e>
                <m:r>
                  <m:rPr>
                    <m:sty m:val="p"/>
                  </m:rPr>
                  <m:t>=</m:t>
                </m:r>
              </m:e>
              <m:e>
                <m:r>
                  <m:rPr>
                    <m:sty m:val="p"/>
                  </m:rPr>
                  <m:t>−</m:t>
                </m:r>
                <m:r>
                  <m:t>4</m:t>
                </m:r>
              </m:e>
            </m:mr>
            <m:mr>
              <m:e>
                <m:r>
                  <m:rPr>
                    <m:sty m:val="p"/>
                  </m:rPr>
                  <m:t>−</m:t>
                </m:r>
                <m:r>
                  <m:t>3</m:t>
                </m:r>
              </m:e>
              <m:e>
                <m:r>
                  <m:rPr>
                    <m:sty m:val="p"/>
                  </m:rPr>
                  <m:t>×</m:t>
                </m:r>
              </m:e>
              <m:e>
                <m:r>
                  <m:t>2</m:t>
                </m:r>
              </m:e>
              <m:e>
                <m:r>
                  <m:rPr>
                    <m:sty m:val="p"/>
                  </m:rPr>
                  <m:t>=</m:t>
                </m:r>
              </m:e>
              <m:e>
                <m:r>
                  <m:rPr>
                    <m:sty m:val="p"/>
                  </m:rPr>
                  <m:t>−</m:t>
                </m:r>
                <m:r>
                  <m:t>6</m:t>
                </m:r>
              </m:e>
            </m:mr>
          </m:m>
        </m:oMath>
      </m:oMathPara>
    </w:p>
    <w:p>
      <w:pPr>
        <w:pStyle w:val="FirstParagraph"/>
      </w:pPr>
      <w:r>
        <w:t xml:space="preserve">Now with the negative two times table.</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3</m:t>
                </m:r>
              </m:e>
              <m:e>
                <m:r>
                  <m:rPr>
                    <m:sty m:val="p"/>
                  </m:rPr>
                  <m:t>×</m:t>
                </m:r>
              </m:e>
              <m:e>
                <m:r>
                  <m:rPr>
                    <m:sty m:val="p"/>
                  </m:rPr>
                  <m:t>−</m:t>
                </m:r>
                <m:r>
                  <m:t>2</m:t>
                </m:r>
              </m:e>
              <m:e>
                <m:r>
                  <m:rPr>
                    <m:sty m:val="p"/>
                  </m:rPr>
                  <m:t>=</m:t>
                </m:r>
              </m:e>
              <m:e>
                <m:r>
                  <m:rPr>
                    <m:sty m:val="p"/>
                  </m:rPr>
                  <m:t>−</m:t>
                </m:r>
                <m:r>
                  <m:t>6</m:t>
                </m:r>
              </m:e>
            </m:mr>
            <m:mr>
              <m:e>
                <m:r>
                  <m:t>2</m:t>
                </m:r>
              </m:e>
              <m:e>
                <m:r>
                  <m:rPr>
                    <m:sty m:val="p"/>
                  </m:rPr>
                  <m:t>×</m:t>
                </m:r>
              </m:e>
              <m:e>
                <m:r>
                  <m:rPr>
                    <m:sty m:val="p"/>
                  </m:rPr>
                  <m:t>−</m:t>
                </m:r>
                <m:r>
                  <m:t>2</m:t>
                </m:r>
              </m:e>
              <m:e>
                <m:r>
                  <m:rPr>
                    <m:sty m:val="p"/>
                  </m:rPr>
                  <m:t>=</m:t>
                </m:r>
              </m:e>
              <m:e>
                <m:r>
                  <m:rPr>
                    <m:sty m:val="p"/>
                  </m:rPr>
                  <m:t>−</m:t>
                </m:r>
                <m:r>
                  <m:t>4</m:t>
                </m:r>
              </m:e>
            </m:mr>
            <m:mr>
              <m:e>
                <m:r>
                  <m:t>1</m:t>
                </m:r>
              </m:e>
              <m:e>
                <m:r>
                  <m:rPr>
                    <m:sty m:val="p"/>
                  </m:rPr>
                  <m:t>×</m:t>
                </m:r>
              </m:e>
              <m:e>
                <m:r>
                  <m:rPr>
                    <m:sty m:val="p"/>
                  </m:rPr>
                  <m:t>−</m:t>
                </m:r>
                <m:r>
                  <m:t>2</m:t>
                </m:r>
              </m:e>
              <m:e>
                <m:r>
                  <m:rPr>
                    <m:sty m:val="p"/>
                  </m:rPr>
                  <m:t>=</m:t>
                </m:r>
              </m:e>
              <m:e>
                <m:r>
                  <m:rPr>
                    <m:sty m:val="p"/>
                  </m:rPr>
                  <m:t>−</m:t>
                </m:r>
                <m:r>
                  <m:t>2</m:t>
                </m:r>
              </m:e>
            </m:mr>
            <m:mr>
              <m:e>
                <m:r>
                  <m:t>0</m:t>
                </m:r>
              </m:e>
              <m:e>
                <m:r>
                  <m:rPr>
                    <m:sty m:val="p"/>
                  </m:rPr>
                  <m:t>×</m:t>
                </m:r>
              </m:e>
              <m:e>
                <m:r>
                  <m:rPr>
                    <m:sty m:val="p"/>
                  </m:rPr>
                  <m:t>−</m:t>
                </m:r>
                <m:r>
                  <m:t>2</m:t>
                </m:r>
              </m:e>
              <m:e>
                <m:r>
                  <m:rPr>
                    <m:sty m:val="p"/>
                  </m:rPr>
                  <m:t>=</m:t>
                </m:r>
              </m:e>
              <m:e>
                <m:r>
                  <m:t>0</m:t>
                </m:r>
              </m:e>
            </m:mr>
            <m:mr>
              <m:e>
                <m:r>
                  <m:rPr>
                    <m:sty m:val="p"/>
                  </m:rPr>
                  <m:t>−</m:t>
                </m:r>
                <m:r>
                  <m:t>1</m:t>
                </m:r>
              </m:e>
              <m:e>
                <m:r>
                  <m:rPr>
                    <m:sty m:val="p"/>
                  </m:rPr>
                  <m:t>×</m:t>
                </m:r>
              </m:e>
              <m:e>
                <m:r>
                  <m:rPr>
                    <m:sty m:val="p"/>
                  </m:rPr>
                  <m:t>−</m:t>
                </m:r>
                <m:r>
                  <m:t>2</m:t>
                </m:r>
              </m:e>
              <m:e>
                <m:r>
                  <m:rPr>
                    <m:sty m:val="p"/>
                  </m:rPr>
                  <m:t>=</m:t>
                </m:r>
              </m:e>
              <m:e>
                <m:r>
                  <m:t>2</m:t>
                </m:r>
              </m:e>
            </m:mr>
            <m:mr>
              <m:e>
                <m:r>
                  <m:rPr>
                    <m:sty m:val="p"/>
                  </m:rPr>
                  <m:t>−</m:t>
                </m:r>
                <m:r>
                  <m:t>2</m:t>
                </m:r>
              </m:e>
              <m:e>
                <m:r>
                  <m:rPr>
                    <m:sty m:val="p"/>
                  </m:rPr>
                  <m:t>×</m:t>
                </m:r>
              </m:e>
              <m:e>
                <m:r>
                  <m:rPr>
                    <m:sty m:val="p"/>
                  </m:rPr>
                  <m:t>−</m:t>
                </m:r>
                <m:r>
                  <m:t>2</m:t>
                </m:r>
              </m:e>
              <m:e>
                <m:r>
                  <m:rPr>
                    <m:sty m:val="p"/>
                  </m:rPr>
                  <m:t>=</m:t>
                </m:r>
              </m:e>
              <m:e>
                <m:r>
                  <m:t>4</m:t>
                </m:r>
              </m:e>
            </m:mr>
            <m:mr>
              <m:e>
                <m:r>
                  <m:rPr>
                    <m:sty m:val="p"/>
                  </m:rPr>
                  <m:t>−</m:t>
                </m:r>
                <m:r>
                  <m:t>3</m:t>
                </m:r>
              </m:e>
              <m:e>
                <m:r>
                  <m:rPr>
                    <m:sty m:val="p"/>
                  </m:rPr>
                  <m:t>×</m:t>
                </m:r>
              </m:e>
              <m:e>
                <m:r>
                  <m:rPr>
                    <m:sty m:val="p"/>
                  </m:rPr>
                  <m:t>−</m:t>
                </m:r>
                <m:r>
                  <m:t>2</m:t>
                </m:r>
              </m:e>
              <m:e>
                <m:r>
                  <m:rPr>
                    <m:sty m:val="p"/>
                  </m:rPr>
                  <m:t>=</m:t>
                </m:r>
              </m:e>
              <m:e>
                <m:r>
                  <m:t>6</m:t>
                </m:r>
              </m:e>
            </m:mr>
          </m:m>
        </m:oMath>
      </m:oMathPara>
    </w:p>
    <w:p>
      <w:pPr>
        <w:pStyle w:val="FirstParagraph"/>
      </w:pPr>
      <w:r>
        <w:t xml:space="preserve">Our definition fits the pattern. Horrah!</w:t>
      </w:r>
    </w:p>
    <w:bookmarkEnd w:id="33"/>
    <w:bookmarkEnd w:id="34"/>
    <w:bookmarkStart w:id="44" w:name="addition-and-subtraction"/>
    <w:p>
      <w:pPr>
        <w:pStyle w:val="Heading2"/>
      </w:pPr>
      <w:r>
        <w:t xml:space="preserve">1.2 Addition and subtraction</w:t>
      </w:r>
    </w:p>
    <w:p>
      <w:pPr>
        <w:pStyle w:val="FirstParagraph"/>
      </w:pPr>
      <w:r>
        <w:t xml:space="preserve">It helps to think about addition and subtraction of negative numbers on a number line. We can think about positive numbers as arrows pointing</w:t>
      </w:r>
      <w:r>
        <w:t xml:space="preserve"> </w:t>
      </w:r>
      <w:r>
        <w:rPr>
          <w:iCs/>
          <w:i/>
        </w:rPr>
        <w:t xml:space="preserve">forwards</w:t>
      </w:r>
      <w:r>
        <w:t xml:space="preserve">, shifts to the right from zero, and negative numbers as arrows</w:t>
      </w:r>
      <w:r>
        <w:t xml:space="preserve"> </w:t>
      </w:r>
      <w:r>
        <w:rPr>
          <w:iCs/>
          <w:i/>
        </w:rPr>
        <w:t xml:space="preserve">backwards</w:t>
      </w:r>
      <w:r>
        <w:t xml:space="preserve">, shifts to the left. Add to this the idea that addition and subtraction is then combining these arrows. When you add two numbers you place them one after another, the end of the second arrow on the tip of the first. With subtraction you reverse the direction of the second arrow and then place them together just like addition.</w:t>
      </w:r>
    </w:p>
    <w:p>
      <w:pPr>
        <w:pStyle w:val="BodyText"/>
      </w:pPr>
      <w:r>
        <w:drawing>
          <wp:inline>
            <wp:extent cx="4620126" cy="3696101"/>
            <wp:effectExtent b="0" l="0" r="0" t="0"/>
            <wp:docPr descr="" title="" id="36" name="Picture"/>
            <a:graphic>
              <a:graphicData uri="http://schemas.openxmlformats.org/drawingml/2006/picture">
                <pic:pic>
                  <pic:nvPicPr>
                    <pic:cNvPr descr="./01-negative_numbers_files/figure-docx/unnamed-chunk-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 the following examples:</w:t>
      </w:r>
    </w:p>
    <w:p>
      <w:pPr>
        <w:numPr>
          <w:ilvl w:val="0"/>
          <w:numId w:val="1003"/>
        </w:numPr>
        <w:pStyle w:val="Compact"/>
      </w:pPr>
      <m:oMath>
        <m:r>
          <m:t>3</m:t>
        </m:r>
        <m:r>
          <m:rPr>
            <m:sty m:val="p"/>
          </m:rPr>
          <m:t>−</m:t>
        </m:r>
        <m:r>
          <m:t>5</m:t>
        </m:r>
        <m:r>
          <m:rPr>
            <m:sty m:val="p"/>
          </m:rPr>
          <m:t>=</m:t>
        </m:r>
        <m:r>
          <m:rPr>
            <m:sty m:val="p"/>
          </m:rPr>
          <m:t>−</m:t>
        </m:r>
        <m:r>
          <m:t>2</m:t>
        </m:r>
      </m:oMath>
      <w:r>
        <w:t xml:space="preserve"> </w:t>
      </w:r>
      <w:r>
        <w:t xml:space="preserve">can be thought of as: start at three then move five back to the left.</w:t>
      </w:r>
    </w:p>
    <w:p>
      <w:pPr>
        <w:numPr>
          <w:ilvl w:val="0"/>
          <w:numId w:val="1003"/>
        </w:numPr>
        <w:pStyle w:val="Compact"/>
      </w:pPr>
      <m:oMath>
        <m:r>
          <m:rPr>
            <m:sty m:val="p"/>
          </m:rPr>
          <m:t>−</m:t>
        </m:r>
        <m:r>
          <m:t>4</m:t>
        </m:r>
        <m:r>
          <m:rPr>
            <m:sty m:val="p"/>
          </m:rPr>
          <m:t>+</m:t>
        </m:r>
        <m:r>
          <m:t>1</m:t>
        </m:r>
        <m:r>
          <m:rPr>
            <m:sty m:val="p"/>
          </m:rPr>
          <m:t>=</m:t>
        </m:r>
        <m:r>
          <m:rPr>
            <m:sty m:val="p"/>
          </m:rPr>
          <m:t>−</m:t>
        </m:r>
        <m:r>
          <m:t>3</m:t>
        </m:r>
      </m:oMath>
      <w:r>
        <w:t xml:space="preserve">, start at</w:t>
      </w:r>
      <w:r>
        <w:t xml:space="preserve"> </w:t>
      </w:r>
      <m:oMath>
        <m:r>
          <m:rPr>
            <m:sty m:val="p"/>
          </m:rPr>
          <m:t>−</m:t>
        </m:r>
        <m:r>
          <m:t>4</m:t>
        </m:r>
      </m:oMath>
      <w:r>
        <w:t xml:space="preserve"> </w:t>
      </w:r>
      <w:r>
        <w:t xml:space="preserve">then move one to the right.</w:t>
      </w:r>
    </w:p>
    <w:p>
      <w:pPr>
        <w:numPr>
          <w:ilvl w:val="0"/>
          <w:numId w:val="1003"/>
        </w:numPr>
        <w:pStyle w:val="Compact"/>
      </w:pPr>
      <m:oMath>
        <m:r>
          <m:t>5</m:t>
        </m:r>
        <m:r>
          <m:rPr>
            <m:sty m:val="p"/>
          </m:rPr>
          <m:t>+</m:t>
        </m:r>
        <m:r>
          <m:rPr>
            <m:sty m:val="p"/>
          </m:rPr>
          <m:t>−</m:t>
        </m:r>
        <m:r>
          <m:t>2</m:t>
        </m:r>
        <m:r>
          <m:rPr>
            <m:sty m:val="p"/>
          </m:rPr>
          <m:t>=</m:t>
        </m:r>
        <m:r>
          <m:t>3</m:t>
        </m:r>
      </m:oMath>
      <w:r>
        <w:t xml:space="preserve">, start at</w:t>
      </w:r>
      <w:r>
        <w:t xml:space="preserve"> </w:t>
      </w:r>
      <m:oMath>
        <m:r>
          <m:t>5</m:t>
        </m:r>
      </m:oMath>
      <w:r>
        <w:t xml:space="preserve"> </w:t>
      </w:r>
      <w:r>
        <w:t xml:space="preserve">then add on a shift of</w:t>
      </w:r>
      <w:r>
        <w:t xml:space="preserve"> </w:t>
      </w:r>
      <m:oMath>
        <m:r>
          <m:t>2</m:t>
        </m:r>
      </m:oMath>
      <w:r>
        <w:t xml:space="preserve"> </w:t>
      </w:r>
      <w:r>
        <w:t xml:space="preserve">to the left.</w:t>
      </w:r>
    </w:p>
    <w:p>
      <w:pPr>
        <w:numPr>
          <w:ilvl w:val="0"/>
          <w:numId w:val="1003"/>
        </w:numPr>
        <w:pStyle w:val="Compact"/>
      </w:pPr>
      <m:oMath>
        <m:r>
          <m:t>1</m:t>
        </m:r>
        <m:r>
          <m:rPr>
            <m:sty m:val="p"/>
          </m:rPr>
          <m:t>−</m:t>
        </m:r>
        <m:r>
          <m:rPr>
            <m:sty m:val="p"/>
          </m:rPr>
          <m:t>−</m:t>
        </m:r>
        <m:r>
          <m:t>3</m:t>
        </m:r>
        <m:r>
          <m:rPr>
            <m:sty m:val="p"/>
          </m:rPr>
          <m:t>=</m:t>
        </m:r>
        <m:r>
          <m:t>4</m:t>
        </m:r>
      </m:oMath>
      <w:r>
        <w:t xml:space="preserve">, start at</w:t>
      </w:r>
      <w:r>
        <w:t xml:space="preserve"> </w:t>
      </w:r>
      <m:oMath>
        <m:r>
          <m:t>1</m:t>
        </m:r>
      </m:oMath>
      <w:r>
        <w:t xml:space="preserve"> </w:t>
      </w:r>
      <w:r>
        <w:t xml:space="preserve">then reverse a shift of</w:t>
      </w:r>
      <w:r>
        <w:t xml:space="preserve"> </w:t>
      </w:r>
      <m:oMath>
        <m:r>
          <m:t>3</m:t>
        </m:r>
      </m:oMath>
      <w:r>
        <w:t xml:space="preserve"> </w:t>
      </w:r>
      <w:r>
        <w:t xml:space="preserve">to the left (I know it seams bonkers!). The double negative cancels out to give a calculation equivalent to</w:t>
      </w:r>
      <w:r>
        <w:t xml:space="preserve"> </w:t>
      </w:r>
      <m:oMath>
        <m:r>
          <m:t>1</m:t>
        </m:r>
        <m:r>
          <m:rPr>
            <m:sty m:val="p"/>
          </m:rPr>
          <m:t>+</m:t>
        </m:r>
        <m:r>
          <m:t>3</m:t>
        </m:r>
        <m:r>
          <m:rPr>
            <m:sty m:val="p"/>
          </m:rPr>
          <m:t>=</m:t>
        </m:r>
        <m:r>
          <m:t>4</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r/lib/rstudio/resources/app/bin/quarto/share/formats/docx/warning.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It’s tempting to cling on to the idea that</w:t>
            </w:r>
            <w:r>
              <w:t xml:space="preserve"> </w:t>
            </w:r>
            <w:r>
              <w:rPr>
                <w:iCs/>
                <w:i/>
              </w:rPr>
              <w:t xml:space="preserve">two negatives make a positive</w:t>
            </w:r>
            <w:r>
              <w:t xml:space="preserve"> </w:t>
            </w:r>
            <w:r>
              <w:t xml:space="preserve">when it comes to addition and subtraction. But consider the following statements, they are all correct, but imagine how easy it is to be confused if you just apply the</w:t>
            </w:r>
            <w:r>
              <w:t xml:space="preserve"> </w:t>
            </w:r>
            <w:r>
              <w:rPr>
                <w:iCs/>
                <w:i/>
              </w:rPr>
              <w:t xml:space="preserve">two negatives make a positive</w:t>
            </w:r>
            <w:r>
              <w:t xml:space="preserve"> </w:t>
            </w:r>
            <w:r>
              <w:t xml:space="preserve">rule.</w:t>
            </w:r>
          </w:p>
          <w:p>
            <w:pPr>
              <w:numPr>
                <w:ilvl w:val="0"/>
                <w:numId w:val="1004"/>
              </w:numPr>
              <w:pStyle w:val="Compact"/>
            </w:pPr>
            <m:oMath>
              <m:r>
                <m:rPr>
                  <m:sty m:val="p"/>
                </m:rPr>
                <m:t>−</m:t>
              </m:r>
              <m:r>
                <m:t>3</m:t>
              </m:r>
              <m:r>
                <m:rPr>
                  <m:sty m:val="p"/>
                </m:rPr>
                <m:t>−</m:t>
              </m:r>
              <m:r>
                <m:t>5</m:t>
              </m:r>
              <m:r>
                <m:rPr>
                  <m:sty m:val="p"/>
                </m:rPr>
                <m:t>=</m:t>
              </m:r>
              <m:r>
                <m:rPr>
                  <m:sty m:val="p"/>
                </m:rPr>
                <m:t>−</m:t>
              </m:r>
              <m:r>
                <m:t>8</m:t>
              </m:r>
            </m:oMath>
          </w:p>
          <w:p>
            <w:pPr>
              <w:numPr>
                <w:ilvl w:val="0"/>
                <w:numId w:val="1004"/>
              </w:numPr>
              <w:pStyle w:val="Compact"/>
            </w:pPr>
            <m:oMath>
              <m:r>
                <m:rPr>
                  <m:sty m:val="p"/>
                </m:rPr>
                <m:t>−</m:t>
              </m:r>
              <m:r>
                <m:t>10</m:t>
              </m:r>
              <m:r>
                <m:rPr>
                  <m:sty m:val="p"/>
                </m:rPr>
                <m:t>−</m:t>
              </m:r>
              <m:r>
                <m:rPr>
                  <m:sty m:val="p"/>
                </m:rPr>
                <m:t>−</m:t>
              </m:r>
              <m:r>
                <m:t>4</m:t>
              </m:r>
              <m:r>
                <m:rPr>
                  <m:sty m:val="p"/>
                </m:rPr>
                <m:t>=</m:t>
              </m:r>
              <m:r>
                <m:rPr>
                  <m:sty m:val="p"/>
                </m:rPr>
                <m:t>−</m:t>
              </m:r>
              <m:r>
                <m:t>6</m:t>
              </m:r>
            </m:oMath>
          </w:p>
        </w:tc>
      </w:tr>
    </w:tbl>
    <w:p>
      <w:pPr>
        <w:pStyle w:val="FirstParagraph"/>
      </w:pPr>
      <w:r>
        <w:t xml:space="preserve">You can practice these techniques with the following questions. The numbers change each time to try them as much as you like.</w:t>
      </w:r>
    </w:p>
    <w:tbl>
      <w:tblPr>
        <w:tblStyle w:val="Table"/>
        <w:tblW w:type="pct" w:w="5000"/>
        <w:tblLook w:firstRow="0" w:lastRow="0" w:firstColumn="0" w:lastColumn="0" w:noHBand="0" w:noVBand="0" w:val="0000"/>
      </w:tblPr>
      <w:tblGrid>
        <w:gridCol w:w="7920"/>
      </w:tblGrid>
      <w:tr>
        <w:tc>
          <w:tcPr/>
          <w:p>
            <w:pPr>
              <w:jc w:val="center"/>
            </w:pPr>
            <w:hyperlink r:id="rId43">
              <w:r>
                <w:drawing>
                  <wp:inline>
                    <wp:extent cx="5334000" cy="4311650"/>
                    <wp:effectExtent b="0" l="0" r="0" t="0"/>
                    <wp:docPr descr="" title="" id="41" name="Picture"/>
                    <a:graphic>
                      <a:graphicData uri="http://schemas.openxmlformats.org/drawingml/2006/picture">
                        <pic:pic>
                          <pic:nvPicPr>
                            <pic:cNvPr descr="./01-negative_numbers_files/figure-docx/unnamed-chunk-5-1.png" id="42" name="Picture"/>
                            <pic:cNvPicPr>
                              <a:picLocks noChangeArrowheads="1" noChangeAspect="1"/>
                            </pic:cNvPicPr>
                          </pic:nvPicPr>
                          <pic:blipFill>
                            <a:blip r:embed="rId4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44"/>
    <w:bookmarkEnd w:id="45"/>
    <w:bookmarkStart w:id="58" w:name="algebraic-expressions"/>
    <w:p>
      <w:pPr>
        <w:pStyle w:val="Heading1"/>
      </w:pPr>
      <w:r>
        <w:t xml:space="preserve">2. Algebraic expressions</w:t>
      </w:r>
    </w:p>
    <w:p>
      <w:pPr>
        <w:pStyle w:val="FirstParagraph"/>
      </w:pPr>
      <w:r>
        <w:t xml:space="preserve">Algebraic expressions are just statements about numbers. However, letters are used as place holders for some of the numbers. There are many reasons this is useful, it could be because we would like to uncover the structure of something, or, because we don’t know the specific numbers to use yet.</w:t>
      </w:r>
    </w:p>
    <w:bookmarkStart w:id="50" w:name="substitution"/>
    <w:p>
      <w:pPr>
        <w:pStyle w:val="Heading2"/>
      </w:pPr>
      <w:r>
        <w:t xml:space="preserve">2.1 Substitution</w:t>
      </w:r>
    </w:p>
    <w:p>
      <w:pPr>
        <w:pStyle w:val="FirstParagraph"/>
      </w:pPr>
      <w:r>
        <w:t xml:space="preserve">In order to evaluate an algebraic expression we have to substitute the letters for numbers. After the numbers are written in place of the letters we must take care to evaluate the statement in the correct order. BIDMAS is often used to remember the order:</w:t>
      </w:r>
    </w:p>
    <w:p>
      <w:pPr>
        <w:numPr>
          <w:ilvl w:val="0"/>
          <w:numId w:val="1005"/>
        </w:numPr>
        <w:pStyle w:val="Compact"/>
      </w:pPr>
      <w:r>
        <w:rPr>
          <w:bCs/>
          <w:b/>
        </w:rPr>
        <w:t xml:space="preserve">Brackets</w:t>
      </w:r>
      <w:r>
        <w:t xml:space="preserve"> </w:t>
      </w:r>
      <w:r>
        <w:t xml:space="preserve">Work out anything in brackets first.</w:t>
      </w:r>
    </w:p>
    <w:p>
      <w:pPr>
        <w:numPr>
          <w:ilvl w:val="0"/>
          <w:numId w:val="1005"/>
        </w:numPr>
        <w:pStyle w:val="Compact"/>
      </w:pPr>
      <w:r>
        <w:rPr>
          <w:bCs/>
          <w:b/>
        </w:rPr>
        <w:t xml:space="preserve">Indices</w:t>
      </w:r>
      <w:r>
        <w:t xml:space="preserve"> </w:t>
      </w:r>
      <w:r>
        <w:t xml:space="preserve">Powers are next, something like</w:t>
      </w:r>
      <w:r>
        <w:t xml:space="preserve"> </w:t>
      </w:r>
      <m:oMath>
        <m:sSup>
          <m:e>
            <m:r>
              <m:t>3</m:t>
            </m:r>
          </m:e>
          <m:sup>
            <m:r>
              <m:t>2</m:t>
            </m:r>
          </m:sup>
        </m:sSup>
      </m:oMath>
      <w:r>
        <w:t xml:space="preserve">.</w:t>
      </w:r>
    </w:p>
    <w:p>
      <w:pPr>
        <w:numPr>
          <w:ilvl w:val="0"/>
          <w:numId w:val="1005"/>
        </w:numPr>
        <w:pStyle w:val="Compact"/>
      </w:pPr>
      <w:r>
        <w:rPr>
          <w:bCs/>
          <w:b/>
        </w:rPr>
        <w:t xml:space="preserve">Division and Multiplication</w:t>
      </w:r>
      <w:r>
        <w:t xml:space="preserve"> </w:t>
      </w:r>
      <w:r>
        <w:t xml:space="preserve">these two have equal priority. If there is a</w:t>
      </w:r>
      <w:r>
        <w:t xml:space="preserve"> </w:t>
      </w:r>
      <w:r>
        <w:t xml:space="preserve">‘</w:t>
      </w:r>
      <w:r>
        <w:t xml:space="preserve">tie</w:t>
      </w:r>
      <w:r>
        <w:t xml:space="preserve">’</w:t>
      </w:r>
      <w:r>
        <w:t xml:space="preserve"> </w:t>
      </w:r>
      <w:r>
        <w:t xml:space="preserve">work left to right. However if you see a large division they have implicit brackets in them. For example</w:t>
      </w:r>
      <w:r>
        <w:t xml:space="preserve"> </w:t>
      </w:r>
      <m:oMath>
        <m:f>
          <m:fPr>
            <m:type m:val="bar"/>
          </m:fPr>
          <m:num>
            <m:r>
              <m:t>2</m:t>
            </m:r>
            <m:r>
              <m:rPr>
                <m:sty m:val="p"/>
              </m:rPr>
              <m:t>+</m:t>
            </m:r>
            <m:r>
              <m:t>10</m:t>
            </m:r>
          </m:num>
          <m:den>
            <m:r>
              <m:t>2</m:t>
            </m:r>
            <m:r>
              <m:rPr>
                <m:sty m:val="p"/>
              </m:rPr>
              <m:t>×</m:t>
            </m:r>
            <m:r>
              <m:t>3</m:t>
            </m:r>
          </m:den>
        </m:f>
      </m:oMath>
      <w:r>
        <w:t xml:space="preserve"> </w:t>
      </w:r>
      <w:r>
        <w:t xml:space="preserve">should be thought of as</w:t>
      </w:r>
      <w:r>
        <w:t xml:space="preserve"> </w:t>
      </w:r>
      <m:oMath>
        <m:f>
          <m:fPr>
            <m:type m:val="bar"/>
          </m:fPr>
          <m:num>
            <m:d>
              <m:dPr>
                <m:begChr m:val="("/>
                <m:endChr m:val=")"/>
                <m:sepChr m:val=""/>
                <m:grow/>
              </m:dPr>
              <m:e>
                <m:r>
                  <m:t>2</m:t>
                </m:r>
                <m:r>
                  <m:rPr>
                    <m:sty m:val="p"/>
                  </m:rPr>
                  <m:t>+</m:t>
                </m:r>
                <m:r>
                  <m:t>10</m:t>
                </m:r>
              </m:e>
            </m:d>
          </m:num>
          <m:den>
            <m:d>
              <m:dPr>
                <m:begChr m:val="("/>
                <m:endChr m:val=")"/>
                <m:sepChr m:val=""/>
                <m:grow/>
              </m:dPr>
              <m:e>
                <m:r>
                  <m:t>2</m:t>
                </m:r>
                <m:r>
                  <m:rPr>
                    <m:sty m:val="p"/>
                  </m:rPr>
                  <m:t>×</m:t>
                </m:r>
                <m:r>
                  <m:t>3</m:t>
                </m:r>
              </m:e>
            </m:d>
          </m:den>
        </m:f>
      </m:oMath>
      <w:r>
        <w:t xml:space="preserve">.</w:t>
      </w:r>
    </w:p>
    <w:p>
      <w:pPr>
        <w:numPr>
          <w:ilvl w:val="0"/>
          <w:numId w:val="1005"/>
        </w:numPr>
        <w:pStyle w:val="Compact"/>
      </w:pPr>
      <w:r>
        <w:rPr>
          <w:bCs/>
          <w:b/>
        </w:rPr>
        <w:t xml:space="preserve">Addition and Subtraction</w:t>
      </w:r>
      <w:r>
        <w:t xml:space="preserve"> </w:t>
      </w:r>
      <w:r>
        <w:t xml:space="preserve">like multiplication and division these are equal priority. If there is a tie work left to right.</w:t>
      </w:r>
    </w:p>
    <w:p>
      <w:pPr>
        <w:pStyle w:val="FirstParagraph"/>
      </w:pPr>
      <w:r>
        <w:t xml:space="preserve">One more thing to know before we start making substitutions is that the multiplication symbol</w:t>
      </w:r>
      <w:r>
        <w:t xml:space="preserve"> </w:t>
      </w:r>
      <m:oMath>
        <m:r>
          <m:rPr>
            <m:sty m:val="p"/>
          </m:rPr>
          <m:t>×</m:t>
        </m:r>
      </m:oMath>
      <w:r>
        <w:t xml:space="preserve"> </w:t>
      </w:r>
      <w:r>
        <w:t xml:space="preserve">is often not used in algebraic expressions. Letters and numbers that are next to each other are multiplied together. For example</w:t>
      </w:r>
      <w:r>
        <w:t xml:space="preserve"> </w:t>
      </w:r>
      <m:oMath>
        <m:r>
          <m:t>3</m:t>
        </m:r>
        <m:r>
          <m:t>a</m:t>
        </m:r>
      </m:oMath>
      <w:r>
        <w:t xml:space="preserve"> </w:t>
      </w:r>
      <w:r>
        <w:t xml:space="preserve">means</w:t>
      </w:r>
      <w:r>
        <w:t xml:space="preserve"> </w:t>
      </w:r>
      <m:oMath>
        <m:r>
          <m:t>3</m:t>
        </m:r>
        <m:r>
          <m:rPr>
            <m:sty m:val="p"/>
          </m:rPr>
          <m:t>×</m:t>
        </m:r>
        <m:r>
          <m:t>a</m:t>
        </m:r>
      </m:oMath>
      <w:r>
        <w:t xml:space="preserve">. You can show two numbers multiplied together like this</w:t>
      </w:r>
      <w:r>
        <w:t xml:space="preserve"> </w:t>
      </w:r>
      <m:oMath>
        <m:r>
          <m:t>2</m:t>
        </m:r>
        <m:r>
          <m:rPr>
            <m:sty m:val="p"/>
          </m:rPr>
          <m:t>×</m:t>
        </m:r>
        <m:r>
          <m:t>3</m:t>
        </m:r>
        <m:r>
          <m:rPr>
            <m:sty m:val="p"/>
          </m:rPr>
          <m:t>=</m:t>
        </m:r>
        <m:d>
          <m:dPr>
            <m:begChr m:val="("/>
            <m:endChr m:val=")"/>
            <m:sepChr m:val=""/>
            <m:grow/>
          </m:dPr>
          <m:e>
            <m:r>
              <m:t>2</m:t>
            </m:r>
          </m:e>
        </m:d>
        <m:d>
          <m:dPr>
            <m:begChr m:val="("/>
            <m:endChr m:val=")"/>
            <m:sepChr m:val=""/>
            <m:grow/>
          </m:dPr>
          <m:e>
            <m:r>
              <m:t>3</m:t>
            </m:r>
          </m:e>
        </m:d>
        <m:r>
          <m:rPr>
            <m:sty m:val="p"/>
          </m:rPr>
          <m:t>=</m:t>
        </m:r>
        <m:r>
          <m:t>6</m:t>
        </m:r>
      </m:oMath>
      <w:r>
        <w:t xml:space="preserve">.</w:t>
      </w:r>
    </w:p>
    <w:p>
      <w:pPr>
        <w:pStyle w:val="BodyText"/>
      </w:pPr>
      <w:r>
        <w:t xml:space="preserve">Here are some examples:</w:t>
      </w:r>
    </w:p>
    <w:p>
      <w:pPr>
        <w:pStyle w:val="BodyText"/>
      </w:pPr>
      <w:r>
        <w:t xml:space="preserve">If</w:t>
      </w:r>
      <w:r>
        <w:t xml:space="preserve"> </w:t>
      </w:r>
      <m:oMath>
        <m:r>
          <m:t>a</m:t>
        </m:r>
        <m:r>
          <m:rPr>
            <m:sty m:val="p"/>
          </m:rPr>
          <m:t>=</m:t>
        </m:r>
        <m:r>
          <m:t>2</m:t>
        </m:r>
      </m:oMath>
      <w:r>
        <w:t xml:space="preserve"> </w:t>
      </w:r>
      <w:r>
        <w:t xml:space="preserve">and</w:t>
      </w:r>
      <w:r>
        <w:t xml:space="preserve"> </w:t>
      </w:r>
      <m:oMath>
        <m:r>
          <m:t>b</m:t>
        </m:r>
        <m:r>
          <m:rPr>
            <m:sty m:val="p"/>
          </m:rPr>
          <m:t>=</m:t>
        </m:r>
        <m:r>
          <m:rPr>
            <m:sty m:val="p"/>
          </m:rPr>
          <m:t>−</m:t>
        </m:r>
        <m:r>
          <m:t>3</m:t>
        </m:r>
      </m:oMath>
      <w:r>
        <w:t xml:space="preserve"> </w:t>
      </w:r>
      <w:r>
        <w:t xml:space="preserve">then we can evaluate</w:t>
      </w:r>
      <w:r>
        <w:t xml:space="preserve"> </w:t>
      </w:r>
      <m:oMath>
        <m:r>
          <m:t>5</m:t>
        </m:r>
        <m:r>
          <m:t>a</m:t>
        </m:r>
        <m:r>
          <m:rPr>
            <m:sty m:val="p"/>
          </m:rPr>
          <m:t>+</m:t>
        </m:r>
        <m:r>
          <m:t>4</m:t>
        </m:r>
        <m:r>
          <m:t>b</m:t>
        </m:r>
      </m:oMath>
      <w:r>
        <w:t xml:space="preserve"> </w:t>
      </w:r>
      <w:r>
        <w:t xml:space="preserve">like this:</w:t>
      </w:r>
    </w:p>
    <w:p>
      <w:pPr>
        <w:pStyle w:val="BodyText"/>
      </w:pPr>
      <m:oMathPara>
        <m:oMathParaPr>
          <m:jc m:val="center"/>
        </m:oMathParaPr>
        <m:oMath>
          <m:r>
            <m:t>5</m:t>
          </m:r>
          <m:d>
            <m:dPr>
              <m:begChr m:val="("/>
              <m:endChr m:val=")"/>
              <m:sepChr m:val=""/>
              <m:grow/>
            </m:dPr>
            <m:e>
              <m:r>
                <m:t>2</m:t>
              </m:r>
            </m:e>
          </m:d>
          <m:r>
            <m:rPr>
              <m:sty m:val="p"/>
            </m:rPr>
            <m:t>+</m:t>
          </m:r>
          <m:r>
            <m:t>4</m:t>
          </m:r>
          <m:d>
            <m:dPr>
              <m:begChr m:val="("/>
              <m:endChr m:val=")"/>
              <m:sepChr m:val=""/>
              <m:grow/>
            </m:dPr>
            <m:e>
              <m:r>
                <m:rPr>
                  <m:sty m:val="p"/>
                </m:rPr>
                <m:t>−</m:t>
              </m:r>
              <m:r>
                <m:t>3</m:t>
              </m:r>
            </m:e>
          </m:d>
        </m:oMath>
      </m:oMathPara>
    </w:p>
    <w:p>
      <w:pPr>
        <w:pStyle w:val="FirstParagraph"/>
      </w:pPr>
      <w:r>
        <w:t xml:space="preserve">When things are written next to each other this means multiplication.</w:t>
      </w:r>
    </w:p>
    <w:p>
      <w:pPr>
        <w:pStyle w:val="BodyText"/>
      </w:pPr>
      <m:oMathPara>
        <m:oMathParaPr>
          <m:jc m:val="center"/>
        </m:oMathParaPr>
        <m:oMath>
          <m:r>
            <m:t>5</m:t>
          </m:r>
          <m:r>
            <m:rPr>
              <m:sty m:val="p"/>
            </m:rPr>
            <m:t>×</m:t>
          </m:r>
          <m:r>
            <m:t>2</m:t>
          </m:r>
          <m:r>
            <m:rPr>
              <m:sty m:val="p"/>
            </m:rPr>
            <m:t>+</m:t>
          </m:r>
          <m:r>
            <m:t>4</m:t>
          </m:r>
          <m:r>
            <m:rPr>
              <m:sty m:val="p"/>
            </m:rPr>
            <m:t>×</m:t>
          </m:r>
          <m:r>
            <m:rPr>
              <m:sty m:val="p"/>
            </m:rPr>
            <m:t>−</m:t>
          </m:r>
          <m:r>
            <m:t>3</m:t>
          </m:r>
        </m:oMath>
      </m:oMathPara>
    </w:p>
    <w:p>
      <w:pPr>
        <w:pStyle w:val="FirstParagraph"/>
      </w:pPr>
      <w:r>
        <w:t xml:space="preserve">Using BIDMAS to do the multiplication first and remembering that a positive number multiplied by a negative gives a negative number.</w:t>
      </w:r>
    </w:p>
    <w:p>
      <w:pPr>
        <w:pStyle w:val="BodyText"/>
      </w:pPr>
      <m:oMathPara>
        <m:oMathParaPr>
          <m:jc m:val="center"/>
        </m:oMathParaPr>
        <m:oMath>
          <m:r>
            <m:t>10</m:t>
          </m:r>
          <m:r>
            <m:rPr>
              <m:sty m:val="p"/>
            </m:rPr>
            <m:t>+</m:t>
          </m:r>
          <m:r>
            <m:rPr>
              <m:sty m:val="p"/>
            </m:rPr>
            <m:t>−</m:t>
          </m:r>
          <m:r>
            <m:t>12</m:t>
          </m:r>
          <m:r>
            <m:rPr>
              <m:sty m:val="p"/>
            </m:rPr>
            <m:t>=</m:t>
          </m:r>
          <m:r>
            <m:rPr>
              <m:sty m:val="p"/>
            </m:rPr>
            <m:t>−</m:t>
          </m:r>
          <m:r>
            <m:t>2</m:t>
          </m:r>
        </m:oMath>
      </m:oMathPara>
    </w:p>
    <w:p>
      <w:pPr>
        <w:pStyle w:val="FirstParagraph"/>
      </w:pPr>
      <w:r>
        <w:t xml:space="preserve">Substituting</w:t>
      </w:r>
      <w:r>
        <w:t xml:space="preserve"> </w:t>
      </w:r>
      <m:oMath>
        <m:r>
          <m:t>n</m:t>
        </m:r>
        <m:r>
          <m:rPr>
            <m:sty m:val="p"/>
          </m:rPr>
          <m:t>=</m:t>
        </m:r>
        <m:r>
          <m:t>3</m:t>
        </m:r>
      </m:oMath>
      <w:r>
        <w:t xml:space="preserve"> </w:t>
      </w:r>
      <w:r>
        <w:t xml:space="preserve">and</w:t>
      </w:r>
      <w:r>
        <w:t xml:space="preserve"> </w:t>
      </w:r>
      <m:oMath>
        <m:r>
          <m:t>x</m:t>
        </m:r>
        <m:r>
          <m:rPr>
            <m:sty m:val="p"/>
          </m:rPr>
          <m:t>=</m:t>
        </m:r>
        <m:r>
          <m:t>2</m:t>
        </m:r>
      </m:oMath>
      <w:r>
        <w:t xml:space="preserve"> </w:t>
      </w:r>
      <w:r>
        <w:t xml:space="preserve">into</w:t>
      </w:r>
      <w:r>
        <w:t xml:space="preserve"> </w:t>
      </w:r>
      <m:oMath>
        <m:r>
          <m:t>5</m:t>
        </m:r>
        <m:sSup>
          <m:e>
            <m:r>
              <m:t>x</m:t>
            </m:r>
          </m:e>
          <m:sup>
            <m:r>
              <m:t>n</m:t>
            </m:r>
          </m:sup>
        </m:sSup>
      </m:oMath>
      <w:r>
        <w:t xml:space="preserve">. By replacing the letters with numbers we have:</w:t>
      </w:r>
    </w:p>
    <w:p>
      <w:pPr>
        <w:pStyle w:val="BodyText"/>
      </w:pPr>
      <m:oMathPara>
        <m:oMathParaPr>
          <m:jc m:val="center"/>
        </m:oMathParaPr>
        <m:oMath>
          <m:r>
            <m:t>5</m:t>
          </m:r>
          <m:sSup>
            <m:e>
              <m:d>
                <m:dPr>
                  <m:begChr m:val="("/>
                  <m:endChr m:val=")"/>
                  <m:sepChr m:val=""/>
                  <m:grow/>
                </m:dPr>
                <m:e>
                  <m:r>
                    <m:t>2</m:t>
                  </m:r>
                </m:e>
              </m:d>
            </m:e>
            <m:sup>
              <m:r>
                <m:t>3</m:t>
              </m:r>
            </m:sup>
          </m:sSup>
        </m:oMath>
      </m:oMathPara>
    </w:p>
    <w:p>
      <w:pPr>
        <w:pStyle w:val="FirstParagraph"/>
      </w:pPr>
      <w:r>
        <w:t xml:space="preserve">Remembering that when things are next to each other it means multiplication, which gives:</w:t>
      </w:r>
    </w:p>
    <w:p>
      <w:pPr>
        <w:pStyle w:val="BodyText"/>
      </w:pPr>
      <m:oMathPara>
        <m:oMathParaPr>
          <m:jc m:val="center"/>
        </m:oMathParaPr>
        <m:oMath>
          <m:r>
            <m:t>5</m:t>
          </m:r>
          <m:r>
            <m:rPr>
              <m:sty m:val="p"/>
            </m:rPr>
            <m:t>×</m:t>
          </m:r>
          <m:sSup>
            <m:e>
              <m:r>
                <m:t>2</m:t>
              </m:r>
            </m:e>
            <m:sup>
              <m:r>
                <m:t>3</m:t>
              </m:r>
            </m:sup>
          </m:sSup>
        </m:oMath>
      </m:oMathPara>
    </w:p>
    <w:p>
      <w:pPr>
        <w:pStyle w:val="FirstParagraph"/>
      </w:pPr>
      <w:r>
        <w:t xml:space="preserve">Following BIDMAS we must deal with the powers first. Since</w:t>
      </w:r>
      <w:r>
        <w:t xml:space="preserve"> </w:t>
      </w:r>
      <m:oMath>
        <m:sSup>
          <m:e>
            <m:r>
              <m:t>2</m:t>
            </m:r>
          </m:e>
          <m:sup>
            <m:r>
              <m:t>3</m:t>
            </m:r>
          </m:sup>
        </m:sSup>
        <m:r>
          <m:rPr>
            <m:sty m:val="p"/>
          </m:rPr>
          <m:t>=</m:t>
        </m:r>
        <m:r>
          <m:t>2</m:t>
        </m:r>
        <m:r>
          <m:rPr>
            <m:sty m:val="p"/>
          </m:rPr>
          <m:t>×</m:t>
        </m:r>
        <m:r>
          <m:t>2</m:t>
        </m:r>
        <m:r>
          <m:rPr>
            <m:sty m:val="p"/>
          </m:rPr>
          <m:t>×</m:t>
        </m:r>
        <m:r>
          <m:t>2</m:t>
        </m:r>
        <m:r>
          <m:rPr>
            <m:sty m:val="p"/>
          </m:rPr>
          <m:t>=</m:t>
        </m:r>
        <m:r>
          <m:t>8</m:t>
        </m:r>
      </m:oMath>
      <w:r>
        <w:t xml:space="preserve"> </w:t>
      </w:r>
      <w:r>
        <w:t xml:space="preserve">we have:</w:t>
      </w:r>
    </w:p>
    <w:p>
      <w:pPr>
        <w:pStyle w:val="BodyText"/>
      </w:pPr>
      <m:oMathPara>
        <m:oMathParaPr>
          <m:jc m:val="center"/>
        </m:oMathParaPr>
        <m:oMath>
          <m:r>
            <m:t>5</m:t>
          </m:r>
          <m:r>
            <m:rPr>
              <m:sty m:val="p"/>
            </m:rPr>
            <m:t>×</m:t>
          </m:r>
          <m:r>
            <m:t>8</m:t>
          </m:r>
          <m:r>
            <m:rPr>
              <m:sty m:val="p"/>
            </m:rPr>
            <m:t>=</m:t>
          </m:r>
          <m:r>
            <m:t>40</m:t>
          </m:r>
        </m:oMath>
      </m:oMathPara>
    </w:p>
    <w:p>
      <w:pPr>
        <w:pStyle w:val="FirstParagraph"/>
      </w:pPr>
      <w:r>
        <w:t xml:space="preserve">Finally consider</w:t>
      </w:r>
      <w:r>
        <w:t xml:space="preserve"> </w:t>
      </w:r>
      <m:oMath>
        <m:f>
          <m:fPr>
            <m:type m:val="bar"/>
          </m:fPr>
          <m:num>
            <m:r>
              <m:t>2</m:t>
            </m:r>
            <m:r>
              <m:t>p</m:t>
            </m:r>
            <m:r>
              <m:rPr>
                <m:sty m:val="p"/>
              </m:rPr>
              <m:t>+</m:t>
            </m:r>
            <m:r>
              <m:t>q</m:t>
            </m:r>
          </m:num>
          <m:den>
            <m:r>
              <m:t>r</m:t>
            </m:r>
          </m:den>
        </m:f>
      </m:oMath>
      <w:r>
        <w:t xml:space="preserve"> </w:t>
      </w:r>
      <w:r>
        <w:t xml:space="preserve">where</w:t>
      </w:r>
      <w:r>
        <w:t xml:space="preserve"> </w:t>
      </w:r>
      <m:oMath>
        <m:r>
          <m:t>p</m:t>
        </m:r>
        <m:r>
          <m:rPr>
            <m:sty m:val="p"/>
          </m:rPr>
          <m:t>=</m:t>
        </m:r>
        <m:r>
          <m:t>6</m:t>
        </m:r>
      </m:oMath>
      <w:r>
        <w:t xml:space="preserve">,</w:t>
      </w:r>
      <w:r>
        <w:t xml:space="preserve"> </w:t>
      </w:r>
      <m:oMath>
        <m:r>
          <m:t>q</m:t>
        </m:r>
        <m:r>
          <m:rPr>
            <m:sty m:val="p"/>
          </m:rPr>
          <m:t>=</m:t>
        </m:r>
        <m:r>
          <m:t>3</m:t>
        </m:r>
      </m:oMath>
      <w:r>
        <w:t xml:space="preserve"> </w:t>
      </w:r>
      <w:r>
        <w:t xml:space="preserve">and</w:t>
      </w:r>
      <w:r>
        <w:t xml:space="preserve"> </w:t>
      </w:r>
      <m:oMath>
        <m:r>
          <m:t>r</m:t>
        </m:r>
        <m:r>
          <m:rPr>
            <m:sty m:val="p"/>
          </m:rPr>
          <m:t>=</m:t>
        </m:r>
        <m:r>
          <m:t>5</m:t>
        </m:r>
      </m:oMath>
      <w:r>
        <w:t xml:space="preserve">. Replacing the letters with numbers we have:</w:t>
      </w:r>
    </w:p>
    <w:p>
      <w:pPr>
        <w:pStyle w:val="BodyText"/>
      </w:pPr>
      <m:oMathPara>
        <m:oMathParaPr>
          <m:jc m:val="center"/>
        </m:oMathParaPr>
        <m:oMath>
          <m:f>
            <m:fPr>
              <m:type m:val="bar"/>
            </m:fPr>
            <m:num>
              <m:r>
                <m:t>2</m:t>
              </m:r>
              <m:d>
                <m:dPr>
                  <m:begChr m:val="("/>
                  <m:endChr m:val=")"/>
                  <m:sepChr m:val=""/>
                  <m:grow/>
                </m:dPr>
                <m:e>
                  <m:r>
                    <m:t>6</m:t>
                  </m:r>
                </m:e>
              </m:d>
              <m:r>
                <m:rPr>
                  <m:sty m:val="p"/>
                </m:rPr>
                <m:t>+</m:t>
              </m:r>
              <m:r>
                <m:t>3</m:t>
              </m:r>
            </m:num>
            <m:den>
              <m:r>
                <m:t>5</m:t>
              </m:r>
            </m:den>
          </m:f>
          <m:r>
            <m:rPr>
              <m:sty m:val="p"/>
            </m:rPr>
            <m:t>=</m:t>
          </m:r>
          <m:f>
            <m:fPr>
              <m:type m:val="bar"/>
            </m:fPr>
            <m:num>
              <m:r>
                <m:t>2</m:t>
              </m:r>
              <m:r>
                <m:rPr>
                  <m:sty m:val="p"/>
                </m:rPr>
                <m:t>×</m:t>
              </m:r>
              <m:r>
                <m:t>6</m:t>
              </m:r>
              <m:r>
                <m:rPr>
                  <m:sty m:val="p"/>
                </m:rPr>
                <m:t>+</m:t>
              </m:r>
              <m:r>
                <m:t>3</m:t>
              </m:r>
            </m:num>
            <m:den>
              <m:r>
                <m:t>5</m:t>
              </m:r>
            </m:den>
          </m:f>
        </m:oMath>
      </m:oMathPara>
    </w:p>
    <w:p>
      <w:pPr>
        <w:pStyle w:val="FirstParagraph"/>
      </w:pPr>
      <w:r>
        <w:t xml:space="preserve">Remembering that there are implicit brackets in fractions, the numerator needs to be evaluated first.</w:t>
      </w:r>
    </w:p>
    <w:p>
      <w:pPr>
        <w:pStyle w:val="BodyText"/>
      </w:pPr>
      <m:oMathPara>
        <m:oMathParaPr>
          <m:jc m:val="center"/>
        </m:oMathParaPr>
        <m:oMath>
          <m:f>
            <m:fPr>
              <m:type m:val="bar"/>
            </m:fPr>
            <m:num>
              <m:d>
                <m:dPr>
                  <m:begChr m:val="("/>
                  <m:endChr m:val=")"/>
                  <m:sepChr m:val=""/>
                  <m:grow/>
                </m:dPr>
                <m:e>
                  <m:r>
                    <m:t>2</m:t>
                  </m:r>
                  <m:r>
                    <m:rPr>
                      <m:sty m:val="p"/>
                    </m:rPr>
                    <m:t>×</m:t>
                  </m:r>
                  <m:r>
                    <m:t>6</m:t>
                  </m:r>
                  <m:r>
                    <m:rPr>
                      <m:sty m:val="p"/>
                    </m:rPr>
                    <m:t>+</m:t>
                  </m:r>
                  <m:r>
                    <m:t>3</m:t>
                  </m:r>
                </m:e>
              </m:d>
            </m:num>
            <m:den>
              <m:r>
                <m:t>5</m:t>
              </m:r>
            </m:den>
          </m:f>
          <m:r>
            <m:rPr>
              <m:sty m:val="p"/>
            </m:rPr>
            <m:t>=</m:t>
          </m:r>
          <m:f>
            <m:fPr>
              <m:type m:val="bar"/>
            </m:fPr>
            <m:num>
              <m:d>
                <m:dPr>
                  <m:begChr m:val="("/>
                  <m:endChr m:val=")"/>
                  <m:sepChr m:val=""/>
                  <m:grow/>
                </m:dPr>
                <m:e>
                  <m:r>
                    <m:t>12</m:t>
                  </m:r>
                  <m:r>
                    <m:rPr>
                      <m:sty m:val="p"/>
                    </m:rPr>
                    <m:t>+</m:t>
                  </m:r>
                  <m:r>
                    <m:t>3</m:t>
                  </m:r>
                </m:e>
              </m:d>
            </m:num>
            <m:den>
              <m:r>
                <m:t>5</m:t>
              </m:r>
            </m:den>
          </m:f>
          <m:r>
            <m:rPr>
              <m:sty m:val="p"/>
            </m:rPr>
            <m:t>=</m:t>
          </m:r>
          <m:f>
            <m:fPr>
              <m:type m:val="bar"/>
            </m:fPr>
            <m:num>
              <m:r>
                <m:t>15</m:t>
              </m:r>
            </m:num>
            <m:den>
              <m:r>
                <m:t>5</m:t>
              </m:r>
            </m:den>
          </m:f>
        </m:oMath>
      </m:oMathPara>
    </w:p>
    <w:p>
      <w:pPr>
        <w:pStyle w:val="FirstParagraph"/>
      </w:pPr>
      <w:r>
        <w:t xml:space="preserve">Now the fraction can be evaluated.</w:t>
      </w:r>
    </w:p>
    <w:p>
      <w:pPr>
        <w:pStyle w:val="BodyText"/>
      </w:pPr>
      <m:oMathPara>
        <m:oMathParaPr>
          <m:jc m:val="center"/>
        </m:oMathParaPr>
        <m:oMath>
          <m:f>
            <m:fPr>
              <m:type m:val="bar"/>
            </m:fPr>
            <m:num>
              <m:r>
                <m:t>15</m:t>
              </m:r>
            </m:num>
            <m:den>
              <m:r>
                <m:t>5</m:t>
              </m:r>
            </m:den>
          </m:f>
          <m:r>
            <m:rPr>
              <m:sty m:val="p"/>
            </m:rPr>
            <m:t>=</m:t>
          </m:r>
          <m:r>
            <m:t>3</m:t>
          </m:r>
        </m:oMath>
      </m:oMathPara>
    </w:p>
    <w:p>
      <w:pPr>
        <w:pStyle w:val="FirstParagraph"/>
      </w:pPr>
      <w:r>
        <w:t xml:space="preserve">You can practice these techniques with the following questions. The numbers change each time to try them as much as you like.</w:t>
      </w:r>
    </w:p>
    <w:tbl>
      <w:tblPr>
        <w:tblStyle w:val="Table"/>
        <w:tblW w:type="pct" w:w="5000"/>
        <w:tblLook w:firstRow="0" w:lastRow="0" w:firstColumn="0" w:lastColumn="0" w:noHBand="0" w:noVBand="0" w:val="0000"/>
      </w:tblPr>
      <w:tblGrid>
        <w:gridCol w:w="7920"/>
      </w:tblGrid>
      <w:tr>
        <w:tc>
          <w:tcPr/>
          <w:p>
            <w:pPr>
              <w:jc w:val="center"/>
            </w:pPr>
            <w:hyperlink r:id="rId49">
              <w:r>
                <w:drawing>
                  <wp:inline>
                    <wp:extent cx="5334000" cy="4311650"/>
                    <wp:effectExtent b="0" l="0" r="0" t="0"/>
                    <wp:docPr descr="" title="" id="47" name="Picture"/>
                    <a:graphic>
                      <a:graphicData uri="http://schemas.openxmlformats.org/drawingml/2006/picture">
                        <pic:pic>
                          <pic:nvPicPr>
                            <pic:cNvPr descr="./02-algebraic_expressions_files/figure-docx/unnamed-chunk-2-1.png" id="48" name="Picture"/>
                            <pic:cNvPicPr>
                              <a:picLocks noChangeArrowheads="1" noChangeAspect="1"/>
                            </pic:cNvPicPr>
                          </pic:nvPicPr>
                          <pic:blipFill>
                            <a:blip r:embed="rId4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50"/>
    <w:bookmarkStart w:id="57" w:name="simplification"/>
    <w:p>
      <w:pPr>
        <w:pStyle w:val="Heading2"/>
      </w:pPr>
      <w:r>
        <w:t xml:space="preserve">2.2 Simplification</w:t>
      </w:r>
    </w:p>
    <w:p>
      <w:pPr>
        <w:pStyle w:val="FirstParagraph"/>
      </w:pPr>
      <w:r>
        <w:t xml:space="preserve">Algebraic expressions are made up of terms. Similar terms can be combined to create a simplified expression, this processes is called</w:t>
      </w:r>
      <w:r>
        <w:t xml:space="preserve"> </w:t>
      </w:r>
      <w:r>
        <w:rPr>
          <w:iCs/>
          <w:i/>
        </w:rPr>
        <w:t xml:space="preserve">collecting like terms</w:t>
      </w:r>
      <w:r>
        <w:t xml:space="preserve">. For example</w:t>
      </w:r>
      <w:r>
        <w:t xml:space="preserve"> </w:t>
      </w:r>
      <m:oMath>
        <m:r>
          <m:t>2</m:t>
        </m:r>
        <m:r>
          <m:t>a</m:t>
        </m:r>
        <m:r>
          <m:rPr>
            <m:sty m:val="p"/>
          </m:rPr>
          <m:t>+</m:t>
        </m:r>
        <m:r>
          <m:t>3</m:t>
        </m:r>
        <m:r>
          <m:t>a</m:t>
        </m:r>
      </m:oMath>
      <w:r>
        <w:t xml:space="preserve"> </w:t>
      </w:r>
      <w:r>
        <w:t xml:space="preserve">can be simplified to</w:t>
      </w:r>
      <w:r>
        <w:t xml:space="preserve"> </w:t>
      </w:r>
      <m:oMath>
        <m:r>
          <m:t>5</m:t>
        </m:r>
        <m:r>
          <m:t>a</m:t>
        </m:r>
      </m:oMath>
      <w:r>
        <w:t xml:space="preserve"> </w:t>
      </w:r>
      <w:r>
        <w:t xml:space="preserve">by collecting the</w:t>
      </w:r>
      <w:r>
        <w:t xml:space="preserve"> </w:t>
      </w:r>
      <m:oMath>
        <m:r>
          <m:t>a</m:t>
        </m:r>
      </m:oMath>
      <w:r>
        <w:t xml:space="preserve"> </w:t>
      </w:r>
      <w:r>
        <w:t xml:space="preserve">terms. Here’s another example with a bit more going on:</w:t>
      </w:r>
    </w:p>
    <w:p>
      <w:pPr>
        <w:pStyle w:val="BodyText"/>
      </w:pPr>
      <m:oMathPara>
        <m:oMathParaPr>
          <m:jc m:val="center"/>
        </m:oMathParaPr>
        <m:oMath>
          <m:r>
            <m:t>5</m:t>
          </m:r>
          <m:r>
            <m:t>x</m:t>
          </m:r>
          <m:r>
            <m:rPr>
              <m:sty m:val="p"/>
            </m:rPr>
            <m:t>+</m:t>
          </m:r>
          <m:r>
            <m:t>7</m:t>
          </m:r>
          <m:r>
            <m:t>y</m:t>
          </m:r>
          <m:r>
            <m:rPr>
              <m:sty m:val="p"/>
            </m:rPr>
            <m:t>−</m:t>
          </m:r>
          <m:r>
            <m:t>3</m:t>
          </m:r>
          <m:r>
            <m:t>x</m:t>
          </m:r>
          <m:r>
            <m:rPr>
              <m:sty m:val="p"/>
            </m:rPr>
            <m:t>+</m:t>
          </m:r>
          <m:r>
            <m:t>3</m:t>
          </m:r>
          <m:r>
            <m:t>y</m:t>
          </m:r>
          <m:r>
            <m:rPr>
              <m:sty m:val="p"/>
            </m:rPr>
            <m:t>=</m:t>
          </m:r>
          <m:limUpp>
            <m:e>
              <m:groupChr>
                <m:groupChrPr>
                  <m:chr m:val="⏞"/>
                  <m:pos m:val="top"/>
                  <m:vertJc m:val="bot"/>
                </m:groupChrPr>
                <m:e>
                  <m:r>
                    <m:t>5</m:t>
                  </m:r>
                  <m:r>
                    <m:t>x</m:t>
                  </m:r>
                  <m:r>
                    <m:rPr>
                      <m:sty m:val="p"/>
                    </m:rPr>
                    <m:t>−</m:t>
                  </m:r>
                  <m:r>
                    <m:t>3</m:t>
                  </m:r>
                  <m:r>
                    <m:t>x</m:t>
                  </m:r>
                </m:e>
              </m:groupChr>
            </m:e>
            <m:lim>
              <m:r>
                <m:t>x</m:t>
              </m:r>
              <m:r>
                <m:rPr>
                  <m:nor/>
                  <m:sty m:val="p"/>
                </m:rPr>
                <m:t> terms</m:t>
              </m:r>
            </m:lim>
          </m:limUpp>
          <m:r>
            <m:rPr>
              <m:sty m:val="p"/>
            </m:rPr>
            <m:t>+</m:t>
          </m:r>
          <m:limUpp>
            <m:e>
              <m:groupChr>
                <m:groupChrPr>
                  <m:chr m:val="⏞"/>
                  <m:pos m:val="top"/>
                  <m:vertJc m:val="bot"/>
                </m:groupChrPr>
                <m:e>
                  <m:r>
                    <m:t>7</m:t>
                  </m:r>
                  <m:r>
                    <m:t>y</m:t>
                  </m:r>
                  <m:r>
                    <m:rPr>
                      <m:sty m:val="p"/>
                    </m:rPr>
                    <m:t>+</m:t>
                  </m:r>
                  <m:r>
                    <m:t>3</m:t>
                  </m:r>
                  <m:r>
                    <m:t>y</m:t>
                  </m:r>
                </m:e>
              </m:groupChr>
            </m:e>
            <m:lim>
              <m:r>
                <m:t>y</m:t>
              </m:r>
              <m:r>
                <m:rPr>
                  <m:nor/>
                  <m:sty m:val="p"/>
                </m:rPr>
                <m:t> terms</m:t>
              </m:r>
            </m:lim>
          </m:limUpp>
          <m:r>
            <m:rPr>
              <m:sty m:val="p"/>
            </m:rPr>
            <m:t>=</m:t>
          </m:r>
          <m:r>
            <m:t>2</m:t>
          </m:r>
          <m:r>
            <m:t>x</m:t>
          </m:r>
          <m:r>
            <m:rPr>
              <m:sty m:val="p"/>
            </m:rPr>
            <m:t>+</m:t>
          </m:r>
          <m:r>
            <m:t>10</m:t>
          </m:r>
          <m:r>
            <m:t>y</m:t>
          </m:r>
        </m:oMath>
      </m:oMathPara>
    </w:p>
    <w:p>
      <w:pPr>
        <w:pStyle w:val="FirstParagraph"/>
      </w:pPr>
      <w:r>
        <w:t xml:space="preserve">Notice that the like terms were grouped first to make it easier to simplify. Also, each term</w:t>
      </w:r>
      <w:r>
        <w:t xml:space="preserve"> </w:t>
      </w:r>
      <w:r>
        <w:rPr>
          <w:iCs/>
          <w:i/>
        </w:rPr>
        <w:t xml:space="preserve">owns</w:t>
      </w:r>
      <w:r>
        <w:t xml:space="preserve"> </w:t>
      </w:r>
      <w:r>
        <w:t xml:space="preserve">the positive of negative symbol ahead of it.</w:t>
      </w:r>
    </w:p>
    <w:p>
      <w:pPr>
        <w:pStyle w:val="BodyText"/>
      </w:pPr>
      <w:r>
        <w:t xml:space="preserve">Terms can be more complex too. Although it’s tempting to find something to simplify there are no like terms in this expression:</w:t>
      </w:r>
      <w:r>
        <w:t xml:space="preserve"> </w:t>
      </w:r>
      <m:oMath>
        <m:r>
          <m:t>3</m:t>
        </m:r>
        <m:r>
          <m:t>x</m:t>
        </m:r>
        <m:r>
          <m:t>y</m:t>
        </m:r>
        <m:r>
          <m:rPr>
            <m:sty m:val="p"/>
          </m:rPr>
          <m:t>+</m:t>
        </m:r>
        <m:r>
          <m:t>6</m:t>
        </m:r>
        <m:sSup>
          <m:e>
            <m:r>
              <m:t>x</m:t>
            </m:r>
          </m:e>
          <m:sup>
            <m:r>
              <m:t>2</m:t>
            </m:r>
          </m:sup>
        </m:sSup>
        <m:r>
          <m:rPr>
            <m:sty m:val="p"/>
          </m:rPr>
          <m:t>+</m:t>
        </m:r>
        <m:r>
          <m:t>2</m:t>
        </m:r>
        <m:r>
          <m:t>x</m:t>
        </m:r>
        <m:r>
          <m:rPr>
            <m:sty m:val="p"/>
          </m:rPr>
          <m:t>−</m:t>
        </m:r>
        <m:r>
          <m:t>5</m:t>
        </m:r>
        <m:r>
          <m:t>y</m:t>
        </m:r>
      </m:oMath>
      <w:r>
        <w:t xml:space="preserve">. Only the exact same multiples can be simplified. For example:</w:t>
      </w:r>
    </w:p>
    <w:p>
      <w:pPr>
        <w:pStyle w:val="BodyText"/>
      </w:pPr>
      <m:oMathPara>
        <m:oMathParaPr>
          <m:jc m:val="center"/>
        </m:oMathParaPr>
        <m:oMath>
          <m:r>
            <m:t>6</m:t>
          </m:r>
          <m:sSup>
            <m:e>
              <m:r>
                <m:t>x</m:t>
              </m:r>
            </m:e>
            <m:sup>
              <m:r>
                <m:t>2</m:t>
              </m:r>
            </m:sup>
          </m:sSup>
          <m:r>
            <m:rPr>
              <m:sty m:val="p"/>
            </m:rPr>
            <m:t>+</m:t>
          </m:r>
          <m:r>
            <m:t>2</m:t>
          </m:r>
          <m:r>
            <m:t>x</m:t>
          </m:r>
          <m:r>
            <m:rPr>
              <m:sty m:val="p"/>
            </m:rPr>
            <m:t>−</m:t>
          </m:r>
          <m:r>
            <m:t>5</m:t>
          </m:r>
          <m:sSup>
            <m:e>
              <m:r>
                <m:t>x</m:t>
              </m:r>
            </m:e>
            <m:sup>
              <m:r>
                <m:t>2</m:t>
              </m:r>
            </m:sup>
          </m:sSup>
          <m:r>
            <m:rPr>
              <m:sty m:val="p"/>
            </m:rPr>
            <m:t>−</m:t>
          </m:r>
          <m:r>
            <m:t>8</m:t>
          </m:r>
          <m:r>
            <m:t>x</m:t>
          </m:r>
          <m:r>
            <m:rPr>
              <m:sty m:val="p"/>
            </m:rPr>
            <m:t>=</m:t>
          </m:r>
          <m:limUpp>
            <m:e>
              <m:groupChr>
                <m:groupChrPr>
                  <m:chr m:val="⏞"/>
                  <m:pos m:val="top"/>
                  <m:vertJc m:val="bot"/>
                </m:groupChrPr>
                <m:e>
                  <m:r>
                    <m:t>6</m:t>
                  </m:r>
                  <m:sSup>
                    <m:e>
                      <m:r>
                        <m:t>x</m:t>
                      </m:r>
                    </m:e>
                    <m:sup>
                      <m:r>
                        <m:t>2</m:t>
                      </m:r>
                    </m:sup>
                  </m:sSup>
                  <m:r>
                    <m:rPr>
                      <m:sty m:val="p"/>
                    </m:rPr>
                    <m:t>−</m:t>
                  </m:r>
                  <m:r>
                    <m:t>5</m:t>
                  </m:r>
                  <m:sSup>
                    <m:e>
                      <m:r>
                        <m:t>x</m:t>
                      </m:r>
                    </m:e>
                    <m:sup>
                      <m:r>
                        <m:t>2</m:t>
                      </m:r>
                    </m:sup>
                  </m:sSup>
                </m:e>
              </m:groupChr>
            </m:e>
            <m:lim>
              <m:sSup>
                <m:e>
                  <m:r>
                    <m:t>x</m:t>
                  </m:r>
                </m:e>
                <m:sup>
                  <m:r>
                    <m:t>2</m:t>
                  </m:r>
                </m:sup>
              </m:sSup>
              <m:r>
                <m:rPr>
                  <m:nor/>
                  <m:sty m:val="p"/>
                </m:rPr>
                <m:t> terms</m:t>
              </m:r>
            </m:lim>
          </m:limUpp>
          <m:r>
            <m:rPr>
              <m:sty m:val="p"/>
            </m:rPr>
            <m:t>+</m:t>
          </m:r>
          <m:limUpp>
            <m:e>
              <m:groupChr>
                <m:groupChrPr>
                  <m:chr m:val="⏞"/>
                  <m:pos m:val="top"/>
                  <m:vertJc m:val="bot"/>
                </m:groupChrPr>
                <m:e>
                  <m:r>
                    <m:t>2</m:t>
                  </m:r>
                  <m:r>
                    <m:t>x</m:t>
                  </m:r>
                  <m:r>
                    <m:rPr>
                      <m:sty m:val="p"/>
                    </m:rPr>
                    <m:t>−</m:t>
                  </m:r>
                  <m:r>
                    <m:t>8</m:t>
                  </m:r>
                  <m:r>
                    <m:t>x</m:t>
                  </m:r>
                </m:e>
              </m:groupChr>
            </m:e>
            <m:lim>
              <m:r>
                <m:t>x</m:t>
              </m:r>
              <m:r>
                <m:rPr>
                  <m:nor/>
                  <m:sty m:val="p"/>
                </m:rPr>
                <m:t> terms</m:t>
              </m:r>
            </m:lim>
          </m:limUpp>
          <m:r>
            <m:rPr>
              <m:sty m:val="p"/>
            </m:rPr>
            <m:t>=</m:t>
          </m:r>
          <m:sSup>
            <m:e>
              <m:r>
                <m:t>x</m:t>
              </m:r>
            </m:e>
            <m:sup>
              <m:r>
                <m:t>2</m:t>
              </m:r>
            </m:sup>
          </m:sSup>
          <m:r>
            <m:rPr>
              <m:sty m:val="p"/>
            </m:rPr>
            <m:t>−</m:t>
          </m:r>
          <m:r>
            <m:t>6</m:t>
          </m:r>
          <m:r>
            <m:t>x</m:t>
          </m:r>
        </m:oMath>
      </m:oMathPara>
    </w:p>
    <w:p>
      <w:pPr>
        <w:pStyle w:val="FirstParagraph"/>
      </w:pPr>
      <w:r>
        <w:t xml:space="preserve">Notice that the two different types of term are</w:t>
      </w:r>
      <w:r>
        <w:t xml:space="preserve"> </w:t>
      </w:r>
      <m:oMath>
        <m:r>
          <m:t>x</m:t>
        </m:r>
      </m:oMath>
      <w:r>
        <w:t xml:space="preserve"> </w:t>
      </w:r>
      <w:r>
        <w:t xml:space="preserve">and</w:t>
      </w:r>
      <w:r>
        <w:t xml:space="preserve"> </w:t>
      </w:r>
      <m:oMath>
        <m:sSup>
          <m:e>
            <m:r>
              <m:t>x</m:t>
            </m:r>
          </m:e>
          <m:sup>
            <m:r>
              <m:t>2</m:t>
            </m:r>
          </m:sup>
        </m:sSup>
      </m:oMath>
      <w:r>
        <w:t xml:space="preserve">. Also, I could have written</w:t>
      </w:r>
      <w:r>
        <w:t xml:space="preserve"> </w:t>
      </w:r>
      <m:oMath>
        <m:r>
          <m:t>1</m:t>
        </m:r>
        <m:sSup>
          <m:e>
            <m:r>
              <m:t>x</m:t>
            </m:r>
          </m:e>
          <m:sup>
            <m:r>
              <m:t>2</m:t>
            </m:r>
          </m:sup>
        </m:sSup>
      </m:oMath>
      <w:r>
        <w:t xml:space="preserve"> </w:t>
      </w:r>
      <w:r>
        <w:t xml:space="preserve">but we normally don’t bother with the</w:t>
      </w:r>
      <w:r>
        <w:t xml:space="preserve"> </w:t>
      </w:r>
      <m:oMath>
        <m:r>
          <m:t>1</m:t>
        </m:r>
      </m:oMath>
      <w:r>
        <w:t xml:space="preserve">. It’s also important to note that capitalisation matters;</w:t>
      </w:r>
      <w:r>
        <w:t xml:space="preserve"> </w:t>
      </w:r>
      <m:oMath>
        <m:r>
          <m:t>x</m:t>
        </m:r>
      </m:oMath>
      <w:r>
        <w:t xml:space="preserve"> </w:t>
      </w:r>
      <w:r>
        <w:t xml:space="preserve">is different from</w:t>
      </w:r>
      <w:r>
        <w:t xml:space="preserve"> </w:t>
      </w:r>
      <m:oMath>
        <m:r>
          <m:t>X</m:t>
        </m:r>
      </m:oMath>
      <w:r>
        <w:t xml:space="preserve">.</w:t>
      </w:r>
    </w:p>
    <w:p>
      <w:pPr>
        <w:pStyle w:val="BodyText"/>
      </w:pPr>
      <w:r>
        <w:t xml:space="preserve">Take care when simplifying multiples of different letters</w:t>
      </w:r>
      <w:r>
        <w:t xml:space="preserve"> </w:t>
      </w:r>
      <m:oMath>
        <m:r>
          <m:t>3</m:t>
        </m:r>
        <m:r>
          <m:t>x</m:t>
        </m:r>
        <m:r>
          <m:t>y</m:t>
        </m:r>
        <m:r>
          <m:rPr>
            <m:sty m:val="p"/>
          </m:rPr>
          <m:t>+</m:t>
        </m:r>
        <m:r>
          <m:t>5</m:t>
        </m:r>
        <m:r>
          <m:t>y</m:t>
        </m:r>
        <m:r>
          <m:t>x</m:t>
        </m:r>
      </m:oMath>
      <w:r>
        <w:t xml:space="preserve"> </w:t>
      </w:r>
      <w:r>
        <w:t xml:space="preserve">can be simplified. This is because the order of multiplication doesn’t matter so</w:t>
      </w:r>
      <w:r>
        <w:t xml:space="preserve"> </w:t>
      </w:r>
      <m:oMath>
        <m:r>
          <m:t>3</m:t>
        </m:r>
        <m:r>
          <m:t>x</m:t>
        </m:r>
        <m:r>
          <m:t>y</m:t>
        </m:r>
        <m:r>
          <m:rPr>
            <m:sty m:val="p"/>
          </m:rPr>
          <m:t>+</m:t>
        </m:r>
        <m:r>
          <m:t>5</m:t>
        </m:r>
        <m:r>
          <m:t>y</m:t>
        </m:r>
        <m:r>
          <m:t>x</m:t>
        </m:r>
        <m:r>
          <m:rPr>
            <m:sty m:val="p"/>
          </m:rPr>
          <m:t>=</m:t>
        </m:r>
        <m:r>
          <m:t>3</m:t>
        </m:r>
        <m:r>
          <m:t>x</m:t>
        </m:r>
        <m:r>
          <m:t>y</m:t>
        </m:r>
        <m:r>
          <m:rPr>
            <m:sty m:val="p"/>
          </m:rPr>
          <m:t>+</m:t>
        </m:r>
        <m:r>
          <m:t>5</m:t>
        </m:r>
        <m:r>
          <m:t>x</m:t>
        </m:r>
        <m:r>
          <m:t>y</m:t>
        </m:r>
        <m:r>
          <m:rPr>
            <m:sty m:val="p"/>
          </m:rPr>
          <m:t>=</m:t>
        </m:r>
        <m:r>
          <m:t>8</m:t>
        </m:r>
        <m:r>
          <m:t>x</m:t>
        </m:r>
        <m:r>
          <m:t>y</m:t>
        </m:r>
      </m:oMath>
      <w:r>
        <w:t xml:space="preserve">. Terms are normally written in alphabetical order with the highest powers first.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usr/lib/rstudio/resources/app/bin/quarto/share/formats/docx/note.png" id="5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numPr>
                <w:ilvl w:val="0"/>
                <w:numId w:val="1006"/>
              </w:numPr>
              <w:pStyle w:val="Compact"/>
            </w:pPr>
            <m:oMath>
              <m:r>
                <m:t>x</m:t>
              </m:r>
              <m:r>
                <m:rPr>
                  <m:sty m:val="p"/>
                </m:rPr>
                <m:t>×</m:t>
              </m:r>
              <m:r>
                <m:t>x</m:t>
              </m:r>
              <m:r>
                <m:rPr>
                  <m:sty m:val="p"/>
                </m:rPr>
                <m:t>=</m:t>
              </m:r>
              <m:sSup>
                <m:e>
                  <m:r>
                    <m:t>x</m:t>
                  </m:r>
                </m:e>
                <m:sup>
                  <m:r>
                    <m:t>2</m:t>
                  </m:r>
                </m:sup>
              </m:sSup>
            </m:oMath>
          </w:p>
          <w:p>
            <w:pPr>
              <w:numPr>
                <w:ilvl w:val="0"/>
                <w:numId w:val="1006"/>
              </w:numPr>
              <w:pStyle w:val="Compact"/>
            </w:pPr>
            <m:oMath>
              <m:r>
                <m:t>x</m:t>
              </m:r>
              <m:r>
                <m:rPr>
                  <m:sty m:val="p"/>
                </m:rPr>
                <m:t>+</m:t>
              </m:r>
              <m:r>
                <m:t>x</m:t>
              </m:r>
              <m:r>
                <m:rPr>
                  <m:sty m:val="p"/>
                </m:rPr>
                <m:t>=</m:t>
              </m:r>
              <m:r>
                <m:t>2</m:t>
              </m:r>
              <m:r>
                <m:t>x</m:t>
              </m:r>
            </m:oMath>
          </w:p>
          <w:p>
            <w:pPr>
              <w:numPr>
                <w:ilvl w:val="0"/>
                <w:numId w:val="1006"/>
              </w:numPr>
              <w:pStyle w:val="Compact"/>
            </w:pPr>
            <m:oMath>
              <m:r>
                <m:t>x</m:t>
              </m:r>
            </m:oMath>
            <w:r>
              <w:t xml:space="preserve"> </w:t>
            </w:r>
            <w:r>
              <w:t xml:space="preserve">is different from</w:t>
            </w:r>
            <w:r>
              <w:t xml:space="preserve"> </w:t>
            </w:r>
            <m:oMath>
              <m:r>
                <m:t>X</m:t>
              </m:r>
            </m:oMath>
          </w:p>
          <w:p>
            <w:pPr>
              <w:numPr>
                <w:ilvl w:val="0"/>
                <w:numId w:val="1006"/>
              </w:numPr>
              <w:pStyle w:val="Compact"/>
            </w:pPr>
            <m:oMath>
              <m:r>
                <m:t>1</m:t>
              </m:r>
              <m:r>
                <m:t>x</m:t>
              </m:r>
            </m:oMath>
            <w:r>
              <w:t xml:space="preserve"> </w:t>
            </w:r>
            <w:r>
              <w:t xml:space="preserve">is written as</w:t>
            </w:r>
            <w:r>
              <w:t xml:space="preserve"> </w:t>
            </w:r>
            <m:oMath>
              <m:r>
                <m:t>x</m:t>
              </m:r>
            </m:oMath>
          </w:p>
        </w:tc>
      </w:tr>
    </w:tbl>
    <w:p>
      <w:pPr>
        <w:pStyle w:val="FirstParagraph"/>
      </w:pPr>
      <w:r>
        <w:t xml:space="preserve">Have a go at simplifying with these questions.</w:t>
      </w:r>
    </w:p>
    <w:tbl>
      <w:tblPr>
        <w:tblStyle w:val="Table"/>
        <w:tblW w:type="pct" w:w="5000"/>
        <w:tblLook w:firstRow="0" w:lastRow="0" w:firstColumn="0" w:lastColumn="0" w:noHBand="0" w:noVBand="0" w:val="0000"/>
      </w:tblPr>
      <w:tblGrid>
        <w:gridCol w:w="7920"/>
      </w:tblGrid>
      <w:tr>
        <w:tc>
          <w:tcPr/>
          <w:p>
            <w:pPr>
              <w:jc w:val="center"/>
            </w:pPr>
            <w:hyperlink r:id="rId56">
              <w:r>
                <w:drawing>
                  <wp:inline>
                    <wp:extent cx="5334000" cy="4311650"/>
                    <wp:effectExtent b="0" l="0" r="0" t="0"/>
                    <wp:docPr descr="" title="" id="54" name="Picture"/>
                    <a:graphic>
                      <a:graphicData uri="http://schemas.openxmlformats.org/drawingml/2006/picture">
                        <pic:pic>
                          <pic:nvPicPr>
                            <pic:cNvPr descr="./02-algebraic_expressions_files/figure-docx/unnamed-chunk-4-1.png" id="55" name="Picture"/>
                            <pic:cNvPicPr>
                              <a:picLocks noChangeArrowheads="1" noChangeAspect="1"/>
                            </pic:cNvPicPr>
                          </pic:nvPicPr>
                          <pic:blipFill>
                            <a:blip r:embed="rId53"/>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57"/>
    <w:bookmarkEnd w:id="58"/>
    <w:bookmarkStart w:id="73" w:name="expressions-with-brackets"/>
    <w:p>
      <w:pPr>
        <w:pStyle w:val="Heading1"/>
      </w:pPr>
      <w:r>
        <w:t xml:space="preserve">3. Expressions with brackets</w:t>
      </w:r>
    </w:p>
    <w:p>
      <w:pPr>
        <w:pStyle w:val="FirstParagraph"/>
      </w:pPr>
      <w:r>
        <w:t xml:space="preserve">Dealing with algebraic expressions containing brackets is a useful skill. This section looks at removing brackets by</w:t>
      </w:r>
      <w:r>
        <w:t xml:space="preserve"> </w:t>
      </w:r>
      <w:r>
        <w:rPr>
          <w:iCs/>
          <w:i/>
        </w:rPr>
        <w:t xml:space="preserve">expanding</w:t>
      </w:r>
      <w:r>
        <w:t xml:space="preserve"> </w:t>
      </w:r>
      <w:r>
        <w:t xml:space="preserve">and adding brackets back in by</w:t>
      </w:r>
      <w:r>
        <w:t xml:space="preserve"> </w:t>
      </w:r>
      <w:r>
        <w:rPr>
          <w:iCs/>
          <w:i/>
        </w:rPr>
        <w:t xml:space="preserve">factorising</w:t>
      </w:r>
      <w:r>
        <w:t xml:space="preserve">.</w:t>
      </w:r>
    </w:p>
    <w:bookmarkStart w:id="65" w:name="expanding"/>
    <w:p>
      <w:pPr>
        <w:pStyle w:val="Heading2"/>
      </w:pPr>
      <w:r>
        <w:t xml:space="preserve">3.1 Expanding</w:t>
      </w:r>
    </w:p>
    <w:bookmarkStart w:id="63" w:name="single-brackets"/>
    <w:p>
      <w:pPr>
        <w:pStyle w:val="Heading3"/>
      </w:pPr>
      <w:r>
        <w:t xml:space="preserve">3.1.1 Single brackets</w:t>
      </w:r>
    </w:p>
    <w:p>
      <w:pPr>
        <w:pStyle w:val="FirstParagraph"/>
      </w:pPr>
      <w:r>
        <w:t xml:space="preserve">Expanding a bracket in an algebraic expression is an example of the distributive law. You probably are already familiar with that law. Here is an example of how the law could be used to work out</w:t>
      </w:r>
      <w:r>
        <w:t xml:space="preserve"> </w:t>
      </w:r>
      <m:oMath>
        <m:r>
          <m:t>6</m:t>
        </m:r>
        <m:r>
          <m:rPr>
            <m:sty m:val="p"/>
          </m:rPr>
          <m:t>×</m:t>
        </m:r>
        <m:r>
          <m:t>15</m:t>
        </m:r>
      </m:oMath>
      <w:r>
        <w:t xml:space="preserve"> </w:t>
      </w:r>
      <w:r>
        <w:t xml:space="preserve">using a mental method.</w:t>
      </w:r>
    </w:p>
    <w:p>
      <w:pPr>
        <w:pStyle w:val="BodyText"/>
      </w:pPr>
      <m:oMathPara>
        <m:oMathParaPr>
          <m:jc m:val="center"/>
        </m:oMathParaPr>
        <m:oMath>
          <m:m>
            <m:mPr>
              <m:baseJc m:val="center"/>
              <m:plcHide m:val="1"/>
              <m:mcs>
                <m:mc>
                  <m:mcPr>
                    <m:mcJc m:val="right"/>
                    <m:count m:val="1"/>
                  </m:mcPr>
                </m:mc>
                <m:mc>
                  <m:mcPr>
                    <m:mcJc m:val="left"/>
                    <m:count m:val="1"/>
                  </m:mcPr>
                </m:mc>
              </m:mcs>
            </m:mPr>
            <m:mr>
              <m:e>
                <m:r>
                  <m:t>6</m:t>
                </m:r>
                <m:r>
                  <m:rPr>
                    <m:sty m:val="p"/>
                  </m:rPr>
                  <m:t>×</m:t>
                </m:r>
                <m:r>
                  <m:t>15</m:t>
                </m:r>
              </m:e>
              <m:e>
                <m:r>
                  <m:rPr>
                    <m:sty m:val="p"/>
                  </m:rPr>
                  <m:t>=</m:t>
                </m:r>
                <m:r>
                  <m:t>6</m:t>
                </m:r>
                <m:r>
                  <m:rPr>
                    <m:sty m:val="p"/>
                  </m:rPr>
                  <m:t>×</m:t>
                </m:r>
                <m:d>
                  <m:dPr>
                    <m:begChr m:val="("/>
                    <m:endChr m:val=")"/>
                    <m:sepChr m:val=""/>
                    <m:grow/>
                  </m:dPr>
                  <m:e>
                    <m:r>
                      <m:t>10</m:t>
                    </m:r>
                    <m:r>
                      <m:rPr>
                        <m:sty m:val="p"/>
                      </m:rPr>
                      <m:t>+</m:t>
                    </m:r>
                    <m:r>
                      <m:t>5</m:t>
                    </m:r>
                  </m:e>
                </m:d>
              </m:e>
            </m:mr>
            <m:mr>
              <m:e/>
              <m:e>
                <m:r>
                  <m:rPr>
                    <m:sty m:val="p"/>
                  </m:rPr>
                  <m:t>=</m:t>
                </m:r>
                <m:r>
                  <m:t>6</m:t>
                </m:r>
                <m:r>
                  <m:rPr>
                    <m:sty m:val="p"/>
                  </m:rPr>
                  <m:t>×</m:t>
                </m:r>
                <m:r>
                  <m:t>10</m:t>
                </m:r>
                <m:r>
                  <m:rPr>
                    <m:sty m:val="p"/>
                  </m:rPr>
                  <m:t>+</m:t>
                </m:r>
                <m:r>
                  <m:t>6</m:t>
                </m:r>
                <m:r>
                  <m:rPr>
                    <m:sty m:val="p"/>
                  </m:rPr>
                  <m:t>×</m:t>
                </m:r>
                <m:r>
                  <m:t>5</m:t>
                </m:r>
              </m:e>
            </m:mr>
            <m:mr>
              <m:e/>
              <m:e>
                <m:r>
                  <m:rPr>
                    <m:sty m:val="p"/>
                  </m:rPr>
                  <m:t>=</m:t>
                </m:r>
                <m:r>
                  <m:t>60</m:t>
                </m:r>
                <m:r>
                  <m:rPr>
                    <m:sty m:val="p"/>
                  </m:rPr>
                  <m:t>+</m:t>
                </m:r>
                <m:r>
                  <m:t>30</m:t>
                </m:r>
              </m:e>
            </m:mr>
            <m:mr>
              <m:e/>
              <m:e>
                <m:r>
                  <m:rPr>
                    <m:sty m:val="p"/>
                  </m:rPr>
                  <m:t>=</m:t>
                </m:r>
                <m:r>
                  <m:t>90</m:t>
                </m:r>
              </m:e>
            </m:mr>
          </m:m>
        </m:oMath>
      </m:oMathPara>
    </w:p>
    <w:p>
      <w:pPr>
        <w:pStyle w:val="FirstParagraph"/>
      </w:pPr>
      <w:r>
        <w:t xml:space="preserve">The same procedure is followed with an algebraic expression.</w:t>
      </w:r>
    </w:p>
    <w:p>
      <w:pPr>
        <w:pStyle w:val="BodyText"/>
      </w:pPr>
      <m:oMathPara>
        <m:oMathParaPr>
          <m:jc m:val="center"/>
        </m:oMathParaPr>
        <m:oMath>
          <m:m>
            <m:mPr>
              <m:baseJc m:val="center"/>
              <m:plcHide m:val="1"/>
              <m:mcs>
                <m:mc>
                  <m:mcPr>
                    <m:mcJc m:val="right"/>
                    <m:count m:val="1"/>
                  </m:mcPr>
                </m:mc>
                <m:mc>
                  <m:mcPr>
                    <m:mcJc m:val="left"/>
                    <m:count m:val="1"/>
                  </m:mcPr>
                </m:mc>
              </m:mcs>
            </m:mPr>
            <m:mr>
              <m:e>
                <m:r>
                  <m:t>6</m:t>
                </m:r>
                <m:d>
                  <m:dPr>
                    <m:begChr m:val="("/>
                    <m:endChr m:val=")"/>
                    <m:sepChr m:val=""/>
                    <m:grow/>
                  </m:dPr>
                  <m:e>
                    <m:r>
                      <m:t>2</m:t>
                    </m:r>
                    <m:r>
                      <m:t>x</m:t>
                    </m:r>
                    <m:r>
                      <m:rPr>
                        <m:sty m:val="p"/>
                      </m:rPr>
                      <m:t>+</m:t>
                    </m:r>
                    <m:r>
                      <m:t>5</m:t>
                    </m:r>
                  </m:e>
                </m:d>
              </m:e>
              <m:e>
                <m:r>
                  <m:rPr>
                    <m:sty m:val="p"/>
                  </m:rPr>
                  <m:t>=</m:t>
                </m:r>
                <m:r>
                  <m:t>6</m:t>
                </m:r>
                <m:r>
                  <m:rPr>
                    <m:sty m:val="p"/>
                  </m:rPr>
                  <m:t>×</m:t>
                </m:r>
                <m:d>
                  <m:dPr>
                    <m:begChr m:val="("/>
                    <m:endChr m:val=")"/>
                    <m:sepChr m:val=""/>
                    <m:grow/>
                  </m:dPr>
                  <m:e>
                    <m:r>
                      <m:t>2</m:t>
                    </m:r>
                    <m:r>
                      <m:t>x</m:t>
                    </m:r>
                    <m:r>
                      <m:rPr>
                        <m:sty m:val="p"/>
                      </m:rPr>
                      <m:t>+</m:t>
                    </m:r>
                    <m:r>
                      <m:t>5</m:t>
                    </m:r>
                  </m:e>
                </m:d>
              </m:e>
            </m:mr>
            <m:mr>
              <m:e/>
              <m:e>
                <m:r>
                  <m:rPr>
                    <m:sty m:val="p"/>
                  </m:rPr>
                  <m:t>=</m:t>
                </m:r>
                <m:r>
                  <m:t>6</m:t>
                </m:r>
                <m:r>
                  <m:rPr>
                    <m:sty m:val="p"/>
                  </m:rPr>
                  <m:t>×</m:t>
                </m:r>
                <m:r>
                  <m:t>2</m:t>
                </m:r>
                <m:r>
                  <m:t>x</m:t>
                </m:r>
                <m:r>
                  <m:rPr>
                    <m:sty m:val="p"/>
                  </m:rPr>
                  <m:t>+</m:t>
                </m:r>
                <m:r>
                  <m:t>6</m:t>
                </m:r>
                <m:r>
                  <m:rPr>
                    <m:sty m:val="p"/>
                  </m:rPr>
                  <m:t>×</m:t>
                </m:r>
                <m:r>
                  <m:t>5</m:t>
                </m:r>
              </m:e>
            </m:mr>
            <m:mr>
              <m:e/>
              <m:e>
                <m:r>
                  <m:rPr>
                    <m:sty m:val="p"/>
                  </m:rPr>
                  <m:t>=</m:t>
                </m:r>
                <m:r>
                  <m:t>12</m:t>
                </m:r>
                <m:r>
                  <m:t>x</m:t>
                </m:r>
                <m:r>
                  <m:rPr>
                    <m:sty m:val="p"/>
                  </m:rPr>
                  <m:t>+</m:t>
                </m:r>
                <m:r>
                  <m:t>30</m:t>
                </m:r>
              </m:e>
            </m:mr>
          </m:m>
        </m:oMath>
      </m:oMathPara>
    </w:p>
    <w:p>
      <w:pPr>
        <w:pStyle w:val="FirstParagraph"/>
      </w:pPr>
      <w:r>
        <w:t xml:space="preserve">The number of terms within the bracket isn’t limited to two.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x</m:t>
                </m:r>
                <m:d>
                  <m:dPr>
                    <m:begChr m:val="("/>
                    <m:endChr m:val=")"/>
                    <m:sepChr m:val=""/>
                    <m:grow/>
                  </m:dPr>
                  <m:e>
                    <m:r>
                      <m:t>y</m:t>
                    </m:r>
                    <m:r>
                      <m:rPr>
                        <m:sty m:val="p"/>
                      </m:rPr>
                      <m:t>+</m:t>
                    </m:r>
                    <m:r>
                      <m:t>3</m:t>
                    </m:r>
                    <m:r>
                      <m:t>x</m:t>
                    </m:r>
                    <m:r>
                      <m:rPr>
                        <m:sty m:val="p"/>
                      </m:rPr>
                      <m:t>−</m:t>
                    </m:r>
                    <m:r>
                      <m:t>5</m:t>
                    </m:r>
                  </m:e>
                </m:d>
              </m:e>
              <m:e>
                <m:r>
                  <m:rPr>
                    <m:sty m:val="p"/>
                  </m:rPr>
                  <m:t>=</m:t>
                </m:r>
                <m:r>
                  <m:t>x</m:t>
                </m:r>
                <m:r>
                  <m:rPr>
                    <m:sty m:val="p"/>
                  </m:rPr>
                  <m:t>×</m:t>
                </m:r>
                <m:d>
                  <m:dPr>
                    <m:begChr m:val="("/>
                    <m:endChr m:val=")"/>
                    <m:sepChr m:val=""/>
                    <m:grow/>
                  </m:dPr>
                  <m:e>
                    <m:r>
                      <m:t>y</m:t>
                    </m:r>
                    <m:r>
                      <m:rPr>
                        <m:sty m:val="p"/>
                      </m:rPr>
                      <m:t>+</m:t>
                    </m:r>
                    <m:r>
                      <m:t>3</m:t>
                    </m:r>
                    <m:r>
                      <m:t>x</m:t>
                    </m:r>
                    <m:r>
                      <m:rPr>
                        <m:sty m:val="p"/>
                      </m:rPr>
                      <m:t>−</m:t>
                    </m:r>
                    <m:r>
                      <m:t>5</m:t>
                    </m:r>
                  </m:e>
                </m:d>
              </m:e>
            </m:mr>
            <m:mr>
              <m:e/>
              <m:e>
                <m:r>
                  <m:rPr>
                    <m:sty m:val="p"/>
                  </m:rPr>
                  <m:t>=</m:t>
                </m:r>
                <m:r>
                  <m:t>x</m:t>
                </m:r>
                <m:r>
                  <m:rPr>
                    <m:sty m:val="p"/>
                  </m:rPr>
                  <m:t>×</m:t>
                </m:r>
                <m:r>
                  <m:t>y</m:t>
                </m:r>
                <m:r>
                  <m:rPr>
                    <m:sty m:val="p"/>
                  </m:rPr>
                  <m:t>+</m:t>
                </m:r>
                <m:r>
                  <m:t>x</m:t>
                </m:r>
                <m:r>
                  <m:rPr>
                    <m:sty m:val="p"/>
                  </m:rPr>
                  <m:t>×</m:t>
                </m:r>
                <m:r>
                  <m:t>3</m:t>
                </m:r>
                <m:r>
                  <m:t>x</m:t>
                </m:r>
                <m:r>
                  <m:rPr>
                    <m:sty m:val="p"/>
                  </m:rPr>
                  <m:t>+</m:t>
                </m:r>
                <m:r>
                  <m:t>x</m:t>
                </m:r>
                <m:r>
                  <m:rPr>
                    <m:sty m:val="p"/>
                  </m:rPr>
                  <m:t>×</m:t>
                </m:r>
                <m:r>
                  <m:rPr>
                    <m:sty m:val="p"/>
                  </m:rPr>
                  <m:t>−</m:t>
                </m:r>
                <m:r>
                  <m:t>5</m:t>
                </m:r>
              </m:e>
            </m:mr>
            <m:mr>
              <m:e/>
              <m:e>
                <m:r>
                  <m:rPr>
                    <m:sty m:val="p"/>
                  </m:rPr>
                  <m:t>=</m:t>
                </m:r>
                <m:r>
                  <m:t>x</m:t>
                </m:r>
                <m:r>
                  <m:t>y</m:t>
                </m:r>
                <m:r>
                  <m:rPr>
                    <m:sty m:val="p"/>
                  </m:rPr>
                  <m:t>+</m:t>
                </m:r>
                <m:r>
                  <m:t>3</m:t>
                </m:r>
                <m:sSup>
                  <m:e>
                    <m:r>
                      <m:t>x</m:t>
                    </m:r>
                  </m:e>
                  <m:sup>
                    <m:r>
                      <m:t>2</m:t>
                    </m:r>
                  </m:sup>
                </m:sSup>
                <m:r>
                  <m:rPr>
                    <m:sty m:val="p"/>
                  </m:rPr>
                  <m:t>−</m:t>
                </m:r>
                <m:r>
                  <m:t>5</m:t>
                </m:r>
                <m:r>
                  <m:t>x</m:t>
                </m:r>
              </m:e>
            </m:mr>
          </m:m>
        </m:oMath>
      </m:oMathPara>
    </w:p>
    <w:p>
      <w:pPr>
        <w:pStyle w:val="FirstParagraph"/>
      </w:pPr>
      <w:r>
        <w:t xml:space="preserve">Finally, another common pattern is to have a negative sign before a bracket. This just means everything inside the bracket is multiplied by</w:t>
      </w:r>
      <w:r>
        <w:t xml:space="preserve"> </w:t>
      </w:r>
      <m:oMath>
        <m:r>
          <m:rPr>
            <m:sty m:val="p"/>
          </m:rPr>
          <m:t>−</m:t>
        </m:r>
        <m:r>
          <m:t>1</m:t>
        </m:r>
      </m:oMath>
      <w:r>
        <w:t xml:space="preserve">. It just</w:t>
      </w:r>
      <w:r>
        <w:t xml:space="preserve"> </w:t>
      </w:r>
      <w:r>
        <w:rPr>
          <w:iCs/>
          <w:i/>
        </w:rPr>
        <w:t xml:space="preserve">flips</w:t>
      </w:r>
      <w:r>
        <w:t xml:space="preserve"> </w:t>
      </w:r>
      <w:r>
        <w:t xml:space="preserve">the sign of everything in the brackets.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d>
                  <m:dPr>
                    <m:begChr m:val="("/>
                    <m:endChr m:val=")"/>
                    <m:sepChr m:val=""/>
                    <m:grow/>
                  </m:dPr>
                  <m:e>
                    <m:r>
                      <m:t>3</m:t>
                    </m:r>
                    <m:r>
                      <m:rPr>
                        <m:sty m:val="p"/>
                      </m:rPr>
                      <m:t>−</m:t>
                    </m:r>
                    <m:r>
                      <m:t>x</m:t>
                    </m:r>
                  </m:e>
                </m:d>
              </m:e>
              <m:e>
                <m:r>
                  <m:rPr>
                    <m:sty m:val="p"/>
                  </m:rPr>
                  <m:t>=</m:t>
                </m:r>
                <m:r>
                  <m:rPr>
                    <m:sty m:val="p"/>
                  </m:rPr>
                  <m:t>−</m:t>
                </m:r>
                <m:r>
                  <m:t>1</m:t>
                </m:r>
                <m:r>
                  <m:rPr>
                    <m:sty m:val="p"/>
                  </m:rPr>
                  <m:t>×</m:t>
                </m:r>
                <m:d>
                  <m:dPr>
                    <m:begChr m:val="("/>
                    <m:endChr m:val=")"/>
                    <m:sepChr m:val=""/>
                    <m:grow/>
                  </m:dPr>
                  <m:e>
                    <m:r>
                      <m:t>3</m:t>
                    </m:r>
                    <m:r>
                      <m:rPr>
                        <m:sty m:val="p"/>
                      </m:rPr>
                      <m:t>−</m:t>
                    </m:r>
                    <m:r>
                      <m:t>x</m:t>
                    </m:r>
                  </m:e>
                </m:d>
              </m:e>
            </m:mr>
            <m:mr>
              <m:e/>
              <m:e>
                <m:r>
                  <m:rPr>
                    <m:sty m:val="p"/>
                  </m:rPr>
                  <m:t>=</m:t>
                </m:r>
                <m:r>
                  <m:rPr>
                    <m:sty m:val="p"/>
                  </m:rPr>
                  <m:t>−</m:t>
                </m:r>
                <m:r>
                  <m:t>1</m:t>
                </m:r>
                <m:r>
                  <m:rPr>
                    <m:sty m:val="p"/>
                  </m:rPr>
                  <m:t>×</m:t>
                </m:r>
                <m:r>
                  <m:t>3</m:t>
                </m:r>
                <m:r>
                  <m:rPr>
                    <m:sty m:val="p"/>
                  </m:rPr>
                  <m:t>+</m:t>
                </m:r>
                <m:r>
                  <m:rPr>
                    <m:sty m:val="p"/>
                  </m:rPr>
                  <m:t>−</m:t>
                </m:r>
                <m:r>
                  <m:t>1</m:t>
                </m:r>
                <m:r>
                  <m:rPr>
                    <m:sty m:val="p"/>
                  </m:rPr>
                  <m:t>×</m:t>
                </m:r>
                <m:r>
                  <m:rPr>
                    <m:sty m:val="p"/>
                  </m:rPr>
                  <m:t>−</m:t>
                </m:r>
                <m:r>
                  <m:t>x</m:t>
                </m:r>
              </m:e>
            </m:mr>
            <m:mr>
              <m:e/>
              <m:e>
                <m:r>
                  <m:rPr>
                    <m:sty m:val="p"/>
                  </m:rPr>
                  <m:t>=</m:t>
                </m:r>
                <m:r>
                  <m:rPr>
                    <m:sty m:val="p"/>
                  </m:rPr>
                  <m:t>−</m:t>
                </m:r>
                <m:r>
                  <m:t>3</m:t>
                </m:r>
                <m:r>
                  <m:rPr>
                    <m:sty m:val="p"/>
                  </m:rPr>
                  <m:t>+</m:t>
                </m:r>
                <m:r>
                  <m:t>x</m:t>
                </m:r>
              </m:e>
            </m:mr>
          </m:m>
        </m:oMath>
      </m:oMathPara>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62">
              <w:r>
                <w:drawing>
                  <wp:inline>
                    <wp:extent cx="5334000" cy="4311650"/>
                    <wp:effectExtent b="0" l="0" r="0" t="0"/>
                    <wp:docPr descr="" title="" id="60" name="Picture"/>
                    <a:graphic>
                      <a:graphicData uri="http://schemas.openxmlformats.org/drawingml/2006/picture">
                        <pic:pic>
                          <pic:nvPicPr>
                            <pic:cNvPr descr="./03-expressions_with_brackets_files/figure-docx/unnamed-chunk-2-1.png" id="61" name="Picture"/>
                            <pic:cNvPicPr>
                              <a:picLocks noChangeArrowheads="1" noChangeAspect="1"/>
                            </pic:cNvPicPr>
                          </pic:nvPicPr>
                          <pic:blipFill>
                            <a:blip r:embed="rId59"/>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63"/>
    <w:bookmarkStart w:id="64" w:name="expanding-pairs-of-brackets"/>
    <w:p>
      <w:pPr>
        <w:pStyle w:val="Heading3"/>
      </w:pPr>
      <w:r>
        <w:t xml:space="preserve">3.1.2 Expanding pairs of brackets</w:t>
      </w:r>
    </w:p>
    <w:p>
      <w:pPr>
        <w:pStyle w:val="FirstParagraph"/>
      </w:pPr>
      <w:r>
        <w:t xml:space="preserve">This will be covered in</w:t>
      </w:r>
      <w:r>
        <w:t xml:space="preserve"> </w:t>
      </w:r>
      <w:hyperlink w:anchor="quadratics">
        <w:r>
          <w:rPr>
            <w:rStyle w:val="Hyperlink"/>
          </w:rPr>
          <w:t xml:space="preserve">Quadratics</w:t>
        </w:r>
      </w:hyperlink>
      <w:r>
        <w:t xml:space="preserve">.</w:t>
      </w:r>
    </w:p>
    <w:bookmarkEnd w:id="64"/>
    <w:bookmarkEnd w:id="65"/>
    <w:bookmarkStart w:id="72" w:name="factorising"/>
    <w:p>
      <w:pPr>
        <w:pStyle w:val="Heading2"/>
      </w:pPr>
      <w:r>
        <w:t xml:space="preserve">3.2 Factorising</w:t>
      </w:r>
    </w:p>
    <w:p>
      <w:pPr>
        <w:pStyle w:val="FirstParagraph"/>
      </w:pPr>
      <w:r>
        <w:t xml:space="preserve">The reverse of expanding brackets is called factorising. We look for a common factor in each term to take outside of the bracket.</w:t>
      </w:r>
    </w:p>
    <w:bookmarkStart w:id="70" w:name="factorising---single-brackets"/>
    <w:p>
      <w:pPr>
        <w:pStyle w:val="Heading3"/>
      </w:pPr>
      <w:r>
        <w:t xml:space="preserve">3.2.1 Factorising - single brackets</w:t>
      </w:r>
    </w:p>
    <w:p>
      <w:pPr>
        <w:pStyle w:val="FirstParagraph"/>
      </w:pPr>
      <w:r>
        <w:t xml:space="preserve">For each term in the expression look for a common factor. We can then write this in front of the bracket so when you expand the bracket the original expression is returned.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12</m:t>
                </m:r>
                <m:sSup>
                  <m:e>
                    <m:r>
                      <m:t>x</m:t>
                    </m:r>
                  </m:e>
                  <m:sup>
                    <m:r>
                      <m:t>2</m:t>
                    </m:r>
                  </m:sup>
                </m:sSup>
                <m:r>
                  <m:rPr>
                    <m:sty m:val="p"/>
                  </m:rPr>
                  <m:t>−</m:t>
                </m:r>
                <m:r>
                  <m:t>15</m:t>
                </m:r>
                <m:r>
                  <m:t>x</m:t>
                </m:r>
              </m:e>
              <m:e>
                <m:r>
                  <m:rPr>
                    <m:sty m:val="p"/>
                  </m:rPr>
                  <m:t>=</m:t>
                </m:r>
                <m:r>
                  <m:t>3</m:t>
                </m:r>
                <m:r>
                  <m:t>x</m:t>
                </m:r>
                <m:r>
                  <m:rPr>
                    <m:sty m:val="p"/>
                  </m:rPr>
                  <m:t>×</m:t>
                </m:r>
                <m:r>
                  <m:t>4</m:t>
                </m:r>
                <m:r>
                  <m:t>x</m:t>
                </m:r>
                <m:r>
                  <m:rPr>
                    <m:sty m:val="p"/>
                  </m:rPr>
                  <m:t>+</m:t>
                </m:r>
                <m:r>
                  <m:t>3</m:t>
                </m:r>
                <m:r>
                  <m:t>x</m:t>
                </m:r>
                <m:r>
                  <m:rPr>
                    <m:sty m:val="p"/>
                  </m:rPr>
                  <m:t>×</m:t>
                </m:r>
                <m:r>
                  <m:rPr>
                    <m:sty m:val="p"/>
                  </m:rPr>
                  <m:t>−</m:t>
                </m:r>
                <m:r>
                  <m:t>5</m:t>
                </m:r>
              </m:e>
            </m:mr>
            <m:mr>
              <m:e/>
              <m:e>
                <m:r>
                  <m:rPr>
                    <m:sty m:val="p"/>
                  </m:rPr>
                  <m:t>=</m:t>
                </m:r>
                <m:r>
                  <m:t>3</m:t>
                </m:r>
                <m:r>
                  <m:t>x</m:t>
                </m:r>
                <m:d>
                  <m:dPr>
                    <m:begChr m:val="("/>
                    <m:endChr m:val=")"/>
                    <m:sepChr m:val=""/>
                    <m:grow/>
                  </m:dPr>
                  <m:e>
                    <m:r>
                      <m:t>4</m:t>
                    </m:r>
                    <m:r>
                      <m:t>x</m:t>
                    </m:r>
                    <m:r>
                      <m:rPr>
                        <m:sty m:val="p"/>
                      </m:rPr>
                      <m:t>−</m:t>
                    </m:r>
                    <m:r>
                      <m:t>5</m:t>
                    </m:r>
                  </m:e>
                </m:d>
              </m:e>
            </m:mr>
          </m:m>
        </m:oMath>
      </m:oMathPara>
    </w:p>
    <w:p>
      <w:pPr>
        <w:pStyle w:val="FirstParagraph"/>
      </w:pPr>
      <w:r>
        <w:t xml:space="preserve">Notice that</w:t>
      </w:r>
      <w:r>
        <w:t xml:space="preserve"> </w:t>
      </w:r>
      <m:oMath>
        <m:r>
          <m:t>3</m:t>
        </m:r>
        <m:r>
          <m:t>x</m:t>
        </m:r>
      </m:oMath>
      <w:r>
        <w:t xml:space="preserve"> </w:t>
      </w:r>
      <w:r>
        <w:t xml:space="preserve">is a factor of both</w:t>
      </w:r>
      <w:r>
        <w:t xml:space="preserve"> </w:t>
      </w:r>
      <m:oMath>
        <m:r>
          <m:t>12</m:t>
        </m:r>
        <m:sSup>
          <m:e>
            <m:r>
              <m:t>x</m:t>
            </m:r>
          </m:e>
          <m:sup>
            <m:r>
              <m:t>2</m:t>
            </m:r>
          </m:sup>
        </m:sSup>
      </m:oMath>
      <w:r>
        <w:t xml:space="preserve"> </w:t>
      </w:r>
      <w:r>
        <w:t xml:space="preserve">and</w:t>
      </w:r>
      <w:r>
        <w:t xml:space="preserve"> </w:t>
      </w:r>
      <m:oMath>
        <m:r>
          <m:rPr>
            <m:sty m:val="p"/>
          </m:rPr>
          <m:t>−</m:t>
        </m:r>
        <m:r>
          <m:t>15</m:t>
        </m:r>
        <m:r>
          <m:t>x</m:t>
        </m:r>
      </m:oMath>
      <w:r>
        <w:t xml:space="preserve">. Also, if we expand our answer we should get back to where we started from.</w:t>
      </w:r>
    </w:p>
    <w:p>
      <w:pPr>
        <w:pStyle w:val="BodyText"/>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69">
              <w:r>
                <w:drawing>
                  <wp:inline>
                    <wp:extent cx="5334000" cy="4311650"/>
                    <wp:effectExtent b="0" l="0" r="0" t="0"/>
                    <wp:docPr descr="" title="" id="67" name="Picture"/>
                    <a:graphic>
                      <a:graphicData uri="http://schemas.openxmlformats.org/drawingml/2006/picture">
                        <pic:pic>
                          <pic:nvPicPr>
                            <pic:cNvPr descr="./03-expressions_with_brackets_files/figure-docx/unnamed-chunk-4-1.png" id="68" name="Picture"/>
                            <pic:cNvPicPr>
                              <a:picLocks noChangeArrowheads="1" noChangeAspect="1"/>
                            </pic:cNvPicPr>
                          </pic:nvPicPr>
                          <pic:blipFill>
                            <a:blip r:embed="rId6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70"/>
    <w:bookmarkStart w:id="71" w:name="factorising---pairs-of-brackets"/>
    <w:p>
      <w:pPr>
        <w:pStyle w:val="Heading3"/>
      </w:pPr>
      <w:r>
        <w:t xml:space="preserve">3.2.2 Factorising - pairs of brackets</w:t>
      </w:r>
    </w:p>
    <w:p>
      <w:pPr>
        <w:pStyle w:val="FirstParagraph"/>
      </w:pPr>
      <w:r>
        <w:t xml:space="preserve">This will be covered in the</w:t>
      </w:r>
      <w:r>
        <w:t xml:space="preserve"> </w:t>
      </w:r>
      <w:hyperlink w:anchor="quadratics">
        <w:r>
          <w:rPr>
            <w:rStyle w:val="Hyperlink"/>
          </w:rPr>
          <w:t xml:space="preserve">Quadratics</w:t>
        </w:r>
      </w:hyperlink>
      <w:r>
        <w:t xml:space="preserve"> </w:t>
      </w:r>
      <w:r>
        <w:t xml:space="preserve">section.</w:t>
      </w:r>
    </w:p>
    <w:bookmarkEnd w:id="71"/>
    <w:bookmarkEnd w:id="72"/>
    <w:bookmarkEnd w:id="73"/>
    <w:bookmarkStart w:id="86" w:name="fractions"/>
    <w:p>
      <w:pPr>
        <w:pStyle w:val="Heading1"/>
      </w:pPr>
      <w:r>
        <w:t xml:space="preserve">4. Fractions</w:t>
      </w:r>
    </w:p>
    <w:p>
      <w:pPr>
        <w:pStyle w:val="FirstParagraph"/>
      </w:pPr>
      <w:r>
        <w:t xml:space="preserve">Fractions can be written in two ways:</w:t>
      </w:r>
    </w:p>
    <w:p>
      <w:pPr>
        <w:numPr>
          <w:ilvl w:val="0"/>
          <w:numId w:val="1007"/>
        </w:numPr>
        <w:pStyle w:val="Compact"/>
      </w:pPr>
      <w:r>
        <w:t xml:space="preserve">as decimals fractions, for example</w:t>
      </w:r>
      <w:r>
        <w:t xml:space="preserve"> </w:t>
      </w:r>
      <m:oMath>
        <m:r>
          <m:t>0.5</m:t>
        </m:r>
      </m:oMath>
      <w:r>
        <w:t xml:space="preserve">,</w:t>
      </w:r>
      <w:r>
        <w:t xml:space="preserve"> </w:t>
      </w:r>
      <m:oMath>
        <m:r>
          <m:t>0.25</m:t>
        </m:r>
      </m:oMath>
      <w:r>
        <w:t xml:space="preserve"> </w:t>
      </w:r>
      <w:r>
        <w:t xml:space="preserve">and</w:t>
      </w:r>
      <w:r>
        <w:t xml:space="preserve"> </w:t>
      </w:r>
      <m:oMath>
        <m:r>
          <m:t>0</m:t>
        </m:r>
        <m:r>
          <m:rPr>
            <m:sty m:val="p"/>
          </m:rPr>
          <m:t>.</m:t>
        </m:r>
        <m:acc>
          <m:accPr>
            <m:chr m:val="̇"/>
          </m:accPr>
          <m:e>
            <m:r>
              <m:t>3</m:t>
            </m:r>
          </m:e>
        </m:acc>
      </m:oMath>
      <w:r>
        <w:t xml:space="preserve">.</w:t>
      </w:r>
    </w:p>
    <w:p>
      <w:pPr>
        <w:numPr>
          <w:ilvl w:val="0"/>
          <w:numId w:val="1007"/>
        </w:numPr>
        <w:pStyle w:val="Compact"/>
      </w:pPr>
      <w:r>
        <w:t xml:space="preserve">as vulgar fractions, the following fractions have the same values as the examples above,</w:t>
      </w:r>
      <w:r>
        <w:t xml:space="preserve"> </w:t>
      </w:r>
      <m:oMath>
        <m:f>
          <m:fPr>
            <m:type m:val="bar"/>
          </m:fPr>
          <m:num>
            <m:r>
              <m:t>1</m:t>
            </m:r>
          </m:num>
          <m:den>
            <m:r>
              <m:t>2</m:t>
            </m:r>
          </m:den>
        </m:f>
      </m:oMath>
      <w:r>
        <w:t xml:space="preserve">,</w:t>
      </w:r>
      <w:r>
        <w:t xml:space="preserve"> </w:t>
      </w:r>
      <m:oMath>
        <m:f>
          <m:fPr>
            <m:type m:val="bar"/>
          </m:fPr>
          <m:num>
            <m:r>
              <m:t>1</m:t>
            </m:r>
          </m:num>
          <m:den>
            <m:r>
              <m:t>4</m:t>
            </m:r>
          </m:den>
        </m:f>
      </m:oMath>
      <w:r>
        <w:t xml:space="preserve"> </w:t>
      </w:r>
      <w:r>
        <w:t xml:space="preserve">and</w:t>
      </w:r>
      <w:r>
        <w:t xml:space="preserve"> </w:t>
      </w:r>
      <m:oMath>
        <m:f>
          <m:fPr>
            <m:type m:val="bar"/>
          </m:fPr>
          <m:num>
            <m:r>
              <m:t>1</m:t>
            </m:r>
          </m:num>
          <m:den>
            <m:r>
              <m:t>3</m:t>
            </m:r>
          </m:den>
        </m:f>
      </m:oMath>
      <w:r>
        <w:t xml:space="preserve">. Vulgar fractions consist of two parts. The top, or</w:t>
      </w:r>
      <w:r>
        <w:t xml:space="preserve"> </w:t>
      </w:r>
      <w:r>
        <w:rPr>
          <w:bCs/>
          <w:b/>
        </w:rPr>
        <w:t xml:space="preserve">numerator</w:t>
      </w:r>
      <w:r>
        <w:t xml:space="preserve">, and the bottom, the</w:t>
      </w:r>
      <w:r>
        <w:t xml:space="preserve"> </w:t>
      </w:r>
      <w:r>
        <w:rPr>
          <w:bCs/>
          <w:b/>
        </w:rPr>
        <w:t xml:space="preserve">denominator</w:t>
      </w:r>
      <w:r>
        <w:t xml:space="preserve">.</w:t>
      </w:r>
    </w:p>
    <w:p>
      <w:pPr>
        <w:pStyle w:val="FirstParagraph"/>
      </w:pPr>
      <w:r>
        <w:t xml:space="preserve">Vulgar fractions are useful in algebra. The next section looks at some techniques for dealing with them.</w:t>
      </w:r>
    </w:p>
    <w:bookmarkStart w:id="81" w:name="simplifying"/>
    <w:p>
      <w:pPr>
        <w:pStyle w:val="Heading2"/>
      </w:pPr>
      <w:r>
        <w:t xml:space="preserve">4.1 Simplifying</w:t>
      </w:r>
    </w:p>
    <w:p>
      <w:pPr>
        <w:pStyle w:val="FirstParagraph"/>
      </w:pPr>
      <w:r>
        <w:t xml:space="preserve">Fractions can be</w:t>
      </w:r>
      <w:r>
        <w:t xml:space="preserve"> </w:t>
      </w:r>
      <w:r>
        <w:rPr>
          <w:iCs/>
          <w:i/>
        </w:rPr>
        <w:t xml:space="preserve">cancelled down</w:t>
      </w:r>
      <w:r>
        <w:t xml:space="preserve"> </w:t>
      </w:r>
      <w:r>
        <w:t xml:space="preserve">or simplified by dividing the numerator and denominator by the same thing. For example:</w:t>
      </w:r>
    </w:p>
    <w:p>
      <w:pPr>
        <w:pStyle w:val="BodyText"/>
      </w:pPr>
      <w:r>
        <w:t xml:space="preserve">$$
\begin{aligned} \frac{18}{24} &amp;= \frac{3 \times 6}{4 \times 6} \\
&amp;= \frac{3 \times \cancel{6}}{4 \times \cancel{6}} \\
&amp;= \frac{3}{4}
\end{aligned}
$$</w:t>
      </w:r>
    </w:p>
    <w:p>
      <w:pPr>
        <w:pStyle w:val="FirstParagraph"/>
      </w:pPr>
      <w:r>
        <w:t xml:space="preserve">The same can be done with algebraic fractions.</w:t>
      </w:r>
    </w:p>
    <w:p>
      <w:pPr>
        <w:pStyle w:val="BodyText"/>
      </w:pPr>
      <w:r>
        <w:t xml:space="preserve">$$
\begin{aligned} \frac{4xy}{6x} &amp;= \frac{2y \times 2x}{3 \times 2x} \\
&amp;= \frac{2y \times \cancel{2x}}{3 \times \cancel{2x}} \\
&amp;= \frac{2y}{3}
\end{aligned}
$$</w:t>
      </w:r>
    </w:p>
    <w:p>
      <w:pPr>
        <w:pStyle w:val="FirstParagraph"/>
      </w:pPr>
      <w:r>
        <w:t xml:space="preserve">Sometimes you’ll need to factorise expressions in the fraction in order to cancel it down.</w:t>
      </w:r>
    </w:p>
    <w:p>
      <w:pPr>
        <w:pStyle w:val="BodyText"/>
      </w:pPr>
      <w:r>
        <w:t xml:space="preserve">$$
\begin{aligned} \frac{10x^2 + 5x}{4x+2} &amp;= \frac{5x \times 2x + 5x \times 1}{2 \times 2x + 2 \times 1} \\
&amp;= \frac{5x(2x+1)}{2(2x+1)} \\
&amp;= \frac{5x\cancel{(2x+1)}}{2\cancel{(2x+1)}} \\
&amp;= \frac{5x}{2}
\end{aligned}
$$</w:t>
      </w:r>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77">
              <w:r>
                <w:drawing>
                  <wp:inline>
                    <wp:extent cx="5334000" cy="4311650"/>
                    <wp:effectExtent b="0" l="0" r="0" t="0"/>
                    <wp:docPr descr="" title="" id="75" name="Picture"/>
                    <a:graphic>
                      <a:graphicData uri="http://schemas.openxmlformats.org/drawingml/2006/picture">
                        <pic:pic>
                          <pic:nvPicPr>
                            <pic:cNvPr descr="./04-fractions_files/figure-docx/unnamed-chunk-3-1.png" id="76" name="Picture"/>
                            <pic:cNvPicPr>
                              <a:picLocks noChangeArrowheads="1" noChangeAspect="1"/>
                            </pic:cNvPicPr>
                          </pic:nvPicPr>
                          <pic:blipFill>
                            <a:blip r:embed="rId7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usr/lib/rstudio/resources/app/bin/quarto/share/formats/docx/important.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It is tempting to want to make cancellations like this:</w:t>
            </w:r>
          </w:p>
          <w:p>
            <w:pPr>
              <w:pStyle w:val="BodyText"/>
            </w:pPr>
            <w:r>
              <w:t xml:space="preserve">$$
\begin{aligned} \frac{2x^2}{3x+7} &amp;= \frac{2x\cancel{x}}{3\cancel{x}+1} \\
&amp;= \frac{2x}{3+7} \\
&amp;= \frac{2x}{10} \\
&amp;= \frac{x}{5}
\end{aligned}
$$</w:t>
            </w:r>
          </w:p>
          <w:p>
            <w:pPr>
              <w:pStyle w:val="FirstParagraph"/>
            </w:pPr>
            <w:r>
              <w:t xml:space="preserve">However, please don’t do it, as it’s just plain wrong! Lets let</w:t>
            </w:r>
            <w:r>
              <w:t xml:space="preserve"> </w:t>
            </w:r>
            <m:oMath>
              <m:r>
                <m:t>x</m:t>
              </m:r>
              <m:r>
                <m:rPr>
                  <m:sty m:val="p"/>
                </m:rPr>
                <m:t>=</m:t>
              </m:r>
              <m:r>
                <m:t>3</m:t>
              </m:r>
            </m:oMath>
            <w:r>
              <w:t xml:space="preserve"> </w:t>
            </w:r>
            <w:r>
              <w:t xml:space="preserve">and substitute it into the original</w:t>
            </w:r>
            <w:r>
              <w:t xml:space="preserve"> </w:t>
            </w:r>
            <m:oMath>
              <m:f>
                <m:fPr>
                  <m:type m:val="bar"/>
                </m:fPr>
                <m:num>
                  <m:r>
                    <m:t>2</m:t>
                  </m:r>
                  <m:r>
                    <m:t>x</m:t>
                  </m:r>
                </m:num>
                <m:den>
                  <m:r>
                    <m:t>3</m:t>
                  </m:r>
                  <m:r>
                    <m:t>x</m:t>
                  </m:r>
                  <m:r>
                    <m:rPr>
                      <m:sty m:val="p"/>
                    </m:rPr>
                    <m:t>+</m:t>
                  </m:r>
                  <m:r>
                    <m:t>7</m:t>
                  </m:r>
                </m:den>
              </m:f>
            </m:oMath>
            <w:r>
              <w:t xml:space="preserve"> </w:t>
            </w:r>
            <w:r>
              <w:t xml:space="preserve">and into incorrectly simplified version</w:t>
            </w:r>
            <w:r>
              <w:t xml:space="preserve"> </w:t>
            </w:r>
            <m:oMath>
              <m:f>
                <m:fPr>
                  <m:type m:val="bar"/>
                </m:fPr>
                <m:num>
                  <m:r>
                    <m:t>x</m:t>
                  </m:r>
                </m:num>
                <m:den>
                  <m:r>
                    <m:t>5</m:t>
                  </m:r>
                </m:den>
              </m:f>
            </m:oMath>
            <w:r>
              <w:t xml:space="preserve">. If the algebra is correct it should give the same answer.</w:t>
            </w:r>
          </w:p>
          <w:p>
            <w:pPr>
              <w:pStyle w:val="BodyText"/>
            </w:pPr>
            <w:pPr>
              <w:spacing w:after="16"/>
            </w:pPr>
            <w:r>
              <w:t xml:space="preserve">We claim:</w:t>
            </w:r>
          </w:p>
          <w:p>
            <w:pPr>
              <w:pStyle w:val="BodyText"/>
            </w:pPr>
            <m:oMathPara>
              <m:oMathParaPr>
                <m:jc m:val="center"/>
              </m:oMathParaPr>
              <m:oMath>
                <m:f>
                  <m:fPr>
                    <m:type m:val="bar"/>
                  </m:fPr>
                  <m:num>
                    <m:r>
                      <m:t>2</m:t>
                    </m:r>
                    <m:sSup>
                      <m:e>
                        <m:r>
                          <m:t>x</m:t>
                        </m:r>
                      </m:e>
                      <m:sup>
                        <m:r>
                          <m:t>2</m:t>
                        </m:r>
                      </m:sup>
                    </m:sSup>
                  </m:num>
                  <m:den>
                    <m:r>
                      <m:t>3</m:t>
                    </m:r>
                    <m:r>
                      <m:t>x</m:t>
                    </m:r>
                    <m:r>
                      <m:rPr>
                        <m:sty m:val="p"/>
                      </m:rPr>
                      <m:t>+</m:t>
                    </m:r>
                    <m:r>
                      <m:t>7</m:t>
                    </m:r>
                  </m:den>
                </m:f>
                <m:r>
                  <m:rPr>
                    <m:sty m:val="p"/>
                  </m:rPr>
                  <m:t>=</m:t>
                </m:r>
                <m:f>
                  <m:fPr>
                    <m:type m:val="bar"/>
                  </m:fPr>
                  <m:num>
                    <m:r>
                      <m:t>x</m:t>
                    </m:r>
                  </m:num>
                  <m:den>
                    <m:r>
                      <m:t>5</m:t>
                    </m:r>
                  </m:den>
                </m:f>
              </m:oMath>
            </m:oMathPara>
          </w:p>
          <w:p>
            <w:pPr>
              <w:pStyle w:val="FirstParagraph"/>
            </w:pPr>
            <w:r>
              <w:t xml:space="preserve">but if we substitute</w:t>
            </w:r>
            <w:r>
              <w:t xml:space="preserve"> </w:t>
            </w:r>
            <m:oMath>
              <m:r>
                <m:t>x</m:t>
              </m:r>
              <m:r>
                <m:rPr>
                  <m:sty m:val="p"/>
                </m:rPr>
                <m:t>=</m:t>
              </m:r>
              <m:r>
                <m:t>2</m:t>
              </m:r>
            </m:oMath>
            <w:r>
              <w:t xml:space="preserve"> </w:t>
            </w:r>
            <w:r>
              <w:t xml:space="preserve">into both sides we get:</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sSup>
                            <m:e>
                              <m:d>
                                <m:dPr>
                                  <m:begChr m:val="("/>
                                  <m:endChr m:val=")"/>
                                  <m:sepChr m:val=""/>
                                  <m:grow/>
                                </m:dPr>
                                <m:e>
                                  <m:r>
                                    <m:t>3</m:t>
                                  </m:r>
                                </m:e>
                              </m:d>
                            </m:e>
                            <m:sup>
                              <m:r>
                                <m:t>2</m:t>
                              </m:r>
                            </m:sup>
                          </m:sSup>
                        </m:num>
                        <m:den>
                          <m:r>
                            <m:t>3</m:t>
                          </m:r>
                          <m:d>
                            <m:dPr>
                              <m:begChr m:val="("/>
                              <m:endChr m:val=")"/>
                              <m:sepChr m:val=""/>
                              <m:grow/>
                            </m:dPr>
                            <m:e>
                              <m:r>
                                <m:t>3</m:t>
                              </m:r>
                            </m:e>
                          </m:d>
                          <m:r>
                            <m:rPr>
                              <m:sty m:val="p"/>
                            </m:rPr>
                            <m:t>+</m:t>
                          </m:r>
                          <m:r>
                            <m:t>7</m:t>
                          </m:r>
                        </m:den>
                      </m:f>
                    </m:e>
                    <m:e>
                      <m:r>
                        <m:rPr>
                          <m:sty m:val="p"/>
                        </m:rPr>
                        <m:t>=</m:t>
                      </m:r>
                      <m:f>
                        <m:fPr>
                          <m:type m:val="bar"/>
                        </m:fPr>
                        <m:num>
                          <m:d>
                            <m:dPr>
                              <m:begChr m:val="("/>
                              <m:endChr m:val=")"/>
                              <m:sepChr m:val=""/>
                              <m:grow/>
                            </m:dPr>
                            <m:e>
                              <m:r>
                                <m:t>3</m:t>
                              </m:r>
                            </m:e>
                          </m:d>
                        </m:num>
                        <m:den>
                          <m:r>
                            <m:t>5</m:t>
                          </m:r>
                        </m:den>
                      </m:f>
                    </m:e>
                  </m:mr>
                  <m:mr>
                    <m:e>
                      <m:f>
                        <m:fPr>
                          <m:type m:val="bar"/>
                        </m:fPr>
                        <m:num>
                          <m:r>
                            <m:t>2</m:t>
                          </m:r>
                          <m:r>
                            <m:rPr>
                              <m:sty m:val="p"/>
                            </m:rPr>
                            <m:t>×</m:t>
                          </m:r>
                          <m:r>
                            <m:t>9</m:t>
                          </m:r>
                        </m:num>
                        <m:den>
                          <m:r>
                            <m:t>9</m:t>
                          </m:r>
                          <m:r>
                            <m:rPr>
                              <m:sty m:val="p"/>
                            </m:rPr>
                            <m:t>+</m:t>
                          </m:r>
                          <m:r>
                            <m:t>7</m:t>
                          </m:r>
                        </m:den>
                      </m:f>
                    </m:e>
                    <m:e>
                      <m:r>
                        <m:rPr>
                          <m:sty m:val="p"/>
                        </m:rPr>
                        <m:t>=</m:t>
                      </m:r>
                      <m:f>
                        <m:fPr>
                          <m:type m:val="bar"/>
                        </m:fPr>
                        <m:num>
                          <m:r>
                            <m:t>3</m:t>
                          </m:r>
                        </m:num>
                        <m:den>
                          <m:r>
                            <m:t>5</m:t>
                          </m:r>
                        </m:den>
                      </m:f>
                    </m:e>
                  </m:mr>
                  <m:mr>
                    <m:e>
                      <m:f>
                        <m:fPr>
                          <m:type m:val="bar"/>
                        </m:fPr>
                        <m:num>
                          <m:r>
                            <m:t>18</m:t>
                          </m:r>
                        </m:num>
                        <m:den>
                          <m:r>
                            <m:t>16</m:t>
                          </m:r>
                        </m:den>
                      </m:f>
                    </m:e>
                    <m:e>
                      <m:r>
                        <m:rPr>
                          <m:sty m:val="p"/>
                        </m:rPr>
                        <m:t>=</m:t>
                      </m:r>
                      <m:f>
                        <m:fPr>
                          <m:type m:val="bar"/>
                        </m:fPr>
                        <m:num>
                          <m:r>
                            <m:t>3</m:t>
                          </m:r>
                        </m:num>
                        <m:den>
                          <m:r>
                            <m:t>5</m:t>
                          </m:r>
                        </m:den>
                      </m:f>
                    </m:e>
                  </m:mr>
                  <m:mr>
                    <m:e>
                      <m:f>
                        <m:fPr>
                          <m:type m:val="bar"/>
                        </m:fPr>
                        <m:num>
                          <m:r>
                            <m:t>9</m:t>
                          </m:r>
                        </m:num>
                        <m:den>
                          <m:r>
                            <m:t>8</m:t>
                          </m:r>
                        </m:den>
                      </m:f>
                    </m:e>
                    <m:e>
                      <m:r>
                        <m:rPr>
                          <m:sty m:val="p"/>
                        </m:rPr>
                        <m:t>=</m:t>
                      </m:r>
                      <m:f>
                        <m:fPr>
                          <m:type m:val="bar"/>
                        </m:fPr>
                        <m:num>
                          <m:r>
                            <m:t>3</m:t>
                          </m:r>
                        </m:num>
                        <m:den>
                          <m:r>
                            <m:t>5</m:t>
                          </m:r>
                        </m:den>
                      </m:f>
                    </m:e>
                  </m:mr>
                </m:m>
              </m:oMath>
            </m:oMathPara>
          </w:p>
          <w:p>
            <w:pPr>
              <w:pStyle w:val="FirstParagraph"/>
            </w:pPr>
            <w:r>
              <w:t xml:space="preserve">Which is nonsense!</w:t>
            </w:r>
          </w:p>
        </w:tc>
      </w:tr>
    </w:tbl>
    <w:bookmarkEnd w:id="81"/>
    <w:bookmarkStart w:id="84" w:name="multiplication-and-division-1"/>
    <w:p>
      <w:pPr>
        <w:pStyle w:val="Heading2"/>
      </w:pPr>
      <w:r>
        <w:t xml:space="preserve">4.2 Multiplication and division</w:t>
      </w:r>
    </w:p>
    <w:p>
      <w:pPr>
        <w:pStyle w:val="FirstParagraph"/>
      </w:pPr>
      <w:r>
        <w:t xml:space="preserve">Multiplication and division of fractions is, thankfully, really easy!</w:t>
      </w:r>
    </w:p>
    <w:bookmarkStart w:id="82" w:name="multiplicaiton"/>
    <w:p>
      <w:pPr>
        <w:pStyle w:val="Heading3"/>
      </w:pPr>
      <w:r>
        <w:t xml:space="preserve">4.2.1 Multiplicaiton</w:t>
      </w:r>
    </w:p>
    <w:p>
      <w:pPr>
        <w:pStyle w:val="FirstParagraph"/>
      </w:pPr>
      <w:r>
        <w:t xml:space="preserve">For multiplication you simply multiply the numerators and denominators together. After the multiplication you may be able to cancel down the fraction. Just like this:</w:t>
      </w:r>
    </w:p>
    <w:p>
      <w:pPr>
        <w:pStyle w:val="BodyText"/>
      </w:pPr>
      <w:r>
        <w:t xml:space="preserve">$$
\begin{aligned} \frac{2}{5} \times \frac{3}{4} &amp;= \frac{2 \times 3}{5 \times 4} \\
&amp;= \frac{6}{20} \\
&amp;= \frac{3 \times 2}{10 \times 2} \\
&amp;= \frac{3 \times \cancel{2}}{10 \times \cancel{2}} \\
&amp;= \frac{3}{10}
\end{aligned}
$$</w:t>
      </w:r>
    </w:p>
    <w:p>
      <w:pPr>
        <w:pStyle w:val="FirstParagraph"/>
      </w:pPr>
      <w:r>
        <w:t xml:space="preserve">:::{.callout-tip}</w:t>
      </w:r>
      <w:r>
        <w:t xml:space="preserve"> </w:t>
      </w:r>
      <w:r>
        <w:t xml:space="preserve">## Pro-tip</w:t>
      </w:r>
    </w:p>
    <w:p>
      <w:pPr>
        <w:pStyle w:val="BodyText"/>
      </w:pPr>
      <w:r>
        <w:t xml:space="preserve">It is possible to cancel before multiplying. Here is the same example revisited:</w:t>
      </w:r>
    </w:p>
    <w:p>
      <w:pPr>
        <w:pStyle w:val="BodyText"/>
      </w:pPr>
      <w:r>
        <w:t xml:space="preserve">$$
\begin{aligned} \frac{2}{5} \times \frac{3}{4} &amp;= \frac{2 \times 3}{5 \times 4} \\
&amp;= \frac{2 \times 3}{5 \times 2 \times 2} \\
&amp;= \frac{\cancel{2} \times 3}{5 \times 2 \times \cancel{2}} \\
&amp;= \frac{3}{10}
\end{aligned}
$$</w:t>
      </w:r>
    </w:p>
    <w:p>
      <w:pPr>
        <w:pStyle w:val="FirstParagraph"/>
      </w:pPr>
      <w:r>
        <w:t xml:space="preserve">This can be super useful when dealing with large numbers or complex algebraic fractions.</w:t>
      </w:r>
      <w:r>
        <w:t xml:space="preserve"> </w:t>
      </w:r>
      <w:r>
        <w:t xml:space="preserve">:::</w:t>
      </w:r>
    </w:p>
    <w:bookmarkEnd w:id="82"/>
    <w:bookmarkStart w:id="83" w:name="division"/>
    <w:p>
      <w:pPr>
        <w:pStyle w:val="Heading3"/>
      </w:pPr>
      <w:r>
        <w:t xml:space="preserve">4.2.2 Division</w:t>
      </w:r>
    </w:p>
    <w:p>
      <w:pPr>
        <w:pStyle w:val="FirstParagraph"/>
      </w:pPr>
      <w:r>
        <w:t xml:space="preserve">We can change a division into a multiplication by remembering</w:t>
      </w:r>
      <w:r>
        <w:t xml:space="preserve"> </w:t>
      </w:r>
      <w:r>
        <w:rPr>
          <w:bCs/>
          <w:b/>
        </w:rPr>
        <w:t xml:space="preserve">keep, change, flip</w:t>
      </w:r>
      <w:r>
        <w:t xml:space="preserve">. We keep the first fraction as it is. Change the division,</w:t>
      </w:r>
      <w:r>
        <w:t xml:space="preserve"> </w:t>
      </w:r>
      <m:oMath>
        <m:r>
          <m:rPr>
            <m:sty m:val="p"/>
          </m:rPr>
          <m:t>÷</m:t>
        </m:r>
      </m:oMath>
      <w:r>
        <w:t xml:space="preserve">, symbol to a multiplication,</w:t>
      </w:r>
      <w:r>
        <w:t xml:space="preserve"> </w:t>
      </w:r>
      <m:oMath>
        <m:r>
          <m:rPr>
            <m:sty m:val="p"/>
          </m:rPr>
          <m:t>×</m:t>
        </m:r>
      </m:oMath>
      <w:r>
        <w:t xml:space="preserve">, and flip the last fraction - swap the places of the numerator and denominator. This is called taking the reciprocal of the fraction. For example: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3</m:t>
                    </m:r>
                  </m:num>
                  <m:den>
                    <m:r>
                      <m:t>7</m:t>
                    </m:r>
                  </m:den>
                </m:f>
                <m:r>
                  <m:rPr>
                    <m:sty m:val="p"/>
                  </m:rPr>
                  <m:t>÷</m:t>
                </m:r>
                <m:f>
                  <m:fPr>
                    <m:type m:val="bar"/>
                  </m:fPr>
                  <m:num>
                    <m:r>
                      <m:t>5</m:t>
                    </m:r>
                  </m:num>
                  <m:den>
                    <m:r>
                      <m:t>2</m:t>
                    </m:r>
                  </m:den>
                </m:f>
              </m:e>
              <m:e>
                <m:r>
                  <m:rPr>
                    <m:sty m:val="p"/>
                  </m:rPr>
                  <m:t>=</m:t>
                </m:r>
                <m:f>
                  <m:fPr>
                    <m:type m:val="bar"/>
                  </m:fPr>
                  <m:num>
                    <m:r>
                      <m:t>3</m:t>
                    </m:r>
                  </m:num>
                  <m:den>
                    <m:r>
                      <m:t>7</m:t>
                    </m:r>
                  </m:den>
                </m:f>
                <m:r>
                  <m:rPr>
                    <m:sty m:val="p"/>
                  </m:rPr>
                  <m:t>×</m:t>
                </m:r>
                <m:f>
                  <m:fPr>
                    <m:type m:val="bar"/>
                  </m:fPr>
                  <m:num>
                    <m:r>
                      <m:t>2</m:t>
                    </m:r>
                  </m:num>
                  <m:den>
                    <m:r>
                      <m:t>5</m:t>
                    </m:r>
                  </m:den>
                </m:f>
              </m:e>
            </m:mr>
            <m:mr>
              <m:e/>
              <m:e>
                <m:r>
                  <m:rPr>
                    <m:sty m:val="p"/>
                  </m:rPr>
                  <m:t>=</m:t>
                </m:r>
                <m:f>
                  <m:fPr>
                    <m:type m:val="bar"/>
                  </m:fPr>
                  <m:num>
                    <m:r>
                      <m:t>3</m:t>
                    </m:r>
                    <m:r>
                      <m:rPr>
                        <m:sty m:val="p"/>
                      </m:rPr>
                      <m:t>×</m:t>
                    </m:r>
                    <m:r>
                      <m:t>2</m:t>
                    </m:r>
                  </m:num>
                  <m:den>
                    <m:r>
                      <m:t>7</m:t>
                    </m:r>
                    <m:r>
                      <m:rPr>
                        <m:sty m:val="p"/>
                      </m:rPr>
                      <m:t>×</m:t>
                    </m:r>
                    <m:r>
                      <m:t>5</m:t>
                    </m:r>
                  </m:den>
                </m:f>
              </m:e>
            </m:mr>
            <m:mr>
              <m:e/>
              <m:e>
                <m:r>
                  <m:rPr>
                    <m:sty m:val="p"/>
                  </m:rPr>
                  <m:t>=</m:t>
                </m:r>
                <m:f>
                  <m:fPr>
                    <m:type m:val="bar"/>
                  </m:fPr>
                  <m:num>
                    <m:r>
                      <m:t>6</m:t>
                    </m:r>
                  </m:num>
                  <m:den>
                    <m:r>
                      <m:t>35</m:t>
                    </m:r>
                  </m:den>
                </m:f>
              </m:e>
            </m:mr>
          </m:m>
        </m:oMath>
      </m:oMathPara>
    </w:p>
    <w:bookmarkEnd w:id="83"/>
    <w:bookmarkEnd w:id="84"/>
    <w:bookmarkStart w:id="85" w:name="addition-and-subtraction-1"/>
    <w:p>
      <w:pPr>
        <w:pStyle w:val="Heading2"/>
      </w:pPr>
      <w:r>
        <w:t xml:space="preserve">4.3 Addition and subtraction</w:t>
      </w:r>
    </w:p>
    <w:p>
      <w:pPr>
        <w:pStyle w:val="FirstParagraph"/>
      </w:pPr>
      <w:r>
        <w:t xml:space="preserve">Addition and subtraction is easy if the denominators are the same. We just add the numerators together and the demoninator stays the same.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num>
                  <m:den>
                    <m:r>
                      <m:t>5</m:t>
                    </m:r>
                  </m:den>
                </m:f>
                <m:r>
                  <m:rPr>
                    <m:sty m:val="p"/>
                  </m:rPr>
                  <m:t>+</m:t>
                </m:r>
                <m:f>
                  <m:fPr>
                    <m:type m:val="bar"/>
                  </m:fPr>
                  <m:num>
                    <m:r>
                      <m:t>1</m:t>
                    </m:r>
                  </m:num>
                  <m:den>
                    <m:r>
                      <m:t>5</m:t>
                    </m:r>
                  </m:den>
                </m:f>
              </m:e>
              <m:e>
                <m:r>
                  <m:rPr>
                    <m:sty m:val="p"/>
                  </m:rPr>
                  <m:t>=</m:t>
                </m:r>
                <m:f>
                  <m:fPr>
                    <m:type m:val="bar"/>
                  </m:fPr>
                  <m:num>
                    <m:r>
                      <m:t>2</m:t>
                    </m:r>
                    <m:r>
                      <m:rPr>
                        <m:sty m:val="p"/>
                      </m:rPr>
                      <m:t>+</m:t>
                    </m:r>
                    <m:r>
                      <m:t>1</m:t>
                    </m:r>
                  </m:num>
                  <m:den>
                    <m:r>
                      <m:t>5</m:t>
                    </m:r>
                  </m:den>
                </m:f>
              </m:e>
            </m:mr>
            <m:mr>
              <m:e/>
              <m:e>
                <m:r>
                  <m:rPr>
                    <m:sty m:val="p"/>
                  </m:rPr>
                  <m:t>=</m:t>
                </m:r>
                <m:f>
                  <m:fPr>
                    <m:type m:val="bar"/>
                  </m:fPr>
                  <m:num>
                    <m:r>
                      <m:t>3</m:t>
                    </m:r>
                  </m:num>
                  <m:den>
                    <m:r>
                      <m:t>5</m:t>
                    </m:r>
                  </m:den>
                </m:f>
              </m:e>
            </m:mr>
          </m:m>
        </m:oMath>
      </m:oMathPara>
    </w:p>
    <w:p>
      <w:pPr>
        <w:pStyle w:val="FirstParagraph"/>
      </w:pPr>
      <w:r>
        <w:t xml:space="preserve">If the denominators are different we must make equivalent fractions with a common denominators first. Finding a common denominator is like simplification, or cancelling down, in reverse.</w:t>
      </w:r>
    </w:p>
    <w:p>
      <w:pPr>
        <w:pStyle w:val="BodyText"/>
      </w:pPr>
      <w:r>
        <w:t xml:space="preserve">If we want to add</w:t>
      </w:r>
      <w:r>
        <w:t xml:space="preserve"> </w:t>
      </w:r>
      <m:oMath>
        <m:f>
          <m:fPr>
            <m:type m:val="bar"/>
          </m:fPr>
          <m:num>
            <m:r>
              <m:t>2</m:t>
            </m:r>
          </m:num>
          <m:den>
            <m:r>
              <m:t>3</m:t>
            </m:r>
          </m:den>
        </m:f>
      </m:oMath>
      <w:r>
        <w:t xml:space="preserve"> </w:t>
      </w:r>
      <w:r>
        <w:t xml:space="preserve">and</w:t>
      </w:r>
      <w:r>
        <w:t xml:space="preserve"> </w:t>
      </w:r>
      <m:oMath>
        <m:f>
          <m:fPr>
            <m:type m:val="bar"/>
          </m:fPr>
          <m:num>
            <m:r>
              <m:t>2</m:t>
            </m:r>
          </m:num>
          <m:den>
            <m:r>
              <m:t>9</m:t>
            </m:r>
          </m:den>
        </m:f>
      </m:oMath>
      <w:r>
        <w:t xml:space="preserve"> </w:t>
      </w:r>
      <w:r>
        <w:t xml:space="preserve">for example, we want to rewrite the first fraction so that it has</w:t>
      </w:r>
      <w:r>
        <w:t xml:space="preserve"> </w:t>
      </w:r>
      <m:oMath>
        <m:r>
          <m:t>9</m:t>
        </m:r>
      </m:oMath>
      <w:r>
        <w:t xml:space="preserve"> </w:t>
      </w:r>
      <w:r>
        <w:t xml:space="preserve">as the denominator. To do this, we multiply the top and bottom of the fraction by</w:t>
      </w:r>
      <w:r>
        <w:t xml:space="preserve"> </w:t>
      </w:r>
      <m:oMath>
        <m:r>
          <m:t>3</m:t>
        </m:r>
      </m:oMath>
      <w:r>
        <w:t xml:space="preserve"> </w:t>
      </w:r>
      <w:r>
        <w:t xml:space="preserve">(Remember to multiply</w:t>
      </w:r>
      <w:r>
        <w:t xml:space="preserve"> </w:t>
      </w:r>
      <w:r>
        <w:rPr>
          <w:bCs/>
          <w:b/>
        </w:rPr>
        <w:t xml:space="preserve">both</w:t>
      </w:r>
      <w:r>
        <w:t xml:space="preserve"> </w:t>
      </w:r>
      <w:r>
        <w:t xml:space="preserve">by</w:t>
      </w:r>
      <w:r>
        <w:t xml:space="preserve"> </w:t>
      </w:r>
      <m:oMath>
        <m:r>
          <m:t>3</m:t>
        </m:r>
      </m:oMath>
      <w:r>
        <w:t xml:space="preserve"> </w:t>
      </w:r>
      <w:r>
        <w:t xml:space="preserve">to make sure the fractions are equivalent!) :</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2</m:t>
                    </m:r>
                  </m:num>
                  <m:den>
                    <m:r>
                      <m:t>3</m:t>
                    </m:r>
                  </m:den>
                </m:f>
                <m:r>
                  <m:rPr>
                    <m:sty m:val="p"/>
                  </m:rPr>
                  <m:t>+</m:t>
                </m:r>
                <m:f>
                  <m:fPr>
                    <m:type m:val="bar"/>
                  </m:fPr>
                  <m:num>
                    <m:r>
                      <m:t>2</m:t>
                    </m:r>
                  </m:num>
                  <m:den>
                    <m:r>
                      <m:t>9</m:t>
                    </m:r>
                  </m:den>
                </m:f>
              </m:e>
              <m:e>
                <m:r>
                  <m:rPr>
                    <m:sty m:val="p"/>
                  </m:rPr>
                  <m:t>=</m:t>
                </m:r>
                <m:f>
                  <m:fPr>
                    <m:type m:val="bar"/>
                  </m:fPr>
                  <m:num>
                    <m:r>
                      <m:t>2</m:t>
                    </m:r>
                    <m:r>
                      <m:rPr>
                        <m:sty m:val="p"/>
                      </m:rPr>
                      <m:t>×</m:t>
                    </m:r>
                    <m:r>
                      <m:t>3</m:t>
                    </m:r>
                  </m:num>
                  <m:den>
                    <m:r>
                      <m:t>3</m:t>
                    </m:r>
                    <m:r>
                      <m:rPr>
                        <m:sty m:val="p"/>
                      </m:rPr>
                      <m:t>×</m:t>
                    </m:r>
                    <m:r>
                      <m:t>3</m:t>
                    </m:r>
                  </m:den>
                </m:f>
                <m:r>
                  <m:rPr>
                    <m:sty m:val="p"/>
                  </m:rPr>
                  <m:t>+</m:t>
                </m:r>
                <m:f>
                  <m:fPr>
                    <m:type m:val="bar"/>
                  </m:fPr>
                  <m:num>
                    <m:r>
                      <m:t>2</m:t>
                    </m:r>
                  </m:num>
                  <m:den>
                    <m:r>
                      <m:t>9</m:t>
                    </m:r>
                  </m:den>
                </m:f>
              </m:e>
            </m:mr>
            <m:mr>
              <m:e/>
              <m:e>
                <m:r>
                  <m:rPr>
                    <m:sty m:val="p"/>
                  </m:rPr>
                  <m:t>=</m:t>
                </m:r>
                <m:f>
                  <m:fPr>
                    <m:type m:val="bar"/>
                  </m:fPr>
                  <m:num>
                    <m:r>
                      <m:t>6</m:t>
                    </m:r>
                  </m:num>
                  <m:den>
                    <m:r>
                      <m:t>9</m:t>
                    </m:r>
                  </m:den>
                </m:f>
                <m:r>
                  <m:rPr>
                    <m:sty m:val="p"/>
                  </m:rPr>
                  <m:t>+</m:t>
                </m:r>
                <m:f>
                  <m:fPr>
                    <m:type m:val="bar"/>
                  </m:fPr>
                  <m:num>
                    <m:r>
                      <m:t>2</m:t>
                    </m:r>
                  </m:num>
                  <m:den>
                    <m:r>
                      <m:t>9</m:t>
                    </m:r>
                  </m:den>
                </m:f>
              </m:e>
            </m:mr>
            <m:mr>
              <m:e/>
              <m:e>
                <m:r>
                  <m:rPr>
                    <m:sty m:val="p"/>
                  </m:rPr>
                  <m:t>=</m:t>
                </m:r>
                <m:f>
                  <m:fPr>
                    <m:type m:val="bar"/>
                  </m:fPr>
                  <m:num>
                    <m:r>
                      <m:t>6</m:t>
                    </m:r>
                    <m:r>
                      <m:rPr>
                        <m:sty m:val="p"/>
                      </m:rPr>
                      <m:t>+</m:t>
                    </m:r>
                    <m:r>
                      <m:t>2</m:t>
                    </m:r>
                  </m:num>
                  <m:den>
                    <m:r>
                      <m:t>9</m:t>
                    </m:r>
                  </m:den>
                </m:f>
              </m:e>
            </m:mr>
            <m:mr>
              <m:e/>
              <m:e>
                <m:r>
                  <m:rPr>
                    <m:sty m:val="p"/>
                  </m:rPr>
                  <m:t>=</m:t>
                </m:r>
                <m:f>
                  <m:fPr>
                    <m:type m:val="bar"/>
                  </m:fPr>
                  <m:num>
                    <m:r>
                      <m:t>8</m:t>
                    </m:r>
                  </m:num>
                  <m:den>
                    <m:r>
                      <m:t>9</m:t>
                    </m:r>
                  </m:den>
                </m:f>
              </m:e>
            </m:mr>
          </m:m>
        </m:oMath>
      </m:oMathPara>
    </w:p>
    <w:bookmarkEnd w:id="85"/>
    <w:bookmarkEnd w:id="86"/>
    <w:bookmarkStart w:id="113" w:name="solving-equations"/>
    <w:p>
      <w:pPr>
        <w:pStyle w:val="Heading1"/>
      </w:pPr>
      <w:r>
        <w:t xml:space="preserve">5. Solving equations</w:t>
      </w:r>
    </w:p>
    <w:p>
      <w:pPr>
        <w:pStyle w:val="FirstParagraph"/>
      </w:pPr>
      <w:r>
        <w:t xml:space="preserve">When we work out the value of an unknown, say</w:t>
      </w:r>
      <w:r>
        <w:t xml:space="preserve"> </w:t>
      </w:r>
      <m:oMath>
        <m:r>
          <m:t>x</m:t>
        </m:r>
      </m:oMath>
      <w:r>
        <w:t xml:space="preserve">, in an equation we say that we</w:t>
      </w:r>
      <w:r>
        <w:t xml:space="preserve"> </w:t>
      </w:r>
      <w:r>
        <w:rPr>
          <w:iCs/>
          <w:i/>
        </w:rPr>
        <w:t xml:space="preserve">are solving for</w:t>
      </w:r>
      <w:r>
        <w:rPr>
          <w:iCs/>
          <w:i/>
        </w:rPr>
        <w:t xml:space="preserve"> </w:t>
      </w:r>
      <m:oMath>
        <m:r>
          <m:t>x</m:t>
        </m:r>
      </m:oMath>
      <w:r>
        <w:t xml:space="preserve">. To work out the value we are free to apply any mathematical operation we like to the equation so long as we</w:t>
      </w:r>
      <w:r>
        <w:t xml:space="preserve"> </w:t>
      </w:r>
      <w:r>
        <w:rPr>
          <w:iCs/>
          <w:i/>
        </w:rPr>
        <w:t xml:space="preserve">do the same to both sides</w:t>
      </w:r>
      <w:r>
        <w:t xml:space="preserve">.</w:t>
      </w:r>
    </w:p>
    <w:p>
      <w:pPr>
        <w:pStyle w:val="BodyText"/>
      </w:pPr>
      <w:r>
        <w:t xml:space="preserve">Note: We can’t quite do any operation. Division by zero,</w:t>
      </w:r>
      <w:r>
        <w:t xml:space="preserve"> </w:t>
      </w:r>
      <m:oMath>
        <m:r>
          <m:rPr>
            <m:sty m:val="p"/>
          </m:rPr>
          <m:t>÷</m:t>
        </m:r>
        <m:r>
          <m:t>0</m:t>
        </m:r>
      </m:oMath>
      <w:r>
        <w:t xml:space="preserve">, is not allowed as it is undefined.</w:t>
      </w:r>
    </w:p>
    <w:bookmarkStart w:id="99" w:name="linear-equations"/>
    <w:p>
      <w:pPr>
        <w:pStyle w:val="Heading2"/>
      </w:pPr>
      <w:r>
        <w:t xml:space="preserve">5.1 Linear equations</w:t>
      </w:r>
    </w:p>
    <w:bookmarkStart w:id="91" w:name="single-unknown"/>
    <w:p>
      <w:pPr>
        <w:pStyle w:val="Heading3"/>
      </w:pPr>
      <w:r>
        <w:t xml:space="preserve">5.1.1 Single unknown</w:t>
      </w:r>
    </w:p>
    <w:p>
      <w:pPr>
        <w:pStyle w:val="FirstParagraph"/>
      </w:pPr>
      <w:r>
        <w:t xml:space="preserve">Keeping the idea of doing the same thing to both sides in mind lets solve the following equation by</w:t>
      </w:r>
      <w:r>
        <w:t xml:space="preserve"> </w:t>
      </w:r>
      <w:r>
        <w:rPr>
          <w:iCs/>
          <w:i/>
        </w:rPr>
        <w:t xml:space="preserve">undoing</w:t>
      </w:r>
      <w:r>
        <w:t xml:space="preserve"> </w:t>
      </w:r>
      <w:r>
        <w:t xml:space="preserve">each operation with it’s inverse.</w:t>
      </w:r>
    </w:p>
    <w:p>
      <w:pPr>
        <w:pStyle w:val="BodyText"/>
      </w:pPr>
      <m:oMathPara>
        <m:oMathParaPr>
          <m:jc m:val="center"/>
        </m:oMathParaPr>
        <m:oMath>
          <m:r>
            <m:t>3</m:t>
          </m:r>
          <m:r>
            <m:t>x</m:t>
          </m:r>
          <m:r>
            <m:rPr>
              <m:sty m:val="p"/>
            </m:rPr>
            <m:t>+</m:t>
          </m:r>
          <m:r>
            <m:t>8</m:t>
          </m:r>
          <m:r>
            <m:rPr>
              <m:sty m:val="p"/>
            </m:rPr>
            <m:t>=</m:t>
          </m:r>
          <m:r>
            <m:t>10</m:t>
          </m:r>
        </m:oMath>
      </m:oMathPara>
    </w:p>
    <w:p>
      <w:pPr>
        <w:pStyle w:val="FirstParagraph"/>
      </w:pPr>
      <w:r>
        <w:t xml:space="preserve">First subtract</w:t>
      </w:r>
      <w:r>
        <w:t xml:space="preserve"> </w:t>
      </w:r>
      <m:oMath>
        <m:r>
          <m:t>8</m:t>
        </m:r>
      </m:oMath>
      <w:r>
        <w:t xml:space="preserve"> </w:t>
      </w:r>
      <w:r>
        <w:t xml:space="preserve">from each side.</w:t>
      </w:r>
    </w:p>
    <w:p>
      <w:pPr>
        <w:pStyle w:val="BodyText"/>
      </w:pPr>
      <m:oMathPara>
        <m:oMathParaPr>
          <m:jc m:val="center"/>
        </m:oMathParaPr>
        <m:oMath>
          <m:m>
            <m:mPr>
              <m:baseJc m:val="center"/>
              <m:plcHide m:val="1"/>
              <m:mcs>
                <m:mc>
                  <m:mcPr>
                    <m:mcJc m:val="right"/>
                    <m:count m:val="1"/>
                  </m:mcPr>
                </m:mc>
                <m:mc>
                  <m:mcPr>
                    <m:mcJc m:val="left"/>
                    <m:count m:val="1"/>
                  </m:mcPr>
                </m:mc>
              </m:mcs>
            </m:mPr>
            <m:mr>
              <m:e>
                <m:r>
                  <m:t>3</m:t>
                </m:r>
                <m:r>
                  <m:t>x</m:t>
                </m:r>
                <m:r>
                  <m:rPr>
                    <m:sty m:val="p"/>
                  </m:rPr>
                  <m:t>+</m:t>
                </m:r>
                <m:r>
                  <m:t>8</m:t>
                </m:r>
                <m:r>
                  <m:rPr>
                    <m:sty m:val="p"/>
                  </m:rPr>
                  <m:t>−</m:t>
                </m:r>
                <m:r>
                  <m:t>8</m:t>
                </m:r>
              </m:e>
              <m:e>
                <m:r>
                  <m:rPr>
                    <m:sty m:val="p"/>
                  </m:rPr>
                  <m:t>=</m:t>
                </m:r>
                <m:r>
                  <m:t>10</m:t>
                </m:r>
                <m:r>
                  <m:rPr>
                    <m:sty m:val="p"/>
                  </m:rPr>
                  <m:t>−</m:t>
                </m:r>
                <m:r>
                  <m:t>8</m:t>
                </m:r>
              </m:e>
            </m:mr>
            <m:mr>
              <m:e>
                <m:r>
                  <m:t>3</m:t>
                </m:r>
                <m:r>
                  <m:t>x</m:t>
                </m:r>
              </m:e>
              <m:e>
                <m:r>
                  <m:rPr>
                    <m:sty m:val="p"/>
                  </m:rPr>
                  <m:t>=</m:t>
                </m:r>
                <m:r>
                  <m:t>2</m:t>
                </m:r>
              </m:e>
            </m:mr>
          </m:m>
        </m:oMath>
      </m:oMathPara>
    </w:p>
    <w:p>
      <w:pPr>
        <w:pStyle w:val="FirstParagraph"/>
      </w:pPr>
      <w:r>
        <w:t xml:space="preserve">Now divide both sides by</w:t>
      </w:r>
      <w:r>
        <w:t xml:space="preserve"> </w:t>
      </w:r>
      <m:oMath>
        <m:r>
          <m:t>3</m:t>
        </m:r>
      </m:oMath>
      <w:r>
        <w:t xml:space="preserve"> </w:t>
      </w:r>
      <w:r>
        <w:t xml:space="preserve">to find the value of one</w:t>
      </w:r>
      <w:r>
        <w:t xml:space="preserve"> </w:t>
      </w:r>
      <m:oMath>
        <m:r>
          <m:t>x</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3</m:t>
                    </m:r>
                    <m:r>
                      <m:t>x</m:t>
                    </m:r>
                  </m:num>
                  <m:den>
                    <m:r>
                      <m:t>3</m:t>
                    </m:r>
                  </m:den>
                </m:f>
              </m:e>
              <m:e>
                <m:r>
                  <m:rPr>
                    <m:sty m:val="p"/>
                  </m:rPr>
                  <m:t>=</m:t>
                </m:r>
                <m:f>
                  <m:fPr>
                    <m:type m:val="bar"/>
                  </m:fPr>
                  <m:num>
                    <m:r>
                      <m:t>2</m:t>
                    </m:r>
                  </m:num>
                  <m:den>
                    <m:r>
                      <m:t>3</m:t>
                    </m:r>
                  </m:den>
                </m:f>
              </m:e>
            </m:mr>
            <m:mr>
              <m:e>
                <m:r>
                  <m:t>x</m:t>
                </m:r>
              </m:e>
              <m:e>
                <m:r>
                  <m:rPr>
                    <m:sty m:val="p"/>
                  </m:rPr>
                  <m:t>=</m:t>
                </m:r>
                <m:f>
                  <m:fPr>
                    <m:type m:val="bar"/>
                  </m:fPr>
                  <m:num>
                    <m:r>
                      <m:t>2</m:t>
                    </m:r>
                  </m:num>
                  <m:den>
                    <m:r>
                      <m:t>3</m:t>
                    </m:r>
                  </m:den>
                </m:f>
              </m:e>
            </m:mr>
          </m:m>
        </m:oMath>
      </m:oMathPara>
    </w:p>
    <w:p>
      <w:pPr>
        <w:pStyle w:val="FirstParagraph"/>
      </w:pPr>
      <w:r>
        <w:t xml:space="preserve">The nice thing here is that we can leave the answer as</w:t>
      </w:r>
      <w:r>
        <w:t xml:space="preserve"> </w:t>
      </w:r>
      <m:oMath>
        <m:f>
          <m:fPr>
            <m:type m:val="bar"/>
          </m:fPr>
          <m:num>
            <m:r>
              <m:t>2</m:t>
            </m:r>
          </m:num>
          <m:den>
            <m:r>
              <m:t>3</m:t>
            </m:r>
          </m:den>
        </m:f>
      </m:oMath>
      <w:r>
        <w:t xml:space="preserve">. No need to find a decimal fraction if we don’t need to.</w:t>
      </w:r>
    </w:p>
    <w:p>
      <w:pPr>
        <w:pStyle w:val="BodyText"/>
      </w:pPr>
      <w:r>
        <w:t xml:space="preserve">Solve the following equations by applying the same operation to both sides. Remember the questions come with full solutions, so, if you get stuck have a look at the answers and then try a different one.</w:t>
      </w:r>
    </w:p>
    <w:tbl>
      <w:tblPr>
        <w:tblStyle w:val="Table"/>
        <w:tblW w:type="pct" w:w="5000"/>
        <w:tblLook w:firstRow="0" w:lastRow="0" w:firstColumn="0" w:lastColumn="0" w:noHBand="0" w:noVBand="0" w:val="0000"/>
      </w:tblPr>
      <w:tblGrid>
        <w:gridCol w:w="7920"/>
      </w:tblGrid>
      <w:tr>
        <w:tc>
          <w:tcPr/>
          <w:p>
            <w:pPr>
              <w:jc w:val="center"/>
            </w:pPr>
            <w:hyperlink r:id="rId90">
              <w:r>
                <w:drawing>
                  <wp:inline>
                    <wp:extent cx="5334000" cy="4311650"/>
                    <wp:effectExtent b="0" l="0" r="0" t="0"/>
                    <wp:docPr descr="" title="" id="88" name="Picture"/>
                    <a:graphic>
                      <a:graphicData uri="http://schemas.openxmlformats.org/drawingml/2006/picture">
                        <pic:pic>
                          <pic:nvPicPr>
                            <pic:cNvPr descr="./05-solving_equations_files/figure-docx/unnamed-chunk-2-1.png" id="89" name="Picture"/>
                            <pic:cNvPicPr>
                              <a:picLocks noChangeArrowheads="1" noChangeAspect="1"/>
                            </pic:cNvPicPr>
                          </pic:nvPicPr>
                          <pic:blipFill>
                            <a:blip r:embed="rId87"/>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91"/>
    <w:bookmarkStart w:id="98" w:name="unknown-on-both-sides"/>
    <w:p>
      <w:pPr>
        <w:pStyle w:val="Heading3"/>
      </w:pPr>
      <w:r>
        <w:t xml:space="preserve">5.1.2 Unknown on both sides</w:t>
      </w:r>
    </w:p>
    <w:p>
      <w:pPr>
        <w:pStyle w:val="FirstParagraph"/>
      </w:pPr>
      <w:r>
        <w:t xml:space="preserve">If the unknown appears twice in an equation collect the unknown like terms first and then solve as before.</w:t>
      </w:r>
    </w:p>
    <w:p>
      <w:pPr>
        <w:pStyle w:val="BodyText"/>
      </w:pPr>
      <w:r>
        <w:t xml:space="preserve">Given</w:t>
      </w:r>
      <w:r>
        <w:t xml:space="preserve"> </w:t>
      </w:r>
      <m:oMath>
        <m:f>
          <m:fPr>
            <m:type m:val="bar"/>
          </m:fPr>
          <m:num>
            <m:r>
              <m:t>4</m:t>
            </m:r>
            <m:r>
              <m:t>y</m:t>
            </m:r>
          </m:num>
          <m:den>
            <m:r>
              <m:t>y</m:t>
            </m:r>
            <m:r>
              <m:rPr>
                <m:sty m:val="p"/>
              </m:rPr>
              <m:t>−</m:t>
            </m:r>
            <m:r>
              <m:t>9</m:t>
            </m:r>
          </m:den>
        </m:f>
        <m:r>
          <m:rPr>
            <m:sty m:val="p"/>
          </m:rPr>
          <m:t>=</m:t>
        </m:r>
        <m:r>
          <m:rPr>
            <m:sty m:val="p"/>
          </m:rPr>
          <m:t>−</m:t>
        </m:r>
        <m:r>
          <m:t>2</m:t>
        </m:r>
      </m:oMath>
      <w:r>
        <w:t xml:space="preserve">, we can multiply both sides by</w:t>
      </w:r>
      <w:r>
        <w:t xml:space="preserve"> </w:t>
      </w:r>
      <m:oMath>
        <m:d>
          <m:dPr>
            <m:begChr m:val="("/>
            <m:endChr m:val=")"/>
            <m:sepChr m:val=""/>
            <m:grow/>
          </m:dPr>
          <m:e>
            <m:r>
              <m:t>y</m:t>
            </m:r>
            <m:r>
              <m:rPr>
                <m:sty m:val="p"/>
              </m:rPr>
              <m:t>−</m:t>
            </m:r>
            <m:r>
              <m:t>9</m:t>
            </m:r>
          </m:e>
        </m:d>
      </m:oMath>
      <w:r>
        <w:t xml:space="preserve"> </w:t>
      </w:r>
      <w:r>
        <w:t xml:space="preserve">to get rid of the fraction, then get all the</w:t>
      </w:r>
      <w:r>
        <w:t xml:space="preserve"> </w:t>
      </w:r>
      <m:oMath>
        <m:r>
          <m:t>y</m:t>
        </m:r>
      </m:oMath>
      <w:r>
        <w:t xml:space="preserve">s on one side, then finally solve as before.</w:t>
      </w:r>
    </w:p>
    <w:p>
      <w:pPr>
        <w:pStyle w:val="BodyText"/>
      </w:pPr>
      <w:r>
        <w:t xml:space="preserve">$$
\begin{aligned} \frac{4y}{y-9} &amp;= -2 \\
\frac{4y}{y-9} \times (y-9) &amp;= -2 \times (y-9) \\
\frac{4y}{\cancel{y-9}} \times \cancel{(y-9)} &amp;= -2 \times y -2 \times -9 \\
4y &amp;= -2y + 18 \\
4y + 2y &amp;= -2y + 18 +2y\\
6y &amp;= 18\\
\frac{6y}{6} &amp;= \frac{18}{6}\\
y &amp;= 3
\end{aligned}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usr/lib/rstudio/resources/app/bin/quarto/share/formats/docx/note.png" id="9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8"/>
              </w:numPr>
              <w:pStyle w:val="Compact"/>
            </w:pPr>
            <w:r>
              <w:t xml:space="preserve">To solve equations do the same thing to both sides.</w:t>
            </w:r>
          </w:p>
          <w:p>
            <w:pPr>
              <w:numPr>
                <w:ilvl w:val="0"/>
                <w:numId w:val="1008"/>
              </w:numPr>
              <w:pStyle w:val="Compact"/>
            </w:pPr>
            <w:r>
              <w:t xml:space="preserve">If the unknown appears twice - collect like terms first.</w:t>
            </w:r>
          </w:p>
        </w:tc>
      </w:tr>
    </w:tbl>
    <w:p>
      <w:pPr>
        <w:pStyle w:val="FirstParagraph"/>
      </w:pPr>
      <w:r>
        <w:t xml:space="preserve">Have a go at some questions. You’ll need a pen and paper to work these out.</w:t>
      </w:r>
    </w:p>
    <w:tbl>
      <w:tblPr>
        <w:tblStyle w:val="Table"/>
        <w:tblW w:type="pct" w:w="5000"/>
        <w:tblLook w:firstRow="0" w:lastRow="0" w:firstColumn="0" w:lastColumn="0" w:noHBand="0" w:noVBand="0" w:val="0000"/>
      </w:tblPr>
      <w:tblGrid>
        <w:gridCol w:w="7920"/>
      </w:tblGrid>
      <w:tr>
        <w:tc>
          <w:tcPr/>
          <w:p>
            <w:pPr>
              <w:jc w:val="center"/>
            </w:pPr>
            <w:hyperlink r:id="rId97">
              <w:r>
                <w:drawing>
                  <wp:inline>
                    <wp:extent cx="5334000" cy="4311650"/>
                    <wp:effectExtent b="0" l="0" r="0" t="0"/>
                    <wp:docPr descr="" title="" id="95" name="Picture"/>
                    <a:graphic>
                      <a:graphicData uri="http://schemas.openxmlformats.org/drawingml/2006/picture">
                        <pic:pic>
                          <pic:nvPicPr>
                            <pic:cNvPr descr="./05-solving_equations_files/figure-docx/unnamed-chunk-3-1.png" id="96" name="Picture"/>
                            <pic:cNvPicPr>
                              <a:picLocks noChangeArrowheads="1" noChangeAspect="1"/>
                            </pic:cNvPicPr>
                          </pic:nvPicPr>
                          <pic:blipFill>
                            <a:blip r:embed="rId9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98"/>
    <w:bookmarkEnd w:id="99"/>
    <w:bookmarkStart w:id="102" w:name="inequalities"/>
    <w:p>
      <w:pPr>
        <w:pStyle w:val="Heading2"/>
      </w:pPr>
      <w:r>
        <w:t xml:space="preserve">5.2 Inequalities</w:t>
      </w:r>
    </w:p>
    <w:p>
      <w:pPr>
        <w:pStyle w:val="FirstParagraph"/>
      </w:pPr>
      <w:r>
        <w:t xml:space="preserve">Solving inequalities works just like solving a normal equation except when you divide or multiply by a negative number the inequality symbol changes direction. Here are some examples.</w:t>
      </w:r>
    </w:p>
    <w:p>
      <w:pPr>
        <w:pStyle w:val="BodyText"/>
      </w:pPr>
      <w:r>
        <w:t xml:space="preserve">Addition and subtraction work.</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1</m:t>
                </m:r>
              </m:e>
              <m:e>
                <m:r>
                  <m:rPr>
                    <m:sty m:val="p"/>
                  </m:rPr>
                  <m:t>&lt;</m:t>
                </m:r>
                <m:r>
                  <m:t>2</m:t>
                </m:r>
              </m:e>
            </m:mr>
            <m:mr>
              <m:e>
                <m:r>
                  <m:t>1</m:t>
                </m:r>
                <m:r>
                  <m:rPr>
                    <m:sty m:val="p"/>
                  </m:rPr>
                  <m:t>+</m:t>
                </m:r>
                <m:r>
                  <m:t>5</m:t>
                </m:r>
              </m:e>
              <m:e>
                <m:r>
                  <m:rPr>
                    <m:sty m:val="p"/>
                  </m:rPr>
                  <m:t>&lt;</m:t>
                </m:r>
                <m:r>
                  <m:t>2</m:t>
                </m:r>
                <m:r>
                  <m:rPr>
                    <m:sty m:val="p"/>
                  </m:rPr>
                  <m:t>+</m:t>
                </m:r>
                <m:r>
                  <m:t>5</m:t>
                </m:r>
              </m:e>
            </m:mr>
            <m:mr>
              <m:e>
                <m:r>
                  <m:t>6</m:t>
                </m:r>
              </m:e>
              <m:e>
                <m:r>
                  <m:rPr>
                    <m:sty m:val="p"/>
                  </m:rPr>
                  <m:t>&lt;</m:t>
                </m:r>
                <m:r>
                  <m:t>7</m:t>
                </m:r>
              </m:e>
            </m:mr>
            <m:mr>
              <m:e/>
              <m:e>
                <m:r>
                  <m:rPr>
                    <m:sty m:val="p"/>
                  </m:rPr>
                  <m:t>✓</m:t>
                </m:r>
              </m:e>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1</m:t>
                </m:r>
              </m:e>
              <m:e>
                <m:r>
                  <m:rPr>
                    <m:sty m:val="p"/>
                  </m:rPr>
                  <m:t>&lt;</m:t>
                </m:r>
                <m:r>
                  <m:t>2</m:t>
                </m:r>
              </m:e>
            </m:mr>
            <m:mr>
              <m:e>
                <m:r>
                  <m:t>1</m:t>
                </m:r>
                <m:r>
                  <m:rPr>
                    <m:sty m:val="p"/>
                  </m:rPr>
                  <m:t>−</m:t>
                </m:r>
                <m:r>
                  <m:t>4</m:t>
                </m:r>
              </m:e>
              <m:e>
                <m:r>
                  <m:rPr>
                    <m:sty m:val="p"/>
                  </m:rPr>
                  <m:t>&lt;</m:t>
                </m:r>
                <m:r>
                  <m:t>2</m:t>
                </m:r>
                <m:r>
                  <m:rPr>
                    <m:sty m:val="p"/>
                  </m:rPr>
                  <m:t>−</m:t>
                </m:r>
                <m:r>
                  <m:t>4</m:t>
                </m:r>
              </m:e>
            </m:mr>
            <m:mr>
              <m:e>
                <m:r>
                  <m:rPr>
                    <m:sty m:val="p"/>
                  </m:rPr>
                  <m:t>−</m:t>
                </m:r>
                <m:r>
                  <m:t>3</m:t>
                </m:r>
              </m:e>
              <m:e>
                <m:r>
                  <m:rPr>
                    <m:sty m:val="p"/>
                  </m:rPr>
                  <m:t>&lt;</m:t>
                </m:r>
                <m:r>
                  <m:rPr>
                    <m:sty m:val="p"/>
                  </m:rPr>
                  <m:t>−</m:t>
                </m:r>
                <m:r>
                  <m:t>2</m:t>
                </m:r>
              </m:e>
            </m:mr>
            <m:mr>
              <m:e/>
              <m:e>
                <m:r>
                  <m:rPr>
                    <m:sty m:val="p"/>
                  </m:rPr>
                  <m:t>✓</m:t>
                </m:r>
              </m:e>
            </m:mr>
          </m:m>
        </m:oMath>
      </m:oMathPara>
    </w:p>
    <w:p>
      <w:pPr>
        <w:pStyle w:val="FirstParagraph"/>
      </w:pPr>
      <w:r>
        <w:t xml:space="preserve">Remember</w:t>
      </w:r>
      <w:r>
        <w:t xml:space="preserve"> </w:t>
      </w:r>
      <m:oMath>
        <m:r>
          <m:rPr>
            <m:sty m:val="p"/>
          </m:rPr>
          <m:t>−</m:t>
        </m:r>
        <m:r>
          <m:t>3</m:t>
        </m:r>
      </m:oMath>
      <w:r>
        <w:t xml:space="preserve"> </w:t>
      </w:r>
      <w:r>
        <w:t xml:space="preserve">is less than</w:t>
      </w:r>
      <w:r>
        <w:t xml:space="preserve"> </w:t>
      </w:r>
      <m:oMath>
        <m:r>
          <m:rPr>
            <m:sty m:val="p"/>
          </m:rPr>
          <m:t>−</m:t>
        </m:r>
        <m:r>
          <m:t>2</m:t>
        </m:r>
      </m:oMath>
      <w:r>
        <w:t xml:space="preserve"> </w:t>
      </w:r>
      <w:r>
        <w:t xml:space="preserve">since it is further to the left on a number line. In other words</w:t>
      </w:r>
      <w:r>
        <w:t xml:space="preserve"> </w:t>
      </w:r>
      <m:oMath>
        <m:r>
          <m:rPr>
            <m:sty m:val="p"/>
          </m:rPr>
          <m:t>−</m:t>
        </m:r>
        <m:r>
          <m:t>3</m:t>
        </m:r>
      </m:oMath>
      <w:r>
        <w:t xml:space="preserve"> </w:t>
      </w:r>
      <w:r>
        <w:t xml:space="preserve">is more negative than</w:t>
      </w:r>
      <w:r>
        <w:t xml:space="preserve"> </w:t>
      </w:r>
      <m:oMath>
        <m:r>
          <m:rPr>
            <m:sty m:val="p"/>
          </m:rPr>
          <m:t>−</m:t>
        </m:r>
        <m:r>
          <m:t>2</m:t>
        </m:r>
      </m:oMath>
      <w:r>
        <w:t xml:space="preserve">.</w:t>
      </w:r>
    </w:p>
    <w:p>
      <w:pPr>
        <w:pStyle w:val="BodyText"/>
      </w:pPr>
      <w:r>
        <w:t xml:space="preserve">Multiplication and division work as expected with positive numbers.</w:t>
      </w:r>
    </w:p>
    <w:p>
      <w:pPr>
        <w:pStyle w:val="BodyText"/>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t>2</m:t>
                </m:r>
              </m:e>
              <m:e>
                <m:r>
                  <m:rPr>
                    <m:sty m:val="p"/>
                  </m:rPr>
                  <m:t>&lt;</m:t>
                </m:r>
                <m:r>
                  <m:t>6</m:t>
                </m:r>
                <m:r>
                  <m:rPr>
                    <m:sty m:val="p"/>
                  </m:rPr>
                  <m:t>×</m:t>
                </m:r>
                <m:r>
                  <m:t>2</m:t>
                </m:r>
              </m:e>
            </m:mr>
            <m:mr>
              <m:e>
                <m:r>
                  <m:t>8</m:t>
                </m:r>
              </m:e>
              <m:e>
                <m:r>
                  <m:rPr>
                    <m:sty m:val="p"/>
                  </m:rPr>
                  <m:t>&lt;</m:t>
                </m:r>
                <m:r>
                  <m:t>12</m:t>
                </m:r>
              </m:e>
            </m:mr>
            <m:mr>
              <m:e/>
              <m:e>
                <m:r>
                  <m:rPr>
                    <m:sty m:val="p"/>
                  </m:rP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t>2</m:t>
                </m:r>
              </m:e>
              <m:e>
                <m:r>
                  <m:rPr>
                    <m:sty m:val="p"/>
                  </m:rPr>
                  <m:t>&lt;</m:t>
                </m:r>
                <m:r>
                  <m:t>6</m:t>
                </m:r>
                <m:r>
                  <m:rPr>
                    <m:sty m:val="p"/>
                  </m:rPr>
                  <m:t>÷</m:t>
                </m:r>
                <m:r>
                  <m:t>2</m:t>
                </m:r>
              </m:e>
            </m:mr>
            <m:mr>
              <m:e>
                <m:r>
                  <m:t>2</m:t>
                </m:r>
              </m:e>
              <m:e>
                <m:r>
                  <m:rPr>
                    <m:sty m:val="p"/>
                  </m:rPr>
                  <m:t>&lt;</m:t>
                </m:r>
                <m:r>
                  <m:t>3</m:t>
                </m:r>
              </m:e>
            </m:mr>
            <m:mr>
              <m:e/>
              <m:e>
                <m:r>
                  <m:rPr>
                    <m:sty m:val="p"/>
                  </m:rPr>
                  <m:t>✓</m:t>
                </m:r>
              </m:e>
            </m:mr>
          </m:m>
        </m:oMath>
      </m:oMathPara>
    </w:p>
    <w:p>
      <w:pPr>
        <w:pStyle w:val="FirstParagraph"/>
      </w:pPr>
      <w:r>
        <w:t xml:space="preserve">We need to be careful when multiplying and dividing by negative numbers.</w:t>
      </w:r>
    </w:p>
    <w:p>
      <w:pPr>
        <w:pStyle w:val="BodyText"/>
      </w:pPr>
      <m:oMathPara>
        <m:oMathParaPr>
          <m:jc m:val="center"/>
        </m:oMathParaPr>
        <m:oMath>
          <m:m>
            <m:mPr>
              <m:baseJc m:val="center"/>
              <m:plcHide m:val="1"/>
              <m:mcs>
                <m:mc>
                  <m:mcPr>
                    <m:mcJc m:val="right"/>
                    <m:count m:val="1"/>
                  </m:mcPr>
                </m:mc>
                <m:mc>
                  <m:mcPr>
                    <m:mcJc m:val="left"/>
                    <m:count m:val="1"/>
                  </m:mcPr>
                </m:mc>
              </m:mcs>
            </m:mPr>
            <m:mr>
              <m:e>
                <m:r>
                  <m:t>4</m:t>
                </m:r>
              </m:e>
              <m:e>
                <m:r>
                  <m:rPr>
                    <m:sty m:val="p"/>
                  </m:rPr>
                  <m:t>&lt;</m:t>
                </m:r>
                <m:r>
                  <m:t>6</m:t>
                </m:r>
              </m:e>
            </m:mr>
            <m:mr>
              <m:e>
                <m:r>
                  <m:t>4</m:t>
                </m:r>
                <m:r>
                  <m:rPr>
                    <m:sty m:val="p"/>
                  </m:rPr>
                  <m:t>×</m:t>
                </m:r>
                <m:r>
                  <m:rPr>
                    <m:sty m:val="p"/>
                  </m:rPr>
                  <m:t>−</m:t>
                </m:r>
                <m:r>
                  <m:t>2</m:t>
                </m:r>
              </m:e>
              <m:e>
                <m:r>
                  <m:rPr>
                    <m:sty m:val="p"/>
                  </m:rPr>
                  <m:t>&lt;</m:t>
                </m:r>
                <m:r>
                  <m:t>6</m:t>
                </m:r>
                <m:r>
                  <m:rPr>
                    <m:sty m:val="p"/>
                  </m:rPr>
                  <m:t>×</m:t>
                </m:r>
                <m:r>
                  <m:rPr>
                    <m:sty m:val="p"/>
                  </m:rPr>
                  <m:t>−</m:t>
                </m:r>
                <m:r>
                  <m:t>2</m:t>
                </m:r>
              </m:e>
            </m:mr>
            <m:mr>
              <m:e>
                <m:r>
                  <m:rPr>
                    <m:sty m:val="p"/>
                  </m:rPr>
                  <m:t>−</m:t>
                </m:r>
                <m:r>
                  <m:t>8</m:t>
                </m:r>
              </m:e>
              <m:e>
                <m:r>
                  <m:rPr>
                    <m:sty m:val="p"/>
                  </m:rPr>
                  <m:t>≮</m:t>
                </m:r>
                <m:r>
                  <m:rPr>
                    <m:sty m:val="p"/>
                  </m:rPr>
                  <m:t>−</m:t>
                </m:r>
                <m:r>
                  <m:t>12</m:t>
                </m:r>
              </m:e>
            </m:mr>
            <m:mr>
              <m:e>
                <m:r>
                  <m:rPr>
                    <m:sty m:val="p"/>
                  </m:rPr>
                  <m:t>−</m:t>
                </m:r>
                <m:r>
                  <m:t>8</m:t>
                </m:r>
              </m:e>
              <m:e>
                <m:r>
                  <m:rPr>
                    <m:sty m:val="p"/>
                  </m:rPr>
                  <m:t>&gt;</m:t>
                </m:r>
                <m:r>
                  <m:rPr>
                    <m:sty m:val="p"/>
                  </m:rPr>
                  <m:t>−</m:t>
                </m:r>
                <m:r>
                  <m:t>12</m:t>
                </m:r>
              </m:e>
            </m:mr>
          </m:m>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00" name="Picture"/>
                  <a:graphic>
                    <a:graphicData uri="http://schemas.openxmlformats.org/drawingml/2006/picture">
                      <pic:pic>
                        <pic:nvPicPr>
                          <pic:cNvPr descr="/usr/lib/rstudio/resources/app/bin/quarto/share/formats/docx/note.png" id="10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Remember the following key point when using inequalities:</w:t>
            </w:r>
          </w:p>
          <w:p>
            <w:pPr>
              <w:pStyle w:val="BodyText"/>
            </w:pPr>
            <w:pPr>
              <w:spacing w:after="16"/>
            </w:pPr>
            <w:r>
              <w:t xml:space="preserve">When multiplying or dividing by a negative number change the direction of the inequality.</w:t>
            </w:r>
          </w:p>
        </w:tc>
      </w:tr>
    </w:tbl>
    <w:bookmarkEnd w:id="102"/>
    <w:bookmarkStart w:id="112" w:name="simultaneous-equations"/>
    <w:p>
      <w:pPr>
        <w:pStyle w:val="Heading2"/>
      </w:pPr>
      <w:r>
        <w:t xml:space="preserve">5.3 Simultaneous equations</w:t>
      </w:r>
    </w:p>
    <w:p>
      <w:pPr>
        <w:pStyle w:val="FirstParagraph"/>
      </w:pPr>
      <w:r>
        <w:t xml:space="preserve">Sometimes equations have more than one unknown. Take</w:t>
      </w:r>
      <w:r>
        <w:t xml:space="preserve"> </w:t>
      </w:r>
      <m:oMath>
        <m:r>
          <m:t>x</m:t>
        </m:r>
        <m:r>
          <m:rPr>
            <m:sty m:val="p"/>
          </m:rPr>
          <m:t>+</m:t>
        </m:r>
        <m:r>
          <m:t>y</m:t>
        </m:r>
        <m:r>
          <m:rPr>
            <m:sty m:val="p"/>
          </m:rPr>
          <m:t>=</m:t>
        </m:r>
        <m:r>
          <m:t>4</m:t>
        </m:r>
      </m:oMath>
      <w:r>
        <w:t xml:space="preserve"> </w:t>
      </w:r>
      <w:r>
        <w:t xml:space="preserve">for example. There are infinitely many pairs of numbers,</w:t>
      </w:r>
      <w:r>
        <w:t xml:space="preserve"> </w:t>
      </w:r>
      <m:oMath>
        <m:r>
          <m:t>x</m:t>
        </m:r>
      </m:oMath>
      <w:r>
        <w:t xml:space="preserve"> </w:t>
      </w:r>
      <w:r>
        <w:t xml:space="preserve">and</w:t>
      </w:r>
      <w:r>
        <w:t xml:space="preserve"> </w:t>
      </w:r>
      <m:oMath>
        <m:r>
          <m:t>y</m:t>
        </m:r>
      </m:oMath>
      <w:r>
        <w:t xml:space="preserve">, that work for this. Take the following pairs for example:</w:t>
      </w:r>
      <w:r>
        <w:t xml:space="preserve"> </w:t>
      </w:r>
      <m:oMath>
        <m:r>
          <m:t>x</m:t>
        </m:r>
        <m:r>
          <m:rPr>
            <m:sty m:val="p"/>
          </m:rPr>
          <m:t>=</m:t>
        </m:r>
        <m:r>
          <m:t>1</m:t>
        </m:r>
      </m:oMath>
      <w:r>
        <w:t xml:space="preserve"> </w:t>
      </w:r>
      <w:r>
        <w:t xml:space="preserve">and</w:t>
      </w:r>
      <w:r>
        <w:t xml:space="preserve"> </w:t>
      </w:r>
      <m:oMath>
        <m:r>
          <m:t>y</m:t>
        </m:r>
        <m:r>
          <m:rPr>
            <m:sty m:val="p"/>
          </m:rPr>
          <m:t>=</m:t>
        </m:r>
        <m:r>
          <m:t>3</m:t>
        </m:r>
      </m:oMath>
      <w:r>
        <w:t xml:space="preserve">,</w:t>
      </w:r>
      <w:r>
        <w:t xml:space="preserve"> </w:t>
      </w:r>
      <m:oMath>
        <m:r>
          <m:t>x</m:t>
        </m:r>
        <m:r>
          <m:rPr>
            <m:sty m:val="p"/>
          </m:rPr>
          <m:t>=</m:t>
        </m:r>
        <m:r>
          <m:rPr>
            <m:sty m:val="p"/>
          </m:rPr>
          <m:t>−</m:t>
        </m:r>
        <m:r>
          <m:t>100</m:t>
        </m:r>
      </m:oMath>
      <w:r>
        <w:t xml:space="preserve"> </w:t>
      </w:r>
      <w:r>
        <w:t xml:space="preserve">and</w:t>
      </w:r>
      <w:r>
        <w:t xml:space="preserve"> </w:t>
      </w:r>
      <m:oMath>
        <m:r>
          <m:t>y</m:t>
        </m:r>
        <m:r>
          <m:rPr>
            <m:sty m:val="p"/>
          </m:rPr>
          <m:t>=</m:t>
        </m:r>
        <m:r>
          <m:t>104</m:t>
        </m:r>
      </m:oMath>
      <w:r>
        <w:t xml:space="preserve">, and</w:t>
      </w:r>
      <w:r>
        <w:t xml:space="preserve"> </w:t>
      </w:r>
      <m:oMath>
        <m:r>
          <m:t>x</m:t>
        </m:r>
        <m:r>
          <m:rPr>
            <m:sty m:val="p"/>
          </m:rPr>
          <m:t>=</m:t>
        </m:r>
        <m:r>
          <m:t>0.1</m:t>
        </m:r>
      </m:oMath>
      <w:r>
        <w:t xml:space="preserve"> </w:t>
      </w:r>
      <w:r>
        <w:t xml:space="preserve">and</w:t>
      </w:r>
      <w:r>
        <w:t xml:space="preserve"> </w:t>
      </w:r>
      <m:oMath>
        <m:r>
          <m:t>y</m:t>
        </m:r>
        <m:r>
          <m:rPr>
            <m:sty m:val="p"/>
          </m:rPr>
          <m:t>=</m:t>
        </m:r>
        <m:r>
          <m:t>3.9</m:t>
        </m:r>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04" name="Picture"/>
                  <a:graphic>
                    <a:graphicData uri="http://schemas.openxmlformats.org/drawingml/2006/picture">
                      <pic:pic>
                        <pic:nvPicPr>
                          <pic:cNvPr descr="/usr/lib/rstudio/resources/app/bin/quarto/share/formats/docx/tip.png" id="105"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Pro-tip</w:t>
            </w:r>
          </w:p>
        </w:tc>
      </w:tr>
      <w:tr>
        <w:trPr>
          <w:cantSplit/>
        </w:trPr>
        <w:tc>
          <w:tcPr>
            <w:tcMar>
              <w:top w:w="108" w:type="dxa"/>
              <w:bottom w:w="108" w:type="dxa"/>
            </w:tcMar>
          </w:tcPr>
          <w:p>
            <w:pPr>
              <w:pStyle w:val="BodyText"/>
            </w:pPr>
            <w:pPr>
              <w:spacing w:before="16" w:after="16"/>
            </w:pPr>
            <w:r>
              <w:t xml:space="preserve">These pairs of solutions are often given as co-ordinate pairs like</w:t>
            </w:r>
            <w:r>
              <w:t xml:space="preserve"> </w:t>
            </w:r>
            <m:oMath>
              <m:d>
                <m:dPr>
                  <m:begChr m:val="("/>
                  <m:endChr m:val=")"/>
                  <m:sepChr m:val=""/>
                  <m:grow/>
                </m:dPr>
                <m:e>
                  <m:r>
                    <m:t>1</m:t>
                  </m:r>
                  <m:r>
                    <m:rPr>
                      <m:sty m:val="p"/>
                    </m:rPr>
                    <m:t>,</m:t>
                  </m:r>
                  <m:r>
                    <m:t>3</m:t>
                  </m:r>
                </m:e>
              </m:d>
            </m:oMath>
            <w:r>
              <w:t xml:space="preserve">,</w:t>
            </w:r>
            <w:r>
              <w:t xml:space="preserve"> </w:t>
            </w:r>
            <m:oMath>
              <m:d>
                <m:dPr>
                  <m:begChr m:val="("/>
                  <m:endChr m:val=")"/>
                  <m:sepChr m:val=""/>
                  <m:grow/>
                </m:dPr>
                <m:e>
                  <m:r>
                    <m:rPr>
                      <m:sty m:val="p"/>
                    </m:rPr>
                    <m:t>−</m:t>
                  </m:r>
                  <m:r>
                    <m:t>100</m:t>
                  </m:r>
                  <m:r>
                    <m:rPr>
                      <m:sty m:val="p"/>
                    </m:rPr>
                    <m:t>,</m:t>
                  </m:r>
                  <m:r>
                    <m:t>104</m:t>
                  </m:r>
                </m:e>
              </m:d>
            </m:oMath>
            <w:r>
              <w:t xml:space="preserve"> </w:t>
            </w:r>
            <w:r>
              <w:t xml:space="preserve">and</w:t>
            </w:r>
            <w:r>
              <w:t xml:space="preserve"> </w:t>
            </w:r>
            <m:oMath>
              <m:d>
                <m:dPr>
                  <m:begChr m:val="("/>
                  <m:endChr m:val=")"/>
                  <m:sepChr m:val=""/>
                  <m:grow/>
                </m:dPr>
                <m:e>
                  <m:r>
                    <m:t>0.1</m:t>
                  </m:r>
                  <m:r>
                    <m:rPr>
                      <m:sty m:val="p"/>
                    </m:rPr>
                    <m:t>,</m:t>
                  </m:r>
                  <m:r>
                    <m:t>3.9</m:t>
                  </m:r>
                </m:e>
              </m:d>
            </m:oMath>
            <w:r>
              <w:t xml:space="preserve">. We’ll do more about co-ordinates later.</w:t>
            </w:r>
          </w:p>
        </w:tc>
      </w:tr>
    </w:tbl>
    <w:p>
      <w:pPr>
        <w:pStyle w:val="BodyText"/>
      </w:pPr>
      <w:r>
        <w:t xml:space="preserve">However, if I give you some more information, say</w:t>
      </w:r>
      <w:r>
        <w:t xml:space="preserve"> </w:t>
      </w:r>
      <m:oMath>
        <m:r>
          <m:t>x</m:t>
        </m:r>
        <m:r>
          <m:rPr>
            <m:sty m:val="p"/>
          </m:rPr>
          <m:t>=</m:t>
        </m:r>
        <m:r>
          <m:t>y</m:t>
        </m:r>
      </m:oMath>
      <w:r>
        <w:t xml:space="preserve">, now there is only one solution, namely</w:t>
      </w:r>
      <w:r>
        <w:t xml:space="preserve"> </w:t>
      </w:r>
      <m:oMath>
        <m:r>
          <m:t>x</m:t>
        </m:r>
        <m:r>
          <m:rPr>
            <m:sty m:val="p"/>
          </m:rPr>
          <m:t>=</m:t>
        </m:r>
        <m:r>
          <m:t>2</m:t>
        </m:r>
      </m:oMath>
      <w:r>
        <w:t xml:space="preserve"> </w:t>
      </w:r>
      <w:r>
        <w:t xml:space="preserve">and</w:t>
      </w:r>
      <w:r>
        <w:t xml:space="preserve"> </w:t>
      </w:r>
      <m:oMath>
        <m:r>
          <m:t>y</m:t>
        </m:r>
        <m:r>
          <m:rPr>
            <m:sty m:val="p"/>
          </m:rPr>
          <m:t>=</m:t>
        </m:r>
        <m:r>
          <m:t>2</m:t>
        </m:r>
      </m:oMath>
      <w:r>
        <w:t xml:space="preserve">. We can use the information in two equations together to find the values that satisfy both equations.</w:t>
      </w:r>
    </w:p>
    <w:bookmarkStart w:id="110" w:name="elimination-method"/>
    <w:p>
      <w:pPr>
        <w:pStyle w:val="Heading3"/>
      </w:pPr>
      <w:r>
        <w:t xml:space="preserve">5.3.1 Elimination method</w:t>
      </w:r>
    </w:p>
    <w:p>
      <w:pPr>
        <w:pStyle w:val="FirstParagraph"/>
      </w:pPr>
      <w:r>
        <w:t xml:space="preserve">The idea with this method is to combine the two equations to create a new equation with only one variable in it.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4</m:t>
                </m:r>
                <m:r>
                  <m:t>x</m:t>
                </m:r>
                <m:r>
                  <m:rPr>
                    <m:sty m:val="p"/>
                  </m:rPr>
                  <m:t>+</m:t>
                </m:r>
                <m:r>
                  <m:t>2</m:t>
                </m:r>
                <m:r>
                  <m:t>y</m:t>
                </m:r>
              </m:e>
              <m:e>
                <m:r>
                  <m:rPr>
                    <m:sty m:val="p"/>
                  </m:rPr>
                  <m:t>=</m:t>
                </m:r>
                <m:r>
                  <m:rPr>
                    <m:sty m:val="p"/>
                  </m:rPr>
                  <m:t>−</m:t>
                </m:r>
                <m:r>
                  <m:t>6</m:t>
                </m:r>
              </m:e>
              <m:e>
                <m:d>
                  <m:dPr>
                    <m:begChr m:val="("/>
                    <m:endChr m:val=")"/>
                    <m:sepChr m:val=""/>
                    <m:grow/>
                  </m:dPr>
                  <m:e>
                    <m:r>
                      <m:t>1</m:t>
                    </m:r>
                  </m:e>
                </m:d>
              </m:e>
            </m:mr>
            <m:mr>
              <m:e>
                <m:r>
                  <m:rPr>
                    <m:sty m:val="p"/>
                  </m:rPr>
                  <m:t>−</m:t>
                </m:r>
                <m:r>
                  <m:t>2</m:t>
                </m:r>
                <m:r>
                  <m:t>x</m:t>
                </m:r>
                <m:r>
                  <m:rPr>
                    <m:sty m:val="p"/>
                  </m:rPr>
                  <m:t>+</m:t>
                </m:r>
                <m:r>
                  <m:t>3</m:t>
                </m:r>
                <m:r>
                  <m:t>y</m:t>
                </m:r>
              </m:e>
              <m:e>
                <m:r>
                  <m:rPr>
                    <m:sty m:val="p"/>
                  </m:rPr>
                  <m:t>=</m:t>
                </m:r>
                <m:r>
                  <m:t>7</m:t>
                </m:r>
              </m:e>
              <m:e>
                <m:d>
                  <m:dPr>
                    <m:begChr m:val="("/>
                    <m:endChr m:val=")"/>
                    <m:sepChr m:val=""/>
                    <m:grow/>
                  </m:dPr>
                  <m:e>
                    <m:r>
                      <m:t>2</m:t>
                    </m:r>
                  </m:e>
                </m:d>
              </m:e>
            </m:mr>
          </m:m>
        </m:oMath>
      </m:oMathPara>
    </w:p>
    <w:p>
      <w:pPr>
        <w:pStyle w:val="FirstParagraph"/>
      </w:pPr>
      <w:r>
        <w:t xml:space="preserve">To get a solution for</w:t>
      </w:r>
      <w:r>
        <w:t xml:space="preserve"> </w:t>
      </w:r>
      <m:oMath>
        <m:r>
          <m:t>y</m:t>
        </m:r>
      </m:oMath>
      <w:r>
        <w:t xml:space="preserve">, if we multiply equation</w:t>
      </w:r>
      <w:r>
        <w:t xml:space="preserve"> </w:t>
      </w:r>
      <m:oMath>
        <m:d>
          <m:dPr>
            <m:begChr m:val="("/>
            <m:endChr m:val=")"/>
            <m:sepChr m:val=""/>
            <m:grow/>
          </m:dPr>
          <m:e>
            <m:r>
              <m:t>2</m:t>
            </m:r>
          </m:e>
        </m:d>
      </m:oMath>
      <w:r>
        <w:t xml:space="preserve"> </w:t>
      </w:r>
      <w:r>
        <w:t xml:space="preserve">by</w:t>
      </w:r>
      <w:r>
        <w:t xml:space="preserve"> </w:t>
      </w:r>
      <m:oMath>
        <m:r>
          <m:t>2</m:t>
        </m:r>
      </m:oMath>
      <w:r>
        <w:t xml:space="preserve"> </w:t>
      </w:r>
      <w:r>
        <w:t xml:space="preserve">we will have two equations with equal and opposite x-coefficients: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4</m:t>
                </m:r>
                <m:r>
                  <m:t>x</m:t>
                </m:r>
                <m:r>
                  <m:rPr>
                    <m:sty m:val="p"/>
                  </m:rPr>
                  <m:t>+</m:t>
                </m:r>
                <m:r>
                  <m:t>2</m:t>
                </m:r>
                <m:r>
                  <m:t>y</m:t>
                </m:r>
              </m:e>
              <m:e>
                <m:r>
                  <m:rPr>
                    <m:sty m:val="p"/>
                  </m:rPr>
                  <m:t>=</m:t>
                </m:r>
                <m:r>
                  <m:rPr>
                    <m:sty m:val="p"/>
                  </m:rPr>
                  <m:t>−</m:t>
                </m:r>
                <m:r>
                  <m:t>6</m:t>
                </m:r>
              </m:e>
            </m:mr>
            <m:mr>
              <m:e>
                <m:r>
                  <m:rPr>
                    <m:sty m:val="p"/>
                  </m:rPr>
                  <m:t>−</m:t>
                </m:r>
                <m:r>
                  <m:t>4</m:t>
                </m:r>
                <m:r>
                  <m:t>x</m:t>
                </m:r>
                <m:r>
                  <m:rPr>
                    <m:sty m:val="p"/>
                  </m:rPr>
                  <m:t>+</m:t>
                </m:r>
                <m:r>
                  <m:t>6</m:t>
                </m:r>
                <m:r>
                  <m:t>y</m:t>
                </m:r>
              </m:e>
              <m:e>
                <m:r>
                  <m:rPr>
                    <m:sty m:val="p"/>
                  </m:rPr>
                  <m:t>=</m:t>
                </m:r>
                <m:r>
                  <m:t>14</m:t>
                </m:r>
              </m:e>
              <m:e>
                <m:d>
                  <m:dPr>
                    <m:begChr m:val="("/>
                    <m:endChr m:val=")"/>
                    <m:sepChr m:val=""/>
                    <m:grow/>
                  </m:dPr>
                  <m:e>
                    <m:r>
                      <m:t>3</m:t>
                    </m:r>
                  </m:e>
                </m:d>
              </m:e>
            </m:mr>
          </m:m>
        </m:oMath>
      </m:oMathPara>
    </w:p>
    <w:p>
      <w:pPr>
        <w:pStyle w:val="FirstParagraph"/>
      </w:pPr>
      <w:r>
        <w:t xml:space="preserve">If we add equation</w:t>
      </w:r>
      <w:r>
        <w:t xml:space="preserve"> </w:t>
      </w:r>
      <m:oMath>
        <m:d>
          <m:dPr>
            <m:begChr m:val="("/>
            <m:endChr m:val=")"/>
            <m:sepChr m:val=""/>
            <m:grow/>
          </m:dPr>
          <m:e>
            <m:r>
              <m:t>1</m:t>
            </m:r>
          </m:e>
        </m:d>
      </m:oMath>
      <w:r>
        <w:t xml:space="preserve"> </w:t>
      </w:r>
      <w:r>
        <w:t xml:space="preserve">to equation</w:t>
      </w:r>
      <w:r>
        <w:t xml:space="preserve"> </w:t>
      </w:r>
      <m:oMath>
        <m:d>
          <m:dPr>
            <m:begChr m:val="("/>
            <m:endChr m:val=")"/>
            <m:sepChr m:val=""/>
            <m:grow/>
          </m:dPr>
          <m:e>
            <m:r>
              <m:t>3</m:t>
            </m:r>
          </m:e>
        </m:d>
      </m:oMath>
      <w:r>
        <w:t xml:space="preserve"> </w:t>
      </w:r>
      <w:r>
        <w:t xml:space="preserve">this eliminates the</w:t>
      </w:r>
      <w:r>
        <w:t xml:space="preserve"> </w:t>
      </w:r>
      <m:oMath>
        <m:r>
          <m:t>x</m:t>
        </m:r>
      </m:oMath>
      <w:r>
        <w:t xml:space="preserve">-terms, leaving us with one equation in terms of</w:t>
      </w:r>
      <w:r>
        <w:t xml:space="preserve"> </w:t>
      </w:r>
      <m:oMath>
        <m:r>
          <m:t>y</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2</m:t>
                    </m:r>
                    <m:r>
                      <m:rPr>
                        <m:sty m:val="p"/>
                      </m:rPr>
                      <m:t>+</m:t>
                    </m:r>
                    <m:r>
                      <m:t>6</m:t>
                    </m:r>
                  </m:e>
                </m:d>
                <m:r>
                  <m:t>y</m:t>
                </m:r>
              </m:e>
              <m:e>
                <m:r>
                  <m:rPr>
                    <m:sty m:val="p"/>
                  </m:rPr>
                  <m:t>=</m:t>
                </m:r>
                <m:r>
                  <m:rPr>
                    <m:sty m:val="p"/>
                  </m:rPr>
                  <m:t>−</m:t>
                </m:r>
                <m:r>
                  <m:t>6</m:t>
                </m:r>
                <m:r>
                  <m:rPr>
                    <m:sty m:val="p"/>
                  </m:rPr>
                  <m:t>+</m:t>
                </m:r>
                <m:r>
                  <m:t>14</m:t>
                </m:r>
              </m:e>
            </m:mr>
            <m:mr>
              <m:e>
                <m:r>
                  <m:t>8</m:t>
                </m:r>
                <m:r>
                  <m:t>y</m:t>
                </m:r>
              </m:e>
              <m:e>
                <m:r>
                  <m:rPr>
                    <m:sty m:val="p"/>
                  </m:rPr>
                  <m:t>=</m:t>
                </m:r>
                <m:r>
                  <m:t>8</m:t>
                </m:r>
              </m:e>
            </m:mr>
            <m:mr>
              <m:e>
                <m:r>
                  <m:t>y</m:t>
                </m:r>
              </m:e>
              <m:e>
                <m:r>
                  <m:rPr>
                    <m:sty m:val="p"/>
                  </m:rPr>
                  <m:t>=</m:t>
                </m:r>
                <m:r>
                  <m:t>1</m:t>
                </m:r>
              </m:e>
            </m:mr>
          </m:m>
        </m:oMath>
      </m:oMathPara>
    </w:p>
    <w:p>
      <w:pPr>
        <w:pStyle w:val="FirstParagraph"/>
      </w:pPr>
      <w:r>
        <w:t xml:space="preserve">To obtain a solution for</w:t>
      </w:r>
      <w:r>
        <w:t xml:space="preserve"> </w:t>
      </w:r>
      <m:oMath>
        <m:r>
          <m:t>x</m:t>
        </m:r>
      </m:oMath>
      <w:r>
        <w:t xml:space="preserve"> </w:t>
      </w:r>
      <w:r>
        <w:t xml:space="preserve">we can substitute this</w:t>
      </w:r>
      <w:r>
        <w:t xml:space="preserve"> </w:t>
      </w:r>
      <m:oMath>
        <m:r>
          <m:t>y</m:t>
        </m:r>
      </m:oMath>
      <w:r>
        <w:t xml:space="preserve">-value into either of our initial equations. Using equation</w:t>
      </w:r>
      <w:r>
        <w:t xml:space="preserve"> </w:t>
      </w:r>
      <m:oMath>
        <m:d>
          <m:dPr>
            <m:begChr m:val="("/>
            <m:endChr m:val=")"/>
            <m:sepChr m:val=""/>
            <m:grow/>
          </m:dPr>
          <m:e>
            <m:r>
              <m:t>1</m:t>
            </m:r>
          </m:e>
        </m:d>
      </m:oMath>
      <w:r>
        <w:t xml:space="preserve">, we obtain:</w:t>
      </w:r>
    </w:p>
    <w:p>
      <w:pPr>
        <w:pStyle w:val="BodyText"/>
      </w:pPr>
      <m:oMathPara>
        <m:oMathParaPr>
          <m:jc m:val="center"/>
        </m:oMathParaPr>
        <m:oMath>
          <m:m>
            <m:mPr>
              <m:baseJc m:val="center"/>
              <m:plcHide m:val="1"/>
              <m:mcs>
                <m:mc>
                  <m:mcPr>
                    <m:mcJc m:val="right"/>
                    <m:count m:val="1"/>
                  </m:mcPr>
                </m:mc>
                <m:mc>
                  <m:mcPr>
                    <m:mcJc m:val="left"/>
                    <m:count m:val="1"/>
                  </m:mcPr>
                </m:mc>
              </m:mcs>
            </m:mPr>
            <m:mr>
              <m:e>
                <m:r>
                  <m:t>4</m:t>
                </m:r>
                <m:r>
                  <m:t>x</m:t>
                </m:r>
                <m:r>
                  <m:rPr>
                    <m:sty m:val="p"/>
                  </m:rPr>
                  <m:t>+</m:t>
                </m:r>
                <m:r>
                  <m:t>2</m:t>
                </m:r>
                <m:r>
                  <m:rPr>
                    <m:sty m:val="p"/>
                  </m:rPr>
                  <m:t>×</m:t>
                </m:r>
                <m:r>
                  <m:t>1</m:t>
                </m:r>
              </m:e>
              <m:e>
                <m:r>
                  <m:rPr>
                    <m:sty m:val="p"/>
                  </m:rPr>
                  <m:t>=</m:t>
                </m:r>
                <m:r>
                  <m:rPr>
                    <m:sty m:val="p"/>
                  </m:rPr>
                  <m:t>−</m:t>
                </m:r>
                <m:r>
                  <m:t>6</m:t>
                </m:r>
              </m:e>
            </m:mr>
            <m:mr>
              <m:e>
                <m:r>
                  <m:t>4</m:t>
                </m:r>
                <m:r>
                  <m:t>x</m:t>
                </m:r>
                <m:r>
                  <m:rPr>
                    <m:sty m:val="p"/>
                  </m:rPr>
                  <m:t>+</m:t>
                </m:r>
                <m:r>
                  <m:t>2</m:t>
                </m:r>
              </m:e>
              <m:e>
                <m:r>
                  <m:rPr>
                    <m:sty m:val="p"/>
                  </m:rPr>
                  <m:t>=</m:t>
                </m:r>
                <m:r>
                  <m:rPr>
                    <m:sty m:val="p"/>
                  </m:rPr>
                  <m:t>−</m:t>
                </m:r>
                <m:r>
                  <m:t>6</m:t>
                </m:r>
              </m:e>
            </m:mr>
            <m:mr>
              <m:e>
                <m:r>
                  <m:t>4</m:t>
                </m:r>
                <m:r>
                  <m:t>x</m:t>
                </m:r>
              </m:e>
              <m:e>
                <m:r>
                  <m:rPr>
                    <m:sty m:val="p"/>
                  </m:rPr>
                  <m:t>=</m:t>
                </m:r>
                <m:r>
                  <m:rPr>
                    <m:sty m:val="p"/>
                  </m:rPr>
                  <m:t>−</m:t>
                </m:r>
                <m:r>
                  <m:t>8</m:t>
                </m:r>
              </m:e>
            </m:mr>
            <m:mr>
              <m:e>
                <m:r>
                  <m:t>x</m:t>
                </m:r>
              </m:e>
              <m:e>
                <m:r>
                  <m:rPr>
                    <m:sty m:val="p"/>
                  </m:rPr>
                  <m:t>=</m:t>
                </m:r>
                <m:r>
                  <m:rPr>
                    <m:sty m:val="p"/>
                  </m:rPr>
                  <m:t>−</m:t>
                </m:r>
                <m:r>
                  <m:t>2</m:t>
                </m:r>
              </m:e>
            </m:mr>
          </m:m>
        </m:oMath>
      </m:oMathPara>
    </w:p>
    <w:p>
      <w:pPr>
        <w:pStyle w:val="FirstParagraph"/>
      </w:pPr>
      <w:r>
        <w:t xml:space="preserve">We can check our values for</w:t>
      </w:r>
      <w:r>
        <w:t xml:space="preserve"> </w:t>
      </w:r>
      <m:oMath>
        <m:r>
          <m:t>x</m:t>
        </m:r>
      </m:oMath>
      <w:r>
        <w:t xml:space="preserve"> </w:t>
      </w:r>
      <w:r>
        <w:t xml:space="preserve">and</w:t>
      </w:r>
      <w:r>
        <w:t xml:space="preserve"> </w:t>
      </w:r>
      <m:oMath>
        <m:r>
          <m:t>y</m:t>
        </m:r>
      </m:oMath>
      <w:r>
        <w:t xml:space="preserve"> </w:t>
      </w:r>
      <w:r>
        <w:t xml:space="preserve">by substituting them into equation</w:t>
      </w:r>
      <w:r>
        <w:t xml:space="preserve"> </w:t>
      </w:r>
      <m:oMath>
        <m:r>
          <m:t>2</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t>2</m:t>
                </m:r>
                <m:r>
                  <m:t>x</m:t>
                </m:r>
                <m:r>
                  <m:rPr>
                    <m:sty m:val="p"/>
                  </m:rPr>
                  <m:t>+</m:t>
                </m:r>
                <m:r>
                  <m:t>3</m:t>
                </m:r>
                <m:r>
                  <m:t>y</m:t>
                </m:r>
              </m:e>
              <m:e>
                <m:r>
                  <m:rPr>
                    <m:sty m:val="p"/>
                  </m:rPr>
                  <m:t>=</m:t>
                </m:r>
                <m:r>
                  <m:t>7</m:t>
                </m:r>
              </m:e>
            </m:mr>
            <m:mr>
              <m:e>
                <m:r>
                  <m:rPr>
                    <m:sty m:val="p"/>
                  </m:rPr>
                  <m:t>−</m:t>
                </m:r>
                <m:r>
                  <m:t>2</m:t>
                </m:r>
                <m:r>
                  <m:rPr>
                    <m:sty m:val="p"/>
                  </m:rPr>
                  <m:t>×</m:t>
                </m:r>
                <m:r>
                  <m:rPr>
                    <m:sty m:val="p"/>
                  </m:rPr>
                  <m:t>−</m:t>
                </m:r>
                <m:r>
                  <m:t>2</m:t>
                </m:r>
                <m:r>
                  <m:rPr>
                    <m:sty m:val="p"/>
                  </m:rPr>
                  <m:t>+</m:t>
                </m:r>
                <m:r>
                  <m:t>3</m:t>
                </m:r>
                <m:r>
                  <m:rPr>
                    <m:sty m:val="p"/>
                  </m:rPr>
                  <m:t>×</m:t>
                </m:r>
                <m:r>
                  <m:t>1</m:t>
                </m:r>
              </m:e>
              <m:e>
                <m:r>
                  <m:rPr>
                    <m:sty m:val="p"/>
                  </m:rPr>
                  <m:t>=</m:t>
                </m:r>
                <m:r>
                  <m:t>7</m:t>
                </m:r>
              </m:e>
            </m:mr>
            <m:mr>
              <m:e>
                <m:r>
                  <m:t>4</m:t>
                </m:r>
                <m:r>
                  <m:rPr>
                    <m:sty m:val="p"/>
                  </m:rPr>
                  <m:t>+</m:t>
                </m:r>
                <m:r>
                  <m:t>3</m:t>
                </m:r>
              </m:e>
              <m:e>
                <m:r>
                  <m:rPr>
                    <m:sty m:val="p"/>
                  </m:rPr>
                  <m:t>=</m:t>
                </m:r>
                <m:r>
                  <m:t>7</m:t>
                </m:r>
              </m:e>
            </m:mr>
          </m:m>
        </m:oMath>
      </m:oMathPara>
    </w:p>
    <w:p>
      <w:pPr>
        <w:pStyle w:val="FirstParagraph"/>
      </w:pPr>
      <w:r>
        <w:t xml:space="preserve">Which works out!</w:t>
      </w:r>
    </w:p>
    <w:p>
      <w:pPr>
        <w:pStyle w:val="BodyText"/>
      </w:pPr>
      <w:r>
        <w:t xml:space="preserve">You can try other examples in the exercise below. Sometime you may have to multiply both of your starting equations in order to get the same amount of one variable. Also, don’t worry if you have eliminated the other variable - it doesn’t matter which you get rid of first, you should get the same answer in the end.</w:t>
      </w:r>
    </w:p>
    <w:tbl>
      <w:tblPr>
        <w:tblStyle w:val="Table"/>
        <w:tblW w:type="pct" w:w="5000"/>
        <w:tblLook w:firstRow="0" w:lastRow="0" w:firstColumn="0" w:lastColumn="0" w:noHBand="0" w:noVBand="0" w:val="0000"/>
      </w:tblPr>
      <w:tblGrid>
        <w:gridCol w:w="7920"/>
      </w:tblGrid>
      <w:tr>
        <w:tc>
          <w:tcPr/>
          <w:p>
            <w:pPr>
              <w:jc w:val="center"/>
            </w:pPr>
            <w:hyperlink r:id="rId109">
              <w:r>
                <w:drawing>
                  <wp:inline>
                    <wp:extent cx="5334000" cy="4311650"/>
                    <wp:effectExtent b="0" l="0" r="0" t="0"/>
                    <wp:docPr descr="" title="" id="107" name="Picture"/>
                    <a:graphic>
                      <a:graphicData uri="http://schemas.openxmlformats.org/drawingml/2006/picture">
                        <pic:pic>
                          <pic:nvPicPr>
                            <pic:cNvPr descr="./05-solving_equations_files/figure-docx/unnamed-chunk-6-1.png" id="108" name="Picture"/>
                            <pic:cNvPicPr>
                              <a:picLocks noChangeArrowheads="1" noChangeAspect="1"/>
                            </pic:cNvPicPr>
                          </pic:nvPicPr>
                          <pic:blipFill>
                            <a:blip r:embed="rId10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10"/>
    <w:bookmarkStart w:id="111" w:name="substitution-method"/>
    <w:p>
      <w:pPr>
        <w:pStyle w:val="Heading3"/>
      </w:pPr>
      <w:r>
        <w:t xml:space="preserve">5.3.2 Substitution method</w:t>
      </w:r>
    </w:p>
    <w:p>
      <w:pPr>
        <w:pStyle w:val="FirstParagraph"/>
      </w:pPr>
      <w:r>
        <w:t xml:space="preserve">It is also possible to re-arrange one equation and substitute it into the other. This method will be covered in the</w:t>
      </w:r>
      <w:r>
        <w:t xml:space="preserve"> </w:t>
      </w:r>
      <w:hyperlink w:anchor="quadratics-1">
        <w:r>
          <w:rPr>
            <w:rStyle w:val="Hyperlink"/>
          </w:rPr>
          <w:t xml:space="preserve">Quadratics</w:t>
        </w:r>
      </w:hyperlink>
      <w:r>
        <w:t xml:space="preserve"> </w:t>
      </w:r>
      <w:r>
        <w:t xml:space="preserve">section.</w:t>
      </w:r>
    </w:p>
    <w:bookmarkEnd w:id="111"/>
    <w:bookmarkEnd w:id="112"/>
    <w:bookmarkEnd w:id="113"/>
    <w:bookmarkStart w:id="121" w:name="reading-mathematics"/>
    <w:p>
      <w:pPr>
        <w:pStyle w:val="Heading1"/>
      </w:pPr>
      <w:r>
        <w:t xml:space="preserve">6. Reading mathematics</w:t>
      </w:r>
    </w:p>
    <w:p>
      <w:pPr>
        <w:pStyle w:val="FirstParagraph"/>
      </w:pPr>
      <w:r>
        <w:t xml:space="preserve">This section looks at common notation used when writing mathematics using formal notation - read it now or come back to it once you’ve done a bit of</w:t>
      </w:r>
      <w:r>
        <w:t xml:space="preserve"> </w:t>
      </w:r>
      <w:r>
        <w:rPr>
          <w:iCs/>
          <w:i/>
        </w:rPr>
        <w:t xml:space="preserve">real maths</w:t>
      </w:r>
      <w:r>
        <w:t xml:space="preserve">. You could even use it as a glossary, come back to it and look stuff up if you need to.</w:t>
      </w:r>
    </w:p>
    <w:p>
      <w:pPr>
        <w:pStyle w:val="BodyText"/>
      </w:pPr>
      <w:r>
        <w:t xml:space="preserve">Sometimes looking at a piece of mathematics can feel like looking at another language. If you feel that way don’t worry, that’s normal. It’s worth remembering these things:</w:t>
      </w:r>
    </w:p>
    <w:p>
      <w:pPr>
        <w:numPr>
          <w:ilvl w:val="0"/>
          <w:numId w:val="1009"/>
        </w:numPr>
        <w:pStyle w:val="Compact"/>
      </w:pPr>
      <w:r>
        <w:rPr>
          <w:bCs/>
          <w:b/>
        </w:rPr>
        <w:t xml:space="preserve">Written mathematics is dense.</w:t>
      </w:r>
      <w:r>
        <w:t xml:space="preserve"> </w:t>
      </w:r>
      <w:r>
        <w:t xml:space="preserve">A lot of concepts can be expressed with very few symbols. Don’t worry if it takes you a while to understand what they mean - that’s totally normal. It’s also a good idea to get a pen and paper out and</w:t>
      </w:r>
      <w:r>
        <w:t xml:space="preserve"> </w:t>
      </w:r>
      <w:r>
        <w:rPr>
          <w:iCs/>
          <w:i/>
        </w:rPr>
        <w:t xml:space="preserve">play</w:t>
      </w:r>
      <w:r>
        <w:t xml:space="preserve"> </w:t>
      </w:r>
      <w:r>
        <w:t xml:space="preserve">with the concepts being expressed.</w:t>
      </w:r>
    </w:p>
    <w:p>
      <w:pPr>
        <w:numPr>
          <w:ilvl w:val="0"/>
          <w:numId w:val="1009"/>
        </w:numPr>
        <w:pStyle w:val="Compact"/>
      </w:pPr>
      <w:r>
        <w:rPr>
          <w:bCs/>
          <w:b/>
        </w:rPr>
        <w:t xml:space="preserve">Understanding notation takes time.</w:t>
      </w:r>
      <w:r>
        <w:t xml:space="preserve"> </w:t>
      </w:r>
      <w:r>
        <w:t xml:space="preserve">At first it can seem unnecessary and needlessly complicated to introduce new symbols. However, once you’ve mastered using these symbols you will gain a new perspective on the concepts your studying.</w:t>
      </w:r>
    </w:p>
    <w:p>
      <w:pPr>
        <w:numPr>
          <w:ilvl w:val="0"/>
          <w:numId w:val="1009"/>
        </w:numPr>
        <w:pStyle w:val="Compact"/>
      </w:pPr>
      <w:r>
        <w:rPr>
          <w:bCs/>
          <w:b/>
        </w:rPr>
        <w:t xml:space="preserve">Practice helps.</w:t>
      </w:r>
      <w:r>
        <w:t xml:space="preserve"> </w:t>
      </w:r>
      <w:r>
        <w:t xml:space="preserve">Maths is an active subject, take the time to do some questions. Don’t be content to read the notes and watch the videos. It’s also worth trying to work through examples in your lecture notes alone, even if you’ve seen the answer before, getting to it yourself will be good practice.</w:t>
      </w:r>
    </w:p>
    <w:bookmarkStart w:id="114" w:name="common-symbols"/>
    <w:p>
      <w:pPr>
        <w:pStyle w:val="Heading2"/>
      </w:pPr>
      <w:r>
        <w:t xml:space="preserve">6.1 Common symbols</w:t>
      </w:r>
    </w:p>
    <w:p>
      <w:pPr>
        <w:pStyle w:val="FirstParagraph"/>
      </w:pPr>
      <w:r>
        <w:t xml:space="preserve">These symbols can turn up in mathematical explanations.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p"/>
                </m:rPr>
                <m:t>∴</m:t>
              </m:r>
            </m:oMath>
          </w:p>
        </w:tc>
        <w:tc>
          <w:tcPr/>
          <w:p>
            <w:pPr>
              <w:pStyle w:val="Compact"/>
              <w:jc w:val="center"/>
            </w:pPr>
            <w:r>
              <w:t xml:space="preserve">therefore</w:t>
            </w:r>
          </w:p>
        </w:tc>
      </w:tr>
      <w:tr>
        <w:tc>
          <w:tcPr/>
          <w:p>
            <w:pPr>
              <w:pStyle w:val="Compact"/>
              <w:jc w:val="center"/>
            </w:pPr>
            <m:oMath>
              <m:r>
                <m:rPr>
                  <m:sty m:val="p"/>
                </m:rPr>
                <m:t>∵</m:t>
              </m:r>
            </m:oMath>
          </w:p>
        </w:tc>
        <w:tc>
          <w:tcPr/>
          <w:p>
            <w:pPr>
              <w:pStyle w:val="Compact"/>
              <w:jc w:val="center"/>
            </w:pPr>
            <w:r>
              <w:t xml:space="preserve">because</w:t>
            </w:r>
          </w:p>
        </w:tc>
      </w:tr>
      <w:tr>
        <w:tc>
          <w:tcPr/>
          <w:p>
            <w:pPr>
              <w:pStyle w:val="Compact"/>
              <w:jc w:val="center"/>
            </w:pPr>
            <m:oMath>
              <m:r>
                <m:rPr>
                  <m:sty m:val="p"/>
                </m:rPr>
                <m:t>≠</m:t>
              </m:r>
            </m:oMath>
          </w:p>
        </w:tc>
        <w:tc>
          <w:tcPr/>
          <w:p>
            <w:pPr>
              <w:pStyle w:val="Compact"/>
              <w:jc w:val="center"/>
            </w:pPr>
            <w:r>
              <w:t xml:space="preserve">not equal</w:t>
            </w:r>
          </w:p>
        </w:tc>
      </w:tr>
    </w:tbl>
    <w:bookmarkEnd w:id="114"/>
    <w:bookmarkStart w:id="120" w:name="sets"/>
    <w:p>
      <w:pPr>
        <w:pStyle w:val="Heading2"/>
      </w:pPr>
      <w:r>
        <w:t xml:space="preserve">6.2 Sets</w:t>
      </w:r>
    </w:p>
    <w:p>
      <w:pPr>
        <w:pStyle w:val="FirstParagraph"/>
      </w:pPr>
      <w:r>
        <w:t xml:space="preserve">A set is a collection of elements (things). Sets are defined using</w:t>
      </w:r>
      <w:r>
        <w:t xml:space="preserve"> </w:t>
      </w:r>
      <w:r>
        <w:rPr>
          <w:iCs/>
          <w:i/>
        </w:rPr>
        <w:t xml:space="preserve">curly brackets</w:t>
      </w:r>
      <w:r>
        <w:t xml:space="preserve"> </w:t>
      </w:r>
      <w:r>
        <w:t xml:space="preserve">or braces</w:t>
      </w:r>
      <w:r>
        <w:t xml:space="preserve"> </w:t>
      </w:r>
      <m:oMath>
        <m:r>
          <m:rPr>
            <m:sty m:val="p"/>
          </m:rPr>
          <m:t>{</m:t>
        </m:r>
      </m:oMath>
      <w:r>
        <w:t xml:space="preserve"> </w:t>
      </w:r>
      <w:r>
        <w:t xml:space="preserve">and</w:t>
      </w:r>
      <w:r>
        <w:t xml:space="preserve"> </w:t>
      </w:r>
      <m:oMath>
        <m:r>
          <m:rPr>
            <m:sty m:val="p"/>
          </m:rPr>
          <m:t>}</m:t>
        </m:r>
      </m:oMath>
      <w:r>
        <w:t xml:space="preserve">. Capital letters are often used as names of sets. Here is the set of the first</w:t>
      </w:r>
      <w:r>
        <w:t xml:space="preserve"> </w:t>
      </w:r>
      <m:oMath>
        <m:r>
          <m:t>5</m:t>
        </m:r>
      </m:oMath>
      <w:r>
        <w:t xml:space="preserve"> </w:t>
      </w:r>
      <w:r>
        <w:t xml:space="preserve">multiples of</w:t>
      </w:r>
      <w:r>
        <w:t xml:space="preserve"> </w:t>
      </w:r>
      <m:oMath>
        <m:r>
          <m:t>3</m:t>
        </m:r>
      </m:oMath>
      <w:r>
        <w:t xml:space="preserve"> </w:t>
      </w:r>
      <w:r>
        <w:t xml:space="preserve">(the first</w:t>
      </w:r>
      <w:r>
        <w:t xml:space="preserve"> </w:t>
      </w:r>
      <m:oMath>
        <m:r>
          <m:t>5</m:t>
        </m:r>
      </m:oMath>
      <w:r>
        <w:t xml:space="preserve"> </w:t>
      </w:r>
      <w:r>
        <w:t xml:space="preserve">numbers in the</w:t>
      </w:r>
      <w:r>
        <w:t xml:space="preserve"> </w:t>
      </w:r>
      <m:oMath>
        <m:r>
          <m:t>3</m:t>
        </m:r>
      </m:oMath>
      <w:r>
        <w:t xml:space="preserve"> </w:t>
      </w:r>
      <w:r>
        <w:t xml:space="preserve">times table):</w:t>
      </w:r>
    </w:p>
    <w:p>
      <w:pPr>
        <w:pStyle w:val="BodyText"/>
      </w:pPr>
      <m:oMathPara>
        <m:oMathParaPr>
          <m:jc m:val="center"/>
        </m:oMathParaPr>
        <m:oMath>
          <m:r>
            <m:t>A</m:t>
          </m:r>
          <m:r>
            <m:rPr>
              <m:sty m:val="p"/>
            </m:rPr>
            <m:t>=</m:t>
          </m:r>
          <m:r>
            <m:rPr>
              <m:sty m:val="p"/>
            </m:rPr>
            <m:t>{</m:t>
          </m:r>
          <m:r>
            <m:t>3</m:t>
          </m:r>
          <m:r>
            <m:rPr>
              <m:sty m:val="p"/>
            </m:rPr>
            <m:t>,</m:t>
          </m:r>
          <m:r>
            <m:t>6</m:t>
          </m:r>
          <m:r>
            <m:rPr>
              <m:sty m:val="p"/>
            </m:rPr>
            <m:t>,</m:t>
          </m:r>
          <m:r>
            <m:t>9</m:t>
          </m:r>
          <m:r>
            <m:rPr>
              <m:sty m:val="p"/>
            </m:rPr>
            <m:t>,</m:t>
          </m:r>
          <m:r>
            <m:t>12</m:t>
          </m:r>
          <m:r>
            <m:rPr>
              <m:sty m:val="p"/>
            </m:rPr>
            <m:t>,</m:t>
          </m:r>
          <m:r>
            <m:t>15</m:t>
          </m:r>
          <m:r>
            <m:rPr>
              <m:sty m:val="p"/>
            </m:rPr>
            <m:t>}</m:t>
          </m:r>
        </m:oMath>
      </m:oMathPara>
    </w:p>
    <w:p>
      <w:pPr>
        <w:pStyle w:val="FirstParagraph"/>
      </w:pPr>
      <w:r>
        <w:t xml:space="preserve">When sets are small it’s ok just to write down all the elements of the set. However if I wanted to write down all of the multiples of</w:t>
      </w:r>
      <w:r>
        <w:t xml:space="preserve"> </w:t>
      </w:r>
      <m:oMath>
        <m:r>
          <m:t>3</m:t>
        </m:r>
      </m:oMath>
      <w:r>
        <w:t xml:space="preserve"> </w:t>
      </w:r>
      <w:r>
        <w:t xml:space="preserve">I would be in trouble. This is when we use</w:t>
      </w:r>
      <w:r>
        <w:t xml:space="preserve"> </w:t>
      </w:r>
      <w:r>
        <w:rPr>
          <w:bCs/>
          <w:b/>
        </w:rPr>
        <w:t xml:space="preserve">set builder</w:t>
      </w:r>
      <w:r>
        <w:t xml:space="preserve"> </w:t>
      </w:r>
      <w:r>
        <w:t xml:space="preserve">notation and some new symbols.</w:t>
      </w:r>
    </w:p>
    <w:p>
      <w:pPr>
        <w:pStyle w:val="BodyText"/>
      </w:pPr>
      <m:oMathPara>
        <m:oMathParaPr>
          <m:jc m:val="center"/>
        </m:oMathParaPr>
        <m:oMath>
          <m:r>
            <m:t>B</m:t>
          </m:r>
          <m:r>
            <m:rPr>
              <m:sty m:val="p"/>
            </m:rPr>
            <m:t>=</m:t>
          </m:r>
          <m:r>
            <m:rPr>
              <m:sty m:val="p"/>
            </m:rPr>
            <m:t>{</m:t>
          </m:r>
          <m:r>
            <m:t>3</m:t>
          </m:r>
          <m:r>
            <m:t>x</m:t>
          </m:r>
          <m:r>
            <m:rPr>
              <m:sty m:val="p"/>
            </m:rPr>
            <m:t>|</m:t>
          </m:r>
          <m:r>
            <m:t>x</m:t>
          </m:r>
          <m:r>
            <m:rPr>
              <m:sty m:val="p"/>
            </m:rPr>
            <m:t>∈</m:t>
          </m:r>
          <m:r>
            <m:rPr>
              <m:sty m:val="p"/>
              <m:scr m:val="double-struck"/>
            </m:rPr>
            <m:t>N</m:t>
          </m:r>
          <m:r>
            <m:rPr>
              <m:sty m:val="p"/>
            </m:rPr>
            <m:t>}</m:t>
          </m:r>
        </m:oMath>
      </m:oMathPara>
    </w:p>
    <w:p>
      <w:pPr>
        <w:pStyle w:val="FirstParagraph"/>
      </w:pPr>
      <w:r>
        <w:t xml:space="preserve">This is read as:</w:t>
      </w:r>
      <w:r>
        <w:t xml:space="preserve"> </w:t>
      </w:r>
      <m:oMath>
        <m:r>
          <m:t>B</m:t>
        </m:r>
      </m:oMath>
      <w:r>
        <w:rPr>
          <w:iCs/>
          <w:i/>
        </w:rPr>
        <w:t xml:space="preserve"> </w:t>
      </w:r>
      <w:r>
        <w:rPr>
          <w:iCs/>
          <w:i/>
        </w:rPr>
        <w:t xml:space="preserve">is the set of</w:t>
      </w:r>
      <w:r>
        <w:rPr>
          <w:iCs/>
          <w:i/>
        </w:rPr>
        <w:t xml:space="preserve"> </w:t>
      </w:r>
      <m:oMath>
        <m:r>
          <m:t>3</m:t>
        </m:r>
      </m:oMath>
      <w:r>
        <w:rPr>
          <w:iCs/>
          <w:i/>
        </w:rPr>
        <w:t xml:space="preserve"> </w:t>
      </w:r>
      <w:r>
        <w:rPr>
          <w:iCs/>
          <w:i/>
        </w:rPr>
        <w:t xml:space="preserve">times</w:t>
      </w:r>
      <w:r>
        <w:rPr>
          <w:iCs/>
          <w:i/>
        </w:rPr>
        <w:t xml:space="preserve"> </w:t>
      </w:r>
      <m:oMath>
        <m:r>
          <m:t>x</m:t>
        </m:r>
      </m:oMath>
      <w:r>
        <w:rPr>
          <w:iCs/>
          <w:i/>
        </w:rPr>
        <w:t xml:space="preserve"> </w:t>
      </w:r>
      <w:r>
        <w:rPr>
          <w:iCs/>
          <w:i/>
        </w:rPr>
        <w:t xml:space="preserve">such that</w:t>
      </w:r>
      <w:r>
        <w:rPr>
          <w:iCs/>
          <w:i/>
        </w:rPr>
        <w:t xml:space="preserve"> </w:t>
      </w:r>
      <m:oMath>
        <m:r>
          <m:t>x</m:t>
        </m:r>
      </m:oMath>
      <w:r>
        <w:rPr>
          <w:iCs/>
          <w:i/>
        </w:rPr>
        <w:t xml:space="preserve"> </w:t>
      </w:r>
      <w:r>
        <w:rPr>
          <w:iCs/>
          <w:i/>
        </w:rPr>
        <w:t xml:space="preserve">is a natural number.</w:t>
      </w:r>
      <w:r>
        <w:t xml:space="preserve"> </w:t>
      </w:r>
      <w:r>
        <w:t xml:space="preserve">We’ve added in a funny E, N and a line! Here’s what they mean: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center"/>
            </w:pPr>
            <w:r>
              <w:t xml:space="preserve">meaning</w:t>
            </w:r>
          </w:p>
        </w:tc>
      </w:tr>
      <w:tr>
        <w:tc>
          <w:tcPr/>
          <w:p>
            <w:pPr>
              <w:pStyle w:val="Compact"/>
              <w:jc w:val="center"/>
            </w:pPr>
            <m:oMath>
              <m:r>
                <m:rPr>
                  <m:sty m:val="p"/>
                </m:rPr>
                <m:t>∈</m:t>
              </m:r>
            </m:oMath>
          </w:p>
        </w:tc>
        <w:tc>
          <w:tcPr/>
          <w:p>
            <w:pPr>
              <w:pStyle w:val="Compact"/>
              <w:jc w:val="center"/>
            </w:pPr>
            <w:r>
              <w:t xml:space="preserve">is a member of the set</w:t>
            </w:r>
          </w:p>
        </w:tc>
      </w:tr>
      <w:tr>
        <w:tc>
          <w:tcPr/>
          <w:p>
            <w:pPr>
              <w:pStyle w:val="Compact"/>
              <w:jc w:val="center"/>
            </w:pPr>
            <m:oMath>
              <m:r>
                <m:rPr>
                  <m:sty m:val="p"/>
                </m:rPr>
                <m:t>|</m:t>
              </m:r>
            </m:oMath>
          </w:p>
        </w:tc>
        <w:tc>
          <w:tcPr/>
          <w:p>
            <w:pPr>
              <w:pStyle w:val="Compact"/>
              <w:jc w:val="center"/>
            </w:pPr>
            <w:r>
              <w:t xml:space="preserve">such that</w:t>
            </w:r>
          </w:p>
        </w:tc>
      </w:tr>
      <w:tr>
        <w:tc>
          <w:tcPr/>
          <w:p>
            <w:pPr>
              <w:pStyle w:val="Compact"/>
              <w:jc w:val="center"/>
            </w:pPr>
            <m:oMath>
              <m:r>
                <m:rPr>
                  <m:sty m:val="p"/>
                  <m:scr m:val="double-struck"/>
                </m:rPr>
                <m:t>N</m:t>
              </m:r>
            </m:oMath>
          </w:p>
        </w:tc>
        <w:tc>
          <w:tcPr/>
          <w:p>
            <w:pPr>
              <w:pStyle w:val="Compact"/>
              <w:jc w:val="center"/>
            </w:pPr>
            <w:r>
              <w:t xml:space="preserve">the natural numbers</w:t>
            </w:r>
            <w:r>
              <w:t xml:space="preserve"> </w:t>
            </w:r>
            <m:oMath>
              <m:r>
                <m:t>1</m:t>
              </m:r>
              <m:r>
                <m:rPr>
                  <m:sty m:val="p"/>
                </m:rPr>
                <m:t>,</m:t>
              </m:r>
              <m:r>
                <m:t>2</m:t>
              </m:r>
              <m:r>
                <m:rPr>
                  <m:sty m:val="p"/>
                </m:rPr>
                <m:t>,</m:t>
              </m:r>
              <m:r>
                <m:t>3</m:t>
              </m:r>
              <m:r>
                <m:rPr>
                  <m:sty m:val="p"/>
                </m:rPr>
                <m:t>,</m:t>
              </m:r>
              <m:r>
                <m:t>4</m:t>
              </m:r>
              <m:r>
                <m:rPr>
                  <m:sty m:val="p"/>
                </m:rPr>
                <m:t>.</m:t>
              </m:r>
              <m:r>
                <m:rPr>
                  <m:sty m:val="p"/>
                </m:rPr>
                <m:t>.</m:t>
              </m:r>
              <m:r>
                <m:rPr>
                  <m:sty m:val="p"/>
                </m:rPr>
                <m:t>.</m:t>
              </m:r>
            </m:oMath>
          </w:p>
        </w:tc>
      </w:tr>
    </w:tbl>
    <w:p>
      <w:pPr>
        <w:pStyle w:val="BodyText"/>
      </w:pPr>
      <w:r>
        <w:t xml:space="preserve">When reading this for the first time it is fine to try some values for</w:t>
      </w:r>
      <w:r>
        <w:t xml:space="preserve"> </w:t>
      </w:r>
      <m:oMath>
        <m:r>
          <m:t>x</m:t>
        </m:r>
      </m:oMath>
      <w:r>
        <w:t xml:space="preserve"> </w:t>
      </w:r>
      <w:r>
        <w:t xml:space="preserve">and see what you get. Explore the idea with pen and paper.</w:t>
      </w:r>
    </w:p>
    <w:bookmarkStart w:id="119" w:name="common-sets-of-numbers"/>
    <w:p>
      <w:pPr>
        <w:pStyle w:val="Heading3"/>
      </w:pPr>
      <w:r>
        <w:t xml:space="preserve">6.2.1 Common sets of numbers</w:t>
      </w:r>
    </w:p>
    <w:p>
      <w:pPr>
        <w:pStyle w:val="FirstParagraph"/>
      </w:pPr>
      <w:r>
        <w:t xml:space="preserve">The table below contains common sets you may see. Each lower set contains the one above, i.e. the whole of</w:t>
      </w:r>
      <w:r>
        <w:t xml:space="preserve"> </w:t>
      </w:r>
      <m:oMath>
        <m:r>
          <m:rPr>
            <m:sty m:val="p"/>
            <m:scr m:val="double-struck"/>
          </m:rPr>
          <m:t>N</m:t>
        </m:r>
      </m:oMath>
      <w:r>
        <w:t xml:space="preserve"> </w:t>
      </w:r>
      <w:r>
        <w:t xml:space="preserve">is in</w:t>
      </w:r>
      <w:r>
        <w:t xml:space="preserve"> </w:t>
      </w:r>
      <m:oMath>
        <m:r>
          <m:rPr>
            <m:sty m:val="p"/>
            <m:scr m:val="double-struck"/>
          </m:rPr>
          <m:t>Z</m:t>
        </m:r>
      </m:oMath>
      <w:r>
        <w:t xml:space="preserve">.</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center"/>
            </w:pPr>
            <w:r>
              <w:t xml:space="preserve">symbol</w:t>
            </w:r>
          </w:p>
        </w:tc>
        <w:tc>
          <w:tcPr/>
          <w:p>
            <w:pPr>
              <w:pStyle w:val="Compact"/>
              <w:jc w:val="center"/>
            </w:pPr>
            <w:r>
              <w:t xml:space="preserve">name</w:t>
            </w:r>
          </w:p>
        </w:tc>
        <w:tc>
          <w:tcPr/>
          <w:p>
            <w:pPr>
              <w:pStyle w:val="Compact"/>
              <w:jc w:val="center"/>
            </w:pPr>
            <w:r>
              <w:t xml:space="preserve">example</w:t>
            </w:r>
          </w:p>
        </w:tc>
      </w:tr>
      <w:tr>
        <w:tc>
          <w:tcPr/>
          <w:p>
            <w:pPr>
              <w:pStyle w:val="Compact"/>
              <w:jc w:val="center"/>
            </w:pPr>
            <m:oMath>
              <m:r>
                <m:rPr>
                  <m:sty m:val="p"/>
                  <m:scr m:val="double-struck"/>
                </m:rPr>
                <m:t>N</m:t>
              </m:r>
            </m:oMath>
          </w:p>
        </w:tc>
        <w:tc>
          <w:tcPr/>
          <w:p>
            <w:pPr>
              <w:pStyle w:val="Compact"/>
              <w:jc w:val="center"/>
            </w:pPr>
            <w:r>
              <w:t xml:space="preserve">the natural numbers</w:t>
            </w:r>
          </w:p>
        </w:tc>
        <w:tc>
          <w:tcPr/>
          <w:p>
            <w:pPr>
              <w:pStyle w:val="Compact"/>
              <w:jc w:val="center"/>
            </w:pPr>
            <w:r>
              <w:t xml:space="preserve">positive whole numbers</w:t>
            </w:r>
            <w:r>
              <w:t xml:space="preserve"> </w:t>
            </w:r>
            <m:oMath>
              <m:r>
                <m:t>1</m:t>
              </m:r>
              <m:r>
                <m:rPr>
                  <m:sty m:val="p"/>
                </m:rPr>
                <m:t>,</m:t>
              </m:r>
              <m:r>
                <m:t>2</m:t>
              </m:r>
              <m:r>
                <m:rPr>
                  <m:sty m:val="p"/>
                </m:rPr>
                <m:t>,</m:t>
              </m:r>
              <m:r>
                <m:t>3</m:t>
              </m:r>
              <m:r>
                <m:rPr>
                  <m:sty m:val="p"/>
                </m:rPr>
                <m:t>,</m:t>
              </m:r>
              <m:r>
                <m:t>4</m:t>
              </m:r>
              <m:r>
                <m:rPr>
                  <m:sty m:val="p"/>
                </m:rPr>
                <m:t>.</m:t>
              </m:r>
              <m:r>
                <m:rPr>
                  <m:sty m:val="p"/>
                </m:rPr>
                <m:t>.</m:t>
              </m:r>
              <m:r>
                <m:rPr>
                  <m:sty m:val="p"/>
                </m:rPr>
                <m:t>.</m:t>
              </m:r>
            </m:oMath>
            <w:r>
              <w:t xml:space="preserve">, this sometimes includes zero</w:t>
            </w:r>
          </w:p>
        </w:tc>
      </w:tr>
      <w:tr>
        <w:tc>
          <w:tcPr/>
          <w:p>
            <w:pPr>
              <w:pStyle w:val="Compact"/>
              <w:jc w:val="center"/>
            </w:pPr>
            <m:oMath>
              <m:r>
                <m:rPr>
                  <m:sty m:val="p"/>
                  <m:scr m:val="double-struck"/>
                </m:rPr>
                <m:t>Z</m:t>
              </m:r>
            </m:oMath>
          </w:p>
        </w:tc>
        <w:tc>
          <w:tcPr/>
          <w:p>
            <w:pPr>
              <w:pStyle w:val="Compact"/>
              <w:jc w:val="center"/>
            </w:pPr>
            <w:r>
              <w:t xml:space="preserve">the integers</w:t>
            </w:r>
          </w:p>
        </w:tc>
        <w:tc>
          <w:tcPr/>
          <w:p>
            <w:pPr>
              <w:pStyle w:val="Compact"/>
              <w:jc w:val="center"/>
            </w:pPr>
            <w:r>
              <w:t xml:space="preserve">positive and negative whole numbers</w:t>
            </w:r>
            <w:r>
              <w:t xml:space="preserve"> </w:t>
            </w:r>
            <m:oMath>
              <m:r>
                <m:rPr>
                  <m:sty m:val="p"/>
                </m:rPr>
                <m:t>.</m:t>
              </m:r>
              <m:r>
                <m:rPr>
                  <m:sty m:val="p"/>
                </m:rPr>
                <m:t>.</m:t>
              </m:r>
              <m:r>
                <m:rPr>
                  <m:sty m:val="p"/>
                </m:rPr>
                <m:t>.</m:t>
              </m:r>
              <m:r>
                <m:rPr>
                  <m:sty m:val="p"/>
                </m:rPr>
                <m:t>,</m:t>
              </m:r>
              <m:r>
                <m:rPr>
                  <m:sty m:val="p"/>
                </m:rPr>
                <m:t>−</m:t>
              </m:r>
              <m:r>
                <m:t>2</m:t>
              </m:r>
              <m:r>
                <m:rPr>
                  <m:sty m:val="p"/>
                </m:rPr>
                <m:t>,</m:t>
              </m:r>
              <m:r>
                <m:rPr>
                  <m:sty m:val="p"/>
                </m:rPr>
                <m:t>−</m:t>
              </m:r>
              <m:r>
                <m:t>1</m:t>
              </m:r>
              <m:r>
                <m:rPr>
                  <m:sty m:val="p"/>
                </m:rPr>
                <m:t>,</m:t>
              </m:r>
              <m:r>
                <m:t>0</m:t>
              </m:r>
              <m:r>
                <m:rPr>
                  <m:sty m:val="p"/>
                </m:rPr>
                <m:t>,</m:t>
              </m:r>
              <m:r>
                <m:t>1</m:t>
              </m:r>
              <m:r>
                <m:rPr>
                  <m:sty m:val="p"/>
                </m:rPr>
                <m:t>,</m:t>
              </m:r>
              <m:r>
                <m:t>2</m:t>
              </m:r>
              <m:r>
                <m:rPr>
                  <m:sty m:val="p"/>
                </m:rPr>
                <m:t>,</m:t>
              </m:r>
              <m:r>
                <m:rPr>
                  <m:sty m:val="p"/>
                </m:rPr>
                <m:t>.</m:t>
              </m:r>
              <m:r>
                <m:rPr>
                  <m:sty m:val="p"/>
                </m:rPr>
                <m:t>.</m:t>
              </m:r>
              <m:r>
                <m:rPr>
                  <m:sty m:val="p"/>
                </m:rPr>
                <m:t>.</m:t>
              </m:r>
            </m:oMath>
          </w:p>
        </w:tc>
      </w:tr>
      <w:tr>
        <w:tc>
          <w:tcPr/>
          <w:p>
            <w:pPr>
              <w:pStyle w:val="Compact"/>
              <w:jc w:val="center"/>
            </w:pPr>
            <m:oMath>
              <m:r>
                <m:rPr>
                  <m:sty m:val="p"/>
                  <m:scr m:val="double-struck"/>
                </m:rPr>
                <m:t>Q</m:t>
              </m:r>
            </m:oMath>
          </w:p>
        </w:tc>
        <w:tc>
          <w:tcPr/>
          <w:p>
            <w:pPr>
              <w:pStyle w:val="Compact"/>
              <w:jc w:val="center"/>
            </w:pPr>
            <w:r>
              <w:t xml:space="preserve">the rational numbers</w:t>
            </w:r>
          </w:p>
        </w:tc>
        <w:tc>
          <w:tcPr/>
          <w:p>
            <w:pPr>
              <w:pStyle w:val="Compact"/>
              <w:jc w:val="center"/>
            </w:pPr>
            <w:r>
              <w:t xml:space="preserve">including fractions</w:t>
            </w:r>
            <w:r>
              <w:t xml:space="preserve"> </w:t>
            </w:r>
            <m:oMath>
              <m:r>
                <m:rPr>
                  <m:sty m:val="p"/>
                </m:rPr>
                <m:t>−</m:t>
              </m:r>
              <m:f>
                <m:fPr>
                  <m:type m:val="bar"/>
                </m:fPr>
                <m:num>
                  <m:r>
                    <m:t>1</m:t>
                  </m:r>
                </m:num>
                <m:den>
                  <m:r>
                    <m:t>2</m:t>
                  </m:r>
                </m:den>
              </m:f>
              <m:r>
                <m:rPr>
                  <m:sty m:val="p"/>
                </m:rPr>
                <m:t>,</m:t>
              </m:r>
              <m:r>
                <m:t>0</m:t>
              </m:r>
              <m:r>
                <m:rPr>
                  <m:sty m:val="p"/>
                </m:rPr>
                <m:t>,</m:t>
              </m:r>
              <m:f>
                <m:fPr>
                  <m:type m:val="bar"/>
                </m:fPr>
                <m:num>
                  <m:r>
                    <m:t>1</m:t>
                  </m:r>
                </m:num>
                <m:den>
                  <m:r>
                    <m:t>2</m:t>
                  </m:r>
                </m:den>
              </m:f>
              <m:r>
                <m:rPr>
                  <m:sty m:val="p"/>
                </m:rPr>
                <m:t>,</m:t>
              </m:r>
              <m:r>
                <m:t>1</m:t>
              </m:r>
              <m:r>
                <m:rPr>
                  <m:sty m:val="p"/>
                </m:rPr>
                <m:t>,</m:t>
              </m:r>
              <m:r>
                <m:rPr>
                  <m:sty m:val="p"/>
                </m:rPr>
                <m:t>.</m:t>
              </m:r>
              <m:r>
                <m:rPr>
                  <m:sty m:val="p"/>
                </m:rPr>
                <m:t>.</m:t>
              </m:r>
              <m:r>
                <m:rPr>
                  <m:sty m:val="p"/>
                </m:rPr>
                <m:t>.</m:t>
              </m:r>
            </m:oMath>
          </w:p>
        </w:tc>
      </w:tr>
      <w:tr>
        <w:tc>
          <w:tcPr/>
          <w:p>
            <w:pPr>
              <w:pStyle w:val="Compact"/>
              <w:jc w:val="center"/>
            </w:pPr>
            <m:oMath>
              <m:r>
                <m:rPr>
                  <m:sty m:val="p"/>
                  <m:scr m:val="double-struck"/>
                </m:rPr>
                <m:t>R</m:t>
              </m:r>
            </m:oMath>
          </w:p>
        </w:tc>
        <w:tc>
          <w:tcPr/>
          <w:p>
            <w:pPr>
              <w:pStyle w:val="Compact"/>
              <w:jc w:val="center"/>
            </w:pPr>
            <w:r>
              <w:t xml:space="preserve">the real numbers</w:t>
            </w:r>
          </w:p>
        </w:tc>
        <w:tc>
          <w:tcPr/>
          <w:p>
            <w:pPr>
              <w:pStyle w:val="Compact"/>
              <w:jc w:val="center"/>
            </w:pPr>
            <w:r>
              <w:t xml:space="preserve">no we introduce</w:t>
            </w:r>
            <w:r>
              <w:t xml:space="preserve"> </w:t>
            </w:r>
            <m:oMath>
              <m:r>
                <m:t>e</m:t>
              </m:r>
            </m:oMath>
            <w:r>
              <w:t xml:space="preserve"> </w:t>
            </w:r>
            <w:r>
              <w:t xml:space="preserve">and</w:t>
            </w:r>
            <w:r>
              <w:t xml:space="preserve"> </w:t>
            </w:r>
            <m:oMath>
              <m:r>
                <m:t>π</m:t>
              </m:r>
            </m:oMath>
          </w:p>
        </w:tc>
      </w:tr>
      <w:tr>
        <w:tc>
          <w:tcPr/>
          <w:p>
            <w:pPr>
              <w:pStyle w:val="Compact"/>
              <w:jc w:val="center"/>
            </w:pPr>
            <m:oMath>
              <m:r>
                <m:rPr>
                  <m:sty m:val="p"/>
                  <m:scr m:val="double-struck"/>
                </m:rPr>
                <m:t>C</m:t>
              </m:r>
            </m:oMath>
          </w:p>
        </w:tc>
        <w:tc>
          <w:tcPr/>
          <w:p>
            <w:pPr>
              <w:pStyle w:val="Compact"/>
              <w:jc w:val="center"/>
            </w:pPr>
            <w:r>
              <w:t xml:space="preserve">the complex numbers</w:t>
            </w:r>
          </w:p>
        </w:tc>
        <w:tc>
          <w:tcPr/>
          <w:p>
            <w:pPr>
              <w:pStyle w:val="Compact"/>
              <w:jc w:val="center"/>
            </w:pPr>
            <w:r>
              <w:t xml:space="preserve">including all the a</w:t>
            </w:r>
          </w:p>
        </w:tc>
      </w:tr>
    </w:tbl>
    <w:p>
      <w:pPr>
        <w:pStyle w:val="BodyText"/>
      </w:pPr>
      <w:r>
        <w:t xml:space="preserve">Practice with your knowledge of sets with these questions:</w:t>
      </w:r>
    </w:p>
    <w:tbl>
      <w:tblPr>
        <w:tblStyle w:val="Table"/>
        <w:tblW w:type="pct" w:w="5000"/>
        <w:tblLook w:firstRow="0" w:lastRow="0" w:firstColumn="0" w:lastColumn="0" w:noHBand="0" w:noVBand="0" w:val="0000"/>
      </w:tblPr>
      <w:tblGrid>
        <w:gridCol w:w="7920"/>
      </w:tblGrid>
      <w:tr>
        <w:tc>
          <w:tcPr/>
          <w:p>
            <w:pPr>
              <w:jc w:val="center"/>
            </w:pPr>
            <w:hyperlink r:id="rId118">
              <w:r>
                <w:drawing>
                  <wp:inline>
                    <wp:extent cx="5334000" cy="4311650"/>
                    <wp:effectExtent b="0" l="0" r="0" t="0"/>
                    <wp:docPr descr="" title="" id="116" name="Picture"/>
                    <a:graphic>
                      <a:graphicData uri="http://schemas.openxmlformats.org/drawingml/2006/picture">
                        <pic:pic>
                          <pic:nvPicPr>
                            <pic:cNvPr descr="./00-reading_mathematics_files/figure-docx/unnamed-chunk-2-1.png" id="117" name="Picture"/>
                            <pic:cNvPicPr>
                              <a:picLocks noChangeArrowheads="1" noChangeAspect="1"/>
                            </pic:cNvPicPr>
                          </pic:nvPicPr>
                          <pic:blipFill>
                            <a:blip r:embed="rId11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19"/>
    <w:bookmarkEnd w:id="120"/>
    <w:bookmarkEnd w:id="121"/>
    <w:bookmarkStart w:id="156" w:name="straight-line-graphs"/>
    <w:p>
      <w:pPr>
        <w:pStyle w:val="Heading1"/>
      </w:pPr>
      <w:r>
        <w:t xml:space="preserve">7. Straight line graphs</w:t>
      </w:r>
    </w:p>
    <w:p>
      <w:pPr>
        <w:pStyle w:val="FirstParagraph"/>
      </w:pPr>
      <w:r>
        <w:t xml:space="preserve">It is often useful to plot graphs of functions to gain an understanding of what they mean. Straight line graphs are produced by linear equations. Linear equations like</w:t>
      </w:r>
      <w:r>
        <w:t xml:space="preserve"> </w:t>
      </w:r>
      <m:oMath>
        <m:r>
          <m:t>y</m:t>
        </m:r>
        <m:r>
          <m:rPr>
            <m:sty m:val="p"/>
          </m:rPr>
          <m:t>=</m:t>
        </m:r>
        <m:r>
          <m:t>2</m:t>
        </m:r>
        <m:r>
          <m:t>x</m:t>
        </m:r>
        <m:r>
          <m:rPr>
            <m:sty m:val="p"/>
          </m:rPr>
          <m:t>+</m:t>
        </m:r>
        <m:r>
          <m:t>4</m:t>
        </m:r>
      </m:oMath>
      <w:r>
        <w:t xml:space="preserve"> </w:t>
      </w:r>
      <w:r>
        <w:t xml:space="preserve">only have</w:t>
      </w:r>
      <w:r>
        <w:t xml:space="preserve"> </w:t>
      </w:r>
      <m:oMath>
        <m:r>
          <m:t>x</m:t>
        </m:r>
      </m:oMath>
      <w:r>
        <w:t xml:space="preserve"> </w:t>
      </w:r>
      <w:r>
        <w:t xml:space="preserve">to the power of one only. Note: this doesn’t just apply to</w:t>
      </w:r>
      <w:r>
        <w:t xml:space="preserve"> </w:t>
      </w:r>
      <m:oMath>
        <m:r>
          <m:t>x</m:t>
        </m:r>
      </m:oMath>
      <w:r>
        <w:t xml:space="preserve">, it could be whatever variable you are using.</w:t>
      </w:r>
    </w:p>
    <w:bookmarkStart w:id="130" w:name="coordinates"/>
    <w:p>
      <w:pPr>
        <w:pStyle w:val="Heading2"/>
      </w:pPr>
      <w:r>
        <w:t xml:space="preserve">7.1 Coordinates</w:t>
      </w:r>
    </w:p>
    <w:p>
      <w:pPr>
        <w:pStyle w:val="FirstParagraph"/>
      </w:pPr>
      <w:r>
        <w:t xml:space="preserve">To build a picture of a function we work out pairs of values that satisfy the function. Take for example</w:t>
      </w:r>
      <w:r>
        <w:t xml:space="preserve"> </w:t>
      </w:r>
      <m:oMath>
        <m:r>
          <m:t>y</m:t>
        </m:r>
        <m:r>
          <m:rPr>
            <m:sty m:val="p"/>
          </m:rPr>
          <m:t>=</m:t>
        </m:r>
        <m:f>
          <m:fPr>
            <m:type m:val="bar"/>
          </m:fPr>
          <m:num>
            <m:r>
              <m:t>1</m:t>
            </m:r>
          </m:num>
          <m:den>
            <m:r>
              <m:t>2</m:t>
            </m:r>
          </m:den>
        </m:f>
        <m:r>
          <m:t>x</m:t>
        </m:r>
        <m:r>
          <m:rPr>
            <m:sty m:val="p"/>
          </m:rPr>
          <m:t>+</m:t>
        </m:r>
        <m:r>
          <m:t>1</m:t>
        </m:r>
      </m:oMath>
      <w:r>
        <w:t xml:space="preserve">. If we choose values of</w:t>
      </w:r>
      <w:r>
        <w:t xml:space="preserve"> </w:t>
      </w:r>
      <m:oMath>
        <m:r>
          <m:t>x</m:t>
        </m:r>
      </m:oMath>
      <w:r>
        <w:t xml:space="preserve"> </w:t>
      </w:r>
      <w:r>
        <w:t xml:space="preserve">we can work out the corresponding</w:t>
      </w:r>
      <w:r>
        <w:t xml:space="preserve"> </w:t>
      </w:r>
      <m:oMath>
        <m:r>
          <m:t>y</m:t>
        </m:r>
      </m:oMath>
      <w:r>
        <w:t xml:space="preserve"> </w:t>
      </w:r>
      <w:r>
        <w:t xml:space="preserve">values.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m:oMath>
              <m:r>
                <m:t>x</m:t>
              </m:r>
            </m:oMath>
          </w:p>
        </w:tc>
        <w:tc>
          <w:tcPr/>
          <w:p>
            <w:pPr>
              <w:pStyle w:val="Compact"/>
              <w:jc w:val="center"/>
            </w:pPr>
            <m:oMath>
              <m:r>
                <m:t>y</m:t>
              </m:r>
            </m:oMath>
          </w:p>
        </w:tc>
      </w:tr>
      <w:tr>
        <w:tc>
          <w:tcPr/>
          <w:p>
            <w:pPr>
              <w:pStyle w:val="Compact"/>
              <w:jc w:val="center"/>
            </w:pPr>
            <m:oMath>
              <m:r>
                <m:t>0</m:t>
              </m:r>
            </m:oMath>
          </w:p>
        </w:tc>
        <w:tc>
          <w:tcPr/>
          <w:p>
            <w:pPr>
              <w:pStyle w:val="Compact"/>
              <w:jc w:val="center"/>
            </w:pPr>
            <m:oMath>
              <m:f>
                <m:fPr>
                  <m:type m:val="bar"/>
                </m:fPr>
                <m:num>
                  <m:r>
                    <m:t>1</m:t>
                  </m:r>
                </m:num>
                <m:den>
                  <m:r>
                    <m:t>2</m:t>
                  </m:r>
                </m:den>
              </m:f>
              <m:d>
                <m:dPr>
                  <m:begChr m:val="("/>
                  <m:endChr m:val=")"/>
                  <m:sepChr m:val=""/>
                  <m:grow/>
                </m:dPr>
                <m:e>
                  <m:r>
                    <m:t>0</m:t>
                  </m:r>
                </m:e>
              </m:d>
              <m:r>
                <m:rPr>
                  <m:sty m:val="p"/>
                </m:rPr>
                <m:t>+</m:t>
              </m:r>
              <m:r>
                <m:t>1</m:t>
              </m:r>
              <m:r>
                <m:rPr>
                  <m:sty m:val="p"/>
                </m:rPr>
                <m:t>=</m:t>
              </m:r>
              <m:r>
                <m:t>1</m:t>
              </m:r>
            </m:oMath>
          </w:p>
        </w:tc>
      </w:tr>
      <w:tr>
        <w:tc>
          <w:tcPr/>
          <w:p>
            <w:pPr>
              <w:pStyle w:val="Compact"/>
              <w:jc w:val="center"/>
            </w:pPr>
            <m:oMath>
              <m:r>
                <m:t>1</m:t>
              </m:r>
            </m:oMath>
          </w:p>
        </w:tc>
        <w:tc>
          <w:tcPr/>
          <w:p>
            <w:pPr>
              <w:pStyle w:val="Compact"/>
              <w:jc w:val="center"/>
            </w:pPr>
            <m:oMath>
              <m:f>
                <m:fPr>
                  <m:type m:val="bar"/>
                </m:fPr>
                <m:num>
                  <m:r>
                    <m:t>1</m:t>
                  </m:r>
                </m:num>
                <m:den>
                  <m:r>
                    <m:t>2</m:t>
                  </m:r>
                </m:den>
              </m:f>
              <m:d>
                <m:dPr>
                  <m:begChr m:val="("/>
                  <m:endChr m:val=")"/>
                  <m:sepChr m:val=""/>
                  <m:grow/>
                </m:dPr>
                <m:e>
                  <m:r>
                    <m:t>1</m:t>
                  </m:r>
                </m:e>
              </m:d>
              <m:r>
                <m:rPr>
                  <m:sty m:val="p"/>
                </m:rPr>
                <m:t>+</m:t>
              </m:r>
              <m:r>
                <m:t>1</m:t>
              </m:r>
              <m:r>
                <m:rPr>
                  <m:sty m:val="p"/>
                </m:rPr>
                <m:t>=</m:t>
              </m:r>
              <m:r>
                <m:t>1.5</m:t>
              </m:r>
            </m:oMath>
          </w:p>
        </w:tc>
      </w:tr>
      <w:tr>
        <w:tc>
          <w:tcPr/>
          <w:p>
            <w:pPr>
              <w:pStyle w:val="Compact"/>
              <w:jc w:val="center"/>
            </w:pPr>
            <m:oMath>
              <m:r>
                <m:t>2</m:t>
              </m:r>
            </m:oMath>
          </w:p>
        </w:tc>
        <w:tc>
          <w:tcPr/>
          <w:p>
            <w:pPr>
              <w:pStyle w:val="Compact"/>
              <w:jc w:val="center"/>
            </w:pPr>
            <m:oMath>
              <m:f>
                <m:fPr>
                  <m:type m:val="bar"/>
                </m:fPr>
                <m:num>
                  <m:r>
                    <m:t>1</m:t>
                  </m:r>
                </m:num>
                <m:den>
                  <m:r>
                    <m:t>2</m:t>
                  </m:r>
                </m:den>
              </m:f>
              <m:d>
                <m:dPr>
                  <m:begChr m:val="("/>
                  <m:endChr m:val=")"/>
                  <m:sepChr m:val=""/>
                  <m:grow/>
                </m:dPr>
                <m:e>
                  <m:r>
                    <m:t>2</m:t>
                  </m:r>
                </m:e>
              </m:d>
              <m:r>
                <m:rPr>
                  <m:sty m:val="p"/>
                </m:rPr>
                <m:t>+</m:t>
              </m:r>
              <m:r>
                <m:t>1</m:t>
              </m:r>
              <m:r>
                <m:rPr>
                  <m:sty m:val="p"/>
                </m:rPr>
                <m:t>=</m:t>
              </m:r>
              <m:r>
                <m:t>2</m:t>
              </m:r>
            </m:oMath>
          </w:p>
        </w:tc>
      </w:tr>
    </w:tbl>
    <w:p>
      <w:pPr>
        <w:pStyle w:val="BodyText"/>
      </w:pPr>
      <w:r>
        <w:t xml:space="preserve">Once we have these values they can be plotted on graph.</w:t>
      </w:r>
    </w:p>
    <w:tbl>
      <w:tblPr>
        <w:tblStyle w:val="Table"/>
        <w:tblW w:type="pct" w:w="5000"/>
        <w:tblLook w:firstRow="0" w:lastRow="0" w:firstColumn="0" w:lastColumn="0" w:noHBand="0" w:noVBand="0" w:val="0000"/>
      </w:tblPr>
      <w:tblGrid>
        <w:gridCol w:w="7920"/>
      </w:tblGrid>
      <w:tr>
        <w:tc>
          <w:tcPr/>
          <w:p>
            <w:pPr>
              <w:jc w:val="center"/>
            </w:pPr>
            <w:hyperlink r:id="rId125">
              <w:r>
                <w:drawing>
                  <wp:inline>
                    <wp:extent cx="5334000" cy="4267200"/>
                    <wp:effectExtent b="0" l="0" r="0" t="0"/>
                    <wp:docPr descr="" title="" id="123" name="Picture"/>
                    <a:graphic>
                      <a:graphicData uri="http://schemas.openxmlformats.org/drawingml/2006/picture">
                        <pic:pic>
                          <pic:nvPicPr>
                            <pic:cNvPr descr="./06-straight_line_graphs_files/figure-docx/unnamed-chunk-3-1.png" id="124" name="Picture"/>
                            <pic:cNvPicPr>
                              <a:picLocks noChangeArrowheads="1" noChangeAspect="1"/>
                            </pic:cNvPicPr>
                          </pic:nvPicPr>
                          <pic:blipFill>
                            <a:blip r:embed="rId122"/>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The red dots show the points and the blue line shows the equation.</w:t>
      </w:r>
    </w:p>
    <w:p>
      <w:pPr>
        <w:pStyle w:val="BodyText"/>
      </w:pPr>
      <w:r>
        <w:t xml:space="preserve">By working out some co-ordinates in the following question try to generate the correct line.</w:t>
      </w:r>
    </w:p>
    <w:tbl>
      <w:tblPr>
        <w:tblStyle w:val="Table"/>
        <w:tblW w:type="pct" w:w="5000"/>
        <w:tblLook w:firstRow="0" w:lastRow="0" w:firstColumn="0" w:lastColumn="0" w:noHBand="0" w:noVBand="0" w:val="0000"/>
      </w:tblPr>
      <w:tblGrid>
        <w:gridCol w:w="7920"/>
      </w:tblGrid>
      <w:tr>
        <w:tc>
          <w:tcPr/>
          <w:p>
            <w:pPr>
              <w:jc w:val="center"/>
            </w:pPr>
            <w:hyperlink r:id="rId129">
              <w:r>
                <w:drawing>
                  <wp:inline>
                    <wp:extent cx="5334000" cy="4311650"/>
                    <wp:effectExtent b="0" l="0" r="0" t="0"/>
                    <wp:docPr descr="" title="" id="127" name="Picture"/>
                    <a:graphic>
                      <a:graphicData uri="http://schemas.openxmlformats.org/drawingml/2006/picture">
                        <pic:pic>
                          <pic:nvPicPr>
                            <pic:cNvPr descr="./06-straight_line_graphs_files/figure-docx/unnamed-chunk-4-1.png" id="128" name="Picture"/>
                            <pic:cNvPicPr>
                              <a:picLocks noChangeArrowheads="1" noChangeAspect="1"/>
                            </pic:cNvPicPr>
                          </pic:nvPicPr>
                          <pic:blipFill>
                            <a:blip r:embed="rId12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30"/>
    <w:bookmarkStart w:id="155" w:name="X367c9030df9619969b375da1ec9c6797494a985"/>
    <w:p>
      <w:pPr>
        <w:pStyle w:val="Heading2"/>
      </w:pPr>
      <w:r>
        <w:t xml:space="preserve">7.2 The formula for a straight line graph:</w:t>
      </w:r>
      <w:r>
        <w:t xml:space="preserve"> </w:t>
      </w:r>
      <m:oMath>
        <m:r>
          <m:t>y</m:t>
        </m:r>
        <m:r>
          <m:rPr>
            <m:sty m:val="p"/>
          </m:rPr>
          <m:t>=</m:t>
        </m:r>
        <m:r>
          <m:t>m</m:t>
        </m:r>
        <m:r>
          <m:t>x</m:t>
        </m:r>
        <m:r>
          <m:rPr>
            <m:sty m:val="p"/>
          </m:rPr>
          <m:t>+</m:t>
        </m:r>
        <m:r>
          <m:t>c</m:t>
        </m:r>
      </m:oMath>
    </w:p>
    <w:p>
      <w:pPr>
        <w:pStyle w:val="FirstParagraph"/>
      </w:pPr>
      <w:r>
        <w:t xml:space="preserve">Straight line graphs can be defined by two quantities. The gradient,</w:t>
      </w:r>
      <w:r>
        <w:t xml:space="preserve"> </w:t>
      </w:r>
      <m:oMath>
        <m:r>
          <m:t>m</m:t>
        </m:r>
      </m:oMath>
      <w:r>
        <w:t xml:space="preserve">, a measure of how steep the line is, and the</w:t>
      </w:r>
      <w:r>
        <w:t xml:space="preserve"> </w:t>
      </w:r>
      <m:oMath>
        <m:r>
          <m:t>y</m:t>
        </m:r>
      </m:oMath>
      <w:r>
        <w:t xml:space="preserve"> </w:t>
      </w:r>
      <w:r>
        <w:t xml:space="preserve">intercept,</w:t>
      </w:r>
      <w:r>
        <w:t xml:space="preserve"> </w:t>
      </w:r>
      <m:oMath>
        <m:r>
          <m:t>c</m:t>
        </m:r>
      </m:oMath>
      <w:r>
        <w:t xml:space="preserve">, where the line crosses the</w:t>
      </w:r>
      <w:r>
        <w:t xml:space="preserve"> </w:t>
      </w:r>
      <m:oMath>
        <m:r>
          <m:t>y</m:t>
        </m:r>
      </m:oMath>
      <w:r>
        <w:t xml:space="preserve"> </w:t>
      </w:r>
      <w:r>
        <w:t xml:space="preserve">axis.</w:t>
      </w:r>
    </w:p>
    <w:bookmarkStart w:id="135" w:name="the-y-intercept-c"/>
    <w:p>
      <w:pPr>
        <w:pStyle w:val="Heading3"/>
      </w:pPr>
      <w:r>
        <w:t xml:space="preserve">7.2.1 The y intercept:</w:t>
      </w:r>
      <w:r>
        <w:t xml:space="preserve"> </w:t>
      </w:r>
      <m:oMath>
        <m:r>
          <m:t>c</m:t>
        </m:r>
      </m:oMath>
    </w:p>
    <w:p>
      <w:pPr>
        <w:pStyle w:val="FirstParagraph"/>
      </w:pPr>
      <w:r>
        <w:t xml:space="preserve">The</w:t>
      </w:r>
      <w:r>
        <w:t xml:space="preserve"> </w:t>
      </w:r>
      <m:oMath>
        <m:r>
          <m:t>y</m:t>
        </m:r>
      </m:oMath>
      <w:r>
        <w:t xml:space="preserve"> </w:t>
      </w:r>
      <w:r>
        <w:t xml:space="preserve">intercept is where line crosses the</w:t>
      </w:r>
      <w:r>
        <w:t xml:space="preserve"> </w:t>
      </w:r>
      <m:oMath>
        <m:r>
          <m:t>y</m:t>
        </m:r>
      </m:oMath>
      <w:r>
        <w:t xml:space="preserve"> </w:t>
      </w:r>
      <w:r>
        <w:t xml:space="preserve">axis. We can quickly work out the co-ordinate by substituting</w:t>
      </w:r>
      <w:r>
        <w:t xml:space="preserve"> </w:t>
      </w:r>
      <m:oMath>
        <m:r>
          <m:t>x</m:t>
        </m:r>
        <m:r>
          <m:rPr>
            <m:sty m:val="p"/>
          </m:rPr>
          <m:t>=</m:t>
        </m:r>
        <m:r>
          <m:t>0</m:t>
        </m:r>
      </m:oMath>
      <w:r>
        <w:t xml:space="preserve"> </w:t>
      </w:r>
      <w:r>
        <w:t xml:space="preserve">into the equation of a line, or, by noticing the constant term in equation where</w:t>
      </w:r>
      <w:r>
        <w:t xml:space="preserve"> </w:t>
      </w:r>
      <m:oMath>
        <m:r>
          <m:t>y</m:t>
        </m:r>
        <m:r>
          <m:rPr>
            <m:sty m:val="p"/>
          </m:rPr>
          <m:t>=</m:t>
        </m:r>
        <m:r>
          <m:t>m</m:t>
        </m:r>
        <m:r>
          <m:t>x</m:t>
        </m:r>
        <m:r>
          <m:rPr>
            <m:sty m:val="p"/>
          </m:rPr>
          <m:t>+</m:t>
        </m:r>
        <m:r>
          <m:t>c</m:t>
        </m:r>
      </m:oMath>
      <w:r>
        <w:t xml:space="preserve">. Here are two examples:</w:t>
      </w:r>
    </w:p>
    <w:p>
      <w:pPr>
        <w:pStyle w:val="BodyText"/>
      </w:pPr>
      <w:r>
        <w:t xml:space="preserve">For the line</w:t>
      </w:r>
      <w:r>
        <w:t xml:space="preserve"> </w:t>
      </w:r>
      <m:oMath>
        <m:r>
          <m:t>y</m:t>
        </m:r>
        <m:r>
          <m:rPr>
            <m:sty m:val="p"/>
          </m:rPr>
          <m:t>=</m:t>
        </m:r>
        <m:r>
          <m:t>3</m:t>
        </m:r>
        <m:r>
          <m:t>x</m:t>
        </m:r>
        <m:r>
          <m:rPr>
            <m:sty m:val="p"/>
          </m:rPr>
          <m:t>+</m:t>
        </m:r>
        <m:r>
          <m:t>4</m:t>
        </m:r>
      </m:oMath>
      <w:r>
        <w:t xml:space="preserve">, the</w:t>
      </w:r>
      <w:r>
        <w:t xml:space="preserve"> </w:t>
      </w:r>
      <m:oMath>
        <m:r>
          <m:t>y</m:t>
        </m:r>
      </m:oMath>
      <w:r>
        <w:t xml:space="preserve"> </w:t>
      </w:r>
      <w:r>
        <w:t xml:space="preserve">intercept is at</w:t>
      </w:r>
      <w:r>
        <w:t xml:space="preserve"> </w:t>
      </w:r>
      <m:oMath>
        <m:d>
          <m:dPr>
            <m:begChr m:val="("/>
            <m:endChr m:val=")"/>
            <m:sepChr m:val=""/>
            <m:grow/>
          </m:dPr>
          <m:e>
            <m:r>
              <m:t>0</m:t>
            </m:r>
            <m:r>
              <m:rPr>
                <m:sty m:val="p"/>
              </m:rPr>
              <m:t>,</m:t>
            </m:r>
            <m:r>
              <m:t>4</m:t>
            </m:r>
          </m:e>
        </m:d>
      </m:oMath>
      <w:r>
        <w:t xml:space="preserve"> </w:t>
      </w:r>
      <w:r>
        <w:t xml:space="preserve">i.e. it crosses the</w:t>
      </w:r>
      <w:r>
        <w:t xml:space="preserve"> </w:t>
      </w:r>
      <m:oMath>
        <m:r>
          <m:t>y</m:t>
        </m:r>
      </m:oMath>
      <w:r>
        <w:t xml:space="preserve"> </w:t>
      </w:r>
      <w:r>
        <w:t xml:space="preserve">axis at</w:t>
      </w:r>
      <w:r>
        <w:t xml:space="preserve"> </w:t>
      </w:r>
      <m:oMath>
        <m:r>
          <m:t>4</m:t>
        </m:r>
      </m:oMath>
      <w:r>
        <w:t xml:space="preserve">. We can check this by substituting</w:t>
      </w:r>
      <w:r>
        <w:t xml:space="preserve"> </w:t>
      </w:r>
      <m:oMath>
        <m:r>
          <m:t>x</m:t>
        </m:r>
        <m:r>
          <m:rPr>
            <m:sty m:val="p"/>
          </m:rPr>
          <m:t>=</m:t>
        </m:r>
        <m:r>
          <m:t>0</m:t>
        </m:r>
      </m:oMath>
      <w:r>
        <w:t xml:space="preserve"> </w:t>
      </w:r>
      <w:r>
        <w:t xml:space="preserve">into the equation.</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3</m:t>
                </m:r>
                <m:r>
                  <m:t>x</m:t>
                </m:r>
                <m:r>
                  <m:rPr>
                    <m:sty m:val="p"/>
                  </m:rPr>
                  <m:t>+</m:t>
                </m:r>
                <m:r>
                  <m:t>4</m:t>
                </m:r>
              </m:e>
            </m:mr>
            <m:mr>
              <m:e/>
              <m:e>
                <m:r>
                  <m:rPr>
                    <m:sty m:val="p"/>
                  </m:rPr>
                  <m:t>=</m:t>
                </m:r>
                <m:r>
                  <m:t>3</m:t>
                </m:r>
                <m:d>
                  <m:dPr>
                    <m:begChr m:val="("/>
                    <m:endChr m:val=")"/>
                    <m:sepChr m:val=""/>
                    <m:grow/>
                  </m:dPr>
                  <m:e>
                    <m:r>
                      <m:t>0</m:t>
                    </m:r>
                  </m:e>
                </m:d>
                <m:r>
                  <m:rPr>
                    <m:sty m:val="p"/>
                  </m:rPr>
                  <m:t>+</m:t>
                </m:r>
                <m:r>
                  <m:t>4</m:t>
                </m:r>
              </m:e>
            </m:mr>
            <m:mr>
              <m:e/>
              <m:e>
                <m:r>
                  <m:rPr>
                    <m:sty m:val="p"/>
                  </m:rPr>
                  <m:t>=</m:t>
                </m:r>
                <m:r>
                  <m:t>3</m:t>
                </m:r>
                <m:r>
                  <m:rPr>
                    <m:sty m:val="p"/>
                  </m:rPr>
                  <m:t>×</m:t>
                </m:r>
                <m:r>
                  <m:t>0</m:t>
                </m:r>
                <m:r>
                  <m:rPr>
                    <m:sty m:val="p"/>
                  </m:rPr>
                  <m:t>+</m:t>
                </m:r>
                <m:r>
                  <m:t>4</m:t>
                </m:r>
              </m:e>
            </m:mr>
            <m:mr>
              <m:e>
                <m:r>
                  <m:t>y</m:t>
                </m:r>
              </m:e>
              <m:e>
                <m:r>
                  <m:rPr>
                    <m:sty m:val="p"/>
                  </m:rPr>
                  <m:t>=</m:t>
                </m:r>
                <m:r>
                  <m:t>4</m:t>
                </m:r>
              </m:e>
            </m:mr>
          </m:m>
        </m:oMath>
      </m:oMathPara>
    </w:p>
    <w:p>
      <w:pPr>
        <w:pStyle w:val="FirstParagraph"/>
      </w:pPr>
      <w:r>
        <w:t xml:space="preserve">We need to be careful with the next example:</w:t>
      </w:r>
      <w:r>
        <w:t xml:space="preserve"> </w:t>
      </w:r>
      <m:oMath>
        <m:r>
          <m:t>y</m:t>
        </m:r>
        <m:r>
          <m:rPr>
            <m:sty m:val="p"/>
          </m:rPr>
          <m:t>+</m:t>
        </m:r>
        <m:r>
          <m:t>2</m:t>
        </m:r>
        <m:r>
          <m:rPr>
            <m:sty m:val="p"/>
          </m:rPr>
          <m:t>=</m:t>
        </m:r>
        <m:r>
          <m:t>5</m:t>
        </m:r>
        <m:r>
          <m:t>x</m:t>
        </m:r>
      </m:oMath>
      <w:r>
        <w:t xml:space="preserve">. It’s tempting to say that the</w:t>
      </w:r>
      <w:r>
        <w:t xml:space="preserve"> </w:t>
      </w:r>
      <m:oMath>
        <m:r>
          <m:t>y</m:t>
        </m:r>
      </m:oMath>
      <w:r>
        <w:t xml:space="preserve"> </w:t>
      </w:r>
      <w:r>
        <w:t xml:space="preserve">intercept is</w:t>
      </w:r>
      <w:r>
        <w:t xml:space="preserve"> </w:t>
      </w:r>
      <m:oMath>
        <m:r>
          <m:t>2</m:t>
        </m:r>
      </m:oMath>
      <w:r>
        <w:t xml:space="preserve"> </w:t>
      </w:r>
      <w:r>
        <w:t xml:space="preserve">but it’s not. First we must re-arrange the equation into the form of</w:t>
      </w:r>
      <w:r>
        <w:t xml:space="preserve"> </w:t>
      </w:r>
      <m:oMath>
        <m:r>
          <m:t>y</m:t>
        </m:r>
        <m:r>
          <m:rPr>
            <m:sty m:val="p"/>
          </m:rPr>
          <m:t>=</m:t>
        </m:r>
        <m:r>
          <m:t>m</m:t>
        </m:r>
        <m:r>
          <m:t>x</m:t>
        </m:r>
        <m:r>
          <m:rPr>
            <m:sty m:val="p"/>
          </m:rPr>
          <m:t>+</m:t>
        </m:r>
        <m:r>
          <m:t>c</m:t>
        </m:r>
      </m:oMath>
      <w:r>
        <w:t xml:space="preserve">. We’ll use the idea of doing the same thing to both sides again.</w:t>
      </w:r>
    </w:p>
    <w:p>
      <w:pPr>
        <w:pStyle w:val="BodyText"/>
      </w:pPr>
      <m:oMathPara>
        <m:oMathParaPr>
          <m:jc m:val="center"/>
        </m:oMathParaPr>
        <m:oMath>
          <m:m>
            <m:mPr>
              <m:baseJc m:val="center"/>
              <m:plcHide m:val="1"/>
              <m:mcs>
                <m:mc>
                  <m:mcPr>
                    <m:mcJc m:val="right"/>
                    <m:count m:val="1"/>
                  </m:mcPr>
                </m:mc>
                <m:mc>
                  <m:mcPr>
                    <m:mcJc m:val="left"/>
                    <m:count m:val="1"/>
                  </m:mcPr>
                </m:mc>
              </m:mcs>
            </m:mPr>
            <m:mr>
              <m:e>
                <m:r>
                  <m:t>y</m:t>
                </m:r>
                <m:r>
                  <m:rPr>
                    <m:sty m:val="p"/>
                  </m:rPr>
                  <m:t>+</m:t>
                </m:r>
                <m:r>
                  <m:t>2</m:t>
                </m:r>
              </m:e>
              <m:e>
                <m:r>
                  <m:rPr>
                    <m:sty m:val="p"/>
                  </m:rPr>
                  <m:t>=</m:t>
                </m:r>
                <m:r>
                  <m:t>5</m:t>
                </m:r>
                <m:r>
                  <m:t>x</m:t>
                </m:r>
              </m:e>
            </m:mr>
            <m:mr>
              <m:e>
                <m:r>
                  <m:t>y</m:t>
                </m:r>
                <m:r>
                  <m:rPr>
                    <m:sty m:val="p"/>
                  </m:rPr>
                  <m:t>+</m:t>
                </m:r>
                <m:r>
                  <m:t>2</m:t>
                </m:r>
                <m:r>
                  <m:rPr>
                    <m:sty m:val="p"/>
                  </m:rPr>
                  <m:t>−</m:t>
                </m:r>
                <m:r>
                  <m:t>2</m:t>
                </m:r>
              </m:e>
              <m:e>
                <m:r>
                  <m:rPr>
                    <m:sty m:val="p"/>
                  </m:rPr>
                  <m:t>=</m:t>
                </m:r>
                <m:r>
                  <m:t>5</m:t>
                </m:r>
                <m:r>
                  <m:t>x</m:t>
                </m:r>
                <m:r>
                  <m:rPr>
                    <m:sty m:val="p"/>
                  </m:rPr>
                  <m:t>−</m:t>
                </m:r>
                <m:r>
                  <m:t>2</m:t>
                </m:r>
              </m:e>
            </m:mr>
            <m:mr>
              <m:e>
                <m:r>
                  <m:t>y</m:t>
                </m:r>
              </m:e>
              <m:e>
                <m:r>
                  <m:rPr>
                    <m:sty m:val="p"/>
                  </m:rPr>
                  <m:t>=</m:t>
                </m:r>
                <m:r>
                  <m:t>5</m:t>
                </m:r>
                <m:r>
                  <m:t>x</m:t>
                </m:r>
                <m:r>
                  <m:rPr>
                    <m:sty m:val="p"/>
                  </m:rPr>
                  <m:t>−</m:t>
                </m:r>
                <m:r>
                  <m:t>2</m:t>
                </m:r>
              </m:e>
            </m:mr>
          </m:m>
        </m:oMath>
      </m:oMathPara>
    </w:p>
    <w:p>
      <w:pPr>
        <w:pStyle w:val="FirstParagraph"/>
      </w:pPr>
      <w:r>
        <w:t xml:space="preserve">Once we’ve done this we can see that the intercept is when</w:t>
      </w:r>
      <w:r>
        <w:t xml:space="preserve"> </w:t>
      </w:r>
      <m:oMath>
        <m:r>
          <m:t>y</m:t>
        </m:r>
        <m:r>
          <m:rPr>
            <m:sty m:val="p"/>
          </m:rPr>
          <m:t>=</m:t>
        </m:r>
        <m:r>
          <m:rPr>
            <m:sty m:val="p"/>
          </m:rPr>
          <m:t>−</m:t>
        </m:r>
        <m:r>
          <m:t>2</m:t>
        </m:r>
      </m:oMath>
      <w:r>
        <w:t xml:space="preserve">. Notice if we substituted</w:t>
      </w:r>
      <w:r>
        <w:t xml:space="preserve"> </w:t>
      </w:r>
      <m:oMath>
        <m:r>
          <m:t>x</m:t>
        </m:r>
        <m:r>
          <m:rPr>
            <m:sty m:val="p"/>
          </m:rPr>
          <m:t>=</m:t>
        </m:r>
        <m:r>
          <m:t>0</m:t>
        </m:r>
      </m:oMath>
      <w:r>
        <w:t xml:space="preserve"> </w:t>
      </w:r>
      <w:r>
        <w:t xml:space="preserve">in the original equaiton we would get this answer too.</w:t>
      </w:r>
    </w:p>
    <w:p>
      <w:pPr>
        <w:pStyle w:val="BodyText"/>
      </w:pPr>
      <m:oMathPara>
        <m:oMathParaPr>
          <m:jc m:val="center"/>
        </m:oMathParaPr>
        <m:oMath>
          <m:m>
            <m:mPr>
              <m:baseJc m:val="center"/>
              <m:plcHide m:val="1"/>
              <m:mcs>
                <m:mc>
                  <m:mcPr>
                    <m:mcJc m:val="right"/>
                    <m:count m:val="1"/>
                  </m:mcPr>
                </m:mc>
                <m:mc>
                  <m:mcPr>
                    <m:mcJc m:val="left"/>
                    <m:count m:val="1"/>
                  </m:mcPr>
                </m:mc>
              </m:mcs>
            </m:mPr>
            <m:mr>
              <m:e>
                <m:r>
                  <m:t>y</m:t>
                </m:r>
                <m:r>
                  <m:rPr>
                    <m:sty m:val="p"/>
                  </m:rPr>
                  <m:t>+</m:t>
                </m:r>
                <m:r>
                  <m:t>2</m:t>
                </m:r>
              </m:e>
              <m:e>
                <m:r>
                  <m:rPr>
                    <m:sty m:val="p"/>
                  </m:rPr>
                  <m:t>=</m:t>
                </m:r>
                <m:r>
                  <m:t>5</m:t>
                </m:r>
                <m:r>
                  <m:t>x</m:t>
                </m:r>
              </m:e>
            </m:mr>
            <m:mr>
              <m:e>
                <m:r>
                  <m:t>y</m:t>
                </m:r>
                <m:r>
                  <m:rPr>
                    <m:sty m:val="p"/>
                  </m:rPr>
                  <m:t>+</m:t>
                </m:r>
                <m:r>
                  <m:t>2</m:t>
                </m:r>
              </m:e>
              <m:e>
                <m:r>
                  <m:rPr>
                    <m:sty m:val="p"/>
                  </m:rPr>
                  <m:t>=</m:t>
                </m:r>
                <m:r>
                  <m:t>5</m:t>
                </m:r>
                <m:d>
                  <m:dPr>
                    <m:begChr m:val="("/>
                    <m:endChr m:val=")"/>
                    <m:sepChr m:val=""/>
                    <m:grow/>
                  </m:dPr>
                  <m:e>
                    <m:r>
                      <m:t>0</m:t>
                    </m:r>
                  </m:e>
                </m:d>
              </m:e>
            </m:mr>
            <m:mr>
              <m:e>
                <m:r>
                  <m:t>y</m:t>
                </m:r>
                <m:r>
                  <m:rPr>
                    <m:sty m:val="p"/>
                  </m:rPr>
                  <m:t>+</m:t>
                </m:r>
                <m:r>
                  <m:t>2</m:t>
                </m:r>
              </m:e>
              <m:e>
                <m:r>
                  <m:rPr>
                    <m:sty m:val="p"/>
                  </m:rPr>
                  <m:t>=</m:t>
                </m:r>
                <m:r>
                  <m:t>0</m:t>
                </m:r>
              </m:e>
            </m:mr>
            <m:mr>
              <m:e>
                <m:r>
                  <m:t>y</m:t>
                </m:r>
              </m:e>
              <m:e>
                <m:r>
                  <m:rPr>
                    <m:sty m:val="p"/>
                  </m:rPr>
                  <m:t>=</m:t>
                </m:r>
                <m:r>
                  <m:rPr>
                    <m:sty m:val="p"/>
                  </m:rPr>
                  <m:t>−</m:t>
                </m:r>
                <m:r>
                  <m:t>2</m:t>
                </m:r>
              </m:e>
            </m:mr>
          </m:m>
        </m:oMath>
      </m:oMathPara>
    </w:p>
    <w:p>
      <w:pPr>
        <w:pStyle w:val="FirstParagraph"/>
      </w:pPr>
      <w:r>
        <w:t xml:space="preserve">Click on the graph below and play with the slider for</w:t>
      </w:r>
      <w:r>
        <w:t xml:space="preserve"> </w:t>
      </w:r>
      <m:oMath>
        <m:r>
          <m:t>c</m:t>
        </m:r>
      </m:oMath>
      <w:r>
        <w:t xml:space="preserve">. Notice how the graph moves up and down.</w:t>
      </w:r>
    </w:p>
    <w:tbl>
      <w:tblPr>
        <w:tblStyle w:val="Table"/>
        <w:tblW w:type="pct" w:w="5000"/>
        <w:tblLook w:firstRow="0" w:lastRow="0" w:firstColumn="0" w:lastColumn="0" w:noHBand="0" w:noVBand="0" w:val="0000"/>
      </w:tblPr>
      <w:tblGrid>
        <w:gridCol w:w="7920"/>
      </w:tblGrid>
      <w:tr>
        <w:tc>
          <w:tcPr/>
          <w:p>
            <w:pPr>
              <w:jc w:val="center"/>
            </w:pPr>
            <w:hyperlink r:id="rId134">
              <w:r>
                <w:drawing>
                  <wp:inline>
                    <wp:extent cx="5334000" cy="4267200"/>
                    <wp:effectExtent b="0" l="0" r="0" t="0"/>
                    <wp:docPr descr="" title="" id="132" name="Picture"/>
                    <a:graphic>
                      <a:graphicData uri="http://schemas.openxmlformats.org/drawingml/2006/picture">
                        <pic:pic>
                          <pic:nvPicPr>
                            <pic:cNvPr descr="./06-straight_line_graphs_files/figure-docx/unnamed-chunk-5-1.png" id="133" name="Picture"/>
                            <pic:cNvPicPr>
                              <a:picLocks noChangeArrowheads="1" noChangeAspect="1"/>
                            </pic:cNvPicPr>
                          </pic:nvPicPr>
                          <pic:blipFill>
                            <a:blip r:embed="rId131"/>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35"/>
    <w:bookmarkStart w:id="154" w:name="the-gradient-m"/>
    <w:p>
      <w:pPr>
        <w:pStyle w:val="Heading3"/>
      </w:pPr>
      <w:r>
        <w:t xml:space="preserve">7.2.2 The gradient:</w:t>
      </w:r>
      <w:r>
        <w:t xml:space="preserve"> </w:t>
      </w:r>
      <m:oMath>
        <m:r>
          <m:t>m</m:t>
        </m:r>
      </m:oMath>
    </w:p>
    <w:p>
      <w:pPr>
        <w:pStyle w:val="FirstParagraph"/>
      </w:pPr>
      <w:r>
        <w:t xml:space="preserve">The gradient of a graph is a measure of how much steep the line is. The value of</w:t>
      </w:r>
      <w:r>
        <w:t xml:space="preserve"> </w:t>
      </w:r>
      <m:oMath>
        <m:r>
          <m:t>m</m:t>
        </m:r>
      </m:oMath>
      <w:r>
        <w:t xml:space="preserve"> </w:t>
      </w:r>
      <w:r>
        <w:t xml:space="preserve">is the change in the</w:t>
      </w:r>
      <w:r>
        <w:t xml:space="preserve"> </w:t>
      </w:r>
      <m:oMath>
        <m:r>
          <m:t>y</m:t>
        </m:r>
      </m:oMath>
      <w:r>
        <w:t xml:space="preserve"> </w:t>
      </w:r>
      <w:r>
        <w:t xml:space="preserve">axis for each increase of</w:t>
      </w:r>
      <w:r>
        <w:t xml:space="preserve"> </w:t>
      </w:r>
      <m:oMath>
        <m:r>
          <m:t>1</m:t>
        </m:r>
      </m:oMath>
      <w:r>
        <w:t xml:space="preserve"> </w:t>
      </w:r>
      <w:r>
        <w:t xml:space="preserve">in the</w:t>
      </w:r>
      <w:r>
        <w:t xml:space="preserve"> </w:t>
      </w:r>
      <m:oMath>
        <m:r>
          <m:t>x</m:t>
        </m:r>
      </m:oMath>
      <w:r>
        <w:t xml:space="preserve"> </w:t>
      </w:r>
      <w:r>
        <w:t xml:space="preserve">axis. So a gradient of</w:t>
      </w:r>
      <w:r>
        <w:t xml:space="preserve"> </w:t>
      </w:r>
      <m:oMath>
        <m:r>
          <m:t>m</m:t>
        </m:r>
        <m:r>
          <m:rPr>
            <m:sty m:val="p"/>
          </m:rPr>
          <m:t>=</m:t>
        </m:r>
        <m:r>
          <m:t>2</m:t>
        </m:r>
      </m:oMath>
      <w:r>
        <w:t xml:space="preserve"> </w:t>
      </w:r>
      <w:r>
        <w:t xml:space="preserve">would mean the</w:t>
      </w:r>
      <w:r>
        <w:t xml:space="preserve"> </w:t>
      </w:r>
      <m:oMath>
        <m:r>
          <m:t>y</m:t>
        </m:r>
      </m:oMath>
      <w:r>
        <w:t xml:space="preserve"> </w:t>
      </w:r>
      <w:r>
        <w:t xml:space="preserve">values increase by</w:t>
      </w:r>
      <w:r>
        <w:t xml:space="preserve"> </w:t>
      </w:r>
      <m:oMath>
        <m:r>
          <m:t>2</m:t>
        </m:r>
      </m:oMath>
      <w:r>
        <w:t xml:space="preserve"> </w:t>
      </w:r>
      <w:r>
        <w:t xml:space="preserve">for each increase of</w:t>
      </w:r>
      <w:r>
        <w:t xml:space="preserve"> </w:t>
      </w:r>
      <m:oMath>
        <m:r>
          <m:t>1</m:t>
        </m:r>
      </m:oMath>
      <w:r>
        <w:t xml:space="preserve"> </w:t>
      </w:r>
      <w:r>
        <w:t xml:space="preserve">in the</w:t>
      </w:r>
      <w:r>
        <w:t xml:space="preserve"> </w:t>
      </w:r>
      <m:oMath>
        <m:r>
          <m:t>x</m:t>
        </m:r>
      </m:oMath>
      <w:r>
        <w:t xml:space="preserve"> </w:t>
      </w:r>
      <w:r>
        <w:t xml:space="preserve">direction. This is a positive gradient. Contrast this to a value of</w:t>
      </w:r>
      <w:r>
        <w:t xml:space="preserve"> </w:t>
      </w:r>
      <m:oMath>
        <m:r>
          <m:t>m</m:t>
        </m:r>
      </m:oMath>
      <w:r>
        <w:t xml:space="preserve"> </w:t>
      </w:r>
      <w:r>
        <w:t xml:space="preserve">such as</w:t>
      </w:r>
      <w:r>
        <w:t xml:space="preserve"> </w:t>
      </w:r>
      <m:oMath>
        <m:r>
          <m:rPr>
            <m:sty m:val="p"/>
          </m:rPr>
          <m:t>−</m:t>
        </m:r>
        <m:r>
          <m:t>0.5</m:t>
        </m:r>
      </m:oMath>
      <w:r>
        <w:t xml:space="preserve">. This means for each increase of</w:t>
      </w:r>
      <w:r>
        <w:t xml:space="preserve"> </w:t>
      </w:r>
      <m:oMath>
        <m:r>
          <m:t>1</m:t>
        </m:r>
      </m:oMath>
      <w:r>
        <w:t xml:space="preserve"> </w:t>
      </w:r>
      <w:r>
        <w:t xml:space="preserve">in the</w:t>
      </w:r>
      <w:r>
        <w:t xml:space="preserve"> </w:t>
      </w:r>
      <m:oMath>
        <m:r>
          <m:t>x</m:t>
        </m:r>
      </m:oMath>
      <w:r>
        <w:t xml:space="preserve"> </w:t>
      </w:r>
      <w:r>
        <w:t xml:space="preserve">direction, the corresponding</w:t>
      </w:r>
      <w:r>
        <w:t xml:space="preserve"> </w:t>
      </w:r>
      <m:oMath>
        <m:r>
          <m:t>y</m:t>
        </m:r>
      </m:oMath>
      <w:r>
        <w:t xml:space="preserve"> </w:t>
      </w:r>
      <w:r>
        <w:t xml:space="preserve">value decreases by</w:t>
      </w:r>
      <w:r>
        <w:t xml:space="preserve"> </w:t>
      </w:r>
      <m:oMath>
        <m:r>
          <m:t>0.5</m:t>
        </m:r>
      </m:oMath>
      <w:r>
        <w:t xml:space="preserve"> </w:t>
      </w:r>
      <w:r>
        <w:t xml:space="preserve">or a half. This is a negative gradient.</w:t>
      </w:r>
    </w:p>
    <w:p>
      <w:pPr>
        <w:pStyle w:val="BodyText"/>
      </w:pPr>
      <w:r>
        <w:t xml:space="preserve">The gradient can also be found by calculating the change in the</w:t>
      </w:r>
      <w:r>
        <w:t xml:space="preserve"> </w:t>
      </w:r>
      <m:oMath>
        <m:r>
          <m:t>y</m:t>
        </m:r>
      </m:oMath>
      <w:r>
        <w:t xml:space="preserve"> </w:t>
      </w:r>
      <w:r>
        <w:t xml:space="preserve">direction divided by the change in the</w:t>
      </w:r>
      <w:r>
        <w:t xml:space="preserve"> </w:t>
      </w:r>
      <m:oMath>
        <m:r>
          <m:t>x</m:t>
        </m:r>
      </m:oMath>
      <w:r>
        <w:t xml:space="preserve"> </w:t>
      </w:r>
      <w:r>
        <w:t xml:space="preserve">direction. The graph below shows how you could calculate the gradient of the line. The line shown has a gradient of</w:t>
      </w:r>
      <w:r>
        <w:t xml:space="preserve"> </w:t>
      </w:r>
      <m:oMath>
        <m:f>
          <m:fPr>
            <m:type m:val="bar"/>
          </m:fPr>
          <m:num>
            <m:r>
              <m:t>2</m:t>
            </m:r>
          </m:num>
          <m:den>
            <m:r>
              <m:t>3</m:t>
            </m:r>
          </m:den>
        </m:f>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36" name="Picture"/>
                  <a:graphic>
                    <a:graphicData uri="http://schemas.openxmlformats.org/drawingml/2006/picture">
                      <pic:pic>
                        <pic:nvPicPr>
                          <pic:cNvPr descr="/usr/lib/rstudio/resources/app/bin/quarto/share/formats/docx/tip.png" id="137"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A change in a quantity is often represented by the Greek letter delta,</w:t>
            </w:r>
            <w:r>
              <w:t xml:space="preserve"> </w:t>
            </w:r>
            <m:oMath>
              <m:r>
                <m:t>Δ</m:t>
              </m:r>
            </m:oMath>
            <w:r>
              <w:t xml:space="preserve">, so we can rewrite</w:t>
            </w:r>
            <w:r>
              <w:t xml:space="preserve"> </w:t>
            </w:r>
            <m:oMath>
              <m:r>
                <m:t>m</m:t>
              </m:r>
            </m:oMath>
            <w:r>
              <w:t xml:space="preserve"> </w:t>
            </w:r>
            <w:r>
              <w:t xml:space="preserve">as:</w:t>
            </w:r>
            <w:r>
              <w:t xml:space="preserve"> </w:t>
            </w:r>
            <m:oMath>
              <m:r>
                <m:t>m</m:t>
              </m:r>
              <m:r>
                <m:rPr>
                  <m:sty m:val="p"/>
                </m:rPr>
                <m:t>=</m:t>
              </m:r>
              <m:f>
                <m:fPr>
                  <m:type m:val="bar"/>
                </m:fPr>
                <m:num>
                  <m:r>
                    <m:t>Δ</m:t>
                  </m:r>
                  <m:r>
                    <m:t>y</m:t>
                  </m:r>
                </m:num>
                <m:den>
                  <m:r>
                    <m:t>Δ</m:t>
                  </m:r>
                  <m:r>
                    <m:t>x</m:t>
                  </m:r>
                </m:den>
              </m:f>
            </m:oMath>
          </w:p>
        </w:tc>
      </w:tr>
    </w:tbl>
    <w:tbl>
      <w:tblPr>
        <w:tblStyle w:val="Table"/>
        <w:tblW w:type="pct" w:w="5000"/>
        <w:tblLook w:firstRow="0" w:lastRow="0" w:firstColumn="0" w:lastColumn="0" w:noHBand="0" w:noVBand="0" w:val="0000"/>
      </w:tblPr>
      <w:tblGrid>
        <w:gridCol w:w="7920"/>
      </w:tblGrid>
      <w:tr>
        <w:tc>
          <w:tcPr/>
          <w:p>
            <w:pPr>
              <w:jc w:val="center"/>
            </w:pPr>
            <w:hyperlink r:id="rId141">
              <w:r>
                <w:drawing>
                  <wp:inline>
                    <wp:extent cx="5334000" cy="4267200"/>
                    <wp:effectExtent b="0" l="0" r="0" t="0"/>
                    <wp:docPr descr="" title="" id="139" name="Picture"/>
                    <a:graphic>
                      <a:graphicData uri="http://schemas.openxmlformats.org/drawingml/2006/picture">
                        <pic:pic>
                          <pic:nvPicPr>
                            <pic:cNvPr descr="./06-straight_line_graphs_files/figure-docx/unnamed-chunk-6-1.png" id="14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Click on the graph below and then change the value of</w:t>
      </w:r>
      <w:r>
        <w:t xml:space="preserve"> </w:t>
      </w:r>
      <m:oMath>
        <m:r>
          <m:t>m</m:t>
        </m:r>
      </m:oMath>
      <w:r>
        <w:t xml:space="preserve"> </w:t>
      </w:r>
      <w:r>
        <w:t xml:space="preserve">with the slider. Notice how the gradient changes but the</w:t>
      </w:r>
      <w:r>
        <w:t xml:space="preserve"> </w:t>
      </w:r>
      <m:oMath>
        <m:r>
          <m:t>y</m:t>
        </m:r>
      </m:oMath>
      <w:r>
        <w:t xml:space="preserve"> </w:t>
      </w:r>
      <w:r>
        <w:t xml:space="preserve">intercept stays the same.</w:t>
      </w:r>
    </w:p>
    <w:tbl>
      <w:tblPr>
        <w:tblStyle w:val="Table"/>
        <w:tblW w:type="pct" w:w="5000"/>
        <w:tblLook w:firstRow="0" w:lastRow="0" w:firstColumn="0" w:lastColumn="0" w:noHBand="0" w:noVBand="0" w:val="0000"/>
      </w:tblPr>
      <w:tblGrid>
        <w:gridCol w:w="7920"/>
      </w:tblGrid>
      <w:tr>
        <w:tc>
          <w:tcPr/>
          <w:p>
            <w:pPr>
              <w:jc w:val="center"/>
            </w:pPr>
            <w:hyperlink r:id="rId145">
              <w:r>
                <w:drawing>
                  <wp:inline>
                    <wp:extent cx="5334000" cy="4267200"/>
                    <wp:effectExtent b="0" l="0" r="0" t="0"/>
                    <wp:docPr descr="" title="" id="143" name="Picture"/>
                    <a:graphic>
                      <a:graphicData uri="http://schemas.openxmlformats.org/drawingml/2006/picture">
                        <pic:pic>
                          <pic:nvPicPr>
                            <pic:cNvPr descr="./06-straight_line_graphs_files/figure-docx/unnamed-chunk-7-1.png" id="144" name="Picture"/>
                            <pic:cNvPicPr>
                              <a:picLocks noChangeArrowheads="1" noChangeAspect="1"/>
                            </pic:cNvPicPr>
                          </pic:nvPicPr>
                          <pic:blipFill>
                            <a:blip r:embed="rId142"/>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46" name="Picture"/>
                  <a:graphic>
                    <a:graphicData uri="http://schemas.openxmlformats.org/drawingml/2006/picture">
                      <pic:pic>
                        <pic:nvPicPr>
                          <pic:cNvPr descr="/usr/lib/rstudio/resources/app/bin/quarto/share/formats/docx/note.png" id="14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0"/>
              </w:numPr>
              <w:pStyle w:val="Compact"/>
            </w:pPr>
            <m:oMath>
              <m:r>
                <m:t>m</m:t>
              </m:r>
            </m:oMath>
            <w:r>
              <w:t xml:space="preserve"> </w:t>
            </w:r>
            <w:r>
              <w:t xml:space="preserve">is the gradient - the amount</w:t>
            </w:r>
            <w:r>
              <w:t xml:space="preserve"> </w:t>
            </w:r>
            <m:oMath>
              <m:r>
                <m:t>y</m:t>
              </m:r>
            </m:oMath>
            <w:r>
              <w:t xml:space="preserve"> </w:t>
            </w:r>
            <w:r>
              <w:t xml:space="preserve">changes for an incease in</w:t>
            </w:r>
            <w:r>
              <w:t xml:space="preserve"> </w:t>
            </w:r>
            <m:oMath>
              <m:r>
                <m:t>1</m:t>
              </m:r>
            </m:oMath>
            <w:r>
              <w:t xml:space="preserve"> </w:t>
            </w:r>
            <w:r>
              <w:t xml:space="preserve">in the</w:t>
            </w:r>
            <w:r>
              <w:t xml:space="preserve"> </w:t>
            </w:r>
            <m:oMath>
              <m:r>
                <m:t>x</m:t>
              </m:r>
            </m:oMath>
            <w:r>
              <w:t xml:space="preserve"> </w:t>
            </w:r>
            <w:r>
              <w:t xml:space="preserve">direction</w:t>
            </w:r>
          </w:p>
          <w:p>
            <w:pPr>
              <w:numPr>
                <w:ilvl w:val="0"/>
                <w:numId w:val="1010"/>
              </w:numPr>
              <w:pStyle w:val="Compact"/>
            </w:pPr>
            <m:oMath>
              <m:r>
                <m:t>c</m:t>
              </m:r>
            </m:oMath>
            <w:r>
              <w:t xml:space="preserve"> </w:t>
            </w:r>
            <w:r>
              <w:t xml:space="preserve">where the line crosses the</w:t>
            </w:r>
            <w:r>
              <w:t xml:space="preserve"> </w:t>
            </w:r>
            <m:oMath>
              <m:r>
                <m:t>y</m:t>
              </m:r>
            </m:oMath>
            <w:r>
              <w:t xml:space="preserve"> </w:t>
            </w:r>
            <w:r>
              <w:t xml:space="preserve">axis</w:t>
            </w:r>
          </w:p>
          <w:p>
            <w:pPr>
              <w:numPr>
                <w:ilvl w:val="0"/>
                <w:numId w:val="1010"/>
              </w:numPr>
              <w:pStyle w:val="Compact"/>
            </w:pPr>
            <m:oMath>
              <m:r>
                <m:t>m</m:t>
              </m:r>
            </m:oMath>
            <w:r>
              <w:t xml:space="preserve"> </w:t>
            </w:r>
            <w:r>
              <w:t xml:space="preserve">and</w:t>
            </w:r>
            <w:r>
              <w:t xml:space="preserve"> </w:t>
            </w:r>
            <m:oMath>
              <m:r>
                <m:t>c</m:t>
              </m:r>
            </m:oMath>
            <w:r>
              <w:t xml:space="preserve"> </w:t>
            </w:r>
            <w:r>
              <w:t xml:space="preserve">only make sense when the line is in the form</w:t>
            </w:r>
            <w:r>
              <w:t xml:space="preserve"> </w:t>
            </w:r>
            <m:oMath>
              <m:r>
                <m:t>y</m:t>
              </m:r>
              <m:r>
                <m:rPr>
                  <m:sty m:val="p"/>
                </m:rPr>
                <m:t>=</m:t>
              </m:r>
              <m:r>
                <m:t>m</m:t>
              </m:r>
              <m:r>
                <m:t>x</m:t>
              </m:r>
              <m:r>
                <m:rPr>
                  <m:sty m:val="p"/>
                </m:rPr>
                <m:t>+</m:t>
              </m:r>
              <m:r>
                <m:t>c</m:t>
              </m:r>
            </m:oMath>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48" name="Picture"/>
                  <a:graphic>
                    <a:graphicData uri="http://schemas.openxmlformats.org/drawingml/2006/picture">
                      <pic:pic>
                        <pic:nvPicPr>
                          <pic:cNvPr descr="/usr/lib/rstudio/resources/app/bin/quarto/share/formats/docx/warning.png" id="1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Different notation - same thing</w:t>
            </w:r>
          </w:p>
        </w:tc>
      </w:tr>
      <w:tr>
        <w:trPr>
          <w:cantSplit/>
        </w:trPr>
        <w:tc>
          <w:tcPr>
            <w:tcMar>
              <w:top w:w="108" w:type="dxa"/>
              <w:bottom w:w="108" w:type="dxa"/>
            </w:tcMar>
          </w:tcPr>
          <w:p>
            <w:pPr>
              <w:pStyle w:val="BodyText"/>
            </w:pPr>
            <w:pPr>
              <w:spacing w:before="16"/>
            </w:pPr>
            <w:r>
              <w:t xml:space="preserve">The equation of a straight line can be written using different letters. They all mean the same thing. You may see:</w:t>
            </w:r>
          </w:p>
          <w:p>
            <w:pPr>
              <w:numPr>
                <w:ilvl w:val="0"/>
                <w:numId w:val="1011"/>
              </w:numPr>
              <w:pStyle w:val="Compact"/>
            </w:pPr>
            <m:oMath>
              <m:r>
                <m:t>y</m:t>
              </m:r>
              <m:r>
                <m:rPr>
                  <m:sty m:val="p"/>
                </m:rPr>
                <m:t>=</m:t>
              </m:r>
              <m:r>
                <m:t>m</m:t>
              </m:r>
              <m:r>
                <m:t>x</m:t>
              </m:r>
              <m:r>
                <m:rPr>
                  <m:sty m:val="p"/>
                </m:rPr>
                <m:t>+</m:t>
              </m:r>
              <m:r>
                <m:t>b</m:t>
              </m:r>
            </m:oMath>
          </w:p>
          <w:p>
            <w:pPr>
              <w:numPr>
                <w:ilvl w:val="0"/>
                <w:numId w:val="1011"/>
              </w:numPr>
              <w:pStyle w:val="Compact"/>
            </w:pPr>
            <m:oMath>
              <m:r>
                <m:t>y</m:t>
              </m:r>
              <m:r>
                <m:rPr>
                  <m:sty m:val="p"/>
                </m:rPr>
                <m:t>=</m:t>
              </m:r>
              <m:r>
                <m:t>m</m:t>
              </m:r>
              <m:r>
                <m:t>x</m:t>
              </m:r>
              <m:r>
                <m:rPr>
                  <m:sty m:val="p"/>
                </m:rPr>
                <m:t>+</m:t>
              </m:r>
              <m:sSub>
                <m:e>
                  <m:r>
                    <m:t>y</m:t>
                  </m:r>
                </m:e>
                <m:sub>
                  <m:r>
                    <m:t>0</m:t>
                  </m:r>
                </m:sub>
              </m:sSub>
            </m:oMath>
          </w:p>
          <w:p>
            <w:pPr>
              <w:numPr>
                <w:ilvl w:val="0"/>
                <w:numId w:val="1011"/>
              </w:numPr>
              <w:pStyle w:val="Compact"/>
            </w:pPr>
            <m:oMath>
              <m:r>
                <m:t>y</m:t>
              </m:r>
              <m:r>
                <m:rPr>
                  <m:sty m:val="p"/>
                </m:rPr>
                <m:t>=</m:t>
              </m:r>
              <m:r>
                <m:t>a</m:t>
              </m:r>
              <m:r>
                <m:t>x</m:t>
              </m:r>
              <m:r>
                <m:rPr>
                  <m:sty m:val="p"/>
                </m:rPr>
                <m:t>+</m:t>
              </m:r>
              <m:r>
                <m:t>b</m:t>
              </m:r>
            </m:oMath>
          </w:p>
        </w:tc>
      </w:tr>
    </w:tbl>
    <w:p>
      <w:pPr>
        <w:pStyle w:val="FirstParagraph"/>
      </w:pPr>
      <w:r>
        <w:t xml:space="preserve">Using your knowledge of</w:t>
      </w:r>
      <w:r>
        <w:t xml:space="preserve"> </w:t>
      </w:r>
      <m:oMath>
        <m:r>
          <m:t>y</m:t>
        </m:r>
        <m:r>
          <m:rPr>
            <m:sty m:val="p"/>
          </m:rPr>
          <m:t>=</m:t>
        </m:r>
        <m:r>
          <m:t>m</m:t>
        </m:r>
        <m:r>
          <m:t>x</m:t>
        </m:r>
        <m:r>
          <m:rPr>
            <m:sty m:val="p"/>
          </m:rPr>
          <m:t>+</m:t>
        </m:r>
        <m:r>
          <m:t>c</m:t>
        </m:r>
      </m:oMath>
      <w:r>
        <w:t xml:space="preserve"> </w:t>
      </w:r>
      <w:r>
        <w:t xml:space="preserve">try the following questions. Don’t be afraid to look at the answers and then try a fresh set of questions if it seems tricky at first.</w:t>
      </w:r>
    </w:p>
    <w:tbl>
      <w:tblPr>
        <w:tblStyle w:val="Table"/>
        <w:tblW w:type="pct" w:w="5000"/>
        <w:tblLook w:firstRow="0" w:lastRow="0" w:firstColumn="0" w:lastColumn="0" w:noHBand="0" w:noVBand="0" w:val="0000"/>
      </w:tblPr>
      <w:tblGrid>
        <w:gridCol w:w="7920"/>
      </w:tblGrid>
      <w:tr>
        <w:tc>
          <w:tcPr/>
          <w:p>
            <w:pPr>
              <w:jc w:val="center"/>
            </w:pPr>
            <w:hyperlink r:id="rId153">
              <w:r>
                <w:drawing>
                  <wp:inline>
                    <wp:extent cx="5334000" cy="4311650"/>
                    <wp:effectExtent b="0" l="0" r="0" t="0"/>
                    <wp:docPr descr="" title="" id="151" name="Picture"/>
                    <a:graphic>
                      <a:graphicData uri="http://schemas.openxmlformats.org/drawingml/2006/picture">
                        <pic:pic>
                          <pic:nvPicPr>
                            <pic:cNvPr descr="./06-straight_line_graphs_files/figure-docx/unnamed-chunk-8-1.png" id="152" name="Picture"/>
                            <pic:cNvPicPr>
                              <a:picLocks noChangeArrowheads="1" noChangeAspect="1"/>
                            </pic:cNvPicPr>
                          </pic:nvPicPr>
                          <pic:blipFill>
                            <a:blip r:embed="rId15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54"/>
    <w:bookmarkEnd w:id="155"/>
    <w:bookmarkEnd w:id="156"/>
    <w:bookmarkStart w:id="191" w:name="quadratics"/>
    <w:p>
      <w:pPr>
        <w:pStyle w:val="Heading1"/>
      </w:pPr>
      <w:r>
        <w:t xml:space="preserve">8. Quadratics</w:t>
      </w:r>
    </w:p>
    <w:p>
      <w:pPr>
        <w:pStyle w:val="FirstParagraph"/>
      </w:pPr>
      <w:r>
        <w:t xml:space="preserve">Quadratics often appear in mathematics, they occur when you have something squared, like</w:t>
      </w:r>
      <w:r>
        <w:t xml:space="preserve"> </w:t>
      </w:r>
      <m:oMath>
        <m:sSup>
          <m:e>
            <m:r>
              <m:t>x</m:t>
            </m:r>
          </m:e>
          <m:sup>
            <m:r>
              <m:t>2</m:t>
            </m:r>
          </m:sup>
        </m:sSup>
      </m:oMath>
      <w:r>
        <w:t xml:space="preserve">. They produce</w:t>
      </w:r>
      <w:r>
        <w:t xml:space="preserve"> </w:t>
      </w:r>
      <w:r>
        <w:t xml:space="preserve">‘</w:t>
      </w:r>
      <w:r>
        <w:t xml:space="preserve">U</w:t>
      </w:r>
      <w:r>
        <w:t xml:space="preserve">’</w:t>
      </w:r>
      <w:r>
        <w:t xml:space="preserve"> </w:t>
      </w:r>
      <w:r>
        <w:t xml:space="preserve">shaped graphs that can be either way up (depending on the sign of the</w:t>
      </w:r>
      <w:r>
        <w:t xml:space="preserve"> </w:t>
      </w:r>
      <m:oMath>
        <m:sSup>
          <m:e>
            <m:r>
              <m:t>x</m:t>
            </m:r>
          </m:e>
          <m:sup>
            <m:r>
              <m:t>2</m:t>
            </m:r>
          </m:sup>
        </m:sSup>
      </m:oMath>
      <w:r>
        <w:t xml:space="preserve"> </w:t>
      </w:r>
      <w:r>
        <w:t xml:space="preserve">term), and, a powerful formula is known that we can use to solve them.</w:t>
      </w:r>
    </w:p>
    <w:p>
      <w:pPr>
        <w:pStyle w:val="BodyText"/>
      </w:pPr>
      <w:r>
        <w:t xml:space="preserve">A plot of</w:t>
      </w:r>
      <w:r>
        <w:t xml:space="preserve"> </w:t>
      </w:r>
      <m:oMath>
        <m:r>
          <m:t>y</m:t>
        </m:r>
        <m:r>
          <m:rPr>
            <m:sty m:val="p"/>
          </m:rPr>
          <m:t>=</m:t>
        </m:r>
        <m:sSup>
          <m:e>
            <m:r>
              <m:t>x</m:t>
            </m:r>
          </m:e>
          <m:sup>
            <m:r>
              <m:t>2</m:t>
            </m:r>
          </m:sup>
        </m:sSup>
      </m:oMath>
      <w:r>
        <w:t xml:space="preserve"> </w:t>
      </w:r>
      <w:r>
        <w:t xml:space="preserve">is below:</w:t>
      </w:r>
    </w:p>
    <w:tbl>
      <w:tblPr>
        <w:tblStyle w:val="Table"/>
        <w:tblW w:type="pct" w:w="5000"/>
        <w:tblLook w:firstRow="0" w:lastRow="0" w:firstColumn="0" w:lastColumn="0" w:noHBand="0" w:noVBand="0" w:val="0000"/>
      </w:tblPr>
      <w:tblGrid>
        <w:gridCol w:w="7920"/>
      </w:tblGrid>
      <w:tr>
        <w:tc>
          <w:tcPr/>
          <w:p>
            <w:pPr>
              <w:jc w:val="center"/>
            </w:pPr>
            <w:hyperlink r:id="rId160">
              <w:r>
                <w:drawing>
                  <wp:inline>
                    <wp:extent cx="5334000" cy="4267200"/>
                    <wp:effectExtent b="0" l="0" r="0" t="0"/>
                    <wp:docPr descr="" title="" id="158" name="Picture"/>
                    <a:graphic>
                      <a:graphicData uri="http://schemas.openxmlformats.org/drawingml/2006/picture">
                        <pic:pic>
                          <pic:nvPicPr>
                            <pic:cNvPr descr="./07-quadratics_files/figure-docx/unnamed-chunk-1-1.png" id="159" name="Picture"/>
                            <pic:cNvPicPr>
                              <a:picLocks noChangeArrowheads="1" noChangeAspect="1"/>
                            </pic:cNvPicPr>
                          </pic:nvPicPr>
                          <pic:blipFill>
                            <a:blip r:embed="rId157"/>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Quadratics can occur when we expand pairs of brackets, so I’ve included in this section.</w:t>
      </w:r>
    </w:p>
    <w:bookmarkStart w:id="161" w:name="expanding-pairs-of-brackets-1"/>
    <w:p>
      <w:pPr>
        <w:pStyle w:val="Heading2"/>
      </w:pPr>
      <w:r>
        <w:t xml:space="preserve">8.1 Expanding pairs of brackets</w:t>
      </w:r>
    </w:p>
    <w:p>
      <w:pPr>
        <w:pStyle w:val="FirstParagraph"/>
      </w:pPr>
      <w:r>
        <w:t xml:space="preserve">Expanding a pair of brackets is much the same as a single bracket. However there is a little more going on. Consider this example of a mental method to calculate</w:t>
      </w:r>
      <w:r>
        <w:t xml:space="preserve"> </w:t>
      </w:r>
      <m:oMath>
        <m:r>
          <m:t>25</m:t>
        </m:r>
        <m:r>
          <m:rPr>
            <m:sty m:val="p"/>
          </m:rPr>
          <m:t>×</m:t>
        </m:r>
        <m:r>
          <m:t>16</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25</m:t>
                </m:r>
                <m:r>
                  <m:rPr>
                    <m:sty m:val="p"/>
                  </m:rPr>
                  <m:t>×</m:t>
                </m:r>
                <m:r>
                  <m:t>16</m:t>
                </m:r>
              </m:e>
              <m:e>
                <m:r>
                  <m:rPr>
                    <m:sty m:val="p"/>
                  </m:rPr>
                  <m:t>=</m:t>
                </m:r>
                <m:d>
                  <m:dPr>
                    <m:begChr m:val="("/>
                    <m:endChr m:val=")"/>
                    <m:sepChr m:val=""/>
                    <m:grow/>
                  </m:dPr>
                  <m:e>
                    <m:r>
                      <m:t>20</m:t>
                    </m:r>
                    <m:r>
                      <m:rPr>
                        <m:sty m:val="p"/>
                      </m:rPr>
                      <m:t>+</m:t>
                    </m:r>
                    <m:r>
                      <m:t>5</m:t>
                    </m:r>
                  </m:e>
                </m:d>
                <m:r>
                  <m:rPr>
                    <m:sty m:val="p"/>
                  </m:rPr>
                  <m:t>×</m:t>
                </m:r>
                <m:d>
                  <m:dPr>
                    <m:begChr m:val="("/>
                    <m:endChr m:val=")"/>
                    <m:sepChr m:val=""/>
                    <m:grow/>
                  </m:dPr>
                  <m:e>
                    <m:r>
                      <m:t>10</m:t>
                    </m:r>
                    <m:r>
                      <m:rPr>
                        <m:sty m:val="p"/>
                      </m:rPr>
                      <m:t>+</m:t>
                    </m:r>
                    <m:r>
                      <m:t>6</m:t>
                    </m:r>
                  </m:e>
                </m:d>
              </m:e>
            </m:mr>
            <m:mr>
              <m:e/>
              <m:e>
                <m:r>
                  <m:rPr>
                    <m:sty m:val="p"/>
                  </m:rPr>
                  <m:t>=</m:t>
                </m:r>
                <m:limUpp>
                  <m:e>
                    <m:groupChr>
                      <m:groupChrPr>
                        <m:chr m:val="⏞"/>
                        <m:pos m:val="top"/>
                        <m:vertJc m:val="bot"/>
                      </m:groupChrPr>
                      <m:e>
                        <m:r>
                          <m:t>20</m:t>
                        </m:r>
                        <m:r>
                          <m:rPr>
                            <m:sty m:val="p"/>
                          </m:rPr>
                          <m:t>×</m:t>
                        </m:r>
                        <m:r>
                          <m:t>10</m:t>
                        </m:r>
                        <m:r>
                          <m:rPr>
                            <m:sty m:val="p"/>
                          </m:rPr>
                          <m:t>+</m:t>
                        </m:r>
                        <m:r>
                          <m:t>20</m:t>
                        </m:r>
                        <m:r>
                          <m:rPr>
                            <m:sty m:val="p"/>
                          </m:rPr>
                          <m:t>×</m:t>
                        </m:r>
                        <m:r>
                          <m:t>6</m:t>
                        </m:r>
                      </m:e>
                    </m:groupChr>
                  </m:e>
                  <m:lim>
                    <m:r>
                      <m:t>20</m:t>
                    </m:r>
                    <m:r>
                      <m:rPr>
                        <m:sty m:val="p"/>
                      </m:rPr>
                      <m:t>×</m:t>
                    </m:r>
                    <m:d>
                      <m:dPr>
                        <m:begChr m:val="("/>
                        <m:endChr m:val=")"/>
                        <m:sepChr m:val=""/>
                        <m:grow/>
                      </m:dPr>
                      <m:e>
                        <m:r>
                          <m:t>10</m:t>
                        </m:r>
                        <m:r>
                          <m:rPr>
                            <m:sty m:val="p"/>
                          </m:rPr>
                          <m:t>+</m:t>
                        </m:r>
                        <m:r>
                          <m:t>6</m:t>
                        </m:r>
                      </m:e>
                    </m:d>
                  </m:lim>
                </m:limUpp>
                <m:r>
                  <m:rPr>
                    <m:sty m:val="p"/>
                  </m:rPr>
                  <m:t>+</m:t>
                </m:r>
                <m:limUpp>
                  <m:e>
                    <m:groupChr>
                      <m:groupChrPr>
                        <m:chr m:val="⏞"/>
                        <m:pos m:val="top"/>
                        <m:vertJc m:val="bot"/>
                      </m:groupChrPr>
                      <m:e>
                        <m:r>
                          <m:t>5</m:t>
                        </m:r>
                        <m:r>
                          <m:rPr>
                            <m:sty m:val="p"/>
                          </m:rPr>
                          <m:t>×</m:t>
                        </m:r>
                        <m:r>
                          <m:t>10</m:t>
                        </m:r>
                        <m:r>
                          <m:rPr>
                            <m:sty m:val="p"/>
                          </m:rPr>
                          <m:t>+</m:t>
                        </m:r>
                        <m:r>
                          <m:t>5</m:t>
                        </m:r>
                        <m:r>
                          <m:rPr>
                            <m:sty m:val="p"/>
                          </m:rPr>
                          <m:t>×</m:t>
                        </m:r>
                        <m:r>
                          <m:t>6</m:t>
                        </m:r>
                      </m:e>
                    </m:groupChr>
                  </m:e>
                  <m:lim>
                    <m:r>
                      <m:t>5</m:t>
                    </m:r>
                    <m:r>
                      <m:rPr>
                        <m:sty m:val="p"/>
                      </m:rPr>
                      <m:t>×</m:t>
                    </m:r>
                    <m:d>
                      <m:dPr>
                        <m:begChr m:val="("/>
                        <m:endChr m:val=")"/>
                        <m:sepChr m:val=""/>
                        <m:grow/>
                      </m:dPr>
                      <m:e>
                        <m:r>
                          <m:t>10</m:t>
                        </m:r>
                        <m:r>
                          <m:rPr>
                            <m:sty m:val="p"/>
                          </m:rPr>
                          <m:t>+</m:t>
                        </m:r>
                        <m:r>
                          <m:t>6</m:t>
                        </m:r>
                      </m:e>
                    </m:d>
                  </m:lim>
                </m:limUpp>
              </m:e>
            </m:mr>
            <m:mr>
              <m:e/>
              <m:e>
                <m:r>
                  <m:rPr>
                    <m:sty m:val="p"/>
                  </m:rPr>
                  <m:t>=</m:t>
                </m:r>
                <m:r>
                  <m:t>200</m:t>
                </m:r>
                <m:r>
                  <m:rPr>
                    <m:sty m:val="p"/>
                  </m:rPr>
                  <m:t>+</m:t>
                </m:r>
                <m:r>
                  <m:t>120</m:t>
                </m:r>
                <m:r>
                  <m:rPr>
                    <m:sty m:val="p"/>
                  </m:rPr>
                  <m:t>+</m:t>
                </m:r>
                <m:r>
                  <m:t>50</m:t>
                </m:r>
                <m:r>
                  <m:rPr>
                    <m:sty m:val="p"/>
                  </m:rPr>
                  <m:t>+</m:t>
                </m:r>
                <m:r>
                  <m:t>30</m:t>
                </m:r>
              </m:e>
            </m:mr>
            <m:mr>
              <m:e/>
              <m:e>
                <m:r>
                  <m:rPr>
                    <m:sty m:val="p"/>
                  </m:rPr>
                  <m:t>=</m:t>
                </m:r>
                <m:r>
                  <m:t>400</m:t>
                </m:r>
              </m:e>
            </m:mr>
          </m:m>
        </m:oMath>
      </m:oMathPara>
    </w:p>
    <w:p>
      <w:pPr>
        <w:pStyle w:val="FirstParagraph"/>
      </w:pPr>
      <w:r>
        <w:t xml:space="preserve">With algebra it works in the same way:</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sepChr m:val=""/>
                    <m:grow/>
                  </m:dPr>
                  <m:e>
                    <m:r>
                      <m:t>a</m:t>
                    </m:r>
                    <m:r>
                      <m:rPr>
                        <m:sty m:val="p"/>
                      </m:rPr>
                      <m:t>+</m:t>
                    </m:r>
                    <m:r>
                      <m:t>b</m:t>
                    </m:r>
                  </m:e>
                </m:d>
                <m:d>
                  <m:dPr>
                    <m:begChr m:val="("/>
                    <m:endChr m:val=")"/>
                    <m:sepChr m:val=""/>
                    <m:grow/>
                  </m:dPr>
                  <m:e>
                    <m:r>
                      <m:t>c</m:t>
                    </m:r>
                    <m:r>
                      <m:rPr>
                        <m:sty m:val="p"/>
                      </m:rPr>
                      <m:t>+</m:t>
                    </m:r>
                    <m:r>
                      <m:t>d</m:t>
                    </m:r>
                  </m:e>
                </m:d>
              </m:e>
              <m:e>
                <m:r>
                  <m:rPr>
                    <m:sty m:val="p"/>
                  </m:rPr>
                  <m:t>=</m:t>
                </m:r>
                <m:d>
                  <m:dPr>
                    <m:begChr m:val="("/>
                    <m:endChr m:val=")"/>
                    <m:sepChr m:val=""/>
                    <m:grow/>
                  </m:dPr>
                  <m:e>
                    <m:r>
                      <m:t>a</m:t>
                    </m:r>
                    <m:r>
                      <m:rPr>
                        <m:sty m:val="p"/>
                      </m:rPr>
                      <m:t>+</m:t>
                    </m:r>
                    <m:r>
                      <m:t>b</m:t>
                    </m:r>
                  </m:e>
                </m:d>
                <m:r>
                  <m:rPr>
                    <m:sty m:val="p"/>
                  </m:rPr>
                  <m:t>×</m:t>
                </m:r>
                <m:d>
                  <m:dPr>
                    <m:begChr m:val="("/>
                    <m:endChr m:val=")"/>
                    <m:sepChr m:val=""/>
                    <m:grow/>
                  </m:dPr>
                  <m:e>
                    <m:r>
                      <m:t>c</m:t>
                    </m:r>
                    <m:r>
                      <m:rPr>
                        <m:sty m:val="p"/>
                      </m:rPr>
                      <m:t>+</m:t>
                    </m:r>
                    <m:r>
                      <m:t>d</m:t>
                    </m:r>
                  </m:e>
                </m:d>
              </m:e>
            </m:mr>
            <m:mr>
              <m:e/>
              <m:e>
                <m:r>
                  <m:rPr>
                    <m:sty m:val="p"/>
                  </m:rPr>
                  <m:t>=</m:t>
                </m:r>
                <m:limUpp>
                  <m:e>
                    <m:groupChr>
                      <m:groupChrPr>
                        <m:chr m:val="⏞"/>
                        <m:pos m:val="top"/>
                        <m:vertJc m:val="bot"/>
                      </m:groupChrPr>
                      <m:e>
                        <m:r>
                          <m:t>a</m:t>
                        </m:r>
                        <m:r>
                          <m:rPr>
                            <m:sty m:val="p"/>
                          </m:rPr>
                          <m:t>×</m:t>
                        </m:r>
                        <m:r>
                          <m:t>c</m:t>
                        </m:r>
                        <m:r>
                          <m:rPr>
                            <m:sty m:val="p"/>
                          </m:rPr>
                          <m:t>+</m:t>
                        </m:r>
                        <m:r>
                          <m:t>a</m:t>
                        </m:r>
                        <m:r>
                          <m:rPr>
                            <m:sty m:val="p"/>
                          </m:rPr>
                          <m:t>×</m:t>
                        </m:r>
                        <m:r>
                          <m:t>d</m:t>
                        </m:r>
                      </m:e>
                    </m:groupChr>
                  </m:e>
                  <m:lim>
                    <m:r>
                      <m:t>a</m:t>
                    </m:r>
                    <m:r>
                      <m:rPr>
                        <m:sty m:val="p"/>
                      </m:rPr>
                      <m:t>×</m:t>
                    </m:r>
                    <m:d>
                      <m:dPr>
                        <m:begChr m:val="("/>
                        <m:endChr m:val=")"/>
                        <m:sepChr m:val=""/>
                        <m:grow/>
                      </m:dPr>
                      <m:e>
                        <m:r>
                          <m:t>c</m:t>
                        </m:r>
                        <m:r>
                          <m:rPr>
                            <m:sty m:val="p"/>
                          </m:rPr>
                          <m:t>+</m:t>
                        </m:r>
                        <m:r>
                          <m:t>d</m:t>
                        </m:r>
                      </m:e>
                    </m:d>
                  </m:lim>
                </m:limUpp>
                <m:r>
                  <m:rPr>
                    <m:sty m:val="p"/>
                  </m:rPr>
                  <m:t>+</m:t>
                </m:r>
                <m:limUpp>
                  <m:e>
                    <m:groupChr>
                      <m:groupChrPr>
                        <m:chr m:val="⏞"/>
                        <m:pos m:val="top"/>
                        <m:vertJc m:val="bot"/>
                      </m:groupChrPr>
                      <m:e>
                        <m:r>
                          <m:t>b</m:t>
                        </m:r>
                        <m:r>
                          <m:rPr>
                            <m:sty m:val="p"/>
                          </m:rPr>
                          <m:t>×</m:t>
                        </m:r>
                        <m:r>
                          <m:t>c</m:t>
                        </m:r>
                        <m:r>
                          <m:rPr>
                            <m:sty m:val="p"/>
                          </m:rPr>
                          <m:t>+</m:t>
                        </m:r>
                        <m:r>
                          <m:t>b</m:t>
                        </m:r>
                        <m:r>
                          <m:rPr>
                            <m:sty m:val="p"/>
                          </m:rPr>
                          <m:t>×</m:t>
                        </m:r>
                        <m:r>
                          <m:t>d</m:t>
                        </m:r>
                      </m:e>
                    </m:groupChr>
                  </m:e>
                  <m:lim>
                    <m:r>
                      <m:t>b</m:t>
                    </m:r>
                    <m:r>
                      <m:rPr>
                        <m:sty m:val="p"/>
                      </m:rPr>
                      <m:t>×</m:t>
                    </m:r>
                    <m:d>
                      <m:dPr>
                        <m:begChr m:val="("/>
                        <m:endChr m:val=")"/>
                        <m:sepChr m:val=""/>
                        <m:grow/>
                      </m:dPr>
                      <m:e>
                        <m:r>
                          <m:t>c</m:t>
                        </m:r>
                        <m:r>
                          <m:rPr>
                            <m:sty m:val="p"/>
                          </m:rPr>
                          <m:t>+</m:t>
                        </m:r>
                        <m:r>
                          <m:t>d</m:t>
                        </m:r>
                      </m:e>
                    </m:d>
                  </m:lim>
                </m:limUpp>
              </m:e>
            </m:mr>
            <m:mr>
              <m:e/>
              <m:e>
                <m:r>
                  <m:rPr>
                    <m:sty m:val="p"/>
                  </m:rPr>
                  <m:t>=</m:t>
                </m:r>
                <m:r>
                  <m:t>a</m:t>
                </m:r>
                <m:r>
                  <m:t>c</m:t>
                </m:r>
                <m:r>
                  <m:rPr>
                    <m:sty m:val="p"/>
                  </m:rPr>
                  <m:t>+</m:t>
                </m:r>
                <m:r>
                  <m:t>a</m:t>
                </m:r>
                <m:r>
                  <m:t>d</m:t>
                </m:r>
                <m:r>
                  <m:rPr>
                    <m:sty m:val="p"/>
                  </m:rPr>
                  <m:t>+</m:t>
                </m:r>
                <m:r>
                  <m:t>b</m:t>
                </m:r>
                <m:r>
                  <m:t>c</m:t>
                </m:r>
                <m:r>
                  <m:rPr>
                    <m:sty m:val="p"/>
                  </m:rPr>
                  <m:t>+</m:t>
                </m:r>
                <m:r>
                  <m:t>b</m:t>
                </m:r>
                <m:r>
                  <m:t>d</m:t>
                </m:r>
              </m:e>
            </m:mr>
          </m:m>
        </m:oMath>
      </m:oMathPara>
    </w:p>
    <w:bookmarkEnd w:id="161"/>
    <w:bookmarkStart w:id="166" w:name="factorising-pairs-of-brackets"/>
    <w:p>
      <w:pPr>
        <w:pStyle w:val="Heading2"/>
      </w:pPr>
      <w:r>
        <w:t xml:space="preserve">8.2 Factorising pairs of brackets</w:t>
      </w:r>
    </w:p>
    <w:p>
      <w:pPr>
        <w:pStyle w:val="FirstParagraph"/>
      </w:pPr>
      <w:r>
        <w:t xml:space="preserve">To factorise a quadratic in the form</w:t>
      </w:r>
      <w:r>
        <w:t xml:space="preserve"> </w:t>
      </w:r>
      <m:oMath>
        <m:sSup>
          <m:e>
            <m:r>
              <m:t>x</m:t>
            </m:r>
          </m:e>
          <m:sup>
            <m:r>
              <m:t>2</m:t>
            </m:r>
          </m:sup>
        </m:sSup>
        <m:r>
          <m:rPr>
            <m:sty m:val="p"/>
          </m:rPr>
          <m:t>+</m:t>
        </m:r>
        <m:r>
          <m:t>b</m:t>
        </m:r>
        <m:r>
          <m:t>x</m:t>
        </m:r>
        <m:r>
          <m:rPr>
            <m:sty m:val="p"/>
          </m:rPr>
          <m:t>+</m:t>
        </m:r>
        <m:r>
          <m:t>c</m:t>
        </m:r>
      </m:oMath>
      <w:r>
        <w:t xml:space="preserve"> </w:t>
      </w:r>
      <w:r>
        <w:t xml:space="preserve">into a pair of brackets like</w:t>
      </w:r>
      <w:r>
        <w:t xml:space="preserve"> </w:t>
      </w:r>
      <m:oMath>
        <m:d>
          <m:dPr>
            <m:begChr m:val="("/>
            <m:endChr m:val=")"/>
            <m:sepChr m:val=""/>
            <m:grow/>
          </m:dPr>
          <m:e>
            <m:r>
              <m:t>x</m:t>
            </m:r>
            <m:r>
              <m:rPr>
                <m:sty m:val="p"/>
              </m:rPr>
              <m:t>+</m:t>
            </m:r>
            <m:r>
              <m:t>p</m:t>
            </m:r>
          </m:e>
        </m:d>
        <m:d>
          <m:dPr>
            <m:begChr m:val="("/>
            <m:endChr m:val=")"/>
            <m:sepChr m:val=""/>
            <m:grow/>
          </m:dPr>
          <m:e>
            <m:r>
              <m:t>x</m:t>
            </m:r>
            <m:r>
              <m:rPr>
                <m:sty m:val="p"/>
              </m:rPr>
              <m:t>+</m:t>
            </m:r>
            <m:r>
              <m:t>q</m:t>
            </m:r>
          </m:e>
        </m:d>
      </m:oMath>
      <w:r>
        <w:t xml:space="preserve">, we look to see if there are a pair of numbers</w:t>
      </w:r>
      <w:r>
        <w:t xml:space="preserve"> </w:t>
      </w:r>
      <m:oMath>
        <m:r>
          <m:t>p</m:t>
        </m:r>
      </m:oMath>
      <w:r>
        <w:t xml:space="preserve"> </w:t>
      </w:r>
      <w:r>
        <w:t xml:space="preserve">and</w:t>
      </w:r>
      <w:r>
        <w:t xml:space="preserve"> </w:t>
      </w:r>
      <m:oMath>
        <m:r>
          <m:t>q</m:t>
        </m:r>
      </m:oMath>
      <w:r>
        <w:t xml:space="preserve"> </w:t>
      </w:r>
      <w:r>
        <w:t xml:space="preserve">that add to get</w:t>
      </w:r>
      <w:r>
        <w:t xml:space="preserve"> </w:t>
      </w:r>
      <m:oMath>
        <m:r>
          <m:t>b</m:t>
        </m:r>
      </m:oMath>
      <w:r>
        <w:t xml:space="preserve"> </w:t>
      </w:r>
      <w:r>
        <w:t xml:space="preserve">and multiply to get</w:t>
      </w:r>
      <w:r>
        <w:t xml:space="preserve"> </w:t>
      </w:r>
      <m:oMath>
        <m:r>
          <m:t>c</m:t>
        </m:r>
      </m:oMath>
      <w:r>
        <w:t xml:space="preserve">.</w:t>
      </w:r>
    </w:p>
    <w:p>
      <w:pPr>
        <w:pStyle w:val="BodyText"/>
      </w:pPr>
      <m:oMathPara>
        <m:oMathParaPr>
          <m:jc m:val="center"/>
        </m:oMathParaPr>
        <m:oMath>
          <m:r>
            <m:t>p</m:t>
          </m:r>
          <m:r>
            <m:rPr>
              <m:sty m:val="p"/>
            </m:rPr>
            <m:t>+</m:t>
          </m:r>
          <m:r>
            <m:t>q</m:t>
          </m:r>
          <m:r>
            <m:rPr>
              <m:sty m:val="p"/>
            </m:rPr>
            <m:t>=</m:t>
          </m:r>
          <m:r>
            <m:t>b</m:t>
          </m:r>
          <m:r>
            <m:t> </m:t>
          </m:r>
          <m:r>
            <m:t> </m:t>
          </m:r>
          <m:r>
            <m:t>p</m:t>
          </m:r>
          <m:r>
            <m:rPr>
              <m:sty m:val="p"/>
            </m:rPr>
            <m:t>×</m:t>
          </m:r>
          <m:r>
            <m:t>q</m:t>
          </m:r>
          <m:r>
            <m:rPr>
              <m:sty m:val="p"/>
            </m:rPr>
            <m:t>=</m:t>
          </m:r>
          <m:r>
            <m:t>c</m:t>
          </m:r>
        </m:oMath>
      </m:oMathPara>
    </w:p>
    <w:p>
      <w:pPr>
        <w:pStyle w:val="FirstParagraph"/>
      </w:pPr>
      <w:r>
        <w:t xml:space="preserve">If we can find this pair of numbers we can factorise the quadratic. For example for the quadratic</w:t>
      </w:r>
      <w:r>
        <w:t xml:space="preserve"> </w:t>
      </w:r>
      <m:oMath>
        <m:sSup>
          <m:e>
            <m:r>
              <m:t>x</m:t>
            </m:r>
          </m:e>
          <m:sup>
            <m:r>
              <m:t>2</m:t>
            </m:r>
          </m:sup>
        </m:sSup>
        <m:r>
          <m:rPr>
            <m:sty m:val="p"/>
          </m:rPr>
          <m:t>+</m:t>
        </m:r>
        <m:r>
          <m:t>8</m:t>
        </m:r>
        <m:r>
          <m:t>x</m:t>
        </m:r>
        <m:r>
          <m:rPr>
            <m:sty m:val="p"/>
          </m:rPr>
          <m:t>+</m:t>
        </m:r>
        <m:r>
          <m:t>12</m:t>
        </m:r>
      </m:oMath>
      <w:r>
        <w:t xml:space="preserve"> </w:t>
      </w:r>
      <w:r>
        <w:t xml:space="preserve">we can look at the factors of</w:t>
      </w:r>
      <w:r>
        <w:t xml:space="preserve"> </w:t>
      </w:r>
      <m:oMath>
        <m:r>
          <m:t>12</m:t>
        </m:r>
      </m:oMath>
      <w:r>
        <w:t xml:space="preserve"> </w:t>
      </w:r>
      <w:r>
        <w:t xml:space="preserve">to help us.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
                  <m:mcPr>
                    <m:mcJc m:val="left"/>
                    <m:count m:val="1"/>
                  </m:mcPr>
                </m:mc>
              </m:mcs>
            </m:mPr>
            <m:mr>
              <m:e>
                <m:r>
                  <m:t>12</m:t>
                </m:r>
              </m:e>
              <m:e>
                <m:r>
                  <m:rPr>
                    <m:sty m:val="p"/>
                  </m:rPr>
                  <m:t>=</m:t>
                </m:r>
                <m:r>
                  <m:t>1</m:t>
                </m:r>
                <m:r>
                  <m:rPr>
                    <m:sty m:val="p"/>
                  </m:rPr>
                  <m:t>×</m:t>
                </m:r>
                <m:r>
                  <m:t>12</m:t>
                </m:r>
                <m:r>
                  <m:rPr>
                    <m:sty m:val="p"/>
                  </m:rPr>
                  <m:t>,</m:t>
                </m:r>
              </m:e>
              <m:e>
                <m:r>
                  <m:t> </m:t>
                </m:r>
                <m:r>
                  <m:t> </m:t>
                </m:r>
                <m:r>
                  <m:t> </m:t>
                </m:r>
                <m:r>
                  <m:t>1</m:t>
                </m:r>
                <m:r>
                  <m:rPr>
                    <m:sty m:val="p"/>
                  </m:rPr>
                  <m:t>+</m:t>
                </m:r>
                <m:r>
                  <m:t>12</m:t>
                </m:r>
              </m:e>
              <m:e>
                <m:r>
                  <m:rPr>
                    <m:sty m:val="p"/>
                  </m:rPr>
                  <m:t>=</m:t>
                </m:r>
                <m:r>
                  <m:t>13</m:t>
                </m:r>
              </m:e>
            </m:mr>
            <m:mr>
              <m:e>
                <m:r>
                  <m:t>12</m:t>
                </m:r>
              </m:e>
              <m:e>
                <m:r>
                  <m:rPr>
                    <m:sty m:val="p"/>
                  </m:rPr>
                  <m:t>=</m:t>
                </m:r>
                <m:r>
                  <m:t>2</m:t>
                </m:r>
                <m:r>
                  <m:rPr>
                    <m:sty m:val="p"/>
                  </m:rPr>
                  <m:t>×</m:t>
                </m:r>
                <m:r>
                  <m:t>6</m:t>
                </m:r>
                <m:r>
                  <m:rPr>
                    <m:sty m:val="p"/>
                  </m:rPr>
                  <m:t>,</m:t>
                </m:r>
              </m:e>
              <m:e>
                <m:r>
                  <m:t> </m:t>
                </m:r>
                <m:r>
                  <m:t> </m:t>
                </m:r>
                <m:r>
                  <m:t> </m:t>
                </m:r>
                <m:r>
                  <m:t>2</m:t>
                </m:r>
                <m:r>
                  <m:rPr>
                    <m:sty m:val="p"/>
                  </m:rPr>
                  <m:t>+</m:t>
                </m:r>
                <m:r>
                  <m:t>6</m:t>
                </m:r>
              </m:e>
              <m:e>
                <m:r>
                  <m:rPr>
                    <m:sty m:val="p"/>
                  </m:rPr>
                  <m:t>=</m:t>
                </m:r>
                <m:r>
                  <m:t>8</m:t>
                </m:r>
              </m:e>
            </m:mr>
            <m:mr>
              <m:e>
                <m:r>
                  <m:t>12</m:t>
                </m:r>
              </m:e>
              <m:e>
                <m:r>
                  <m:rPr>
                    <m:sty m:val="p"/>
                  </m:rPr>
                  <m:t>=</m:t>
                </m:r>
                <m:r>
                  <m:t>3</m:t>
                </m:r>
                <m:r>
                  <m:rPr>
                    <m:sty m:val="p"/>
                  </m:rPr>
                  <m:t>×</m:t>
                </m:r>
                <m:r>
                  <m:t>4</m:t>
                </m:r>
                <m:r>
                  <m:rPr>
                    <m:sty m:val="p"/>
                  </m:rPr>
                  <m:t>,</m:t>
                </m:r>
              </m:e>
              <m:e>
                <m:r>
                  <m:t> </m:t>
                </m:r>
                <m:r>
                  <m:t> </m:t>
                </m:r>
                <m:r>
                  <m:t> </m:t>
                </m:r>
                <m:r>
                  <m:t>3</m:t>
                </m:r>
                <m:r>
                  <m:rPr>
                    <m:sty m:val="p"/>
                  </m:rPr>
                  <m:t>+</m:t>
                </m:r>
                <m:r>
                  <m:t>4</m:t>
                </m:r>
              </m:e>
              <m:e>
                <m:r>
                  <m:rPr>
                    <m:sty m:val="p"/>
                  </m:rPr>
                  <m:t>=</m:t>
                </m:r>
                <m:r>
                  <m:t>7</m:t>
                </m:r>
              </m:e>
            </m:mr>
          </m:m>
        </m:oMath>
      </m:oMathPara>
    </w:p>
    <w:p>
      <w:pPr>
        <w:pStyle w:val="FirstParagraph"/>
      </w:pPr>
      <w:r>
        <w:t xml:space="preserve">Notice how</w:t>
      </w:r>
      <w:r>
        <w:t xml:space="preserve"> </w:t>
      </w:r>
      <m:oMath>
        <m:r>
          <m:t>2</m:t>
        </m:r>
      </m:oMath>
      <w:r>
        <w:t xml:space="preserve"> </w:t>
      </w:r>
      <w:r>
        <w:t xml:space="preserve">and</w:t>
      </w:r>
      <w:r>
        <w:t xml:space="preserve"> </w:t>
      </w:r>
      <m:oMath>
        <m:r>
          <m:t>6</m:t>
        </m:r>
      </m:oMath>
      <w:r>
        <w:t xml:space="preserve"> </w:t>
      </w:r>
      <w:r>
        <w:t xml:space="preserve">multiply to get</w:t>
      </w:r>
      <w:r>
        <w:t xml:space="preserve"> </w:t>
      </w:r>
      <m:oMath>
        <m:r>
          <m:t>12</m:t>
        </m:r>
      </m:oMath>
      <w:r>
        <w:t xml:space="preserve"> </w:t>
      </w:r>
      <w:r>
        <w:rPr>
          <w:bCs/>
          <w:b/>
        </w:rPr>
        <w:t xml:space="preserve">and</w:t>
      </w:r>
      <w:r>
        <w:t xml:space="preserve"> </w:t>
      </w:r>
      <w:r>
        <w:t xml:space="preserve">add to get</w:t>
      </w:r>
      <w:r>
        <w:t xml:space="preserve"> </w:t>
      </w:r>
      <m:oMath>
        <m:r>
          <m:t>8</m:t>
        </m:r>
      </m:oMath>
      <w:r>
        <w:t xml:space="preserve">. This means we have the correct pair. So we can now factorise the quadratic:</w:t>
      </w:r>
    </w:p>
    <w:p>
      <w:pPr>
        <w:pStyle w:val="BodyText"/>
      </w:pPr>
      <m:oMathPara>
        <m:oMathParaPr>
          <m:jc m:val="center"/>
        </m:oMathParaPr>
        <m:oMath>
          <m:sSup>
            <m:e>
              <m:r>
                <m:t>x</m:t>
              </m:r>
            </m:e>
            <m:sup>
              <m:r>
                <m:t>2</m:t>
              </m:r>
            </m:sup>
          </m:sSup>
          <m:r>
            <m:rPr>
              <m:sty m:val="p"/>
            </m:rPr>
            <m:t>+</m:t>
          </m:r>
          <m:r>
            <m:t>8</m:t>
          </m:r>
          <m:r>
            <m:t>x</m:t>
          </m:r>
          <m:r>
            <m:rPr>
              <m:sty m:val="p"/>
            </m:rPr>
            <m:t>+</m:t>
          </m:r>
          <m:r>
            <m:t>12</m:t>
          </m:r>
          <m:r>
            <m:rPr>
              <m:sty m:val="p"/>
            </m:rPr>
            <m:t>=</m:t>
          </m:r>
          <m:d>
            <m:dPr>
              <m:begChr m:val="("/>
              <m:endChr m:val=")"/>
              <m:sepChr m:val=""/>
              <m:grow/>
            </m:dPr>
            <m:e>
              <m:r>
                <m:t>x</m:t>
              </m:r>
              <m:r>
                <m:rPr>
                  <m:sty m:val="p"/>
                </m:rPr>
                <m:t>+</m:t>
              </m:r>
              <m:r>
                <m:t>2</m:t>
              </m:r>
            </m:e>
          </m:d>
          <m:d>
            <m:dPr>
              <m:begChr m:val="("/>
              <m:endChr m:val=")"/>
              <m:sepChr m:val=""/>
              <m:grow/>
            </m:dPr>
            <m:e>
              <m:r>
                <m:t>x</m:t>
              </m:r>
              <m:r>
                <m:rPr>
                  <m:sty m:val="p"/>
                </m:rPr>
                <m:t>+</m:t>
              </m:r>
              <m:r>
                <m:t>6</m:t>
              </m:r>
            </m:e>
          </m:d>
        </m:oMath>
      </m:oMathPara>
    </w:p>
    <w:p>
      <w:pPr>
        <w:pStyle w:val="FirstParagraph"/>
      </w:pPr>
      <w:r>
        <w:t xml:space="preserve">Here are some practice questions.</w:t>
      </w:r>
    </w:p>
    <w:tbl>
      <w:tblPr>
        <w:tblStyle w:val="Table"/>
        <w:tblW w:type="pct" w:w="5000"/>
        <w:tblLook w:firstRow="0" w:lastRow="0" w:firstColumn="0" w:lastColumn="0" w:noHBand="0" w:noVBand="0" w:val="0000"/>
      </w:tblPr>
      <w:tblGrid>
        <w:gridCol w:w="7920"/>
      </w:tblGrid>
      <w:tr>
        <w:tc>
          <w:tcPr/>
          <w:p>
            <w:pPr>
              <w:jc w:val="center"/>
            </w:pPr>
            <w:hyperlink r:id="rId165">
              <w:r>
                <w:drawing>
                  <wp:inline>
                    <wp:extent cx="5334000" cy="4311650"/>
                    <wp:effectExtent b="0" l="0" r="0" t="0"/>
                    <wp:docPr descr="" title="" id="163" name="Picture"/>
                    <a:graphic>
                      <a:graphicData uri="http://schemas.openxmlformats.org/drawingml/2006/picture">
                        <pic:pic>
                          <pic:nvPicPr>
                            <pic:cNvPr descr="./07-quadratics_files/figure-docx/unnamed-chunk-4-1.png" id="164" name="Picture"/>
                            <pic:cNvPicPr>
                              <a:picLocks noChangeArrowheads="1" noChangeAspect="1"/>
                            </pic:cNvPicPr>
                          </pic:nvPicPr>
                          <pic:blipFill>
                            <a:blip r:embed="rId16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66"/>
    <w:bookmarkStart w:id="180" w:name="solving-quadratics"/>
    <w:p>
      <w:pPr>
        <w:pStyle w:val="Heading2"/>
      </w:pPr>
      <w:r>
        <w:t xml:space="preserve">8.3 Solving Quadratics</w:t>
      </w:r>
    </w:p>
    <w:p>
      <w:pPr>
        <w:pStyle w:val="FirstParagraph"/>
      </w:pPr>
      <w:r>
        <w:t xml:space="preserve">Interestingly three things can happen when we solve a quadratic. There can be:</w:t>
      </w:r>
    </w:p>
    <w:p>
      <w:pPr>
        <w:numPr>
          <w:ilvl w:val="0"/>
          <w:numId w:val="1012"/>
        </w:numPr>
        <w:pStyle w:val="Compact"/>
      </w:pPr>
      <w:r>
        <w:t xml:space="preserve">two different values that satisfy the equation</w:t>
      </w:r>
    </w:p>
    <w:p>
      <w:pPr>
        <w:numPr>
          <w:ilvl w:val="0"/>
          <w:numId w:val="1012"/>
        </w:numPr>
        <w:pStyle w:val="Compact"/>
      </w:pPr>
      <w:r>
        <w:t xml:space="preserve">one</w:t>
      </w:r>
      <w:r>
        <w:t xml:space="preserve"> </w:t>
      </w:r>
      <w:r>
        <w:rPr>
          <w:iCs/>
          <w:i/>
        </w:rPr>
        <w:t xml:space="preserve">repeated</w:t>
      </w:r>
      <w:r>
        <w:t xml:space="preserve"> </w:t>
      </w:r>
      <w:r>
        <w:t xml:space="preserve">value</w:t>
      </w:r>
    </w:p>
    <w:p>
      <w:pPr>
        <w:numPr>
          <w:ilvl w:val="0"/>
          <w:numId w:val="1012"/>
        </w:numPr>
        <w:pStyle w:val="Compact"/>
      </w:pPr>
      <w:r>
        <w:t xml:space="preserve">no real values (only</w:t>
      </w:r>
      <w:r>
        <w:t xml:space="preserve"> </w:t>
      </w:r>
      <w:hyperlink r:id="rId167">
        <w:r>
          <w:rPr>
            <w:rStyle w:val="Hyperlink"/>
          </w:rPr>
          <w:t xml:space="preserve">imaginary ones</w:t>
        </w:r>
      </w:hyperlink>
      <w:r>
        <w:t xml:space="preserve"> </w:t>
      </w:r>
      <w:r>
        <w:t xml:space="preserve">- and yes that is a thing!)</w:t>
      </w:r>
    </w:p>
    <w:bookmarkStart w:id="174" w:name="factorisation"/>
    <w:p>
      <w:pPr>
        <w:pStyle w:val="Heading3"/>
      </w:pPr>
      <w:r>
        <w:t xml:space="preserve">8.3.1 Factorisation</w:t>
      </w:r>
    </w:p>
    <w:p>
      <w:pPr>
        <w:pStyle w:val="FirstParagraph"/>
      </w:pPr>
      <w:r>
        <w:t xml:space="preserve">We can solve some quadratics by factorisation. Take for example the following equation</w:t>
      </w:r>
      <w:r>
        <w:t xml:space="preserve"> </w:t>
      </w:r>
      <m:oMath>
        <m:sSup>
          <m:e>
            <m:r>
              <m:t>x</m:t>
            </m:r>
          </m:e>
          <m:sup>
            <m:r>
              <m:t>2</m:t>
            </m:r>
          </m:sup>
        </m:sSup>
        <m:r>
          <m:rPr>
            <m:sty m:val="p"/>
          </m:rPr>
          <m:t>+</m:t>
        </m:r>
        <m:r>
          <m:t>8</m:t>
        </m:r>
        <m:r>
          <m:t>x</m:t>
        </m:r>
        <m:r>
          <m:rPr>
            <m:sty m:val="p"/>
          </m:rPr>
          <m:t>=</m:t>
        </m:r>
        <m:r>
          <m:rPr>
            <m:sty m:val="p"/>
          </m:rPr>
          <m:t>−</m:t>
        </m:r>
        <m:r>
          <m:t>12</m:t>
        </m:r>
      </m:oMath>
      <w:r>
        <w:t xml:space="preserve">. To solve via factorisation we must first make it equal to zero and then factorise. So we have:</w:t>
      </w:r>
    </w:p>
    <w:p>
      <w:pPr>
        <w:pStyle w:val="BodyText"/>
      </w:pPr>
      <m:oMathPara>
        <m:oMathParaPr>
          <m:jc m:val="center"/>
        </m:oMathParaPr>
        <m:oMath>
          <m:m>
            <m:mPr>
              <m:baseJc m:val="center"/>
              <m:plcHide m:val="1"/>
              <m:mcs>
                <m:mc>
                  <m:mcPr>
                    <m:mcJc m:val="right"/>
                    <m:count m:val="1"/>
                  </m:mcPr>
                </m:mc>
                <m:mc>
                  <m:mcPr>
                    <m:mcJc m:val="left"/>
                    <m:count m:val="1"/>
                  </m:mcPr>
                </m:mc>
              </m:mcs>
            </m:mPr>
            <m:mr>
              <m:e>
                <m:sSup>
                  <m:e>
                    <m:r>
                      <m:t>x</m:t>
                    </m:r>
                  </m:e>
                  <m:sup>
                    <m:r>
                      <m:t>2</m:t>
                    </m:r>
                  </m:sup>
                </m:sSup>
                <m:r>
                  <m:rPr>
                    <m:sty m:val="p"/>
                  </m:rPr>
                  <m:t>+</m:t>
                </m:r>
                <m:r>
                  <m:t>8</m:t>
                </m:r>
                <m:r>
                  <m:t>x</m:t>
                </m:r>
              </m:e>
              <m:e>
                <m:r>
                  <m:rPr>
                    <m:sty m:val="p"/>
                  </m:rPr>
                  <m:t>=</m:t>
                </m:r>
                <m:r>
                  <m:rPr>
                    <m:sty m:val="p"/>
                  </m:rPr>
                  <m:t>−</m:t>
                </m:r>
                <m:r>
                  <m:t>12</m:t>
                </m:r>
              </m:e>
            </m:mr>
            <m:mr>
              <m:e>
                <m:sSup>
                  <m:e>
                    <m:r>
                      <m:t>x</m:t>
                    </m:r>
                  </m:e>
                  <m:sup>
                    <m:r>
                      <m:t>2</m:t>
                    </m:r>
                  </m:sup>
                </m:sSup>
                <m:r>
                  <m:rPr>
                    <m:sty m:val="p"/>
                  </m:rPr>
                  <m:t>+</m:t>
                </m:r>
                <m:r>
                  <m:t>8</m:t>
                </m:r>
                <m:r>
                  <m:t>x</m:t>
                </m:r>
                <m:r>
                  <m:rPr>
                    <m:sty m:val="p"/>
                  </m:rPr>
                  <m:t>+</m:t>
                </m:r>
                <m:r>
                  <m:t>12</m:t>
                </m:r>
              </m:e>
              <m:e>
                <m:r>
                  <m:rPr>
                    <m:sty m:val="p"/>
                  </m:rPr>
                  <m:t>=</m:t>
                </m:r>
                <m:r>
                  <m:rPr>
                    <m:sty m:val="p"/>
                  </m:rPr>
                  <m:t>−</m:t>
                </m:r>
                <m:r>
                  <m:t>12</m:t>
                </m:r>
                <m:r>
                  <m:rPr>
                    <m:sty m:val="p"/>
                  </m:rPr>
                  <m:t>+</m:t>
                </m:r>
                <m:r>
                  <m:t>12</m:t>
                </m:r>
              </m:e>
            </m:mr>
            <m:mr>
              <m:e>
                <m:sSup>
                  <m:e>
                    <m:r>
                      <m:t>x</m:t>
                    </m:r>
                  </m:e>
                  <m:sup>
                    <m:r>
                      <m:t>2</m:t>
                    </m:r>
                  </m:sup>
                </m:sSup>
                <m:r>
                  <m:rPr>
                    <m:sty m:val="p"/>
                  </m:rPr>
                  <m:t>+</m:t>
                </m:r>
                <m:r>
                  <m:t>8</m:t>
                </m:r>
                <m:r>
                  <m:t>x</m:t>
                </m:r>
                <m:r>
                  <m:rPr>
                    <m:sty m:val="p"/>
                  </m:rPr>
                  <m:t>+</m:t>
                </m:r>
                <m:r>
                  <m:t>12</m:t>
                </m:r>
              </m:e>
              <m:e>
                <m:r>
                  <m:rPr>
                    <m:sty m:val="p"/>
                  </m:rPr>
                  <m:t>=</m:t>
                </m:r>
                <m:r>
                  <m:t>0</m:t>
                </m:r>
              </m:e>
            </m:mr>
          </m:m>
        </m:oMath>
      </m:oMathPara>
    </w:p>
    <w:p>
      <w:pPr>
        <w:pStyle w:val="FirstParagraph"/>
      </w:pPr>
      <w:r>
        <w:t xml:space="preserve">Now, with a little sense of deja vu (see the example in the previous section) we can factorise our quadratic 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6</m:t>
            </m:r>
          </m:e>
        </m:d>
        <m:r>
          <m:rPr>
            <m:sty m:val="p"/>
          </m:rPr>
          <m:t>=</m:t>
        </m:r>
        <m:r>
          <m:t>0</m:t>
        </m:r>
      </m:oMath>
      <w:r>
        <w:t xml:space="preserve">. Notice that this is one bracket multiplied by another to get the answer zero. When this happens, i.e. when you multiply two numbers and the answer is zero, either the first number is zero or the second one is. This means either</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6</m:t>
        </m:r>
        <m:r>
          <m:rPr>
            <m:sty m:val="p"/>
          </m:rPr>
          <m:t>=</m:t>
        </m:r>
        <m:r>
          <m:t>0</m:t>
        </m:r>
      </m:oMath>
      <w:r>
        <w:t xml:space="preserve">. Solving these two mini-equations gives the two solutions: either</w:t>
      </w:r>
      <w:r>
        <w:t xml:space="preserve"> </w:t>
      </w:r>
      <m:oMath>
        <m:r>
          <m:t>x</m:t>
        </m:r>
        <m:r>
          <m:rPr>
            <m:sty m:val="p"/>
          </m:rPr>
          <m:t>=</m:t>
        </m:r>
        <m:r>
          <m:rPr>
            <m:sty m:val="p"/>
          </m:rPr>
          <m:t>−</m:t>
        </m:r>
        <m:r>
          <m:t>2</m:t>
        </m:r>
      </m:oMath>
      <w:r>
        <w:t xml:space="preserve"> </w:t>
      </w:r>
      <w:r>
        <w:t xml:space="preserve">or</w:t>
      </w:r>
      <w:r>
        <w:t xml:space="preserve"> </w:t>
      </w:r>
      <m:oMath>
        <m:r>
          <m:t>x</m:t>
        </m:r>
        <m:r>
          <m:rPr>
            <m:sty m:val="p"/>
          </m:rPr>
          <m:t>=</m:t>
        </m:r>
        <m:r>
          <m:rPr>
            <m:sty m:val="p"/>
          </m:rPr>
          <m:t>−</m:t>
        </m:r>
        <m:r>
          <m:t>6</m:t>
        </m:r>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usr/lib/rstudio/resources/app/bin/quarto/share/formats/docx/tip.png" id="169"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We can quickly get from the factorised quadratic to the solutions by</w:t>
            </w:r>
            <w:r>
              <w:t xml:space="preserve"> </w:t>
            </w:r>
            <w:r>
              <w:rPr>
                <w:iCs/>
                <w:i/>
              </w:rPr>
              <w:t xml:space="preserve">flipping</w:t>
            </w:r>
            <w:r>
              <w:t xml:space="preserve"> </w:t>
            </w:r>
            <w:r>
              <w:t xml:space="preserve">the signs in the bracket.</w:t>
            </w:r>
          </w:p>
        </w:tc>
      </w:tr>
    </w:tbl>
    <w:p>
      <w:pPr>
        <w:pStyle w:val="BodyText"/>
      </w:pPr>
      <w:r>
        <w:t xml:space="preserve">Try some questions.</w:t>
      </w:r>
    </w:p>
    <w:tbl>
      <w:tblPr>
        <w:tblStyle w:val="Table"/>
        <w:tblW w:type="pct" w:w="5000"/>
        <w:tblLook w:firstRow="0" w:lastRow="0" w:firstColumn="0" w:lastColumn="0" w:noHBand="0" w:noVBand="0" w:val="0000"/>
      </w:tblPr>
      <w:tblGrid>
        <w:gridCol w:w="7920"/>
      </w:tblGrid>
      <w:tr>
        <w:tc>
          <w:tcPr/>
          <w:p>
            <w:pPr>
              <w:jc w:val="center"/>
            </w:pPr>
            <w:hyperlink r:id="rId173">
              <w:r>
                <w:drawing>
                  <wp:inline>
                    <wp:extent cx="5334000" cy="4311650"/>
                    <wp:effectExtent b="0" l="0" r="0" t="0"/>
                    <wp:docPr descr="" title="" id="171" name="Picture"/>
                    <a:graphic>
                      <a:graphicData uri="http://schemas.openxmlformats.org/drawingml/2006/picture">
                        <pic:pic>
                          <pic:nvPicPr>
                            <pic:cNvPr descr="./07-quadratics_files/figure-docx/unnamed-chunk-5-1.png" id="172" name="Picture"/>
                            <pic:cNvPicPr>
                              <a:picLocks noChangeArrowheads="1" noChangeAspect="1"/>
                            </pic:cNvPicPr>
                          </pic:nvPicPr>
                          <pic:blipFill>
                            <a:blip r:embed="rId17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74"/>
    <w:bookmarkStart w:id="179" w:name="quadratic-formula"/>
    <w:p>
      <w:pPr>
        <w:pStyle w:val="Heading3"/>
      </w:pPr>
      <w:r>
        <w:t xml:space="preserve">8.3.2 Quadratic Formula</w:t>
      </w:r>
    </w:p>
    <w:p>
      <w:pPr>
        <w:pStyle w:val="FirstParagraph"/>
      </w:pPr>
      <w:r>
        <w:t xml:space="preserve">For a quadratic equation of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we can use the quadratic formula to find solutions for</w:t>
      </w:r>
      <w:r>
        <w:t xml:space="preserve"> </w:t>
      </w:r>
      <m:oMath>
        <m:r>
          <m:t>x</m:t>
        </m:r>
      </m:oMath>
      <w:r>
        <w:t xml:space="preserve">.</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We can use the formula on the equation</w:t>
      </w:r>
      <w:r>
        <w:t xml:space="preserve"> </w:t>
      </w:r>
      <m:oMath>
        <m:sSup>
          <m:e>
            <m:r>
              <m:t>x</m:t>
            </m:r>
          </m:e>
          <m:sup>
            <m:r>
              <m:t>2</m:t>
            </m:r>
          </m:sup>
        </m:sSup>
        <m:r>
          <m:rPr>
            <m:sty m:val="p"/>
          </m:rPr>
          <m:t>−</m:t>
        </m:r>
        <m:r>
          <m:t>4</m:t>
        </m:r>
        <m:r>
          <m:t>x</m:t>
        </m:r>
        <m:r>
          <m:rPr>
            <m:sty m:val="p"/>
          </m:rPr>
          <m:t>+</m:t>
        </m:r>
        <m:r>
          <m:t>2</m:t>
        </m:r>
        <m:r>
          <m:rPr>
            <m:sty m:val="p"/>
          </m:rPr>
          <m:t>=</m:t>
        </m:r>
        <m:r>
          <m:t>0</m:t>
        </m:r>
      </m:oMath>
      <w:r>
        <w:t xml:space="preserve">. In this example the values of</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are:</w:t>
      </w:r>
    </w:p>
    <w:p>
      <w:pPr>
        <w:pStyle w:val="BodyText"/>
      </w:pPr>
      <m:oMath>
        <m:r>
          <m:t>a</m:t>
        </m:r>
        <m:r>
          <m:rPr>
            <m:sty m:val="p"/>
          </m:rPr>
          <m:t>=</m:t>
        </m:r>
        <m:r>
          <m:t>1</m:t>
        </m:r>
      </m:oMath>
      <w:r>
        <w:t xml:space="preserve"> </w:t>
      </w:r>
      <w:r>
        <w:t xml:space="preserve">since</w:t>
      </w:r>
      <w:r>
        <w:t xml:space="preserve"> </w:t>
      </w:r>
      <m:oMath>
        <m:sSup>
          <m:e>
            <m:r>
              <m:t>x</m:t>
            </m:r>
          </m:e>
          <m:sup>
            <m:r>
              <m:t>2</m:t>
            </m:r>
          </m:sup>
        </m:sSup>
      </m:oMath>
      <w:r>
        <w:t xml:space="preserve"> </w:t>
      </w:r>
      <w:r>
        <w:t xml:space="preserve">means</w:t>
      </w:r>
      <w:r>
        <w:t xml:space="preserve"> </w:t>
      </w:r>
      <m:oMath>
        <m:r>
          <m:t>1</m:t>
        </m:r>
        <m:r>
          <m:rPr>
            <m:sty m:val="p"/>
          </m:rPr>
          <m:t>×</m:t>
        </m:r>
        <m:sSup>
          <m:e>
            <m:r>
              <m:t>x</m:t>
            </m:r>
          </m:e>
          <m:sup>
            <m:r>
              <m:t>2</m:t>
            </m:r>
          </m:sup>
        </m:sSup>
      </m:oMath>
      <w:r>
        <w:t xml:space="preserve"> </w:t>
      </w:r>
      <m:oMath>
        <m:r>
          <m:t>b</m:t>
        </m:r>
        <m:r>
          <m:rPr>
            <m:sty m:val="p"/>
          </m:rPr>
          <m:t>=</m:t>
        </m:r>
        <m:r>
          <m:rPr>
            <m:sty m:val="p"/>
          </m:rPr>
          <m:t>−</m:t>
        </m:r>
        <m:r>
          <m:t>4</m:t>
        </m:r>
      </m:oMath>
      <w:r>
        <w:t xml:space="preserve"> </w:t>
      </w:r>
      <w:r>
        <w:t xml:space="preserve">notice how the negative sign is</w:t>
      </w:r>
      <w:r>
        <w:t xml:space="preserve"> </w:t>
      </w:r>
      <w:r>
        <w:rPr>
          <w:iCs/>
          <w:i/>
        </w:rPr>
        <w:t xml:space="preserve">owned</w:t>
      </w:r>
      <w:r>
        <w:t xml:space="preserve"> </w:t>
      </w:r>
      <w:r>
        <w:t xml:space="preserve">by the</w:t>
      </w:r>
      <w:r>
        <w:t xml:space="preserve"> </w:t>
      </w:r>
      <m:oMath>
        <m:r>
          <m:t>x</m:t>
        </m:r>
      </m:oMath>
      <w:r>
        <w:t xml:space="preserve"> </w:t>
      </w:r>
      <w:r>
        <w:t xml:space="preserve">coefficient</w:t>
      </w:r>
      <w:r>
        <w:t xml:space="preserve"> </w:t>
      </w:r>
      <m:oMath>
        <m:r>
          <m:t>c</m:t>
        </m:r>
        <m:r>
          <m:rPr>
            <m:sty m:val="p"/>
          </m:rPr>
          <m:t>=</m:t>
        </m:r>
        <m:r>
          <m:t>2</m:t>
        </m:r>
      </m:oMath>
      <w:r>
        <w:t xml:space="preserve"> </w:t>
      </w:r>
      <w:r>
        <w:t xml:space="preserve">finially we just have</w:t>
      </w:r>
      <w:r>
        <w:t xml:space="preserve"> </w:t>
      </w:r>
      <m:oMath>
        <m:r>
          <m:t>2</m:t>
        </m:r>
      </m:oMath>
    </w:p>
    <w:p>
      <w:pPr>
        <w:pStyle w:val="BodyText"/>
      </w:pPr>
      <w:r>
        <w:t xml:space="preserve">Substituting into the quadratic formula we have:</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rPr>
                    <m:sty m:val="p"/>
                  </m:rPr>
                  <m:t>=</m:t>
                </m:r>
                <m:f>
                  <m:fPr>
                    <m:type m:val="bar"/>
                  </m:fPr>
                  <m:num>
                    <m:r>
                      <m:rPr>
                        <m:sty m:val="p"/>
                      </m:rPr>
                      <m:t>−</m:t>
                    </m:r>
                    <m:d>
                      <m:dPr>
                        <m:begChr m:val="("/>
                        <m:endChr m:val=")"/>
                        <m:sepChr m:val=""/>
                        <m:grow/>
                      </m:dPr>
                      <m:e>
                        <m:r>
                          <m:rPr>
                            <m:sty m:val="p"/>
                          </m:rPr>
                          <m:t>−</m:t>
                        </m:r>
                        <m:r>
                          <m:t>4</m:t>
                        </m:r>
                      </m:e>
                    </m:d>
                    <m:r>
                      <m:rPr>
                        <m:sty m:val="p"/>
                      </m:rPr>
                      <m:t>±</m:t>
                    </m:r>
                    <m:rad>
                      <m:radPr>
                        <m:degHide m:val="1"/>
                      </m:radPr>
                      <m:deg/>
                      <m:e>
                        <m:sSup>
                          <m:e>
                            <m:d>
                              <m:dPr>
                                <m:begChr m:val="("/>
                                <m:endChr m:val=")"/>
                                <m:sepChr m:val=""/>
                                <m:grow/>
                              </m:dPr>
                              <m:e>
                                <m:r>
                                  <m:rPr>
                                    <m:sty m:val="p"/>
                                  </m:rPr>
                                  <m:t>−</m:t>
                                </m:r>
                                <m:r>
                                  <m:t>4</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e>
            </m:mr>
            <m:mr>
              <m:e/>
              <m:e>
                <m:r>
                  <m:rPr>
                    <m:sty m:val="p"/>
                  </m:rPr>
                  <m:t>=</m:t>
                </m:r>
                <m:f>
                  <m:fPr>
                    <m:type m:val="bar"/>
                  </m:fPr>
                  <m:num>
                    <m:r>
                      <m:t>4</m:t>
                    </m:r>
                    <m:r>
                      <m:rPr>
                        <m:sty m:val="p"/>
                      </m:rPr>
                      <m:t>±</m:t>
                    </m:r>
                    <m:rad>
                      <m:radPr>
                        <m:degHide m:val="1"/>
                      </m:radPr>
                      <m:deg/>
                      <m:e>
                        <m:r>
                          <m:t>16</m:t>
                        </m:r>
                        <m:r>
                          <m:rPr>
                            <m:sty m:val="p"/>
                          </m:rPr>
                          <m:t>−</m:t>
                        </m:r>
                        <m:r>
                          <m:t>8</m:t>
                        </m:r>
                      </m:e>
                    </m:rad>
                  </m:num>
                  <m:den>
                    <m:r>
                      <m:t>2</m:t>
                    </m:r>
                  </m:den>
                </m:f>
              </m:e>
            </m:mr>
            <m:mr>
              <m:e/>
              <m:e>
                <m:r>
                  <m:rPr>
                    <m:sty m:val="p"/>
                  </m:rPr>
                  <m:t>=</m:t>
                </m:r>
                <m:f>
                  <m:fPr>
                    <m:type m:val="bar"/>
                  </m:fPr>
                  <m:num>
                    <m:r>
                      <m:t>4</m:t>
                    </m:r>
                    <m:r>
                      <m:rPr>
                        <m:sty m:val="p"/>
                      </m:rPr>
                      <m:t>±</m:t>
                    </m:r>
                    <m:rad>
                      <m:radPr>
                        <m:degHide m:val="1"/>
                      </m:radPr>
                      <m:deg/>
                      <m:e>
                        <m:r>
                          <m:t>8</m:t>
                        </m:r>
                      </m:e>
                    </m:rad>
                  </m:num>
                  <m:den>
                    <m:r>
                      <m:t>2</m:t>
                    </m:r>
                  </m:den>
                </m:f>
              </m:e>
            </m:mr>
          </m:m>
        </m:oMath>
      </m:oMathPara>
    </w:p>
    <w:p>
      <w:pPr>
        <w:pStyle w:val="FirstParagraph"/>
      </w:pPr>
      <w:r>
        <w:t xml:space="preserve">It is possible to simplify the square roots in this answer to give</w:t>
      </w:r>
      <w:r>
        <w:t xml:space="preserve"> </w:t>
      </w:r>
      <m:oMath>
        <m:r>
          <m:t>2</m:t>
        </m:r>
        <m:r>
          <m:rPr>
            <m:sty m:val="p"/>
          </m:rPr>
          <m:t>±</m:t>
        </m:r>
        <m:rad>
          <m:radPr>
            <m:degHide m:val="1"/>
          </m:radPr>
          <m:deg/>
          <m:e>
            <m:r>
              <m:t>2</m:t>
            </m:r>
          </m:e>
        </m:rad>
      </m:oMath>
      <w:r>
        <w:t xml:space="preserve">. So don’t be surprised if your calculator gives you that answer.</w:t>
      </w:r>
    </w:p>
    <w:p>
      <w:pPr>
        <w:pStyle w:val="BodyText"/>
      </w:pPr>
      <w:r>
        <w:t xml:space="preserve">Finally, we must deal with the</w:t>
      </w:r>
      <w:r>
        <w:t xml:space="preserve"> </w:t>
      </w:r>
      <m:oMath>
        <m:r>
          <m:rPr>
            <m:sty m:val="p"/>
          </m:rPr>
          <m:t>±</m:t>
        </m:r>
      </m:oMath>
      <w:r>
        <w:t xml:space="preserve"> </w:t>
      </w:r>
      <w:r>
        <w:t xml:space="preserve">symbol. This means do the calculation once using</w:t>
      </w:r>
      <w:r>
        <w:t xml:space="preserve"> </w:t>
      </w:r>
      <m:oMath>
        <m:r>
          <m:rPr>
            <m:sty m:val="p"/>
          </m:rPr>
          <m:t>+</m:t>
        </m:r>
      </m:oMath>
      <w:r>
        <w:t xml:space="preserve"> </w:t>
      </w:r>
      <w:r>
        <w:t xml:space="preserve">and another time using</w:t>
      </w:r>
      <w:r>
        <w:t xml:space="preserve"> </w:t>
      </w:r>
      <m:oMath>
        <m:r>
          <m:rPr>
            <m:sty m:val="p"/>
          </m:rPr>
          <m:t>−</m:t>
        </m:r>
      </m:oMath>
      <w:r>
        <w:t xml:space="preserve">. This will give two possible answers for</w:t>
      </w:r>
      <w:r>
        <w:t xml:space="preserve"> </w:t>
      </w:r>
      <m:oMath>
        <m:r>
          <m:t>x</m:t>
        </m:r>
      </m:oMath>
      <w:r>
        <w:t xml:space="preserve">, given to</w:t>
      </w:r>
      <w:r>
        <w:t xml:space="preserve"> </w:t>
      </w:r>
      <m:oMath>
        <m:r>
          <m:t>2</m:t>
        </m:r>
      </m:oMath>
      <w:r>
        <w:t xml:space="preserve"> </w:t>
      </w:r>
      <w:r>
        <w:t xml:space="preserve">decimal places.</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1</m:t>
                    </m:r>
                  </m:sub>
                </m:sSub>
              </m:e>
              <m:e>
                <m:r>
                  <m:rPr>
                    <m:sty m:val="p"/>
                  </m:rPr>
                  <m:t>=</m:t>
                </m:r>
                <m:f>
                  <m:fPr>
                    <m:type m:val="bar"/>
                  </m:fPr>
                  <m:num>
                    <m:r>
                      <m:t>4</m:t>
                    </m:r>
                    <m:r>
                      <m:rPr>
                        <m:sty m:val="p"/>
                      </m:rPr>
                      <m:t>+</m:t>
                    </m:r>
                    <m:rad>
                      <m:radPr>
                        <m:degHide m:val="1"/>
                      </m:radPr>
                      <m:deg/>
                      <m:e>
                        <m:r>
                          <m:t>8</m:t>
                        </m:r>
                      </m:e>
                    </m:rad>
                  </m:num>
                  <m:den>
                    <m:r>
                      <m:t>2</m:t>
                    </m:r>
                  </m:den>
                </m:f>
              </m:e>
            </m:mr>
            <m:mr>
              <m:e/>
              <m:e>
                <m:r>
                  <m:rPr>
                    <m:sty m:val="p"/>
                  </m:rPr>
                  <m:t>=</m:t>
                </m:r>
                <m:r>
                  <m:t>3.41</m:t>
                </m:r>
              </m:e>
            </m:mr>
          </m:m>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2</m:t>
                    </m:r>
                  </m:sub>
                </m:sSub>
              </m:e>
              <m:e>
                <m:r>
                  <m:rPr>
                    <m:sty m:val="p"/>
                  </m:rPr>
                  <m:t>=</m:t>
                </m:r>
                <m:f>
                  <m:fPr>
                    <m:type m:val="bar"/>
                  </m:fPr>
                  <m:num>
                    <m:r>
                      <m:t>4</m:t>
                    </m:r>
                    <m:r>
                      <m:rPr>
                        <m:sty m:val="p"/>
                      </m:rPr>
                      <m:t>−</m:t>
                    </m:r>
                    <m:rad>
                      <m:radPr>
                        <m:degHide m:val="1"/>
                      </m:radPr>
                      <m:deg/>
                      <m:e>
                        <m:r>
                          <m:t>8</m:t>
                        </m:r>
                      </m:e>
                    </m:rad>
                  </m:num>
                  <m:den>
                    <m:r>
                      <m:t>2</m:t>
                    </m:r>
                  </m:den>
                </m:f>
              </m:e>
            </m:mr>
            <m:mr>
              <m:e/>
              <m:e>
                <m:r>
                  <m:rPr>
                    <m:sty m:val="p"/>
                  </m:rPr>
                  <m:t>=</m:t>
                </m:r>
                <m:r>
                  <m:t>0.59</m:t>
                </m:r>
              </m:e>
            </m:mr>
          </m:m>
        </m:oMath>
      </m:oMathPara>
    </w:p>
    <w:p>
      <w:pPr>
        <w:pStyle w:val="FirstParagraph"/>
      </w:pPr>
      <w:r>
        <w:t xml:space="preserve">:::{.callout-tip}</w:t>
      </w:r>
      <w:r>
        <w:t xml:space="preserve"> </w:t>
      </w:r>
      <w:r>
        <w:t xml:space="preserve">## Pro tip</w:t>
      </w:r>
    </w:p>
    <w:p>
      <w:pPr>
        <w:pStyle w:val="BodyText"/>
      </w:pPr>
      <w:r>
        <w:t xml:space="preserve">Notice the use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It is common in maths to use subscript numbers to show different particular values of the same variable. That’s all it’s doing</w:t>
      </w:r>
      <w:r>
        <w:t xml:space="preserve"> </w:t>
      </w:r>
      <m:oMath>
        <m:sSub>
          <m:e>
            <m:r>
              <m:t>x</m:t>
            </m:r>
          </m:e>
          <m:sub>
            <m:r>
              <m:t>1</m:t>
            </m:r>
          </m:sub>
        </m:sSub>
      </m:oMath>
      <w:r>
        <w:t xml:space="preserve"> </w:t>
      </w:r>
      <w:r>
        <w:t xml:space="preserve">is just a value for</w:t>
      </w:r>
      <w:r>
        <w:t xml:space="preserve"> </w:t>
      </w:r>
      <m:oMath>
        <m:r>
          <m:t>x</m:t>
        </m:r>
      </m:oMath>
      <w:r>
        <w:t xml:space="preserve"> </w:t>
      </w:r>
      <w:r>
        <w:t xml:space="preserve">named</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is just a value for</w:t>
      </w:r>
      <w:r>
        <w:t xml:space="preserve"> </w:t>
      </w:r>
      <m:oMath>
        <m:r>
          <m:t>x</m:t>
        </m:r>
      </m:oMath>
      <w:r>
        <w:t xml:space="preserve"> </w:t>
      </w:r>
      <w:r>
        <w:t xml:space="preserve">named</w:t>
      </w:r>
      <w:r>
        <w:t xml:space="preserve"> </w:t>
      </w:r>
      <m:oMath>
        <m:sSub>
          <m:e>
            <m:r>
              <m:t>x</m:t>
            </m:r>
          </m:e>
          <m:sub>
            <m:r>
              <m:t>2</m:t>
            </m:r>
          </m:sub>
        </m:sSub>
      </m:oMath>
      <w:r>
        <w:t xml:space="preserve">.</w:t>
      </w:r>
      <w:r>
        <w:t xml:space="preserve"> </w:t>
      </w:r>
      <w:r>
        <w:t xml:space="preserve">:::</w:t>
      </w:r>
    </w:p>
    <w:tbl>
      <w:tblPr>
        <w:tblStyle w:val="Table"/>
        <w:tblW w:type="pct" w:w="5000"/>
        <w:tblLook w:firstRow="0" w:lastRow="0" w:firstColumn="0" w:lastColumn="0" w:noHBand="0" w:noVBand="0" w:val="0000"/>
      </w:tblPr>
      <w:tblGrid>
        <w:gridCol w:w="7920"/>
      </w:tblGrid>
      <w:tr>
        <w:tc>
          <w:tcPr/>
          <w:p>
            <w:pPr>
              <w:jc w:val="center"/>
            </w:pPr>
            <w:hyperlink r:id="rId178">
              <w:r>
                <w:drawing>
                  <wp:inline>
                    <wp:extent cx="5334000" cy="4311650"/>
                    <wp:effectExtent b="0" l="0" r="0" t="0"/>
                    <wp:docPr descr="" title="" id="176" name="Picture"/>
                    <a:graphic>
                      <a:graphicData uri="http://schemas.openxmlformats.org/drawingml/2006/picture">
                        <pic:pic>
                          <pic:nvPicPr>
                            <pic:cNvPr descr="./07-quadratics_files/figure-docx/unnamed-chunk-6-1.png" id="177" name="Picture"/>
                            <pic:cNvPicPr>
                              <a:picLocks noChangeArrowheads="1" noChangeAspect="1"/>
                            </pic:cNvPicPr>
                          </pic:nvPicPr>
                          <pic:blipFill>
                            <a:blip r:embed="rId17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79"/>
    <w:bookmarkEnd w:id="180"/>
    <w:bookmarkStart w:id="190" w:name="simultaneous-equations-1"/>
    <w:p>
      <w:pPr>
        <w:pStyle w:val="Heading2"/>
      </w:pPr>
      <w:r>
        <w:t xml:space="preserve">8.4 Simultaneous equations</w:t>
      </w:r>
    </w:p>
    <w:p>
      <w:pPr>
        <w:pStyle w:val="FirstParagraph"/>
      </w:pPr>
      <w:r>
        <w:t xml:space="preserve">We are going to solve this type of equation by substitution i.e. substituting one equation into another.</w:t>
      </w:r>
    </w:p>
    <w:p>
      <w:pPr>
        <w:pStyle w:val="BodyText"/>
      </w:pPr>
      <w:r>
        <w:t xml:space="preserve">To solve a pair of simultaneous equations of this type we want to rearrange the linear equation such that it is in terms of</w:t>
      </w:r>
      <w:r>
        <w:t xml:space="preserve"> </w:t>
      </w:r>
      <m:oMath>
        <m:r>
          <m:t>x</m:t>
        </m:r>
      </m:oMath>
      <w:r>
        <w:t xml:space="preserve"> </w:t>
      </w:r>
      <w:r>
        <w:t xml:space="preserve">or</w:t>
      </w:r>
      <w:r>
        <w:t xml:space="preserve"> </w:t>
      </w:r>
      <m:oMath>
        <m:r>
          <m:t>y</m:t>
        </m:r>
      </m:oMath>
      <w:r>
        <w:t xml:space="preserve">, which we can then substitute into the equation with the quadratic terms. This will result in a quadratic equation in terms of one variable only.</w:t>
      </w:r>
    </w:p>
    <w:p>
      <w:pPr>
        <w:pStyle w:val="BodyText"/>
      </w:pPr>
      <w:r>
        <w:t xml:space="preserve">For the equations: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2</m:t>
                </m:r>
                <m:r>
                  <m:t>x</m:t>
                </m:r>
                <m:r>
                  <m:rPr>
                    <m:sty m:val="p"/>
                  </m:rPr>
                  <m:t>+</m:t>
                </m:r>
                <m:r>
                  <m:t>y</m:t>
                </m:r>
              </m:e>
              <m:e>
                <m:r>
                  <m:t> </m:t>
                </m:r>
                <m:r>
                  <m:rPr>
                    <m:sty m:val="p"/>
                  </m:rPr>
                  <m:t>=</m:t>
                </m:r>
                <m:r>
                  <m:t>1</m:t>
                </m:r>
              </m:e>
              <m:e>
                <m:r>
                  <m:t> </m:t>
                </m:r>
                <m:d>
                  <m:dPr>
                    <m:begChr m:val="("/>
                    <m:endChr m:val=")"/>
                    <m:sepChr m:val=""/>
                    <m:grow/>
                  </m:dPr>
                  <m:e>
                    <m:r>
                      <m:t>1</m:t>
                    </m:r>
                  </m:e>
                </m:d>
              </m:e>
            </m:mr>
            <m:mr>
              <m:e>
                <m:r>
                  <m:t>3</m:t>
                </m:r>
                <m:sSup>
                  <m:e>
                    <m:r>
                      <m:t>x</m:t>
                    </m:r>
                  </m:e>
                  <m:sup>
                    <m:r>
                      <m:t>2</m:t>
                    </m:r>
                  </m:sup>
                </m:sSup>
                <m:r>
                  <m:rPr>
                    <m:sty m:val="p"/>
                  </m:rPr>
                  <m:t>+</m:t>
                </m:r>
                <m:r>
                  <m:t>3</m:t>
                </m:r>
                <m:sSup>
                  <m:e>
                    <m:r>
                      <m:t>y</m:t>
                    </m:r>
                  </m:e>
                  <m:sup>
                    <m:r>
                      <m:t>2</m:t>
                    </m:r>
                  </m:sup>
                </m:sSup>
              </m:e>
              <m:e>
                <m:r>
                  <m:t> </m:t>
                </m:r>
                <m:r>
                  <m:rPr>
                    <m:sty m:val="p"/>
                  </m:rPr>
                  <m:t>=</m:t>
                </m:r>
                <m:r>
                  <m:t>4</m:t>
                </m:r>
              </m:e>
              <m:e>
                <m:r>
                  <m:t> </m:t>
                </m:r>
                <m:d>
                  <m:dPr>
                    <m:begChr m:val="("/>
                    <m:endChr m:val=")"/>
                    <m:sepChr m:val=""/>
                    <m:grow/>
                  </m:dPr>
                  <m:e>
                    <m:r>
                      <m:t>2</m:t>
                    </m:r>
                  </m:e>
                </m:d>
              </m:e>
            </m:mr>
          </m:m>
        </m:oMath>
      </m:oMathPara>
    </w:p>
    <w:p>
      <w:pPr>
        <w:pStyle w:val="FirstParagraph"/>
      </w:pPr>
      <w:r>
        <w:t xml:space="preserve">we can rearrange equation</w:t>
      </w:r>
      <w:r>
        <w:t xml:space="preserve"> </w:t>
      </w:r>
      <m:oMath>
        <m:d>
          <m:dPr>
            <m:begChr m:val="("/>
            <m:endChr m:val=")"/>
            <m:sepChr m:val=""/>
            <m:grow/>
          </m:dPr>
          <m:e>
            <m:r>
              <m:t>1</m:t>
            </m:r>
          </m:e>
        </m:d>
      </m:oMath>
      <w:r>
        <w:t xml:space="preserve"> </w:t>
      </w:r>
      <w:r>
        <w:t xml:space="preserve">to make</w:t>
      </w:r>
      <w:r>
        <w:t xml:space="preserve"> </w:t>
      </w:r>
      <m:oMath>
        <m:r>
          <m:t>y</m:t>
        </m:r>
      </m:oMath>
      <w:r>
        <w:t xml:space="preserve"> </w:t>
      </w:r>
      <w:r>
        <w:t xml:space="preserve">the subject:</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r>
                  <m:t>y</m:t>
                </m:r>
                <m:r>
                  <m:rPr>
                    <m:sty m:val="p"/>
                  </m:rPr>
                  <m:t>=</m:t>
                </m:r>
                <m:r>
                  <m:t>1</m:t>
                </m:r>
                <m:r>
                  <m:rPr>
                    <m:sty m:val="p"/>
                  </m:rPr>
                  <m:t>−</m:t>
                </m:r>
                <m:r>
                  <m:t>2</m:t>
                </m:r>
                <m:r>
                  <m:t>x</m:t>
                </m:r>
              </m:e>
              <m:e>
                <m:r>
                  <m:t> </m:t>
                </m:r>
              </m:e>
              <m:e>
                <m:r>
                  <m:t> </m:t>
                </m:r>
                <m:d>
                  <m:dPr>
                    <m:begChr m:val="("/>
                    <m:endChr m:val=")"/>
                    <m:sepChr m:val=""/>
                    <m:grow/>
                  </m:dPr>
                  <m:e>
                    <m:r>
                      <m:t>3</m:t>
                    </m:r>
                  </m:e>
                </m:d>
              </m:e>
            </m:mr>
          </m:m>
        </m:oMath>
      </m:oMathPara>
    </w:p>
    <w:p>
      <w:pPr>
        <w:pStyle w:val="FirstParagraph"/>
      </w:pPr>
      <w:r>
        <w:t xml:space="preserve">Substituting equation</w:t>
      </w:r>
      <w:r>
        <w:t xml:space="preserve"> </w:t>
      </w:r>
      <m:oMath>
        <m:d>
          <m:dPr>
            <m:begChr m:val="("/>
            <m:endChr m:val=")"/>
            <m:sepChr m:val=""/>
            <m:grow/>
          </m:dPr>
          <m:e>
            <m:r>
              <m:t>3</m:t>
            </m:r>
          </m:e>
        </m:d>
      </m:oMath>
      <w:r>
        <w:t xml:space="preserve"> </w:t>
      </w:r>
      <w:r>
        <w:t xml:space="preserve">into equation</w:t>
      </w:r>
      <w:r>
        <w:t xml:space="preserve"> </w:t>
      </w:r>
      <m:oMath>
        <m:d>
          <m:dPr>
            <m:begChr m:val="("/>
            <m:endChr m:val=")"/>
            <m:sepChr m:val=""/>
            <m:grow/>
          </m:dPr>
          <m:e>
            <m:r>
              <m:t>2</m:t>
            </m:r>
          </m:e>
        </m:d>
      </m:oMath>
      <w:r>
        <w:t xml:space="preserve"> </w:t>
      </w:r>
      <w:r>
        <w:t xml:space="preserve">we have:</w:t>
      </w:r>
    </w:p>
    <w:p>
      <w:pPr>
        <w:pStyle w:val="BodyText"/>
      </w:pPr>
      <m:oMathPara>
        <m:oMathParaPr>
          <m:jc m:val="center"/>
        </m:oMathParaPr>
        <m:oMath>
          <m:m>
            <m:mPr>
              <m:baseJc m:val="center"/>
              <m:plcHide m:val="1"/>
              <m:mcs>
                <m:mc>
                  <m:mcPr>
                    <m:mcJc m:val="right"/>
                    <m:count m:val="1"/>
                  </m:mcPr>
                </m:mc>
                <m:mc>
                  <m:mcPr>
                    <m:mcJc m:val="left"/>
                    <m:count m:val="1"/>
                  </m:mcPr>
                </m:mc>
              </m:mcs>
            </m:mPr>
            <m:mr>
              <m:e>
                <m:r>
                  <m:t>3</m:t>
                </m:r>
                <m:sSup>
                  <m:e>
                    <m:r>
                      <m:t>x</m:t>
                    </m:r>
                  </m:e>
                  <m:sup>
                    <m:r>
                      <m:t>2</m:t>
                    </m:r>
                  </m:sup>
                </m:sSup>
                <m:r>
                  <m:rPr>
                    <m:sty m:val="p"/>
                  </m:rPr>
                  <m:t>+</m:t>
                </m:r>
                <m:r>
                  <m:t>3</m:t>
                </m:r>
                <m:sSup>
                  <m:e>
                    <m:r>
                      <m:t>y</m:t>
                    </m:r>
                  </m:e>
                  <m:sup>
                    <m:r>
                      <m:t>2</m:t>
                    </m:r>
                  </m:sup>
                </m:sSup>
              </m:e>
              <m:e>
                <m:r>
                  <m:t> </m:t>
                </m:r>
                <m:r>
                  <m:rPr>
                    <m:sty m:val="p"/>
                  </m:rPr>
                  <m:t>=</m:t>
                </m:r>
                <m:r>
                  <m:t>4</m:t>
                </m:r>
              </m:e>
            </m:mr>
            <m:mr>
              <m:e>
                <m:r>
                  <m:t>3</m:t>
                </m:r>
                <m:sSup>
                  <m:e>
                    <m:r>
                      <m:t>x</m:t>
                    </m:r>
                  </m:e>
                  <m:sup>
                    <m:r>
                      <m:t>2</m:t>
                    </m:r>
                  </m:sup>
                </m:sSup>
                <m:r>
                  <m:rPr>
                    <m:sty m:val="p"/>
                  </m:rPr>
                  <m:t>+</m:t>
                </m:r>
                <m:r>
                  <m:t>3</m:t>
                </m:r>
                <m:sSup>
                  <m:e>
                    <m:d>
                      <m:dPr>
                        <m:begChr m:val="("/>
                        <m:endChr m:val=")"/>
                        <m:sepChr m:val=""/>
                        <m:grow/>
                      </m:dPr>
                      <m:e>
                        <m:r>
                          <m:t>1</m:t>
                        </m:r>
                        <m:r>
                          <m:rPr>
                            <m:sty m:val="p"/>
                          </m:rPr>
                          <m:t>−</m:t>
                        </m:r>
                        <m:r>
                          <m:t>2</m:t>
                        </m:r>
                        <m:r>
                          <m:t>x</m:t>
                        </m:r>
                      </m:e>
                    </m:d>
                  </m:e>
                  <m:sup>
                    <m:r>
                      <m:t>2</m:t>
                    </m:r>
                  </m:sup>
                </m:sSup>
              </m:e>
              <m:e>
                <m:r>
                  <m:t> </m:t>
                </m:r>
                <m:r>
                  <m:rPr>
                    <m:sty m:val="p"/>
                  </m:rPr>
                  <m:t>=</m:t>
                </m:r>
                <m:r>
                  <m:t>4</m:t>
                </m:r>
              </m:e>
            </m:mr>
            <m:mr>
              <m:e>
                <m:r>
                  <m:t>3</m:t>
                </m:r>
                <m:sSup>
                  <m:e>
                    <m:r>
                      <m:t>x</m:t>
                    </m:r>
                  </m:e>
                  <m:sup>
                    <m:r>
                      <m:t>2</m:t>
                    </m:r>
                  </m:sup>
                </m:sSup>
                <m:r>
                  <m:rPr>
                    <m:sty m:val="p"/>
                  </m:rPr>
                  <m:t>+</m:t>
                </m:r>
                <m:r>
                  <m:t>3</m:t>
                </m:r>
                <m:d>
                  <m:dPr>
                    <m:begChr m:val="("/>
                    <m:endChr m:val=")"/>
                    <m:sepChr m:val=""/>
                    <m:grow/>
                  </m:dPr>
                  <m:e>
                    <m:r>
                      <m:t>1</m:t>
                    </m:r>
                    <m:r>
                      <m:rPr>
                        <m:sty m:val="p"/>
                      </m:rPr>
                      <m:t>−</m:t>
                    </m:r>
                    <m:r>
                      <m:t>2</m:t>
                    </m:r>
                    <m:r>
                      <m:t>x</m:t>
                    </m:r>
                  </m:e>
                </m:d>
                <m:d>
                  <m:dPr>
                    <m:begChr m:val="("/>
                    <m:endChr m:val=")"/>
                    <m:sepChr m:val=""/>
                    <m:grow/>
                  </m:dPr>
                  <m:e>
                    <m:r>
                      <m:t>1</m:t>
                    </m:r>
                    <m:r>
                      <m:rPr>
                        <m:sty m:val="p"/>
                      </m:rPr>
                      <m:t>−</m:t>
                    </m:r>
                    <m:r>
                      <m:t>2</m:t>
                    </m:r>
                    <m:r>
                      <m:t>x</m:t>
                    </m:r>
                  </m:e>
                </m:d>
              </m:e>
              <m:e>
                <m:r>
                  <m:t> </m:t>
                </m:r>
                <m:r>
                  <m:rPr>
                    <m:sty m:val="p"/>
                  </m:rPr>
                  <m:t>=</m:t>
                </m:r>
                <m:r>
                  <m:t>4</m:t>
                </m:r>
              </m:e>
            </m:mr>
            <m:mr>
              <m:e>
                <m:r>
                  <m:t>3</m:t>
                </m:r>
                <m:sSup>
                  <m:e>
                    <m:r>
                      <m:t>x</m:t>
                    </m:r>
                  </m:e>
                  <m:sup>
                    <m:r>
                      <m:t>2</m:t>
                    </m:r>
                  </m:sup>
                </m:sSup>
                <m:r>
                  <m:rPr>
                    <m:sty m:val="p"/>
                  </m:rPr>
                  <m:t>+</m:t>
                </m:r>
                <m:r>
                  <m:t>3</m:t>
                </m:r>
                <m:d>
                  <m:dPr>
                    <m:begChr m:val="("/>
                    <m:endChr m:val=")"/>
                    <m:sepChr m:val=""/>
                    <m:grow/>
                  </m:dPr>
                  <m:e>
                    <m:r>
                      <m:t>1</m:t>
                    </m:r>
                    <m:r>
                      <m:rPr>
                        <m:sty m:val="p"/>
                      </m:rPr>
                      <m:t>−</m:t>
                    </m:r>
                    <m:r>
                      <m:t>4</m:t>
                    </m:r>
                    <m:r>
                      <m:t>x</m:t>
                    </m:r>
                    <m:r>
                      <m:rPr>
                        <m:sty m:val="p"/>
                      </m:rPr>
                      <m:t>+</m:t>
                    </m:r>
                    <m:r>
                      <m:t>4</m:t>
                    </m:r>
                    <m:sSup>
                      <m:e>
                        <m:r>
                          <m:t>x</m:t>
                        </m:r>
                      </m:e>
                      <m:sup>
                        <m:r>
                          <m:t>2</m:t>
                        </m:r>
                      </m:sup>
                    </m:sSup>
                  </m:e>
                </m:d>
              </m:e>
              <m:e>
                <m:r>
                  <m:t> </m:t>
                </m:r>
                <m:r>
                  <m:rPr>
                    <m:sty m:val="p"/>
                  </m:rPr>
                  <m:t>=</m:t>
                </m:r>
                <m:r>
                  <m:t>4</m:t>
                </m:r>
              </m:e>
            </m:mr>
            <m:mr>
              <m:e>
                <m:r>
                  <m:t>3</m:t>
                </m:r>
                <m:sSup>
                  <m:e>
                    <m:r>
                      <m:t>x</m:t>
                    </m:r>
                  </m:e>
                  <m:sup>
                    <m:r>
                      <m:t>2</m:t>
                    </m:r>
                  </m:sup>
                </m:sSup>
                <m:r>
                  <m:rPr>
                    <m:sty m:val="p"/>
                  </m:rPr>
                  <m:t>+</m:t>
                </m:r>
                <m:r>
                  <m:t>3</m:t>
                </m:r>
                <m:r>
                  <m:rPr>
                    <m:sty m:val="p"/>
                  </m:rPr>
                  <m:t>−</m:t>
                </m:r>
                <m:r>
                  <m:t>12</m:t>
                </m:r>
                <m:r>
                  <m:t>x</m:t>
                </m:r>
                <m:r>
                  <m:rPr>
                    <m:sty m:val="p"/>
                  </m:rPr>
                  <m:t>+</m:t>
                </m:r>
                <m:r>
                  <m:t>12</m:t>
                </m:r>
                <m:sSup>
                  <m:e>
                    <m:r>
                      <m:t>x</m:t>
                    </m:r>
                  </m:e>
                  <m:sup>
                    <m:r>
                      <m:t>2</m:t>
                    </m:r>
                  </m:sup>
                </m:sSup>
              </m:e>
              <m:e>
                <m:r>
                  <m:t> </m:t>
                </m:r>
                <m:r>
                  <m:rPr>
                    <m:sty m:val="p"/>
                  </m:rPr>
                  <m:t>=</m:t>
                </m:r>
                <m:r>
                  <m:t>4</m:t>
                </m:r>
              </m:e>
            </m:mr>
            <m:mr>
              <m:e>
                <m:r>
                  <m:t>15</m:t>
                </m:r>
                <m:sSup>
                  <m:e>
                    <m:r>
                      <m:t>x</m:t>
                    </m:r>
                  </m:e>
                  <m:sup>
                    <m:r>
                      <m:t>2</m:t>
                    </m:r>
                  </m:sup>
                </m:sSup>
                <m:r>
                  <m:rPr>
                    <m:sty m:val="p"/>
                  </m:rPr>
                  <m:t>−</m:t>
                </m:r>
                <m:r>
                  <m:t>12</m:t>
                </m:r>
                <m:r>
                  <m:t>x</m:t>
                </m:r>
                <m:r>
                  <m:rPr>
                    <m:sty m:val="p"/>
                  </m:rPr>
                  <m:t>−</m:t>
                </m:r>
                <m:r>
                  <m:t>1</m:t>
                </m:r>
              </m:e>
              <m:e>
                <m:r>
                  <m:t> </m:t>
                </m:r>
                <m:r>
                  <m:rPr>
                    <m:sty m:val="p"/>
                  </m:rPr>
                  <m:t>=</m:t>
                </m:r>
                <m:r>
                  <m:t>0</m:t>
                </m:r>
              </m:e>
            </m:mr>
          </m:m>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181" name="Picture"/>
                  <a:graphic>
                    <a:graphicData uri="http://schemas.openxmlformats.org/drawingml/2006/picture">
                      <pic:pic>
                        <pic:nvPicPr>
                          <pic:cNvPr descr="/usr/lib/rstudio/resources/app/bin/quarto/share/formats/docx/warning.png" id="1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There are a few things to be careful of here:</w:t>
            </w:r>
          </w:p>
          <w:p>
            <w:pPr>
              <w:numPr>
                <w:ilvl w:val="0"/>
                <w:numId w:val="1013"/>
              </w:numPr>
              <w:pStyle w:val="Compact"/>
            </w:pPr>
            <m:oMath>
              <m:sSup>
                <m:e>
                  <m:d>
                    <m:dPr>
                      <m:begChr m:val="("/>
                      <m:endChr m:val=")"/>
                      <m:sepChr m:val=""/>
                      <m:grow/>
                    </m:dPr>
                    <m:e>
                      <m:r>
                        <m:t>1</m:t>
                      </m:r>
                      <m:r>
                        <m:rPr>
                          <m:sty m:val="p"/>
                        </m:rPr>
                        <m:t>−</m:t>
                      </m:r>
                      <m:r>
                        <m:t>2</m:t>
                      </m:r>
                      <m:r>
                        <m:t>x</m:t>
                      </m:r>
                    </m:e>
                  </m:d>
                </m:e>
                <m:sup>
                  <m:r>
                    <m:t>2</m:t>
                  </m:r>
                </m:sup>
              </m:sSup>
            </m:oMath>
            <w:r>
              <w:t xml:space="preserve"> </w:t>
            </w:r>
            <w:r>
              <w:t xml:space="preserve">was expanded as a pair of brackets,</w:t>
            </w:r>
            <w:r>
              <w:t xml:space="preserve"> </w:t>
            </w:r>
            <m:oMath>
              <m:d>
                <m:dPr>
                  <m:begChr m:val="("/>
                  <m:endChr m:val=")"/>
                  <m:sepChr m:val=""/>
                  <m:grow/>
                </m:dPr>
                <m:e>
                  <m:r>
                    <m:t>1</m:t>
                  </m:r>
                  <m:r>
                    <m:rPr>
                      <m:sty m:val="p"/>
                    </m:rPr>
                    <m:t>−</m:t>
                  </m:r>
                  <m:r>
                    <m:t>2</m:t>
                  </m:r>
                  <m:r>
                    <m:t>x</m:t>
                  </m:r>
                </m:e>
              </m:d>
              <m:d>
                <m:dPr>
                  <m:begChr m:val="("/>
                  <m:endChr m:val=")"/>
                  <m:sepChr m:val=""/>
                  <m:grow/>
                </m:dPr>
                <m:e>
                  <m:r>
                    <m:t>1</m:t>
                  </m:r>
                  <m:r>
                    <m:rPr>
                      <m:sty m:val="p"/>
                    </m:rPr>
                    <m:t>−</m:t>
                  </m:r>
                  <m:r>
                    <m:t>2</m:t>
                  </m:r>
                  <m:r>
                    <m:t>x</m:t>
                  </m:r>
                </m:e>
              </m:d>
            </m:oMath>
            <w:r>
              <w:t xml:space="preserve"> </w:t>
            </w:r>
            <w:r>
              <w:t xml:space="preserve">before being multiplied by</w:t>
            </w:r>
            <w:r>
              <w:t xml:space="preserve"> </w:t>
            </w:r>
            <m:oMath>
              <m:r>
                <m:t>3</m:t>
              </m:r>
            </m:oMath>
            <w:r>
              <w:t xml:space="preserve">.</w:t>
            </w:r>
          </w:p>
          <w:p>
            <w:pPr>
              <w:numPr>
                <w:ilvl w:val="0"/>
                <w:numId w:val="1013"/>
              </w:numPr>
              <w:pStyle w:val="Compact"/>
            </w:pPr>
            <w:r>
              <w:t xml:space="preserve">The finial stage was to make the equation equal zero so we can use the quadratic formula.</w:t>
            </w:r>
          </w:p>
        </w:tc>
      </w:tr>
    </w:tbl>
    <w:p>
      <w:pPr>
        <w:pStyle w:val="FirstParagraph"/>
      </w:pPr>
      <w:r>
        <w:t xml:space="preserve">Now we have an equation we can solve we can use the quadratic formula. To find values of</w:t>
      </w:r>
      <w:r>
        <w:t xml:space="preserve"> </w:t>
      </w:r>
      <m:oMath>
        <m:r>
          <m:t>x</m:t>
        </m:r>
      </m:oMath>
      <w:r>
        <w:t xml:space="preserve">. This gives two solutions</w:t>
      </w:r>
      <w:r>
        <w:t xml:space="preserve"> </w:t>
      </w:r>
      <m:oMath>
        <m:sSub>
          <m:e>
            <m:r>
              <m:t>x</m:t>
            </m:r>
          </m:e>
          <m:sub>
            <m:r>
              <m:t>1</m:t>
            </m:r>
          </m:sub>
        </m:sSub>
        <m:r>
          <m:rPr>
            <m:sty m:val="p"/>
          </m:rPr>
          <m:t>=</m:t>
        </m:r>
        <m:r>
          <m:rPr>
            <m:sty m:val="p"/>
          </m:rPr>
          <m:t>−</m:t>
        </m:r>
        <m:r>
          <m:t>0.08</m:t>
        </m:r>
      </m:oMath>
      <w:r>
        <w:t xml:space="preserve"> </w:t>
      </w:r>
      <w:r>
        <w:t xml:space="preserve">to 2 decimal places, and,</w:t>
      </w:r>
      <w:r>
        <w:t xml:space="preserve"> </w:t>
      </w:r>
      <m:oMath>
        <m:sSub>
          <m:e>
            <m:r>
              <m:t>x</m:t>
            </m:r>
          </m:e>
          <m:sub>
            <m:r>
              <m:t>2</m:t>
            </m:r>
          </m:sub>
        </m:sSub>
        <m:r>
          <m:rPr>
            <m:sty m:val="p"/>
          </m:rPr>
          <m:t>=</m:t>
        </m:r>
        <m:r>
          <m:rPr>
            <m:sty m:val="p"/>
          </m:rPr>
          <m:t>−</m:t>
        </m:r>
        <m:r>
          <m:t>0.88</m:t>
        </m:r>
      </m:oMath>
      <w:r>
        <w:t xml:space="preserve"> </w:t>
      </w:r>
      <w:r>
        <w:t xml:space="preserve">again to 2 decimal places.</w:t>
      </w:r>
    </w:p>
    <w:p>
      <w:pPr>
        <w:pStyle w:val="BodyText"/>
      </w:pPr>
      <w:r>
        <w:t xml:space="preserve">Finally, since our equations for</w:t>
      </w:r>
      <w:r>
        <w:t xml:space="preserve"> </w:t>
      </w:r>
      <m:oMath>
        <m:r>
          <m:t>x</m:t>
        </m:r>
      </m:oMath>
      <w:r>
        <w:t xml:space="preserve"> </w:t>
      </w:r>
      <w:r>
        <w:t xml:space="preserve">and</w:t>
      </w:r>
      <w:r>
        <w:t xml:space="preserve"> </w:t>
      </w:r>
      <m:oMath>
        <m:r>
          <m:t>y</m:t>
        </m:r>
      </m:oMath>
      <w:r>
        <w:t xml:space="preserve"> </w:t>
      </w:r>
      <w:r>
        <w:t xml:space="preserve">we need to find corresponding</w:t>
      </w:r>
      <w:r>
        <w:t xml:space="preserve"> </w:t>
      </w:r>
      <m:oMath>
        <m:r>
          <m:t>y</m:t>
        </m:r>
      </m:oMath>
      <w:r>
        <w:t xml:space="preserve"> </w:t>
      </w:r>
      <w:r>
        <w:t xml:space="preserve">values for each</w:t>
      </w:r>
      <w:r>
        <w:t xml:space="preserve"> </w:t>
      </w:r>
      <m:oMath>
        <m:r>
          <m:t>x</m:t>
        </m:r>
      </m:oMath>
      <w:r>
        <w:t xml:space="preserve">. The easiest way to do this is to use equation</w:t>
      </w:r>
      <w:r>
        <w:t xml:space="preserve"> </w:t>
      </w:r>
      <m:oMath>
        <m:d>
          <m:dPr>
            <m:begChr m:val="("/>
            <m:endChr m:val=")"/>
            <m:sepChr m:val=""/>
            <m:grow/>
          </m:dPr>
          <m:e>
            <m:r>
              <m:t>3</m:t>
            </m:r>
          </m:e>
        </m:d>
      </m:oMath>
      <w:r>
        <w:t xml:space="preserve">. This gives,</w:t>
      </w:r>
      <w:r>
        <w:t xml:space="preserve"> </w:t>
      </w:r>
      <m:oMath>
        <m:sSub>
          <m:e>
            <m:r>
              <m:t>y</m:t>
            </m:r>
          </m:e>
          <m:sub>
            <m:r>
              <m:t>1</m:t>
            </m:r>
          </m:sub>
        </m:sSub>
        <m:r>
          <m:rPr>
            <m:sty m:val="p"/>
          </m:rPr>
          <m:t>=</m:t>
        </m:r>
        <m:r>
          <m:t>1.15</m:t>
        </m:r>
      </m:oMath>
      <w:r>
        <w:t xml:space="preserve"> </w:t>
      </w:r>
      <w:r>
        <w:t xml:space="preserve">and</w:t>
      </w:r>
      <w:r>
        <w:t xml:space="preserve"> </w:t>
      </w:r>
      <m:oMath>
        <m:sSub>
          <m:e>
            <m:r>
              <m:t>y</m:t>
            </m:r>
          </m:e>
          <m:sub>
            <m:r>
              <m:t>2</m:t>
            </m:r>
          </m:sub>
        </m:sSub>
        <m:r>
          <m:rPr>
            <m:sty m:val="p"/>
          </m:rPr>
          <m:t>=</m:t>
        </m:r>
        <m:r>
          <m:rPr>
            <m:sty m:val="p"/>
          </m:rPr>
          <m:t>−</m:t>
        </m:r>
        <m:r>
          <m:t>0.75</m:t>
        </m:r>
      </m:oMath>
      <w:r>
        <w:t xml:space="preserve">. Note, to maintain accuracy you’ll need to put your</w:t>
      </w:r>
      <w:r>
        <w:t xml:space="preserve"> </w:t>
      </w:r>
      <w:r>
        <w:rPr>
          <w:iCs/>
          <w:i/>
        </w:rPr>
        <w:t xml:space="preserve">full</w:t>
      </w:r>
      <w:r>
        <w:t xml:space="preserve"> </w:t>
      </w:r>
      <w:r>
        <w:t xml:space="preserve">values for</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into equation (3) and then round to</w:t>
      </w:r>
      <w:r>
        <w:t xml:space="preserve"> </w:t>
      </w:r>
      <m:oMath>
        <m:r>
          <m:t>2</m:t>
        </m:r>
      </m:oMath>
      <w:r>
        <w:t xml:space="preserve"> </w:t>
      </w:r>
      <w:r>
        <w:t xml:space="preserve">decimal places afterwards.</w:t>
      </w:r>
    </w:p>
    <w:p>
      <w:pPr>
        <w:pStyle w:val="BodyText"/>
      </w:pPr>
      <w:r>
        <w:t xml:space="preserve">This gives two pairs of numbers for our answer.</w:t>
      </w:r>
      <w:r>
        <w:t xml:space="preserve"> </w:t>
      </w:r>
      <m:oMath>
        <m:d>
          <m:dPr>
            <m:begChr m:val="("/>
            <m:endChr m:val=")"/>
            <m:sepChr m:val=""/>
            <m:grow/>
          </m:dPr>
          <m:e>
            <m:sSub>
              <m:e>
                <m:r>
                  <m:t>x</m:t>
                </m:r>
              </m:e>
              <m:sub>
                <m:r>
                  <m:t>1</m:t>
                </m:r>
              </m:sub>
            </m:sSub>
            <m:r>
              <m:rPr>
                <m:sty m:val="p"/>
              </m:rPr>
              <m:t>,</m:t>
            </m:r>
            <m:sSub>
              <m:e>
                <m:r>
                  <m:t>y</m:t>
                </m:r>
              </m:e>
              <m:sub>
                <m:r>
                  <m:t>1</m:t>
                </m:r>
              </m:sub>
            </m:sSub>
          </m:e>
        </m:d>
        <m:r>
          <m:rPr>
            <m:sty m:val="p"/>
          </m:rPr>
          <m:t>=</m:t>
        </m:r>
        <m:d>
          <m:dPr>
            <m:begChr m:val="("/>
            <m:endChr m:val=")"/>
            <m:sepChr m:val=""/>
            <m:grow/>
          </m:dPr>
          <m:e>
            <m:r>
              <m:rPr>
                <m:sty m:val="p"/>
              </m:rPr>
              <m:t>−</m:t>
            </m:r>
            <m:r>
              <m:t>0.08</m:t>
            </m:r>
            <m:r>
              <m:rPr>
                <m:sty m:val="p"/>
              </m:rPr>
              <m:t>,</m:t>
            </m:r>
            <m:r>
              <m:t>1.15</m:t>
            </m:r>
          </m:e>
        </m:d>
      </m:oMath>
      <w:r>
        <w:t xml:space="preserve"> </w:t>
      </w:r>
      <w:r>
        <w:t xml:space="preserve">and</w:t>
      </w:r>
      <w:r>
        <w:t xml:space="preserve"> </w:t>
      </w:r>
      <m:oMath>
        <m:d>
          <m:dPr>
            <m:begChr m:val="("/>
            <m:endChr m:val=")"/>
            <m:sepChr m:val=""/>
            <m:grow/>
          </m:dPr>
          <m:e>
            <m:sSub>
              <m:e>
                <m:r>
                  <m:t>x</m:t>
                </m:r>
              </m:e>
              <m:sub>
                <m:r>
                  <m:t>2</m:t>
                </m:r>
              </m:sub>
            </m:sSub>
            <m:r>
              <m:rPr>
                <m:sty m:val="p"/>
              </m:rPr>
              <m:t>,</m:t>
            </m:r>
            <m:sSub>
              <m:e>
                <m:r>
                  <m:t>y</m:t>
                </m:r>
              </m:e>
              <m:sub>
                <m:r>
                  <m:t>2</m:t>
                </m:r>
              </m:sub>
            </m:sSub>
          </m:e>
        </m:d>
        <m:r>
          <m:rPr>
            <m:sty m:val="p"/>
          </m:rPr>
          <m:t>=</m:t>
        </m:r>
        <m:d>
          <m:dPr>
            <m:begChr m:val="("/>
            <m:endChr m:val=")"/>
            <m:sepChr m:val=""/>
            <m:grow/>
          </m:dPr>
          <m:e>
            <m:r>
              <m:t>0.88</m:t>
            </m:r>
            <m:r>
              <m:rPr>
                <m:sty m:val="p"/>
              </m:rPr>
              <m:t>,</m:t>
            </m:r>
            <m:r>
              <m:rPr>
                <m:sty m:val="p"/>
              </m:rPr>
              <m:t>−</m:t>
            </m:r>
            <m:r>
              <m:t>0.75</m:t>
            </m:r>
          </m:e>
        </m:d>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3" name="Picture"/>
                  <a:graphic>
                    <a:graphicData uri="http://schemas.openxmlformats.org/drawingml/2006/picture">
                      <pic:pic>
                        <pic:nvPicPr>
                          <pic:cNvPr descr="/usr/lib/rstudio/resources/app/bin/quarto/share/formats/docx/tip.png" id="184" name="Picture"/>
                          <pic:cNvPicPr>
                            <a:picLocks noChangeArrowheads="1" noChangeAspect="1"/>
                          </pic:cNvPicPr>
                        </pic:nvPicPr>
                        <pic:blipFill>
                          <a:blip r:embed="rId10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 tip</w:t>
            </w:r>
          </w:p>
        </w:tc>
      </w:tr>
      <w:tr>
        <w:trPr>
          <w:cantSplit/>
        </w:trPr>
        <w:tc>
          <w:tcPr>
            <w:tcMar>
              <w:top w:w="108" w:type="dxa"/>
              <w:bottom w:w="108" w:type="dxa"/>
            </w:tcMar>
          </w:tcPr>
          <w:p>
            <w:pPr>
              <w:pStyle w:val="BodyText"/>
            </w:pPr>
            <w:pPr>
              <w:spacing w:before="16" w:after="16"/>
            </w:pPr>
            <w:r>
              <w:t xml:space="preserve">notice our answers look a lot like co-ordinates on a graph. That’s because they are. If you plot the lines</w:t>
            </w:r>
            <w:r>
              <w:t xml:space="preserve"> </w:t>
            </w:r>
            <m:oMath>
              <m:r>
                <m:t>2</m:t>
              </m:r>
              <m:r>
                <m:t>x</m:t>
              </m:r>
              <m:r>
                <m:rPr>
                  <m:sty m:val="p"/>
                </m:rPr>
                <m:t>+</m:t>
              </m:r>
              <m:r>
                <m:t>y</m:t>
              </m:r>
              <m:r>
                <m:rPr>
                  <m:sty m:val="p"/>
                </m:rPr>
                <m:t>=</m:t>
              </m:r>
              <m:r>
                <m:t>1</m:t>
              </m:r>
            </m:oMath>
            <w:r>
              <w:t xml:space="preserve"> </w:t>
            </w:r>
            <w:r>
              <w:t xml:space="preserve">and</w:t>
            </w:r>
            <w:r>
              <w:t xml:space="preserve"> </w:t>
            </w:r>
            <m:oMath>
              <m:r>
                <m:t>3</m:t>
              </m:r>
              <m:sSup>
                <m:e>
                  <m:r>
                    <m:t>x</m:t>
                  </m:r>
                </m:e>
                <m:sup>
                  <m:r>
                    <m:t>2</m:t>
                  </m:r>
                </m:sup>
              </m:sSup>
              <m:r>
                <m:rPr>
                  <m:sty m:val="p"/>
                </m:rPr>
                <m:t>+</m:t>
              </m:r>
              <m:r>
                <m:t>3</m:t>
              </m:r>
              <m:sSup>
                <m:e>
                  <m:r>
                    <m:t>y</m:t>
                  </m:r>
                </m:e>
                <m:sup>
                  <m:r>
                    <m:t>2</m:t>
                  </m:r>
                </m:sup>
              </m:sSup>
              <m:r>
                <m:rPr>
                  <m:sty m:val="p"/>
                </m:rPr>
                <m:t>=</m:t>
              </m:r>
              <m:r>
                <m:t>4</m:t>
              </m:r>
            </m:oMath>
            <w:r>
              <w:t xml:space="preserve"> </w:t>
            </w:r>
            <w:r>
              <w:t xml:space="preserve">on the same graph (don’t do this by hand! Use something like</w:t>
            </w:r>
            <w:r>
              <w:t xml:space="preserve"> </w:t>
            </w:r>
            <w:hyperlink r:id="rId185">
              <w:r>
                <w:rPr>
                  <w:rStyle w:val="Hyperlink"/>
                </w:rPr>
                <w:t xml:space="preserve">desmos</w:t>
              </w:r>
            </w:hyperlink>
            <w:r>
              <w:t xml:space="preserve">) the places where the two lines cross will correspond with our answers.</w:t>
            </w:r>
          </w:p>
        </w:tc>
      </w:tr>
    </w:tbl>
    <w:p>
      <w:pPr>
        <w:pStyle w:val="BodyText"/>
      </w:pPr>
      <w:r>
        <w:t xml:space="preserve">Here are some practice questions. Don’t forget you can graph them if it helps.</w:t>
      </w:r>
    </w:p>
    <w:tbl>
      <w:tblPr>
        <w:tblStyle w:val="Table"/>
        <w:tblW w:type="pct" w:w="5000"/>
        <w:tblLook w:firstRow="0" w:lastRow="0" w:firstColumn="0" w:lastColumn="0" w:noHBand="0" w:noVBand="0" w:val="0000"/>
      </w:tblPr>
      <w:tblGrid>
        <w:gridCol w:w="7920"/>
      </w:tblGrid>
      <w:tr>
        <w:tc>
          <w:tcPr/>
          <w:p>
            <w:pPr>
              <w:jc w:val="center"/>
            </w:pPr>
            <w:hyperlink r:id="rId189">
              <w:r>
                <w:drawing>
                  <wp:inline>
                    <wp:extent cx="5334000" cy="4311650"/>
                    <wp:effectExtent b="0" l="0" r="0" t="0"/>
                    <wp:docPr descr="" title="" id="187" name="Picture"/>
                    <a:graphic>
                      <a:graphicData uri="http://schemas.openxmlformats.org/drawingml/2006/picture">
                        <pic:pic>
                          <pic:nvPicPr>
                            <pic:cNvPr descr="./07-quadratics_files/figure-docx/unnamed-chunk-7-1.png" id="188" name="Picture"/>
                            <pic:cNvPicPr>
                              <a:picLocks noChangeArrowheads="1" noChangeAspect="1"/>
                            </pic:cNvPicPr>
                          </pic:nvPicPr>
                          <pic:blipFill>
                            <a:blip r:embed="rId186"/>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190"/>
    <w:bookmarkEnd w:id="191"/>
    <w:bookmarkStart w:id="204" w:name="indices"/>
    <w:p>
      <w:pPr>
        <w:pStyle w:val="Heading1"/>
      </w:pPr>
      <w:r>
        <w:t xml:space="preserve">9. Indices</w:t>
      </w:r>
    </w:p>
    <w:p>
      <w:pPr>
        <w:pStyle w:val="FirstParagraph"/>
      </w:pPr>
      <w:r>
        <w:t xml:space="preserve">Indices is another word for powers. In this section we move beyond the idea that powers are just repeated multiplications.</w:t>
      </w:r>
    </w:p>
    <w:bookmarkStart w:id="195" w:name="index-notation"/>
    <w:p>
      <w:pPr>
        <w:pStyle w:val="Heading2"/>
      </w:pPr>
      <w:r>
        <w:t xml:space="preserve">9.1 Index notation</w:t>
      </w:r>
    </w:p>
    <w:p>
      <w:pPr>
        <w:pStyle w:val="FirstParagraph"/>
      </w:pPr>
      <w:r>
        <w:t xml:space="preserve">Being comfortable moving between different ways to write powers helps when rearranging algebra.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2" name="Picture"/>
                  <a:graphic>
                    <a:graphicData uri="http://schemas.openxmlformats.org/drawingml/2006/picture">
                      <pic:pic>
                        <pic:nvPicPr>
                          <pic:cNvPr descr="/usr/lib/rstudio/resources/app/bin/quarto/share/formats/docx/note.png" id="19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4"/>
              </w:numPr>
              <w:pStyle w:val="Compact"/>
            </w:pPr>
            <m:oMath>
              <m:sSup>
                <m:e>
                  <m:r>
                    <m:t>x</m:t>
                  </m:r>
                </m:e>
                <m:sup>
                  <m:r>
                    <m:t>0</m:t>
                  </m:r>
                </m:sup>
              </m:sSup>
              <m:r>
                <m:rPr>
                  <m:sty m:val="p"/>
                </m:rPr>
                <m:t>=</m:t>
              </m:r>
              <m:r>
                <m:t>1</m:t>
              </m:r>
            </m:oMath>
            <w:r>
              <w:t xml:space="preserve"> </w:t>
            </w:r>
            <w:r>
              <w:t xml:space="preserve">except when</w:t>
            </w:r>
            <w:r>
              <w:t xml:space="preserve"> </w:t>
            </w:r>
            <m:oMath>
              <m:r>
                <m:t>x</m:t>
              </m:r>
              <m:r>
                <m:rPr>
                  <m:sty m:val="p"/>
                </m:rPr>
                <m:t>=</m:t>
              </m:r>
              <m:r>
                <m:t>0</m:t>
              </m:r>
            </m:oMath>
            <w:r>
              <w:t xml:space="preserve"> </w:t>
            </w:r>
            <w:r>
              <w:t xml:space="preserve">then it’s undefined</w:t>
            </w:r>
          </w:p>
          <w:p>
            <w:pPr>
              <w:numPr>
                <w:ilvl w:val="0"/>
                <w:numId w:val="1014"/>
              </w:numPr>
              <w:pStyle w:val="Compact"/>
            </w:pPr>
            <m:oMath>
              <m:sSup>
                <m:e>
                  <m:r>
                    <m:t>x</m:t>
                  </m:r>
                </m:e>
                <m:sup>
                  <m:r>
                    <m:rPr>
                      <m:sty m:val="p"/>
                    </m:rPr>
                    <m:t>−</m:t>
                  </m:r>
                </m:sup>
              </m:sSup>
              <m:r>
                <m:t>n</m:t>
              </m:r>
              <m:r>
                <m:rPr>
                  <m:sty m:val="p"/>
                </m:rPr>
                <m:t>=</m:t>
              </m:r>
              <m:f>
                <m:fPr>
                  <m:type m:val="bar"/>
                </m:fPr>
                <m:num>
                  <m:r>
                    <m:t>1</m:t>
                  </m:r>
                </m:num>
                <m:den>
                  <m:sSup>
                    <m:e>
                      <m:r>
                        <m:t>x</m:t>
                      </m:r>
                    </m:e>
                    <m:sup>
                      <m:r>
                        <m:t>n</m:t>
                      </m:r>
                    </m:sup>
                  </m:sSup>
                </m:den>
              </m:f>
            </m:oMath>
          </w:p>
          <w:p>
            <w:pPr>
              <w:numPr>
                <w:ilvl w:val="0"/>
                <w:numId w:val="1014"/>
              </w:numPr>
              <w:pStyle w:val="Compact"/>
            </w:pPr>
            <m:oMath>
              <m:sSup>
                <m:e>
                  <m:r>
                    <m:t>x</m:t>
                  </m:r>
                </m:e>
                <m:sup>
                  <m:f>
                    <m:fPr>
                      <m:type m:val="bar"/>
                    </m:fPr>
                    <m:num>
                      <m:r>
                        <m:t>1</m:t>
                      </m:r>
                    </m:num>
                    <m:den>
                      <m:r>
                        <m:t>n</m:t>
                      </m:r>
                    </m:den>
                  </m:f>
                </m:sup>
              </m:sSup>
              <m:r>
                <m:rPr>
                  <m:sty m:val="p"/>
                </m:rPr>
                <m:t>=</m:t>
              </m:r>
              <m:rad>
                <m:deg>
                  <m:r>
                    <m:t>n</m:t>
                  </m:r>
                </m:deg>
                <m:e>
                  <m:r>
                    <m:t>x</m:t>
                  </m:r>
                </m:e>
              </m:rad>
            </m:oMath>
          </w:p>
        </w:tc>
      </w:tr>
    </w:tbl>
    <w:p>
      <w:pPr>
        <w:pStyle w:val="FirstParagraph"/>
      </w:pPr>
      <w:r>
        <w:t xml:space="preserve">Here are some examples:</w:t>
      </w:r>
    </w:p>
    <w:p>
      <w:pPr>
        <w:pStyle w:val="BodyText"/>
      </w:pPr>
      <m:oMathPara>
        <m:oMathParaPr>
          <m:jc m:val="center"/>
        </m:oMathParaPr>
        <m:oMath>
          <m:sSup>
            <m:e>
              <m:r>
                <m:t>2</m:t>
              </m:r>
            </m:e>
            <m:sup>
              <m:r>
                <m:rPr>
                  <m:sty m:val="p"/>
                </m:rPr>
                <m:t>−</m:t>
              </m:r>
              <m:r>
                <m:t>3</m:t>
              </m:r>
            </m:sup>
          </m:sSup>
          <m:r>
            <m:rPr>
              <m:sty m:val="p"/>
            </m:rPr>
            <m:t>=</m:t>
          </m:r>
          <m:f>
            <m:fPr>
              <m:type m:val="bar"/>
            </m:fPr>
            <m:num>
              <m:r>
                <m:t>1</m:t>
              </m:r>
            </m:num>
            <m:den>
              <m:sSup>
                <m:e>
                  <m:r>
                    <m:t>2</m:t>
                  </m:r>
                </m:e>
                <m:sup>
                  <m:r>
                    <m:t>3</m:t>
                  </m:r>
                </m:sup>
              </m:sSup>
            </m:den>
          </m:f>
          <m:r>
            <m:rPr>
              <m:sty m:val="p"/>
            </m:rPr>
            <m:t>=</m:t>
          </m:r>
          <m:f>
            <m:fPr>
              <m:type m:val="bar"/>
            </m:fPr>
            <m:num>
              <m:r>
                <m:t>1</m:t>
              </m:r>
            </m:num>
            <m:den>
              <m:r>
                <m:t>8</m:t>
              </m:r>
            </m:den>
          </m:f>
        </m:oMath>
      </m:oMathPara>
    </w:p>
    <w:p>
      <w:pPr>
        <w:pStyle w:val="FirstParagraph"/>
      </w:pPr>
      <w:r>
        <w:t xml:space="preserve">More generally.</w:t>
      </w:r>
    </w:p>
    <w:p>
      <w:pPr>
        <w:pStyle w:val="BodyText"/>
      </w:pPr>
      <m:oMathPara>
        <m:oMathParaPr>
          <m:jc m:val="center"/>
        </m:oMathParaPr>
        <m:oMath>
          <m:sSup>
            <m:e>
              <m:r>
                <m:t>x</m:t>
              </m:r>
            </m:e>
            <m:sup>
              <m:r>
                <m:rPr>
                  <m:sty m:val="p"/>
                </m:rPr>
                <m:t>−</m:t>
              </m:r>
              <m:r>
                <m:t>3</m:t>
              </m:r>
            </m:sup>
          </m:sSup>
          <m:r>
            <m:rPr>
              <m:sty m:val="p"/>
            </m:rPr>
            <m:t>=</m:t>
          </m:r>
          <m:f>
            <m:fPr>
              <m:type m:val="bar"/>
            </m:fPr>
            <m:num>
              <m:r>
                <m:t>1</m:t>
              </m:r>
            </m:num>
            <m:den>
              <m:sSup>
                <m:e>
                  <m:r>
                    <m:t>x</m:t>
                  </m:r>
                </m:e>
                <m:sup>
                  <m:r>
                    <m:t>3</m:t>
                  </m:r>
                </m:sup>
              </m:sSup>
            </m:den>
          </m:f>
        </m:oMath>
      </m:oMathPara>
    </w:p>
    <w:p>
      <w:pPr>
        <w:pStyle w:val="FirstParagraph"/>
      </w:pPr>
      <w:r>
        <w:t xml:space="preserve">Anything to the power of zero is</w:t>
      </w:r>
      <w:r>
        <w:t xml:space="preserve"> </w:t>
      </w:r>
      <m:oMath>
        <m:r>
          <m:t>1</m:t>
        </m:r>
      </m:oMath>
      <w:r>
        <w:t xml:space="preserve">:</w:t>
      </w:r>
    </w:p>
    <w:p>
      <w:pPr>
        <w:pStyle w:val="BodyText"/>
      </w:pPr>
      <m:oMathPara>
        <m:oMathParaPr>
          <m:jc m:val="center"/>
        </m:oMathParaPr>
        <m:oMath>
          <m:sSup>
            <m:e>
              <m:r>
                <m:t>π</m:t>
              </m:r>
            </m:e>
            <m:sup>
              <m:r>
                <m:t>0</m:t>
              </m:r>
            </m:sup>
          </m:sSup>
          <m:r>
            <m:rPr>
              <m:sty m:val="p"/>
            </m:rPr>
            <m:t>=</m:t>
          </m:r>
          <m:r>
            <m:t>1</m:t>
          </m:r>
        </m:oMath>
      </m:oMathPara>
    </w:p>
    <w:p>
      <w:pPr>
        <w:pStyle w:val="FirstParagraph"/>
      </w:pPr>
      <w:r>
        <w:t xml:space="preserve">Remember good old</w:t>
      </w:r>
      <w:r>
        <w:t xml:space="preserve"> </w:t>
      </w:r>
      <m:oMath>
        <m:r>
          <m:t>π</m:t>
        </m:r>
      </m:oMath>
      <w:r>
        <w:t xml:space="preserve">? From working stuff out about circles</w:t>
      </w:r>
      <w:r>
        <w:t xml:space="preserve"> </w:t>
      </w:r>
      <m:oMath>
        <m:r>
          <m:t>π</m:t>
        </m:r>
        <m:r>
          <m:rPr>
            <m:sty m:val="p"/>
          </m:rPr>
          <m:t>=</m:t>
        </m:r>
        <m:r>
          <m:t>3.14159</m:t>
        </m:r>
        <m:r>
          <m:rPr>
            <m:sty m:val="p"/>
          </m:rPr>
          <m:t>.</m:t>
        </m:r>
        <m:r>
          <m:rPr>
            <m:sty m:val="p"/>
          </m:rPr>
          <m:t>.</m:t>
        </m:r>
        <m:r>
          <m:rPr>
            <m:sty m:val="p"/>
          </m:rPr>
          <m:t>.</m:t>
        </m:r>
      </m:oMath>
    </w:p>
    <w:p>
      <w:pPr>
        <w:pStyle w:val="BodyText"/>
      </w:pPr>
      <w:r>
        <w:t xml:space="preserve">We can write roots too:</w:t>
      </w:r>
    </w:p>
    <w:p>
      <w:pPr>
        <w:pStyle w:val="BodyText"/>
      </w:pPr>
      <m:oMathPara>
        <m:oMathParaPr>
          <m:jc m:val="center"/>
        </m:oMathParaPr>
        <m:oMath>
          <m:sSup>
            <m:e>
              <m:r>
                <m:t>16</m:t>
              </m:r>
            </m:e>
            <m:sup>
              <m:f>
                <m:fPr>
                  <m:type m:val="bar"/>
                </m:fPr>
                <m:num>
                  <m:r>
                    <m:t>1</m:t>
                  </m:r>
                </m:num>
                <m:den>
                  <m:r>
                    <m:t>2</m:t>
                  </m:r>
                </m:den>
              </m:f>
            </m:sup>
          </m:sSup>
          <m:r>
            <m:rPr>
              <m:sty m:val="p"/>
            </m:rPr>
            <m:t>=</m:t>
          </m:r>
          <m:rad>
            <m:radPr>
              <m:degHide m:val="1"/>
            </m:radPr>
            <m:deg/>
            <m:e>
              <m:r>
                <m:t>16</m:t>
              </m:r>
            </m:e>
          </m:rad>
          <m:r>
            <m:rPr>
              <m:sty m:val="p"/>
            </m:rPr>
            <m:t>=</m:t>
          </m:r>
          <m:r>
            <m:rPr>
              <m:sty m:val="p"/>
            </m:rPr>
            <m:t>±</m:t>
          </m:r>
          <m:r>
            <m:t>4</m:t>
          </m:r>
        </m:oMath>
      </m:oMathPara>
    </w:p>
    <w:p>
      <w:pPr>
        <w:pStyle w:val="FirstParagraph"/>
      </w:pPr>
      <w:r>
        <w:t xml:space="preserve">:::{.callout-tip}</w:t>
      </w:r>
      <w:r>
        <w:t xml:space="preserve"> </w:t>
      </w:r>
      <w:r>
        <w:t xml:space="preserve">## Pro tip</w:t>
      </w:r>
    </w:p>
    <w:p>
      <w:pPr>
        <w:pStyle w:val="BodyText"/>
      </w:pPr>
      <w:r>
        <w:t xml:space="preserve">When taking square roots remember there are two possible solutions. Since in the above example</w:t>
      </w:r>
      <w:r>
        <w:t xml:space="preserve"> </w:t>
      </w:r>
      <m:oMath>
        <m:r>
          <m:t>4</m:t>
        </m:r>
        <m:r>
          <m:rPr>
            <m:sty m:val="p"/>
          </m:rPr>
          <m:t>×</m:t>
        </m:r>
        <m:r>
          <m:t>4</m:t>
        </m:r>
        <m:r>
          <m:rPr>
            <m:sty m:val="p"/>
          </m:rPr>
          <m:t>=</m:t>
        </m:r>
        <m:r>
          <m:t>16</m:t>
        </m:r>
      </m:oMath>
      <w:r>
        <w:t xml:space="preserve"> </w:t>
      </w:r>
      <w:r>
        <w:t xml:space="preserve">and</w:t>
      </w:r>
      <w:r>
        <w:t xml:space="preserve"> </w:t>
      </w:r>
      <m:oMath>
        <m:r>
          <m:rPr>
            <m:sty m:val="p"/>
          </m:rPr>
          <m:t>−</m:t>
        </m:r>
        <m:r>
          <m:t>4</m:t>
        </m:r>
        <m:r>
          <m:rPr>
            <m:sty m:val="p"/>
          </m:rPr>
          <m:t>×</m:t>
        </m:r>
        <m:r>
          <m:rPr>
            <m:sty m:val="p"/>
          </m:rPr>
          <m:t>−</m:t>
        </m:r>
        <m:r>
          <m:t>4</m:t>
        </m:r>
        <m:r>
          <m:rPr>
            <m:sty m:val="p"/>
          </m:rPr>
          <m:t>=</m:t>
        </m:r>
        <m:r>
          <m:t>16</m:t>
        </m:r>
      </m:oMath>
      <w:r>
        <w:t xml:space="preserve">. So either answer is just fine.</w:t>
      </w:r>
      <w:r>
        <w:t xml:space="preserve"> </w:t>
      </w:r>
      <w:r>
        <w:t xml:space="preserve">:::</w:t>
      </w:r>
    </w:p>
    <w:bookmarkStart w:id="194" w:name="but-why-1"/>
    <w:p>
      <w:pPr>
        <w:pStyle w:val="Heading3"/>
      </w:pPr>
      <w:r>
        <w:t xml:space="preserve">9.1.1 But why?</w:t>
      </w:r>
    </w:p>
    <w:p>
      <w:pPr>
        <w:pStyle w:val="FirstParagraph"/>
      </w:pPr>
      <w:r>
        <w:t xml:space="preserve">Just like we did with negative numbers we can extend the idea of what a power means by following a pattern. Here’s a pattern to justify</w:t>
      </w:r>
      <w:r>
        <w:t xml:space="preserve"> </w:t>
      </w:r>
      <m:oMath>
        <m:sSup>
          <m:e>
            <m:r>
              <m:t>x</m:t>
            </m:r>
          </m:e>
          <m:sup>
            <m:r>
              <m:t>0</m:t>
            </m:r>
          </m:sup>
        </m:sSup>
        <m:r>
          <m:rPr>
            <m:sty m:val="p"/>
          </m:rPr>
          <m:t>=</m:t>
        </m:r>
        <m:r>
          <m:t>1</m:t>
        </m:r>
      </m:oMath>
      <w:r>
        <w:t xml:space="preserve"> </w:t>
      </w:r>
      <w:r>
        <w:t xml:space="preserve">and</w:t>
      </w:r>
      <w:r>
        <w:t xml:space="preserve"> </w:t>
      </w:r>
      <m:oMath>
        <m:sSup>
          <m:e>
            <m:r>
              <m:t>x</m:t>
            </m:r>
          </m:e>
          <m:sup>
            <m:r>
              <m:rPr>
                <m:sty m:val="p"/>
              </m:rPr>
              <m:t>−</m:t>
            </m:r>
            <m:r>
              <m:t>n</m:t>
            </m:r>
          </m:sup>
        </m:sSup>
        <m:r>
          <m:rPr>
            <m:sty m:val="p"/>
          </m:rPr>
          <m:t>=</m:t>
        </m:r>
        <m:f>
          <m:fPr>
            <m:type m:val="bar"/>
          </m:fPr>
          <m:num>
            <m:r>
              <m:t>1</m:t>
            </m:r>
          </m:num>
          <m:den>
            <m:sSup>
              <m:e>
                <m:r>
                  <m:t>x</m:t>
                </m:r>
              </m:e>
              <m:sup>
                <m:r>
                  <m:t>n</m:t>
                </m:r>
              </m:sup>
            </m:sSup>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p>
                  <m:e>
                    <m:r>
                      <m:t>10</m:t>
                    </m:r>
                  </m:e>
                  <m:sup>
                    <m:r>
                      <m:t>3</m:t>
                    </m:r>
                  </m:sup>
                </m:sSup>
              </m:e>
              <m:e>
                <m:r>
                  <m:rPr>
                    <m:sty m:val="p"/>
                  </m:rPr>
                  <m:t>=</m:t>
                </m:r>
                <m:r>
                  <m:t>10</m:t>
                </m:r>
                <m:r>
                  <m:rPr>
                    <m:sty m:val="p"/>
                  </m:rPr>
                  <m:t>×</m:t>
                </m:r>
                <m:r>
                  <m:t>10</m:t>
                </m:r>
                <m:r>
                  <m:rPr>
                    <m:sty m:val="p"/>
                  </m:rPr>
                  <m:t>×</m:t>
                </m:r>
                <m:r>
                  <m:t>10</m:t>
                </m:r>
              </m:e>
              <m:e>
                <m:r>
                  <m:rPr>
                    <m:sty m:val="p"/>
                  </m:rPr>
                  <m:t>=</m:t>
                </m:r>
                <m:r>
                  <m:t>1000</m:t>
                </m:r>
              </m:e>
            </m:mr>
            <m:mr>
              <m:e>
                <m:sSup>
                  <m:e>
                    <m:r>
                      <m:t>10</m:t>
                    </m:r>
                  </m:e>
                  <m:sup>
                    <m:r>
                      <m:t>2</m:t>
                    </m:r>
                  </m:sup>
                </m:sSup>
              </m:e>
              <m:e>
                <m:r>
                  <m:rPr>
                    <m:sty m:val="p"/>
                  </m:rPr>
                  <m:t>=</m:t>
                </m:r>
                <m:r>
                  <m:t>10</m:t>
                </m:r>
                <m:r>
                  <m:rPr>
                    <m:sty m:val="p"/>
                  </m:rPr>
                  <m:t>×</m:t>
                </m:r>
                <m:r>
                  <m:t>10</m:t>
                </m:r>
              </m:e>
              <m:e>
                <m:r>
                  <m:rPr>
                    <m:sty m:val="p"/>
                  </m:rPr>
                  <m:t>=</m:t>
                </m:r>
                <m:r>
                  <m:t>100</m:t>
                </m:r>
              </m:e>
            </m:mr>
            <m:mr>
              <m:e>
                <m:sSup>
                  <m:e>
                    <m:r>
                      <m:t>10</m:t>
                    </m:r>
                  </m:e>
                  <m:sup>
                    <m:r>
                      <m:t>1</m:t>
                    </m:r>
                  </m:sup>
                </m:sSup>
              </m:e>
              <m:e>
                <m:r>
                  <m:rPr>
                    <m:sty m:val="p"/>
                  </m:rPr>
                  <m:t>=</m:t>
                </m:r>
                <m:r>
                  <m:t>10</m:t>
                </m:r>
              </m:e>
              <m:e>
                <m:r>
                  <m:rPr>
                    <m:sty m:val="p"/>
                  </m:rPr>
                  <m:t>=</m:t>
                </m:r>
                <m:r>
                  <m:t>10</m:t>
                </m:r>
              </m:e>
            </m:mr>
            <m:mr>
              <m:e>
                <m:sSup>
                  <m:e>
                    <m:r>
                      <m:t>10</m:t>
                    </m:r>
                  </m:e>
                  <m:sup>
                    <m:r>
                      <m:t>0</m:t>
                    </m:r>
                  </m:sup>
                </m:sSup>
              </m:e>
              <m:e>
                <m:r>
                  <m:rPr>
                    <m:sty m:val="p"/>
                  </m:rPr>
                  <m:t>=</m:t>
                </m:r>
                <m:r>
                  <m:t>1</m:t>
                </m:r>
              </m:e>
              <m:e>
                <m:r>
                  <m:rPr>
                    <m:sty m:val="p"/>
                  </m:rPr>
                  <m:t>=</m:t>
                </m:r>
                <m:r>
                  <m:t>1</m:t>
                </m:r>
              </m:e>
            </m:mr>
            <m:mr>
              <m:e>
                <m:sSup>
                  <m:e>
                    <m:r>
                      <m:t>10</m:t>
                    </m:r>
                  </m:e>
                  <m:sup>
                    <m:r>
                      <m:rPr>
                        <m:sty m:val="p"/>
                      </m:rPr>
                      <m:t>−</m:t>
                    </m:r>
                    <m:r>
                      <m:t>1</m:t>
                    </m:r>
                  </m:sup>
                </m:sSup>
              </m:e>
              <m:e>
                <m:r>
                  <m:rPr>
                    <m:sty m:val="p"/>
                  </m:rPr>
                  <m:t>=</m:t>
                </m:r>
                <m:f>
                  <m:fPr>
                    <m:type m:val="bar"/>
                  </m:fPr>
                  <m:num>
                    <m:r>
                      <m:t>1</m:t>
                    </m:r>
                  </m:num>
                  <m:den>
                    <m:r>
                      <m:t>10</m:t>
                    </m:r>
                  </m:den>
                </m:f>
              </m:e>
              <m:e>
                <m:r>
                  <m:rPr>
                    <m:sty m:val="p"/>
                  </m:rPr>
                  <m:t>=</m:t>
                </m:r>
                <m:r>
                  <m:t>0.1</m:t>
                </m:r>
              </m:e>
            </m:mr>
            <m:mr>
              <m:e>
                <m:sSup>
                  <m:e>
                    <m:r>
                      <m:t>10</m:t>
                    </m:r>
                  </m:e>
                  <m:sup>
                    <m:r>
                      <m:rPr>
                        <m:sty m:val="p"/>
                      </m:rPr>
                      <m:t>−</m:t>
                    </m:r>
                    <m:r>
                      <m:t>2</m:t>
                    </m:r>
                  </m:sup>
                </m:sSup>
              </m:e>
              <m:e>
                <m:r>
                  <m:rPr>
                    <m:sty m:val="p"/>
                  </m:rPr>
                  <m:t>=</m:t>
                </m:r>
                <m:f>
                  <m:fPr>
                    <m:type m:val="bar"/>
                  </m:fPr>
                  <m:num>
                    <m:r>
                      <m:t>1</m:t>
                    </m:r>
                  </m:num>
                  <m:den>
                    <m:r>
                      <m:t>10</m:t>
                    </m:r>
                    <m:r>
                      <m:rPr>
                        <m:sty m:val="p"/>
                      </m:rPr>
                      <m:t>×</m:t>
                    </m:r>
                    <m:r>
                      <m:t>10</m:t>
                    </m:r>
                  </m:den>
                </m:f>
              </m:e>
              <m:e>
                <m:r>
                  <m:rPr>
                    <m:sty m:val="p"/>
                  </m:rPr>
                  <m:t>=</m:t>
                </m:r>
                <m:r>
                  <m:t>0.01</m:t>
                </m:r>
              </m:e>
            </m:mr>
            <m:mr>
              <m:e>
                <m:sSup>
                  <m:e>
                    <m:r>
                      <m:t>10</m:t>
                    </m:r>
                  </m:e>
                  <m:sup>
                    <m:r>
                      <m:rPr>
                        <m:sty m:val="p"/>
                      </m:rPr>
                      <m:t>−</m:t>
                    </m:r>
                    <m:r>
                      <m:t>3</m:t>
                    </m:r>
                  </m:sup>
                </m:sSup>
              </m:e>
              <m:e>
                <m:r>
                  <m:rPr>
                    <m:sty m:val="p"/>
                  </m:rPr>
                  <m:t>=</m:t>
                </m:r>
                <m:f>
                  <m:fPr>
                    <m:type m:val="bar"/>
                  </m:fPr>
                  <m:num>
                    <m:r>
                      <m:t>1</m:t>
                    </m:r>
                  </m:num>
                  <m:den>
                    <m:r>
                      <m:t>10</m:t>
                    </m:r>
                    <m:r>
                      <m:rPr>
                        <m:sty m:val="p"/>
                      </m:rPr>
                      <m:t>×</m:t>
                    </m:r>
                    <m:r>
                      <m:t>10</m:t>
                    </m:r>
                    <m:r>
                      <m:rPr>
                        <m:sty m:val="p"/>
                      </m:rPr>
                      <m:t>×</m:t>
                    </m:r>
                    <m:r>
                      <m:t>10</m:t>
                    </m:r>
                  </m:den>
                </m:f>
              </m:e>
              <m:e>
                <m:r>
                  <m:rPr>
                    <m:sty m:val="p"/>
                  </m:rPr>
                  <m:t>=</m:t>
                </m:r>
                <m:r>
                  <m:t>0.001</m:t>
                </m:r>
              </m:e>
            </m:mr>
          </m:m>
        </m:oMath>
      </m:oMathPara>
    </w:p>
    <w:p>
      <w:pPr>
        <w:pStyle w:val="FirstParagraph"/>
      </w:pPr>
      <w:r>
        <w:t xml:space="preserve">I’ll come back to the justification about square roots after the next section.</w:t>
      </w:r>
    </w:p>
    <w:bookmarkEnd w:id="194"/>
    <w:bookmarkEnd w:id="195"/>
    <w:bookmarkStart w:id="203" w:name="rules-of-indices"/>
    <w:p>
      <w:pPr>
        <w:pStyle w:val="Heading2"/>
      </w:pPr>
      <w:r>
        <w:t xml:space="preserve">9.2 Rules of indices</w:t>
      </w:r>
    </w:p>
    <w:p>
      <w:pPr>
        <w:pStyle w:val="FirstParagraph"/>
      </w:pPr>
      <w:r>
        <w:t xml:space="preserve">There is a neat set of rules we can use when combining numbers with indices: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96" name="Picture"/>
                  <a:graphic>
                    <a:graphicData uri="http://schemas.openxmlformats.org/drawingml/2006/picture">
                      <pic:pic>
                        <pic:nvPicPr>
                          <pic:cNvPr descr="/usr/lib/rstudio/resources/app/bin/quarto/share/formats/docx/note.png" id="19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5"/>
              </w:numPr>
              <w:pStyle w:val="Compact"/>
            </w:pPr>
            <m:oMath>
              <m:sSup>
                <m:e>
                  <m:r>
                    <m:t>x</m:t>
                  </m:r>
                </m:e>
                <m:sup>
                  <m:r>
                    <m:t>n</m:t>
                  </m:r>
                </m:sup>
              </m:sSup>
              <m:r>
                <m:rPr>
                  <m:sty m:val="p"/>
                </m:rPr>
                <m:t>×</m:t>
              </m:r>
              <m:sSup>
                <m:e>
                  <m:r>
                    <m:t>x</m:t>
                  </m:r>
                </m:e>
                <m:sup>
                  <m:r>
                    <m:t>m</m:t>
                  </m:r>
                </m:sup>
              </m:sSup>
              <m:r>
                <m:rPr>
                  <m:sty m:val="p"/>
                </m:rPr>
                <m:t>=</m:t>
              </m:r>
              <m:sSup>
                <m:e>
                  <m:r>
                    <m:t>x</m:t>
                  </m:r>
                </m:e>
                <m:sup>
                  <m:r>
                    <m:t>n</m:t>
                  </m:r>
                  <m:r>
                    <m:rPr>
                      <m:sty m:val="p"/>
                    </m:rPr>
                    <m:t>+</m:t>
                  </m:r>
                  <m:r>
                    <m:t>m</m:t>
                  </m:r>
                </m:sup>
              </m:sSup>
            </m:oMath>
          </w:p>
          <w:p>
            <w:pPr>
              <w:numPr>
                <w:ilvl w:val="0"/>
                <w:numId w:val="1015"/>
              </w:numPr>
              <w:pStyle w:val="Compact"/>
            </w:pPr>
            <m:oMath>
              <m:sSup>
                <m:e>
                  <m:r>
                    <m:t>x</m:t>
                  </m:r>
                </m:e>
                <m:sup>
                  <m:r>
                    <m:t>n</m:t>
                  </m:r>
                </m:sup>
              </m:sSup>
              <m:r>
                <m:rPr>
                  <m:sty m:val="p"/>
                </m:rPr>
                <m:t>÷</m:t>
              </m:r>
              <m:sSup>
                <m:e>
                  <m:r>
                    <m:t>x</m:t>
                  </m:r>
                </m:e>
                <m:sup>
                  <m:r>
                    <m:t>m</m:t>
                  </m:r>
                </m:sup>
              </m:sSup>
              <m:r>
                <m:rPr>
                  <m:sty m:val="p"/>
                </m:rPr>
                <m:t>=</m:t>
              </m:r>
              <m:sSup>
                <m:e>
                  <m:r>
                    <m:t>x</m:t>
                  </m:r>
                </m:e>
                <m:sup>
                  <m:r>
                    <m:t>n</m:t>
                  </m:r>
                  <m:r>
                    <m:rPr>
                      <m:sty m:val="p"/>
                    </m:rPr>
                    <m:t>−</m:t>
                  </m:r>
                  <m:r>
                    <m:t>m</m:t>
                  </m:r>
                </m:sup>
              </m:sSup>
            </m:oMath>
          </w:p>
          <w:p>
            <w:pPr>
              <w:numPr>
                <w:ilvl w:val="0"/>
                <w:numId w:val="1015"/>
              </w:numPr>
              <w:pStyle w:val="Compact"/>
            </w:pPr>
            <m:oMath>
              <m:sSup>
                <m:e>
                  <m:d>
                    <m:dPr>
                      <m:begChr m:val="("/>
                      <m:endChr m:val=")"/>
                      <m:sepChr m:val=""/>
                      <m:grow/>
                    </m:dPr>
                    <m:e>
                      <m:sSup>
                        <m:e>
                          <m:r>
                            <m:t>x</m:t>
                          </m:r>
                        </m:e>
                        <m:sup>
                          <m:r>
                            <m:t>n</m:t>
                          </m:r>
                        </m:sup>
                      </m:sSup>
                    </m:e>
                  </m:d>
                </m:e>
                <m:sup>
                  <m:r>
                    <m:t>m</m:t>
                  </m:r>
                </m:sup>
              </m:sSup>
              <m:r>
                <m:rPr>
                  <m:sty m:val="p"/>
                </m:rPr>
                <m:t>=</m:t>
              </m:r>
              <m:sSup>
                <m:e>
                  <m:r>
                    <m:t>x</m:t>
                  </m:r>
                </m:e>
                <m:sup>
                  <m:r>
                    <m:t>n</m:t>
                  </m:r>
                  <m:r>
                    <m:rPr>
                      <m:sty m:val="p"/>
                    </m:rPr>
                    <m:t>×</m:t>
                  </m:r>
                  <m:r>
                    <m:t>m</m:t>
                  </m:r>
                </m:sup>
              </m:sSup>
            </m:oMath>
          </w:p>
        </w:tc>
      </w:tr>
    </w:tbl>
    <w:p>
      <w:pPr>
        <w:pStyle w:val="FirstParagraph"/>
      </w:pPr>
      <w:r>
        <w:t xml:space="preserve">When you multiply terms you add the powers.</w:t>
      </w:r>
    </w:p>
    <w:p>
      <w:pPr>
        <w:pStyle w:val="BodyText"/>
      </w:pPr>
      <m:oMathPara>
        <m:oMathParaPr>
          <m:jc m:val="center"/>
        </m:oMathParaPr>
        <m:oMath>
          <m:m>
            <m:mPr>
              <m:baseJc m:val="center"/>
              <m:plcHide m:val="1"/>
              <m:mcs>
                <m:mc>
                  <m:mcPr>
                    <m:mcJc m:val="right"/>
                    <m:count m:val="1"/>
                  </m:mcPr>
                </m:mc>
                <m:mc>
                  <m:mcPr>
                    <m:mcJc m:val="left"/>
                    <m:count m:val="1"/>
                  </m:mcPr>
                </m:mc>
              </m:mcs>
            </m:mPr>
            <m:mr>
              <m:e>
                <m:r>
                  <m:t>3</m:t>
                </m:r>
                <m:sSup>
                  <m:e>
                    <m:r>
                      <m:t>x</m:t>
                    </m:r>
                  </m:e>
                  <m:sup>
                    <m:r>
                      <m:t>4</m:t>
                    </m:r>
                  </m:sup>
                </m:sSup>
                <m:r>
                  <m:rPr>
                    <m:sty m:val="p"/>
                  </m:rPr>
                  <m:t>×</m:t>
                </m:r>
                <m:r>
                  <m:t>5</m:t>
                </m:r>
                <m:sSup>
                  <m:e>
                    <m:r>
                      <m:t>x</m:t>
                    </m:r>
                  </m:e>
                  <m:sup>
                    <m:r>
                      <m:t>6</m:t>
                    </m:r>
                  </m:sup>
                </m:sSup>
              </m:e>
              <m:e>
                <m:r>
                  <m:rPr>
                    <m:sty m:val="p"/>
                  </m:rPr>
                  <m:t>=</m:t>
                </m:r>
                <m:r>
                  <m:t>3</m:t>
                </m:r>
                <m:r>
                  <m:rPr>
                    <m:sty m:val="p"/>
                  </m:rPr>
                  <m:t>×</m:t>
                </m:r>
                <m:r>
                  <m:t>5</m:t>
                </m:r>
                <m:r>
                  <m:rPr>
                    <m:sty m:val="p"/>
                  </m:rPr>
                  <m:t>×</m:t>
                </m:r>
                <m:sSup>
                  <m:e>
                    <m:r>
                      <m:t>x</m:t>
                    </m:r>
                  </m:e>
                  <m:sup>
                    <m:r>
                      <m:t>4</m:t>
                    </m:r>
                  </m:sup>
                </m:sSup>
                <m:r>
                  <m:rPr>
                    <m:sty m:val="p"/>
                  </m:rPr>
                  <m:t>×</m:t>
                </m:r>
                <m:sSup>
                  <m:e>
                    <m:r>
                      <m:t>x</m:t>
                    </m:r>
                  </m:e>
                  <m:sup>
                    <m:r>
                      <m:t>5</m:t>
                    </m:r>
                  </m:sup>
                </m:sSup>
              </m:e>
            </m:mr>
            <m:mr>
              <m:e/>
              <m:e>
                <m:r>
                  <m:rPr>
                    <m:sty m:val="p"/>
                  </m:rPr>
                  <m:t>=</m:t>
                </m:r>
                <m:r>
                  <m:t>15</m:t>
                </m:r>
                <m:r>
                  <m:rPr>
                    <m:sty m:val="p"/>
                  </m:rPr>
                  <m:t>×</m:t>
                </m:r>
                <m:sSup>
                  <m:e>
                    <m:r>
                      <m:t>x</m:t>
                    </m:r>
                  </m:e>
                  <m:sup>
                    <m:r>
                      <m:t>4</m:t>
                    </m:r>
                    <m:r>
                      <m:rPr>
                        <m:sty m:val="p"/>
                      </m:rPr>
                      <m:t>+</m:t>
                    </m:r>
                    <m:r>
                      <m:t>5</m:t>
                    </m:r>
                  </m:sup>
                </m:sSup>
              </m:e>
            </m:mr>
            <m:mr>
              <m:e/>
              <m:e>
                <m:r>
                  <m:rPr>
                    <m:sty m:val="p"/>
                  </m:rPr>
                  <m:t>=</m:t>
                </m:r>
                <m:r>
                  <m:t>15</m:t>
                </m:r>
                <m:sSup>
                  <m:e>
                    <m:r>
                      <m:t>x</m:t>
                    </m:r>
                  </m:e>
                  <m:sup>
                    <m:r>
                      <m:t>9</m:t>
                    </m:r>
                  </m:sup>
                </m:sSup>
              </m:e>
            </m:mr>
          </m:m>
        </m:oMath>
      </m:oMathPara>
    </w:p>
    <w:p>
      <w:pPr>
        <w:pStyle w:val="FirstParagraph"/>
      </w:pPr>
      <w:r>
        <w:t xml:space="preserve">Lets put it all together with a complicated example:</w:t>
      </w:r>
    </w:p>
    <w:p>
      <w:pPr>
        <w:pStyle w:val="BodyText"/>
      </w:pPr>
      <w:r>
        <w:t xml:space="preserve">To rewrite</w:t>
      </w:r>
      <w:r>
        <w:t xml:space="preserve"> </w:t>
      </w:r>
      <m:oMath>
        <m:f>
          <m:fPr>
            <m:type m:val="bar"/>
          </m:fPr>
          <m:num>
            <m:rad>
              <m:deg>
                <m:r>
                  <m:t>4</m:t>
                </m:r>
              </m:deg>
              <m:e>
                <m:sSup>
                  <m:e>
                    <m:r>
                      <m:t>x</m:t>
                    </m:r>
                  </m:e>
                  <m:sup>
                    <m:r>
                      <m:t>5</m:t>
                    </m:r>
                  </m:sup>
                </m:sSup>
                <m:sSup>
                  <m:e>
                    <m:r>
                      <m:t>x</m:t>
                    </m:r>
                  </m:e>
                  <m:sup>
                    <m:r>
                      <m:t>3</m:t>
                    </m:r>
                  </m:sup>
                </m:sSup>
              </m:e>
            </m:rad>
          </m:num>
          <m:den>
            <m:rad>
              <m:deg>
                <m:r>
                  <m:t>3</m:t>
                </m:r>
              </m:deg>
              <m:e>
                <m:r>
                  <m:t>x</m:t>
                </m:r>
              </m:e>
            </m:rad>
            <m:rad>
              <m:deg>
                <m:r>
                  <m:t>6</m:t>
                </m:r>
              </m:deg>
              <m:e>
                <m:sSup>
                  <m:e>
                    <m:r>
                      <m:t>x</m:t>
                    </m:r>
                  </m:e>
                  <m:sup>
                    <m:r>
                      <m:t>3</m:t>
                    </m:r>
                  </m:sup>
                </m:sSup>
              </m:e>
            </m:rad>
          </m:den>
        </m:f>
      </m:oMath>
      <w:r>
        <w:t xml:space="preserve"> </w:t>
      </w:r>
      <w:r>
        <w:t xml:space="preserve">in the form</w:t>
      </w:r>
      <w:r>
        <w:t xml:space="preserve"> </w:t>
      </w:r>
      <m:oMath>
        <m:sSup>
          <m:e>
            <m:r>
              <m:t>x</m:t>
            </m:r>
          </m:e>
          <m:sup>
            <m:r>
              <m:t>n</m:t>
            </m:r>
          </m:sup>
        </m:sSup>
      </m:oMath>
      <w:r>
        <w:t xml:space="preserve">, we need to use the following rules:</w:t>
      </w:r>
    </w:p>
    <w:p>
      <w:pPr>
        <w:numPr>
          <w:ilvl w:val="0"/>
          <w:numId w:val="1016"/>
        </w:numPr>
        <w:pStyle w:val="Compact"/>
      </w:pPr>
      <m:oMath>
        <m:sSup>
          <m:e>
            <m:r>
              <m:t>a</m:t>
            </m:r>
          </m:e>
          <m:sup>
            <m:r>
              <m:t>n</m:t>
            </m:r>
          </m:sup>
        </m:sSup>
        <m:sSup>
          <m:e>
            <m:r>
              <m:t>a</m:t>
            </m:r>
          </m:e>
          <m:sup>
            <m:r>
              <m:t>m</m:t>
            </m:r>
          </m:sup>
        </m:sSup>
        <m:r>
          <m:rPr>
            <m:sty m:val="p"/>
          </m:rPr>
          <m:t>=</m:t>
        </m:r>
        <m:sSup>
          <m:e>
            <m:r>
              <m:t>a</m:t>
            </m:r>
          </m:e>
          <m:sup>
            <m:r>
              <m:t>n</m:t>
            </m:r>
            <m:r>
              <m:rPr>
                <m:sty m:val="p"/>
              </m:rPr>
              <m:t>+</m:t>
            </m:r>
            <m:r>
              <m:t>m</m:t>
            </m:r>
          </m:sup>
        </m:sSup>
      </m:oMath>
      <w:r>
        <w:t xml:space="preserve">;</w:t>
      </w:r>
    </w:p>
    <w:p>
      <w:pPr>
        <w:numPr>
          <w:ilvl w:val="0"/>
          <w:numId w:val="1016"/>
        </w:numPr>
        <w:pStyle w:val="Compact"/>
      </w:pPr>
      <m:oMath>
        <m:rad>
          <m:deg>
            <m:r>
              <m:t>n</m:t>
            </m:r>
          </m:deg>
          <m:e>
            <m:r>
              <m:t>a</m:t>
            </m:r>
          </m:e>
        </m:rad>
        <m:r>
          <m:rPr>
            <m:sty m:val="p"/>
          </m:rPr>
          <m:t>=</m:t>
        </m:r>
        <m:sSup>
          <m:e>
            <m:r>
              <m:t>a</m:t>
            </m:r>
          </m:e>
          <m:sup>
            <m:r>
              <m:t>1</m:t>
            </m:r>
            <m:r>
              <m:rPr>
                <m:sty m:val="p"/>
              </m:rPr>
              <m:t>/</m:t>
            </m:r>
            <m:r>
              <m:t>n</m:t>
            </m:r>
          </m:sup>
        </m:sSup>
      </m:oMath>
      <w:r>
        <w:t xml:space="preserve">;</w:t>
      </w:r>
    </w:p>
    <w:p>
      <w:pPr>
        <w:numPr>
          <w:ilvl w:val="0"/>
          <w:numId w:val="1016"/>
        </w:numPr>
        <w:pStyle w:val="Compact"/>
      </w:pPr>
      <m:oMath>
        <m:sSup>
          <m:e>
            <m:d>
              <m:dPr>
                <m:begChr m:val="("/>
                <m:endChr m:val=")"/>
                <m:sepChr m:val=""/>
                <m:grow/>
              </m:dPr>
              <m:e>
                <m:sSup>
                  <m:e>
                    <m:r>
                      <m:t>a</m:t>
                    </m:r>
                  </m:e>
                  <m:sup>
                    <m:r>
                      <m:t>n</m:t>
                    </m:r>
                  </m:sup>
                </m:sSup>
              </m:e>
            </m:d>
          </m:e>
          <m:sup>
            <m:r>
              <m:t>m</m:t>
            </m:r>
          </m:sup>
        </m:sSup>
        <m:r>
          <m:rPr>
            <m:sty m:val="p"/>
          </m:rPr>
          <m:t>=</m:t>
        </m:r>
        <m:sSup>
          <m:e>
            <m:r>
              <m:t>a</m:t>
            </m:r>
          </m:e>
          <m:sup>
            <m:r>
              <m:t>n</m:t>
            </m:r>
            <m:r>
              <m:rPr>
                <m:sty m:val="p"/>
              </m:rPr>
              <m:t>×</m:t>
            </m:r>
            <m:r>
              <m:t>m</m:t>
            </m:r>
          </m:sup>
        </m:sSup>
      </m:oMath>
      <w:r>
        <w:t xml:space="preserve">;</w:t>
      </w:r>
    </w:p>
    <w:p>
      <w:pPr>
        <w:numPr>
          <w:ilvl w:val="0"/>
          <w:numId w:val="1016"/>
        </w:numPr>
        <w:pStyle w:val="Compact"/>
      </w:pPr>
      <m:oMath>
        <m:f>
          <m:fPr>
            <m:type m:val="bar"/>
          </m:fPr>
          <m:num>
            <m:sSup>
              <m:e>
                <m:r>
                  <m:t>a</m:t>
                </m:r>
              </m:e>
              <m:sup>
                <m:r>
                  <m:t>n</m:t>
                </m:r>
              </m:sup>
            </m:sSup>
          </m:num>
          <m:den>
            <m:sSup>
              <m:e>
                <m:r>
                  <m:t>a</m:t>
                </m:r>
              </m:e>
              <m:sup>
                <m:r>
                  <m:t>m</m:t>
                </m:r>
              </m:sup>
            </m:sSup>
          </m:den>
        </m:f>
        <m:r>
          <m:rPr>
            <m:sty m:val="p"/>
          </m:rPr>
          <m:t>=</m:t>
        </m:r>
        <m:sSup>
          <m:e>
            <m:r>
              <m:t>a</m:t>
            </m:r>
          </m:e>
          <m:sup>
            <m:r>
              <m:t>n</m:t>
            </m:r>
            <m:r>
              <m:rPr>
                <m:sty m:val="p"/>
              </m:rPr>
              <m:t>−</m:t>
            </m:r>
            <m:r>
              <m:t>m</m:t>
            </m:r>
          </m:sup>
        </m:sSup>
      </m:oMath>
      <w:r>
        <w:t xml:space="preserve">.</w:t>
      </w:r>
    </w:p>
    <w:p>
      <w:pPr>
        <w:pStyle w:val="FirstParagraph"/>
      </w:pPr>
      <w:r>
        <w:t xml:space="preserve">We will simplify the numerator and denominator separately to make the steps clearer. Firstly, applying rule 1, then rule 2, and then rule 3 to the numerator:</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ad>
                      <m:deg>
                        <m:r>
                          <m:t>4</m:t>
                        </m:r>
                      </m:deg>
                      <m:e>
                        <m:sSup>
                          <m:e>
                            <m:r>
                              <m:t>x</m:t>
                            </m:r>
                          </m:e>
                          <m:sup>
                            <m:r>
                              <m:t>5</m:t>
                            </m:r>
                          </m:sup>
                        </m:sSup>
                        <m:sSup>
                          <m:e>
                            <m:r>
                              <m:t>x</m:t>
                            </m:r>
                          </m:e>
                          <m:sup>
                            <m:r>
                              <m:t>3</m:t>
                            </m:r>
                          </m:sup>
                        </m:sSup>
                      </m:e>
                    </m:rad>
                  </m:num>
                  <m:den>
                    <m:rad>
                      <m:deg>
                        <m:r>
                          <m:t>3</m:t>
                        </m:r>
                      </m:deg>
                      <m:e>
                        <m:r>
                          <m:t>x</m:t>
                        </m:r>
                      </m:e>
                    </m:rad>
                    <m:rad>
                      <m:deg>
                        <m:r>
                          <m:t>6</m:t>
                        </m:r>
                      </m:deg>
                      <m:e>
                        <m:sSup>
                          <m:e>
                            <m:r>
                              <m:t>x</m:t>
                            </m:r>
                          </m:e>
                          <m:sup>
                            <m:r>
                              <m:t>3</m:t>
                            </m:r>
                          </m:sup>
                        </m:sSup>
                      </m:e>
                    </m:rad>
                  </m:den>
                </m:f>
              </m:e>
              <m:e>
                <m:r>
                  <m:rPr>
                    <m:sty m:val="p"/>
                  </m:rPr>
                  <m:t>=</m:t>
                </m:r>
                <m:f>
                  <m:fPr>
                    <m:type m:val="bar"/>
                  </m:fPr>
                  <m:num>
                    <m:rad>
                      <m:deg>
                        <m:r>
                          <m:t>4</m:t>
                        </m:r>
                      </m:deg>
                      <m:e>
                        <m:sSup>
                          <m:e>
                            <m:r>
                              <m:t>x</m:t>
                            </m:r>
                          </m:e>
                          <m:sup>
                            <m:r>
                              <m:t>8</m:t>
                            </m:r>
                          </m:sup>
                        </m:sSup>
                      </m:e>
                    </m:rad>
                  </m:num>
                  <m:den>
                    <m:rad>
                      <m:deg>
                        <m:r>
                          <m:t>3</m:t>
                        </m:r>
                      </m:deg>
                      <m:e>
                        <m:r>
                          <m:t>x</m:t>
                        </m:r>
                      </m:e>
                    </m:rad>
                    <m:rad>
                      <m:deg>
                        <m:r>
                          <m:t>6</m:t>
                        </m:r>
                      </m:deg>
                      <m:e>
                        <m:sSup>
                          <m:e>
                            <m:r>
                              <m:t>x</m:t>
                            </m:r>
                          </m:e>
                          <m:sup>
                            <m:r>
                              <m:t>3</m:t>
                            </m:r>
                          </m:sup>
                        </m:sSup>
                      </m:e>
                    </m:rad>
                  </m:den>
                </m:f>
              </m:e>
            </m:mr>
            <m:mr>
              <m:e/>
              <m:e>
                <m:r>
                  <m:rPr>
                    <m:sty m:val="p"/>
                  </m:rPr>
                  <m:t>=</m:t>
                </m:r>
                <m:f>
                  <m:fPr>
                    <m:type m:val="bar"/>
                  </m:fPr>
                  <m:num>
                    <m:sSup>
                      <m:e>
                        <m:d>
                          <m:dPr>
                            <m:begChr m:val="("/>
                            <m:endChr m:val=")"/>
                            <m:sepChr m:val=""/>
                            <m:grow/>
                          </m:dPr>
                          <m:e>
                            <m:sSup>
                              <m:e>
                                <m:r>
                                  <m:t>x</m:t>
                                </m:r>
                              </m:e>
                              <m:sup>
                                <m:r>
                                  <m:t>8</m:t>
                                </m:r>
                              </m:sup>
                            </m:sSup>
                          </m:e>
                        </m:d>
                      </m:e>
                      <m:sup>
                        <m:r>
                          <m:t>1</m:t>
                        </m:r>
                        <m:r>
                          <m:rPr>
                            <m:sty m:val="p"/>
                          </m:rPr>
                          <m:t>/</m:t>
                        </m:r>
                        <m:r>
                          <m:t>4</m:t>
                        </m:r>
                      </m:sup>
                    </m:sSup>
                  </m:num>
                  <m:den>
                    <m:rad>
                      <m:deg>
                        <m:r>
                          <m:t>3</m:t>
                        </m:r>
                      </m:deg>
                      <m:e>
                        <m:r>
                          <m:t>x</m:t>
                        </m:r>
                      </m:e>
                    </m:rad>
                    <m:rad>
                      <m:deg>
                        <m:r>
                          <m:t>6</m:t>
                        </m:r>
                      </m:deg>
                      <m:e>
                        <m:sSup>
                          <m:e>
                            <m:r>
                              <m:t>x</m:t>
                            </m:r>
                          </m:e>
                          <m:sup>
                            <m:r>
                              <m:t>3</m:t>
                            </m:r>
                          </m:sup>
                        </m:sSup>
                      </m:e>
                    </m:rad>
                  </m:den>
                </m:f>
              </m:e>
            </m:mr>
            <m:mr>
              <m:e/>
              <m:e>
                <m:r>
                  <m:rPr>
                    <m:sty m:val="p"/>
                  </m:rPr>
                  <m:t>=</m:t>
                </m:r>
                <m:f>
                  <m:fPr>
                    <m:type m:val="bar"/>
                  </m:fPr>
                  <m:num>
                    <m:sSup>
                      <m:e>
                        <m:r>
                          <m:t>x</m:t>
                        </m:r>
                      </m:e>
                      <m:sup>
                        <m:r>
                          <m:t>2</m:t>
                        </m:r>
                      </m:sup>
                    </m:sSup>
                  </m:num>
                  <m:den>
                    <m:rad>
                      <m:deg>
                        <m:r>
                          <m:t>3</m:t>
                        </m:r>
                      </m:deg>
                      <m:e>
                        <m:r>
                          <m:t>x</m:t>
                        </m:r>
                      </m:e>
                    </m:rad>
                    <m:rad>
                      <m:deg>
                        <m:r>
                          <m:t>6</m:t>
                        </m:r>
                      </m:deg>
                      <m:e>
                        <m:sSup>
                          <m:e>
                            <m:r>
                              <m:t>x</m:t>
                            </m:r>
                          </m:e>
                          <m:sup>
                            <m:r>
                              <m:t>3</m:t>
                            </m:r>
                          </m:sup>
                        </m:sSup>
                      </m:e>
                    </m:rad>
                  </m:den>
                </m:f>
              </m:e>
            </m:mr>
          </m:m>
        </m:oMath>
      </m:oMathPara>
    </w:p>
    <w:p>
      <w:pPr>
        <w:pStyle w:val="FirstParagraph"/>
      </w:pPr>
      <w:r>
        <w:t xml:space="preserve">To simplify the denominator, we want to apply rule 2, then rule 3, and then rule 1:</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r>
                          <m:t>x</m:t>
                        </m:r>
                      </m:e>
                      <m:sup>
                        <m:r>
                          <m:t>2</m:t>
                        </m:r>
                      </m:sup>
                    </m:sSup>
                  </m:num>
                  <m:den>
                    <m:rad>
                      <m:deg>
                        <m:r>
                          <m:t>3</m:t>
                        </m:r>
                      </m:deg>
                      <m:e>
                        <m:r>
                          <m:t>x</m:t>
                        </m:r>
                      </m:e>
                    </m:rad>
                    <m:rad>
                      <m:deg>
                        <m:r>
                          <m:t>6</m:t>
                        </m:r>
                      </m:deg>
                      <m:e>
                        <m:sSup>
                          <m:e>
                            <m:r>
                              <m:t>x</m:t>
                            </m:r>
                          </m:e>
                          <m:sup>
                            <m:r>
                              <m:t>3</m:t>
                            </m:r>
                          </m:sup>
                        </m:sSup>
                      </m:e>
                    </m:rad>
                  </m:den>
                </m:f>
              </m:e>
              <m:e>
                <m:r>
                  <m:rPr>
                    <m:sty m:val="p"/>
                  </m:rPr>
                  <m:t>=</m:t>
                </m:r>
                <m:f>
                  <m:fPr>
                    <m:type m:val="bar"/>
                  </m:fPr>
                  <m:num>
                    <m:sSup>
                      <m:e>
                        <m:r>
                          <m:t>x</m:t>
                        </m:r>
                      </m:e>
                      <m:sup>
                        <m:r>
                          <m:t>2</m:t>
                        </m:r>
                      </m:sup>
                    </m:sSup>
                  </m:num>
                  <m:den>
                    <m:sSup>
                      <m:e>
                        <m:r>
                          <m:t>x</m:t>
                        </m:r>
                      </m:e>
                      <m:sup>
                        <m:r>
                          <m:t>1</m:t>
                        </m:r>
                        <m:r>
                          <m:rPr>
                            <m:sty m:val="p"/>
                          </m:rPr>
                          <m:t>/</m:t>
                        </m:r>
                        <m:r>
                          <m:t>3</m:t>
                        </m:r>
                      </m:sup>
                    </m:sSup>
                    <m:sSup>
                      <m:e>
                        <m:d>
                          <m:dPr>
                            <m:begChr m:val="("/>
                            <m:endChr m:val=")"/>
                            <m:sepChr m:val=""/>
                            <m:grow/>
                          </m:dPr>
                          <m:e>
                            <m:sSup>
                              <m:e>
                                <m:r>
                                  <m:t>x</m:t>
                                </m:r>
                              </m:e>
                              <m:sup>
                                <m:r>
                                  <m:t>3</m:t>
                                </m:r>
                              </m:sup>
                            </m:sSup>
                          </m:e>
                        </m:d>
                      </m:e>
                      <m:sup>
                        <m:r>
                          <m:t>1</m:t>
                        </m:r>
                        <m:r>
                          <m:rPr>
                            <m:sty m:val="p"/>
                          </m:rPr>
                          <m:t>/</m:t>
                        </m:r>
                        <m:r>
                          <m:t>6</m:t>
                        </m:r>
                      </m:sup>
                    </m:sSup>
                  </m:den>
                </m:f>
              </m:e>
            </m:mr>
            <m:mr>
              <m:e/>
              <m:e>
                <m:r>
                  <m:rPr>
                    <m:sty m:val="p"/>
                  </m:rPr>
                  <m:t>=</m:t>
                </m:r>
                <m:f>
                  <m:fPr>
                    <m:type m:val="bar"/>
                  </m:fPr>
                  <m:num>
                    <m:sSup>
                      <m:e>
                        <m:r>
                          <m:t>x</m:t>
                        </m:r>
                      </m:e>
                      <m:sup>
                        <m:r>
                          <m:t>2</m:t>
                        </m:r>
                      </m:sup>
                    </m:sSup>
                  </m:num>
                  <m:den>
                    <m:sSup>
                      <m:e>
                        <m:r>
                          <m:t>x</m:t>
                        </m:r>
                      </m:e>
                      <m:sup>
                        <m:r>
                          <m:t>1</m:t>
                        </m:r>
                        <m:r>
                          <m:rPr>
                            <m:sty m:val="p"/>
                          </m:rPr>
                          <m:t>/</m:t>
                        </m:r>
                        <m:r>
                          <m:t>3</m:t>
                        </m:r>
                      </m:sup>
                    </m:sSup>
                    <m:sSup>
                      <m:e>
                        <m:r>
                          <m:t>x</m:t>
                        </m:r>
                      </m:e>
                      <m:sup>
                        <m:r>
                          <m:t>1</m:t>
                        </m:r>
                        <m:r>
                          <m:rPr>
                            <m:sty m:val="p"/>
                          </m:rPr>
                          <m:t>/</m:t>
                        </m:r>
                        <m:r>
                          <m:t>2</m:t>
                        </m:r>
                      </m:sup>
                    </m:sSup>
                  </m:den>
                </m:f>
              </m:e>
            </m:mr>
            <m:mr>
              <m:e/>
              <m:e>
                <m:r>
                  <m:rPr>
                    <m:sty m:val="p"/>
                  </m:rPr>
                  <m:t>=</m:t>
                </m:r>
                <m:f>
                  <m:fPr>
                    <m:type m:val="bar"/>
                  </m:fPr>
                  <m:num>
                    <m:sSup>
                      <m:e>
                        <m:r>
                          <m:t>x</m:t>
                        </m:r>
                      </m:e>
                      <m:sup>
                        <m:r>
                          <m:t>2</m:t>
                        </m:r>
                      </m:sup>
                    </m:sSup>
                  </m:num>
                  <m:den>
                    <m:sSup>
                      <m:e>
                        <m:r>
                          <m:t>x</m:t>
                        </m:r>
                      </m:e>
                      <m:sup>
                        <m:r>
                          <m:t>5</m:t>
                        </m:r>
                        <m:r>
                          <m:rPr>
                            <m:sty m:val="p"/>
                          </m:rPr>
                          <m:t>/</m:t>
                        </m:r>
                        <m:r>
                          <m:t>6</m:t>
                        </m:r>
                      </m:sup>
                    </m:sSup>
                  </m:den>
                </m:f>
              </m:e>
            </m:mr>
          </m:m>
        </m:oMath>
      </m:oMathPara>
    </w:p>
    <w:p>
      <w:pPr>
        <w:pStyle w:val="FirstParagraph"/>
      </w:pPr>
      <w:r>
        <w:t xml:space="preserve">Remember that we’ll need to get common denominators when adding the fractions at the end:</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1</m:t>
                    </m:r>
                  </m:num>
                  <m:den>
                    <m:r>
                      <m:t>3</m:t>
                    </m:r>
                  </m:den>
                </m:f>
                <m:r>
                  <m:rPr>
                    <m:sty m:val="p"/>
                  </m:rPr>
                  <m:t>+</m:t>
                </m:r>
                <m:f>
                  <m:fPr>
                    <m:type m:val="bar"/>
                  </m:fPr>
                  <m:num>
                    <m:r>
                      <m:t>1</m:t>
                    </m:r>
                  </m:num>
                  <m:den>
                    <m:r>
                      <m:t>2</m:t>
                    </m:r>
                  </m:den>
                </m:f>
              </m:e>
              <m:e>
                <m:r>
                  <m:rPr>
                    <m:sty m:val="p"/>
                  </m:rPr>
                  <m:t>=</m:t>
                </m:r>
                <m:f>
                  <m:fPr>
                    <m:type m:val="bar"/>
                  </m:fPr>
                  <m:num>
                    <m:r>
                      <m:t>1</m:t>
                    </m:r>
                    <m:r>
                      <m:rPr>
                        <m:sty m:val="p"/>
                      </m:rPr>
                      <m:t>×</m:t>
                    </m:r>
                    <m:r>
                      <m:t>2</m:t>
                    </m:r>
                  </m:num>
                  <m:den>
                    <m:r>
                      <m:t>3</m:t>
                    </m:r>
                    <m:r>
                      <m:rPr>
                        <m:sty m:val="p"/>
                      </m:rPr>
                      <m:t>×</m:t>
                    </m:r>
                    <m:r>
                      <m:t>2</m:t>
                    </m:r>
                  </m:den>
                </m:f>
                <m:r>
                  <m:rPr>
                    <m:sty m:val="p"/>
                  </m:rPr>
                  <m:t>+</m:t>
                </m:r>
                <m:f>
                  <m:fPr>
                    <m:type m:val="bar"/>
                  </m:fPr>
                  <m:num>
                    <m:r>
                      <m:t>1</m:t>
                    </m:r>
                    <m:r>
                      <m:rPr>
                        <m:sty m:val="p"/>
                      </m:rPr>
                      <m:t>×</m:t>
                    </m:r>
                    <m:r>
                      <m:t>3</m:t>
                    </m:r>
                  </m:num>
                  <m:den>
                    <m:r>
                      <m:t>2</m:t>
                    </m:r>
                    <m:r>
                      <m:rPr>
                        <m:sty m:val="p"/>
                      </m:rPr>
                      <m:t>×</m:t>
                    </m:r>
                    <m:r>
                      <m:t>3</m:t>
                    </m:r>
                  </m:den>
                </m:f>
              </m:e>
            </m:mr>
            <m:mr>
              <m:e/>
              <m:e>
                <m:r>
                  <m:rPr>
                    <m:sty m:val="p"/>
                  </m:rPr>
                  <m:t>=</m:t>
                </m:r>
                <m:f>
                  <m:fPr>
                    <m:type m:val="bar"/>
                  </m:fPr>
                  <m:num>
                    <m:r>
                      <m:t>2</m:t>
                    </m:r>
                  </m:num>
                  <m:den>
                    <m:r>
                      <m:t>6</m:t>
                    </m:r>
                  </m:den>
                </m:f>
                <m:r>
                  <m:rPr>
                    <m:sty m:val="p"/>
                  </m:rPr>
                  <m:t>+</m:t>
                </m:r>
                <m:f>
                  <m:fPr>
                    <m:type m:val="bar"/>
                  </m:fPr>
                  <m:num>
                    <m:r>
                      <m:t>3</m:t>
                    </m:r>
                  </m:num>
                  <m:den>
                    <m:r>
                      <m:t>6</m:t>
                    </m:r>
                  </m:den>
                </m:f>
              </m:e>
            </m:mr>
            <m:mr>
              <m:e/>
              <m:e>
                <m:r>
                  <m:rPr>
                    <m:sty m:val="p"/>
                  </m:rPr>
                  <m:t>=</m:t>
                </m:r>
                <m:f>
                  <m:fPr>
                    <m:type m:val="bar"/>
                  </m:fPr>
                  <m:num>
                    <m:r>
                      <m:t>5</m:t>
                    </m:r>
                  </m:num>
                  <m:den>
                    <m:r>
                      <m:t>6</m:t>
                    </m:r>
                  </m:den>
                </m:f>
              </m:e>
            </m:mr>
          </m:m>
        </m:oMath>
      </m:oMathPara>
    </w:p>
    <w:p>
      <w:pPr>
        <w:pStyle w:val="FirstParagraph"/>
      </w:pPr>
      <w:r>
        <w:t xml:space="preserve">Finally, applying rule 4 and 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sSup>
                      <m:e>
                        <m:r>
                          <m:t>x</m:t>
                        </m:r>
                      </m:e>
                      <m:sup>
                        <m:r>
                          <m:t>2</m:t>
                        </m:r>
                      </m:sup>
                    </m:sSup>
                  </m:num>
                  <m:den>
                    <m:sSup>
                      <m:e>
                        <m:r>
                          <m:t>x</m:t>
                        </m:r>
                      </m:e>
                      <m:sup>
                        <m:r>
                          <m:t>5</m:t>
                        </m:r>
                        <m:r>
                          <m:rPr>
                            <m:sty m:val="p"/>
                          </m:rPr>
                          <m:t>/</m:t>
                        </m:r>
                        <m:r>
                          <m:t>6</m:t>
                        </m:r>
                      </m:sup>
                    </m:sSup>
                  </m:den>
                </m:f>
              </m:e>
              <m:e>
                <m:r>
                  <m:rPr>
                    <m:sty m:val="p"/>
                  </m:rPr>
                  <m:t>=</m:t>
                </m:r>
                <m:sSup>
                  <m:e>
                    <m:r>
                      <m:t>x</m:t>
                    </m:r>
                  </m:e>
                  <m:sup>
                    <m:r>
                      <m:t>2</m:t>
                    </m:r>
                  </m:sup>
                </m:sSup>
                <m:r>
                  <m:rPr>
                    <m:sty m:val="p"/>
                  </m:rPr>
                  <m:t>×</m:t>
                </m:r>
                <m:sSup>
                  <m:e>
                    <m:r>
                      <m:t>x</m:t>
                    </m:r>
                  </m:e>
                  <m:sup>
                    <m:r>
                      <m:rPr>
                        <m:sty m:val="p"/>
                      </m:rPr>
                      <m:t>−</m:t>
                    </m:r>
                    <m:r>
                      <m:t>5</m:t>
                    </m:r>
                    <m:r>
                      <m:rPr>
                        <m:sty m:val="p"/>
                      </m:rPr>
                      <m:t>/</m:t>
                    </m:r>
                    <m:r>
                      <m:t>6</m:t>
                    </m:r>
                  </m:sup>
                </m:sSup>
              </m:e>
            </m:mr>
            <m:mr>
              <m:e/>
              <m:e>
                <m:r>
                  <m:rPr>
                    <m:sty m:val="p"/>
                  </m:rPr>
                  <m:t>=</m:t>
                </m:r>
                <m:sSup>
                  <m:e>
                    <m:r>
                      <m:t>x</m:t>
                    </m:r>
                  </m:e>
                  <m:sup>
                    <m:r>
                      <m:t>2</m:t>
                    </m:r>
                    <m:r>
                      <m:rPr>
                        <m:sty m:val="p"/>
                      </m:rPr>
                      <m:t>−</m:t>
                    </m:r>
                    <m:r>
                      <m:t>5</m:t>
                    </m:r>
                    <m:r>
                      <m:rPr>
                        <m:sty m:val="p"/>
                      </m:rPr>
                      <m:t>/</m:t>
                    </m:r>
                    <m:r>
                      <m:t>6</m:t>
                    </m:r>
                  </m:sup>
                </m:sSup>
              </m:e>
            </m:mr>
            <m:mr>
              <m:e/>
              <m:e>
                <m:r>
                  <m:rPr>
                    <m:sty m:val="p"/>
                  </m:rPr>
                  <m:t>=</m:t>
                </m:r>
                <m:sSup>
                  <m:e>
                    <m:r>
                      <m:t>x</m:t>
                    </m:r>
                  </m:e>
                  <m:sup>
                    <m:r>
                      <m:t>12</m:t>
                    </m:r>
                    <m:r>
                      <m:rPr>
                        <m:sty m:val="p"/>
                      </m:rPr>
                      <m:t>/</m:t>
                    </m:r>
                    <m:r>
                      <m:t>6</m:t>
                    </m:r>
                    <m:r>
                      <m:rPr>
                        <m:sty m:val="p"/>
                      </m:rPr>
                      <m:t>−</m:t>
                    </m:r>
                    <m:r>
                      <m:t>5</m:t>
                    </m:r>
                    <m:r>
                      <m:rPr>
                        <m:sty m:val="p"/>
                      </m:rPr>
                      <m:t>/</m:t>
                    </m:r>
                    <m:r>
                      <m:t>6</m:t>
                    </m:r>
                  </m:sup>
                </m:sSup>
              </m:e>
            </m:mr>
            <m:mr>
              <m:e/>
              <m:e>
                <m:r>
                  <m:rPr>
                    <m:sty m:val="p"/>
                  </m:rPr>
                  <m:t>=</m:t>
                </m:r>
                <m:sSup>
                  <m:e>
                    <m:r>
                      <m:t>x</m:t>
                    </m:r>
                  </m:e>
                  <m:sup>
                    <m:r>
                      <m:t>7</m:t>
                    </m:r>
                    <m:r>
                      <m:rPr>
                        <m:sty m:val="p"/>
                      </m:rPr>
                      <m:t>/</m:t>
                    </m:r>
                    <m:r>
                      <m:t>6</m:t>
                    </m:r>
                  </m:sup>
                </m:sSup>
              </m:e>
            </m:mr>
          </m:m>
        </m:oMath>
      </m:oMathPara>
    </w:p>
    <w:p>
      <w:pPr>
        <w:pStyle w:val="FirstParagraph"/>
      </w:pPr>
      <w:r>
        <w:t xml:space="preserve">Lots of work with fractions here!</w:t>
      </w:r>
    </w:p>
    <w:p>
      <w:pPr>
        <w:pStyle w:val="BodyText"/>
      </w:pPr>
      <w:r>
        <w:t xml:space="preserve">Now try these questions. Don’t worry if it takes a while to just solve one!</w:t>
      </w:r>
    </w:p>
    <w:tbl>
      <w:tblPr>
        <w:tblStyle w:val="Table"/>
        <w:tblW w:type="pct" w:w="5000"/>
        <w:tblLook w:firstRow="0" w:lastRow="0" w:firstColumn="0" w:lastColumn="0" w:noHBand="0" w:noVBand="0" w:val="0000"/>
      </w:tblPr>
      <w:tblGrid>
        <w:gridCol w:w="7920"/>
      </w:tblGrid>
      <w:tr>
        <w:tc>
          <w:tcPr/>
          <w:p>
            <w:pPr>
              <w:jc w:val="center"/>
            </w:pPr>
            <w:hyperlink r:id="rId201">
              <w:r>
                <w:drawing>
                  <wp:inline>
                    <wp:extent cx="5334000" cy="4311650"/>
                    <wp:effectExtent b="0" l="0" r="0" t="0"/>
                    <wp:docPr descr="" title="" id="199" name="Picture"/>
                    <a:graphic>
                      <a:graphicData uri="http://schemas.openxmlformats.org/drawingml/2006/picture">
                        <pic:pic>
                          <pic:nvPicPr>
                            <pic:cNvPr descr="./08-indices_files/figure-docx/unnamed-chunk-1-1.png" id="200" name="Picture"/>
                            <pic:cNvPicPr>
                              <a:picLocks noChangeArrowheads="1" noChangeAspect="1"/>
                            </pic:cNvPicPr>
                          </pic:nvPicPr>
                          <pic:blipFill>
                            <a:blip r:embed="rId198"/>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Start w:id="202" w:name="but-why-square-roots"/>
    <w:p>
      <w:pPr>
        <w:pStyle w:val="Heading3"/>
      </w:pPr>
      <w:r>
        <w:t xml:space="preserve">9.2.1 But why? Square roots</w:t>
      </w:r>
    </w:p>
    <w:p>
      <w:pPr>
        <w:pStyle w:val="FirstParagraph"/>
      </w:pPr>
      <w:r>
        <w:t xml:space="preserve">As promised here is an explanation of why</w:t>
      </w:r>
      <w:r>
        <w:t xml:space="preserve"> </w:t>
      </w:r>
      <m:oMath>
        <m:sSup>
          <m:e>
            <m:r>
              <m:t>x</m:t>
            </m:r>
          </m:e>
          <m:sup>
            <m:f>
              <m:fPr>
                <m:type m:val="bar"/>
              </m:fPr>
              <m:num>
                <m:r>
                  <m:t>1</m:t>
                </m:r>
              </m:num>
              <m:den>
                <m:r>
                  <m:t>n</m:t>
                </m:r>
              </m:den>
            </m:f>
          </m:sup>
        </m:sSup>
        <m:r>
          <m:rPr>
            <m:sty m:val="p"/>
          </m:rPr>
          <m:t>=</m:t>
        </m:r>
        <m:rad>
          <m:deg>
            <m:r>
              <m:t>n</m:t>
            </m:r>
          </m:deg>
          <m:e>
            <m:r>
              <m:t>x</m:t>
            </m:r>
          </m:e>
        </m:rad>
      </m:oMath>
      <w:r>
        <w:t xml:space="preserve">.</w:t>
      </w:r>
    </w:p>
    <w:p>
      <w:pPr>
        <w:pStyle w:val="BodyText"/>
      </w:pPr>
      <w:r>
        <w:t xml:space="preserve">When we take a square root we look for the a number that when it is multiplied by it’s self we get the answer i.e. </w:t>
      </w:r>
      <m:oMath>
        <m:r>
          <m:rPr>
            <m:sty m:val="p"/>
          </m:rPr>
          <m:t>?</m:t>
        </m:r>
        <m:r>
          <m:rPr>
            <m:sty m:val="p"/>
          </m:rPr>
          <m:t>×</m:t>
        </m:r>
        <m:r>
          <m:rPr>
            <m:sty m:val="p"/>
          </m:rPr>
          <m:t>?</m:t>
        </m:r>
        <m:r>
          <m:rPr>
            <m:sty m:val="p"/>
          </m:rPr>
          <m:t>=</m:t>
        </m:r>
        <m:r>
          <m:t>x</m:t>
        </m:r>
      </m:oMath>
      <w:r>
        <w:t xml:space="preserve">. Since one</w:t>
      </w:r>
      <w:r>
        <w:t xml:space="preserve"> </w:t>
      </w:r>
      <m:oMath>
        <m:r>
          <m:t>x</m:t>
        </m:r>
      </m:oMath>
      <w:r>
        <w:t xml:space="preserve"> </w:t>
      </w:r>
      <w:r>
        <w:t xml:space="preserve">is the same as</w:t>
      </w:r>
      <w:r>
        <w:t xml:space="preserve"> </w:t>
      </w:r>
      <m:oMath>
        <m:sSup>
          <m:e>
            <m:r>
              <m:t>x</m:t>
            </m:r>
          </m:e>
          <m:sup>
            <m:r>
              <m:t>1</m:t>
            </m:r>
          </m:sup>
        </m:sSup>
      </m:oMath>
      <w:r>
        <w:t xml:space="preserve"> </w:t>
      </w:r>
      <w:r>
        <w:t xml:space="preserve">we can rewrite out statement again:</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rPr>
                    <m:sty m:val="p"/>
                  </m:rPr>
                  <m:t>×</m:t>
                </m:r>
                <m:r>
                  <m:rPr>
                    <m:sty m:val="p"/>
                  </m:rPr>
                  <m:t>?</m:t>
                </m:r>
              </m:e>
              <m:e>
                <m:r>
                  <m:rPr>
                    <m:sty m:val="p"/>
                  </m:rPr>
                  <m:t>=</m:t>
                </m:r>
                <m:sSup>
                  <m:e>
                    <m:r>
                      <m:t>x</m:t>
                    </m:r>
                  </m:e>
                  <m:sup>
                    <m:r>
                      <m:t>1</m:t>
                    </m:r>
                  </m:sup>
                </m:sSup>
              </m:e>
            </m:mr>
            <m:mr>
              <m:e>
                <m:sSup>
                  <m:e>
                    <m:r>
                      <m:t>x</m:t>
                    </m:r>
                  </m:e>
                  <m:sup>
                    <m:r>
                      <m:rPr>
                        <m:sty m:val="p"/>
                      </m:rPr>
                      <m:t>?</m:t>
                    </m:r>
                  </m:sup>
                </m:sSup>
                <m:r>
                  <m:rPr>
                    <m:sty m:val="p"/>
                  </m:rPr>
                  <m:t>×</m:t>
                </m:r>
                <m:sSup>
                  <m:e>
                    <m:r>
                      <m:t>x</m:t>
                    </m:r>
                  </m:e>
                  <m:sup>
                    <m:r>
                      <m:rPr>
                        <m:sty m:val="p"/>
                      </m:rPr>
                      <m:t>?</m:t>
                    </m:r>
                  </m:sup>
                </m:sSup>
              </m:e>
              <m:e>
                <m:r>
                  <m:rPr>
                    <m:sty m:val="p"/>
                  </m:rPr>
                  <m:t>=</m:t>
                </m:r>
                <m:sSup>
                  <m:e>
                    <m:r>
                      <m:t>x</m:t>
                    </m:r>
                  </m:e>
                  <m:sup>
                    <m:r>
                      <m:t>1</m:t>
                    </m:r>
                  </m:sup>
                </m:sSup>
              </m:e>
            </m:mr>
            <m:mr>
              <m:e>
                <m:sSup>
                  <m:e>
                    <m:r>
                      <m:t>x</m:t>
                    </m:r>
                  </m:e>
                  <m:sup>
                    <m:r>
                      <m:rPr>
                        <m:sty m:val="p"/>
                      </m:rPr>
                      <m:t>?</m:t>
                    </m:r>
                    <m:r>
                      <m:rPr>
                        <m:sty m:val="p"/>
                      </m:rPr>
                      <m:t>+</m:t>
                    </m:r>
                    <m:r>
                      <m:rPr>
                        <m:sty m:val="p"/>
                      </m:rPr>
                      <m:t>?</m:t>
                    </m:r>
                  </m:sup>
                </m:sSup>
              </m:e>
              <m:e>
                <m:r>
                  <m:rPr>
                    <m:sty m:val="p"/>
                  </m:rPr>
                  <m:t>=</m:t>
                </m:r>
                <m:sSup>
                  <m:e>
                    <m:r>
                      <m:t>x</m:t>
                    </m:r>
                  </m:e>
                  <m:sup>
                    <m:r>
                      <m:t>1</m:t>
                    </m:r>
                  </m:sup>
                </m:sSup>
              </m:e>
            </m:mr>
          </m:m>
        </m:oMath>
      </m:oMathPara>
    </w:p>
    <w:p>
      <w:pPr>
        <w:pStyle w:val="FirstParagraph"/>
      </w:pPr>
      <w:r>
        <w:t xml:space="preserve">This means</w:t>
      </w:r>
      <w:r>
        <w:t xml:space="preserve"> </w:t>
      </w:r>
      <m:oMath>
        <m:r>
          <m:rPr>
            <m:sty m:val="p"/>
          </m:rPr>
          <m:t>?</m:t>
        </m:r>
        <m:r>
          <m:rPr>
            <m:sty m:val="p"/>
          </m:rPr>
          <m:t>+</m:t>
        </m:r>
        <m:r>
          <m:rPr>
            <m:sty m:val="p"/>
          </m:rPr>
          <m:t>?</m:t>
        </m:r>
        <m:r>
          <m:rPr>
            <m:sty m:val="p"/>
          </m:rPr>
          <m:t>=</m:t>
        </m:r>
        <m:r>
          <m:t>1</m:t>
        </m:r>
      </m:oMath>
      <w:r>
        <w:t xml:space="preserve"> </w:t>
      </w:r>
      <w:r>
        <w:t xml:space="preserve">so</w:t>
      </w:r>
      <w:r>
        <w:t xml:space="preserve"> </w:t>
      </w:r>
      <m:oMath>
        <m:r>
          <m:rPr>
            <m:sty m:val="p"/>
          </m:rPr>
          <m:t>?</m:t>
        </m:r>
        <m:r>
          <m:rPr>
            <m:sty m:val="p"/>
          </m:rPr>
          <m:t>=</m:t>
        </m:r>
        <m:f>
          <m:fPr>
            <m:type m:val="bar"/>
          </m:fPr>
          <m:num>
            <m:r>
              <m:t>1</m:t>
            </m:r>
          </m:num>
          <m:den>
            <m:r>
              <m:t>2</m:t>
            </m:r>
          </m:den>
        </m:f>
      </m:oMath>
      <w:r>
        <w:t xml:space="preserve"> </w:t>
      </w:r>
      <w:r>
        <w:t xml:space="preserve">so</w:t>
      </w:r>
      <w:r>
        <w:t xml:space="preserve"> </w:t>
      </w:r>
      <m:oMath>
        <m:sSup>
          <m:e>
            <m:r>
              <m:t>x</m:t>
            </m:r>
          </m:e>
          <m:sup>
            <m:f>
              <m:fPr>
                <m:type m:val="bar"/>
              </m:fPr>
              <m:num>
                <m:r>
                  <m:t>1</m:t>
                </m:r>
              </m:num>
              <m:den>
                <m:r>
                  <m:t>2</m:t>
                </m:r>
              </m:den>
            </m:f>
          </m:sup>
        </m:sSup>
        <m:r>
          <m:rPr>
            <m:sty m:val="p"/>
          </m:rPr>
          <m:t>=</m:t>
        </m:r>
        <m:rad>
          <m:radPr>
            <m:degHide m:val="1"/>
          </m:radPr>
          <m:deg/>
          <m:e>
            <m:r>
              <m:t>x</m:t>
            </m:r>
          </m:e>
        </m:rad>
      </m:oMath>
      <w:r>
        <w:t xml:space="preserve">.</w:t>
      </w:r>
    </w:p>
    <w:bookmarkEnd w:id="202"/>
    <w:bookmarkEnd w:id="203"/>
    <w:bookmarkEnd w:id="204"/>
    <w:bookmarkStart w:id="218" w:name="differentiation"/>
    <w:p>
      <w:pPr>
        <w:pStyle w:val="Heading1"/>
      </w:pPr>
      <w:r>
        <w:t xml:space="preserve">10. Differentiation</w:t>
      </w:r>
    </w:p>
    <w:p>
      <w:pPr>
        <w:pStyle w:val="FirstParagraph"/>
      </w:pPr>
      <w:r>
        <w:t xml:space="preserve">We often want to be able to find the gradient of a curved line. For that we need a new technique, called differentiation, that will give us a rule (a new function) to work out the gradient at any point on the curve.</w:t>
      </w:r>
    </w:p>
    <w:bookmarkStart w:id="209" w:name="the-tangent-to-a-curve"/>
    <w:p>
      <w:pPr>
        <w:pStyle w:val="Heading2"/>
      </w:pPr>
      <w:r>
        <w:t xml:space="preserve">10.1 The tangent to a curve</w:t>
      </w:r>
    </w:p>
    <w:p>
      <w:pPr>
        <w:pStyle w:val="FirstParagraph"/>
      </w:pPr>
      <w:r>
        <w:t xml:space="preserve">The gradient at a point on a curve is the same as the gradient of the tangent at that point. A tangent to a curve is a straight line that just touches curve at that point. Below is a picture of the tangent to the curve when</w:t>
      </w:r>
      <w:r>
        <w:t xml:space="preserve"> </w:t>
      </w:r>
      <m:oMath>
        <m:r>
          <m:t>x</m:t>
        </m:r>
        <m:r>
          <m:rPr>
            <m:sty m:val="p"/>
          </m:rPr>
          <m:t>=</m:t>
        </m:r>
        <m:r>
          <m:t>5</m:t>
        </m:r>
      </m:oMath>
      <w:r>
        <w:t xml:space="preserve">. You can open up the graph and move the point around with the slider.</w:t>
      </w:r>
    </w:p>
    <w:tbl>
      <w:tblPr>
        <w:tblStyle w:val="Table"/>
        <w:tblW w:type="pct" w:w="5000"/>
        <w:tblLook w:firstRow="0" w:lastRow="0" w:firstColumn="0" w:lastColumn="0" w:noHBand="0" w:noVBand="0" w:val="0000"/>
      </w:tblPr>
      <w:tblGrid>
        <w:gridCol w:w="7920"/>
      </w:tblGrid>
      <w:tr>
        <w:tc>
          <w:tcPr/>
          <w:p>
            <w:pPr>
              <w:jc w:val="center"/>
            </w:pPr>
            <w:hyperlink r:id="rId208">
              <w:r>
                <w:drawing>
                  <wp:inline>
                    <wp:extent cx="5334000" cy="4267200"/>
                    <wp:effectExtent b="0" l="0" r="0" t="0"/>
                    <wp:docPr descr="" title="" id="206" name="Picture"/>
                    <a:graphic>
                      <a:graphicData uri="http://schemas.openxmlformats.org/drawingml/2006/picture">
                        <pic:pic>
                          <pic:nvPicPr>
                            <pic:cNvPr descr="./09-differentiation_files/figure-docx/unnamed-chunk-1-1.png" id="207" name="Picture"/>
                            <pic:cNvPicPr>
                              <a:picLocks noChangeArrowheads="1" noChangeAspect="1"/>
                            </pic:cNvPicPr>
                          </pic:nvPicPr>
                          <pic:blipFill>
                            <a:blip r:embed="rId205"/>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that the gradient will change depending on which value of</w:t>
      </w:r>
      <w:r>
        <w:t xml:space="preserve"> </w:t>
      </w:r>
      <m:oMath>
        <m:r>
          <m:t>x</m:t>
        </m:r>
      </m:oMath>
      <w:r>
        <w:t xml:space="preserve"> </w:t>
      </w:r>
      <w:r>
        <w:t xml:space="preserve">you use.</w:t>
      </w:r>
    </w:p>
    <w:bookmarkEnd w:id="209"/>
    <w:bookmarkStart w:id="216" w:name="the-rules-of-differentiation"/>
    <w:p>
      <w:pPr>
        <w:pStyle w:val="Heading2"/>
      </w:pPr>
      <w:r>
        <w:t xml:space="preserve">10.2 The rules of differentiation</w:t>
      </w:r>
    </w:p>
    <w:p>
      <w:pPr>
        <w:pStyle w:val="FirstParagraph"/>
      </w:pPr>
      <w:r>
        <w:t xml:space="preserve">Luckily finding the rule to get the gradient of a curve is straight forward. The language we use for this process is like this. When function is differentiated a new function, the derivative, is found. The derivative enables you to find the gradient. There are lots of ways write this in mathematical notation. Here are the most common.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original function</w:t>
            </w:r>
          </w:p>
        </w:tc>
        <w:tc>
          <w:tcPr/>
          <w:p>
            <w:pPr>
              <w:pStyle w:val="Compact"/>
              <w:jc w:val="center"/>
            </w:pPr>
            <w:r>
              <w:t xml:space="preserve">derivative</w:t>
            </w:r>
          </w:p>
        </w:tc>
      </w:tr>
      <w:tr>
        <w:tc>
          <w:tcPr/>
          <w:p>
            <w:pPr>
              <w:pStyle w:val="Compact"/>
              <w:jc w:val="center"/>
            </w:pPr>
            <m:oMath>
              <m:r>
                <m:t>y</m:t>
              </m:r>
            </m:oMath>
          </w:p>
        </w:tc>
        <w:tc>
          <w:tcPr/>
          <w:p>
            <w:pPr>
              <w:pStyle w:val="Compact"/>
              <w:jc w:val="center"/>
            </w:pPr>
            <m:oMath>
              <m:f>
                <m:fPr>
                  <m:type m:val="bar"/>
                </m:fPr>
                <m:num>
                  <m:r>
                    <m:t>d</m:t>
                  </m:r>
                  <m:r>
                    <m:t>y</m:t>
                  </m:r>
                </m:num>
                <m:den>
                  <m:r>
                    <m:t>d</m:t>
                  </m:r>
                  <m:r>
                    <m:t>x</m:t>
                  </m:r>
                </m:den>
              </m:f>
            </m:oMath>
          </w:p>
        </w:tc>
      </w:tr>
      <w:tr>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bl>
    <w:p>
      <w:pPr>
        <w:pStyle w:val="BodyText"/>
      </w:pPr>
      <m:oMath>
        <m:f>
          <m:fPr>
            <m:type m:val="bar"/>
          </m:fPr>
          <m:num>
            <m:r>
              <m:t>d</m:t>
            </m:r>
            <m:r>
              <m:t>y</m:t>
            </m:r>
          </m:num>
          <m:den>
            <m:r>
              <m:t>d</m:t>
            </m:r>
            <m:r>
              <m:t>x</m:t>
            </m:r>
          </m:den>
        </m:f>
      </m:oMath>
      <w:r>
        <w:t xml:space="preserve"> </w:t>
      </w:r>
      <w:r>
        <w:t xml:space="preserve">is pronounced</w:t>
      </w:r>
      <w:r>
        <w:t xml:space="preserve"> </w:t>
      </w:r>
      <w:r>
        <w:t xml:space="preserve">‘</w:t>
      </w:r>
      <w:r>
        <w:t xml:space="preserve">dee</w:t>
      </w:r>
      <w:r>
        <w:t xml:space="preserve"> </w:t>
      </w:r>
      <m:oMath>
        <m:r>
          <m:t>y</m:t>
        </m:r>
      </m:oMath>
      <w:r>
        <w:t xml:space="preserve"> </w:t>
      </w:r>
      <w:r>
        <w:t xml:space="preserve">by dee</w:t>
      </w:r>
      <w:r>
        <w:t xml:space="preserve"> </w:t>
      </w:r>
      <m:oMath>
        <m:r>
          <m:t>x</m:t>
        </m:r>
      </m:oMath>
      <w:r>
        <w:t xml:space="preserve">’</w:t>
      </w:r>
      <w:r>
        <w:t xml:space="preserve">, and</w:t>
      </w:r>
      <w:r>
        <w:t xml:space="preserve"> </w:t>
      </w:r>
      <m:oMath>
        <m:r>
          <m:t>f</m:t>
        </m:r>
        <m:r>
          <m:rPr>
            <m:sty m:val="p"/>
          </m:rPr>
          <m:t>′</m:t>
        </m:r>
        <m:d>
          <m:dPr>
            <m:begChr m:val="("/>
            <m:endChr m:val=")"/>
            <m:sepChr m:val=""/>
            <m:grow/>
          </m:dPr>
          <m:e>
            <m:r>
              <m:t>x</m:t>
            </m:r>
          </m:e>
        </m:d>
      </m:oMath>
      <w:r>
        <w:t xml:space="preserve"> </w:t>
      </w:r>
      <w:r>
        <w:t xml:space="preserve">is read as</w:t>
      </w:r>
      <w:r>
        <w:t xml:space="preserve"> </w:t>
      </w:r>
      <w:r>
        <w:t xml:space="preserve">‘</w:t>
      </w:r>
      <w:r>
        <w:t xml:space="preserve">f dash of</w:t>
      </w:r>
      <w:r>
        <w:t xml:space="preserve"> </w:t>
      </w:r>
      <m:oMath>
        <m:r>
          <m:t>x</m:t>
        </m:r>
      </m:oMath>
      <w:r>
        <w:t xml:space="preserve">’</w:t>
      </w:r>
      <w:r>
        <w:t xml:space="preserve">.</w:t>
      </w:r>
    </w:p>
    <w:p>
      <w:pPr>
        <w:pStyle w:val="BodyText"/>
      </w:pPr>
      <w:r>
        <w:t xml:space="preserve">The rule for differentiating polynomials (functions made up of adding different powers of</w:t>
      </w:r>
      <w:r>
        <w:t xml:space="preserve"> </w:t>
      </w:r>
      <m:oMath>
        <m:r>
          <m:t>x</m:t>
        </m:r>
      </m:oMath>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0" name="Picture"/>
                  <a:graphic>
                    <a:graphicData uri="http://schemas.openxmlformats.org/drawingml/2006/picture">
                      <pic:pic>
                        <pic:nvPicPr>
                          <pic:cNvPr descr="/usr/lib/rstudio/resources/app/bin/quarto/share/formats/docx/note.png" id="21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7"/>
              </w:numPr>
              <w:pStyle w:val="Compact"/>
            </w:pPr>
            <w:r>
              <w:t xml:space="preserve">if</w:t>
            </w:r>
            <w:r>
              <w:t xml:space="preserve"> </w:t>
            </w:r>
            <m:oMath>
              <m:r>
                <m:t>y</m:t>
              </m:r>
              <m:r>
                <m:rPr>
                  <m:sty m:val="p"/>
                </m:rPr>
                <m:t>=</m:t>
              </m:r>
              <m:r>
                <m:t>a</m:t>
              </m:r>
              <m:sSup>
                <m:e>
                  <m:r>
                    <m:t>x</m:t>
                  </m:r>
                </m:e>
                <m:sup>
                  <m:r>
                    <m:t>n</m:t>
                  </m:r>
                </m:sup>
              </m:sSup>
            </m:oMath>
            <w:r>
              <w:t xml:space="preserve"> </w:t>
            </w:r>
            <w:r>
              <w:t xml:space="preserve">then</w:t>
            </w:r>
            <w:r>
              <w:t xml:space="preserve"> </w:t>
            </w:r>
            <m:oMath>
              <m:f>
                <m:fPr>
                  <m:type m:val="bar"/>
                </m:fPr>
                <m:num>
                  <m:r>
                    <m:t>d</m:t>
                  </m:r>
                  <m:r>
                    <m:t>y</m:t>
                  </m:r>
                </m:num>
                <m:den>
                  <m:r>
                    <m:t>d</m:t>
                  </m:r>
                  <m:r>
                    <m:t>x</m:t>
                  </m:r>
                </m:den>
              </m:f>
              <m:r>
                <m:rPr>
                  <m:sty m:val="p"/>
                </m:rPr>
                <m:t>=</m:t>
              </m:r>
              <m:r>
                <m:t>a</m:t>
              </m:r>
              <m:r>
                <m:t>n</m:t>
              </m:r>
              <m:sSup>
                <m:e>
                  <m:r>
                    <m:t>x</m:t>
                  </m:r>
                </m:e>
                <m:sup>
                  <m:r>
                    <m:t>n</m:t>
                  </m:r>
                  <m:r>
                    <m:rPr>
                      <m:sty m:val="p"/>
                    </m:rPr>
                    <m:t>−</m:t>
                  </m:r>
                  <m:r>
                    <m:t>1</m:t>
                  </m:r>
                </m:sup>
              </m:sSup>
            </m:oMath>
            <w:r>
              <w:t xml:space="preserve">, or,</w:t>
            </w:r>
          </w:p>
          <w:p>
            <w:pPr>
              <w:numPr>
                <w:ilvl w:val="0"/>
                <w:numId w:val="1017"/>
              </w:numPr>
              <w:pStyle w:val="Compact"/>
            </w:pPr>
            <w:r>
              <w:t xml:space="preserve">if</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then</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 </w:t>
            </w:r>
            <w:r>
              <w:rPr>
                <w:bCs/>
                <w:b/>
              </w:rPr>
              <w:t xml:space="preserve">Times by the power, then take one off the power</w:t>
            </w:r>
          </w:p>
        </w:tc>
      </w:tr>
    </w:tbl>
    <w:p>
      <w:pPr>
        <w:pStyle w:val="FirstParagraph"/>
      </w:pPr>
      <w:r>
        <w:t xml:space="preserve">Here are some examples:</w:t>
      </w:r>
    </w:p>
    <w:p>
      <w:pPr>
        <w:pStyle w:val="BodyText"/>
      </w:pPr>
      <w:r>
        <w:t xml:space="preserve">If</w:t>
      </w:r>
      <w:r>
        <w:t xml:space="preserve"> </w:t>
      </w:r>
      <m:oMath>
        <m:r>
          <m:t>y</m:t>
        </m:r>
        <m:r>
          <m:rPr>
            <m:sty m:val="p"/>
          </m:rPr>
          <m:t>=</m:t>
        </m:r>
        <m:r>
          <m:t>3</m:t>
        </m:r>
        <m:sSup>
          <m:e>
            <m:r>
              <m:t>x</m:t>
            </m:r>
          </m:e>
          <m:sup>
            <m:r>
              <m:t>4</m:t>
            </m:r>
          </m:sup>
        </m:sSup>
      </m:oMath>
      <w:r>
        <w:t xml:space="preserve"> </w:t>
      </w:r>
      <w:r>
        <w:t xml:space="preserve">then</w:t>
      </w:r>
      <w:r>
        <w:t xml:space="preserve"> </w:t>
      </w:r>
      <m:oMath>
        <m:f>
          <m:fPr>
            <m:type m:val="bar"/>
          </m:fPr>
          <m:num>
            <m:r>
              <m:t>d</m:t>
            </m:r>
            <m:r>
              <m:t>y</m:t>
            </m:r>
          </m:num>
          <m:den>
            <m:r>
              <m:t>d</m:t>
            </m:r>
            <m:r>
              <m:t>x</m:t>
            </m:r>
          </m:den>
        </m:f>
        <m:r>
          <m:rPr>
            <m:sty m:val="p"/>
          </m:rPr>
          <m:t>=</m:t>
        </m:r>
        <m:r>
          <m:t>3</m:t>
        </m:r>
        <m:r>
          <m:rPr>
            <m:sty m:val="p"/>
          </m:rPr>
          <m:t>×</m:t>
        </m:r>
        <m:r>
          <m:t>4</m:t>
        </m:r>
        <m:r>
          <m:rPr>
            <m:sty m:val="p"/>
          </m:rPr>
          <m:t>×</m:t>
        </m:r>
        <m:sSup>
          <m:e>
            <m:r>
              <m:t>x</m:t>
            </m:r>
          </m:e>
          <m:sup>
            <m:r>
              <m:t>4</m:t>
            </m:r>
            <m:r>
              <m:rPr>
                <m:sty m:val="p"/>
              </m:rPr>
              <m:t>−</m:t>
            </m:r>
            <m:r>
              <m:t>1</m:t>
            </m:r>
          </m:sup>
        </m:sSup>
        <m:r>
          <m:rPr>
            <m:sty m:val="p"/>
          </m:rPr>
          <m:t>=</m:t>
        </m:r>
        <m:r>
          <m:t>12</m:t>
        </m:r>
        <m:sSup>
          <m:e>
            <m:r>
              <m:t>x</m:t>
            </m:r>
          </m:e>
          <m:sup>
            <m:r>
              <m:t>3</m:t>
            </m:r>
          </m:sup>
        </m:sSup>
      </m:oMath>
    </w:p>
    <w:p>
      <w:pPr>
        <w:pStyle w:val="BodyText"/>
      </w:pPr>
      <w:r>
        <w:t xml:space="preserve">Multiple terms added together are differentiated one by one then added together:</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6</m:t>
                </m:r>
                <m:sSup>
                  <m:e>
                    <m:r>
                      <m:t>x</m:t>
                    </m:r>
                  </m:e>
                  <m:sup>
                    <m:r>
                      <m:t>3</m:t>
                    </m:r>
                  </m:sup>
                </m:sSup>
                <m:r>
                  <m:rPr>
                    <m:sty m:val="p"/>
                  </m:rPr>
                  <m:t>+</m:t>
                </m:r>
                <m:r>
                  <m:t>2</m:t>
                </m:r>
                <m:sSup>
                  <m:e>
                    <m:r>
                      <m:t>x</m:t>
                    </m:r>
                  </m:e>
                  <m:sup>
                    <m:r>
                      <m:t>2</m:t>
                    </m:r>
                  </m:sup>
                </m:sSup>
                <m:r>
                  <m:rPr>
                    <m:sty m:val="p"/>
                  </m:rPr>
                  <m:t>+</m:t>
                </m:r>
                <m:r>
                  <m:t>4</m:t>
                </m:r>
                <m:r>
                  <m:t>x</m:t>
                </m:r>
                <m:r>
                  <m:rPr>
                    <m:sty m:val="p"/>
                  </m:rPr>
                  <m:t>+</m:t>
                </m:r>
                <m:r>
                  <m:t>5</m:t>
                </m:r>
              </m:e>
            </m:mr>
            <m:mr>
              <m:e>
                <m:f>
                  <m:fPr>
                    <m:type m:val="bar"/>
                  </m:fPr>
                  <m:num>
                    <m:r>
                      <m:t>d</m:t>
                    </m:r>
                    <m:r>
                      <m:t>y</m:t>
                    </m:r>
                  </m:num>
                  <m:den>
                    <m:r>
                      <m:t>d</m:t>
                    </m:r>
                    <m:r>
                      <m:t>x</m:t>
                    </m:r>
                  </m:den>
                </m:f>
              </m:e>
              <m:e>
                <m:r>
                  <m:rPr>
                    <m:sty m:val="p"/>
                  </m:rPr>
                  <m:t>=</m:t>
                </m:r>
                <m:r>
                  <m:t>6</m:t>
                </m:r>
                <m:sSup>
                  <m:e>
                    <m:r>
                      <m:t>x</m:t>
                    </m:r>
                  </m:e>
                  <m:sup>
                    <m:r>
                      <m:t>3</m:t>
                    </m:r>
                  </m:sup>
                </m:sSup>
                <m:r>
                  <m:rPr>
                    <m:sty m:val="p"/>
                  </m:rPr>
                  <m:t>+</m:t>
                </m:r>
                <m:r>
                  <m:t>2</m:t>
                </m:r>
                <m:sSup>
                  <m:e>
                    <m:r>
                      <m:t>x</m:t>
                    </m:r>
                  </m:e>
                  <m:sup>
                    <m:r>
                      <m:t>2</m:t>
                    </m:r>
                  </m:sup>
                </m:sSup>
                <m:r>
                  <m:rPr>
                    <m:sty m:val="p"/>
                  </m:rPr>
                  <m:t>+</m:t>
                </m:r>
                <m:r>
                  <m:t>4</m:t>
                </m:r>
                <m:sSup>
                  <m:e>
                    <m:r>
                      <m:t>x</m:t>
                    </m:r>
                  </m:e>
                  <m:sup>
                    <m:r>
                      <m:t>1</m:t>
                    </m:r>
                  </m:sup>
                </m:sSup>
                <m:r>
                  <m:rPr>
                    <m:sty m:val="p"/>
                  </m:rPr>
                  <m:t>+</m:t>
                </m:r>
                <m:r>
                  <m:t>5</m:t>
                </m:r>
                <m:sSup>
                  <m:e>
                    <m:r>
                      <m:t>x</m:t>
                    </m:r>
                  </m:e>
                  <m:sup>
                    <m:r>
                      <m:t>0</m:t>
                    </m:r>
                  </m:sup>
                </m:sSup>
              </m:e>
            </m:mr>
            <m:mr>
              <m:e/>
              <m:e>
                <m:r>
                  <m:rPr>
                    <m:sty m:val="p"/>
                  </m:rPr>
                  <m:t>=</m:t>
                </m:r>
                <m:r>
                  <m:t>3</m:t>
                </m:r>
                <m:r>
                  <m:rPr>
                    <m:sty m:val="p"/>
                  </m:rPr>
                  <m:t>×</m:t>
                </m:r>
                <m:r>
                  <m:t>6</m:t>
                </m:r>
                <m:sSup>
                  <m:e>
                    <m:r>
                      <m:t>x</m:t>
                    </m:r>
                  </m:e>
                  <m:sup>
                    <m:r>
                      <m:t>3</m:t>
                    </m:r>
                    <m:r>
                      <m:rPr>
                        <m:sty m:val="p"/>
                      </m:rPr>
                      <m:t>−</m:t>
                    </m:r>
                    <m:r>
                      <m:t>1</m:t>
                    </m:r>
                  </m:sup>
                </m:sSup>
                <m:r>
                  <m:rPr>
                    <m:sty m:val="p"/>
                  </m:rPr>
                  <m:t>+</m:t>
                </m:r>
                <m:r>
                  <m:t>2</m:t>
                </m:r>
                <m:r>
                  <m:rPr>
                    <m:sty m:val="p"/>
                  </m:rPr>
                  <m:t>×</m:t>
                </m:r>
                <m:sSup>
                  <m:e>
                    <m:r>
                      <m:t>x</m:t>
                    </m:r>
                  </m:e>
                  <m:sup>
                    <m:r>
                      <m:t>2</m:t>
                    </m:r>
                    <m:r>
                      <m:rPr>
                        <m:sty m:val="p"/>
                      </m:rPr>
                      <m:t>−</m:t>
                    </m:r>
                    <m:r>
                      <m:t>1</m:t>
                    </m:r>
                  </m:sup>
                </m:sSup>
                <m:r>
                  <m:rPr>
                    <m:sty m:val="p"/>
                  </m:rPr>
                  <m:t>+</m:t>
                </m:r>
                <m:r>
                  <m:t>1</m:t>
                </m:r>
                <m:r>
                  <m:rPr>
                    <m:sty m:val="p"/>
                  </m:rPr>
                  <m:t>×</m:t>
                </m:r>
                <m:r>
                  <m:t>4</m:t>
                </m:r>
                <m:sSup>
                  <m:e>
                    <m:r>
                      <m:t>x</m:t>
                    </m:r>
                  </m:e>
                  <m:sup>
                    <m:r>
                      <m:t>1</m:t>
                    </m:r>
                    <m:r>
                      <m:rPr>
                        <m:sty m:val="p"/>
                      </m:rPr>
                      <m:t>−</m:t>
                    </m:r>
                    <m:r>
                      <m:t>1</m:t>
                    </m:r>
                  </m:sup>
                </m:sSup>
                <m:r>
                  <m:rPr>
                    <m:sty m:val="p"/>
                  </m:rPr>
                  <m:t>+</m:t>
                </m:r>
                <m:r>
                  <m:t>0</m:t>
                </m:r>
                <m:r>
                  <m:rPr>
                    <m:sty m:val="p"/>
                  </m:rPr>
                  <m:t>×</m:t>
                </m:r>
                <m:r>
                  <m:t>5</m:t>
                </m:r>
                <m:sSup>
                  <m:e>
                    <m:r>
                      <m:t>x</m:t>
                    </m:r>
                  </m:e>
                  <m:sup>
                    <m:r>
                      <m:t>0</m:t>
                    </m:r>
                    <m:r>
                      <m:rPr>
                        <m:sty m:val="p"/>
                      </m:rPr>
                      <m:t>−</m:t>
                    </m:r>
                    <m:r>
                      <m:t>1</m:t>
                    </m:r>
                  </m:sup>
                </m:sSup>
              </m:e>
            </m:mr>
            <m:mr>
              <m:e/>
              <m:e>
                <m:r>
                  <m:rPr>
                    <m:sty m:val="p"/>
                  </m:rPr>
                  <m:t>=</m:t>
                </m:r>
                <m:r>
                  <m:t>18</m:t>
                </m:r>
                <m:sSup>
                  <m:e>
                    <m:r>
                      <m:t>x</m:t>
                    </m:r>
                  </m:e>
                  <m:sup>
                    <m:r>
                      <m:t>2</m:t>
                    </m:r>
                  </m:sup>
                </m:sSup>
                <m:r>
                  <m:rPr>
                    <m:sty m:val="p"/>
                  </m:rPr>
                  <m:t>+</m:t>
                </m:r>
                <m:r>
                  <m:t>2</m:t>
                </m:r>
                <m:sSup>
                  <m:e>
                    <m:r>
                      <m:t>x</m:t>
                    </m:r>
                  </m:e>
                  <m:sup>
                    <m:r>
                      <m:t>1</m:t>
                    </m:r>
                  </m:sup>
                </m:sSup>
                <m:r>
                  <m:rPr>
                    <m:sty m:val="p"/>
                  </m:rPr>
                  <m:t>+</m:t>
                </m:r>
                <m:r>
                  <m:t>4</m:t>
                </m:r>
                <m:sSup>
                  <m:e>
                    <m:r>
                      <m:t>x</m:t>
                    </m:r>
                  </m:e>
                  <m:sup>
                    <m:r>
                      <m:t>0</m:t>
                    </m:r>
                  </m:sup>
                </m:sSup>
                <m:r>
                  <m:rPr>
                    <m:sty m:val="p"/>
                  </m:rPr>
                  <m:t>+</m:t>
                </m:r>
                <m:r>
                  <m:t>0</m:t>
                </m:r>
              </m:e>
            </m:mr>
            <m:mr>
              <m:e/>
              <m:e>
                <m:r>
                  <m:rPr>
                    <m:sty m:val="p"/>
                  </m:rPr>
                  <m:t>=</m:t>
                </m:r>
                <m:r>
                  <m:t>18</m:t>
                </m:r>
                <m:sSup>
                  <m:e>
                    <m:r>
                      <m:t>x</m:t>
                    </m:r>
                  </m:e>
                  <m:sup>
                    <m:r>
                      <m:t>2</m:t>
                    </m:r>
                  </m:sup>
                </m:sSup>
                <m:r>
                  <m:rPr>
                    <m:sty m:val="p"/>
                  </m:rPr>
                  <m:t>+</m:t>
                </m:r>
                <m:r>
                  <m:t>2</m:t>
                </m:r>
                <m:r>
                  <m:t>x</m:t>
                </m:r>
                <m:r>
                  <m:rPr>
                    <m:sty m:val="p"/>
                  </m:rPr>
                  <m:t>+</m:t>
                </m:r>
                <m:r>
                  <m:t>4</m:t>
                </m:r>
              </m:e>
            </m:mr>
          </m:m>
        </m:oMath>
      </m:oMathPara>
    </w:p>
    <w:p>
      <w:pPr>
        <w:pStyle w:val="FirstParagraph"/>
      </w:pPr>
      <w:r>
        <w:t xml:space="preserve">In the above example we’ve used the following mathematical facts:</w:t>
      </w:r>
    </w:p>
    <w:p>
      <w:pPr>
        <w:numPr>
          <w:ilvl w:val="0"/>
          <w:numId w:val="1018"/>
        </w:numPr>
        <w:pStyle w:val="Compact"/>
      </w:pPr>
      <m:oMath>
        <m:r>
          <m:t>x</m:t>
        </m:r>
        <m:r>
          <m:rPr>
            <m:sty m:val="p"/>
          </m:rPr>
          <m:t>=</m:t>
        </m:r>
        <m:sSup>
          <m:e>
            <m:r>
              <m:t>x</m:t>
            </m:r>
          </m:e>
          <m:sup>
            <m:r>
              <m:t>1</m:t>
            </m:r>
          </m:sup>
        </m:sSup>
      </m:oMath>
      <w:r>
        <w:t xml:space="preserve">,</w:t>
      </w:r>
      <w:r>
        <w:t xml:space="preserve"> </w:t>
      </w:r>
      <m:oMath>
        <m:r>
          <m:t>x</m:t>
        </m:r>
      </m:oMath>
      <w:r>
        <w:t xml:space="preserve"> </w:t>
      </w:r>
      <w:r>
        <w:t xml:space="preserve">on it’s own is</w:t>
      </w:r>
      <w:r>
        <w:t xml:space="preserve"> </w:t>
      </w:r>
      <m:oMath>
        <m:sSup>
          <m:e>
            <m:r>
              <m:t>x</m:t>
            </m:r>
          </m:e>
          <m:sup>
            <m:r>
              <m:t>1</m:t>
            </m:r>
          </m:sup>
        </m:sSup>
      </m:oMath>
    </w:p>
    <w:p>
      <w:pPr>
        <w:numPr>
          <w:ilvl w:val="0"/>
          <w:numId w:val="1018"/>
        </w:numPr>
        <w:pStyle w:val="Compact"/>
      </w:pPr>
      <m:oMath>
        <m:sSup>
          <m:e>
            <m:r>
              <m:t>x</m:t>
            </m:r>
          </m:e>
          <m:sup>
            <m:r>
              <m:t>0</m:t>
            </m:r>
          </m:sup>
        </m:sSup>
        <m:r>
          <m:rPr>
            <m:sty m:val="p"/>
          </m:rPr>
          <m:t>=</m:t>
        </m:r>
        <m:r>
          <m:t>1</m:t>
        </m:r>
      </m:oMath>
      <w:r>
        <w:t xml:space="preserve">, you can always multiply by</w:t>
      </w:r>
      <w:r>
        <w:t xml:space="preserve"> </w:t>
      </w:r>
      <m:oMath>
        <m:sSup>
          <m:e>
            <m:r>
              <m:t>x</m:t>
            </m:r>
          </m:e>
          <m:sup>
            <m:r>
              <m:t>0</m:t>
            </m:r>
          </m:sup>
        </m:sSup>
      </m:oMath>
      <w:r>
        <w:t xml:space="preserve"> </w:t>
      </w:r>
      <w:r>
        <w:t xml:space="preserve">since it’s</w:t>
      </w:r>
      <w:r>
        <w:t xml:space="preserve"> </w:t>
      </w:r>
      <m:oMath>
        <m:r>
          <m:t>1</m:t>
        </m:r>
      </m:oMath>
    </w:p>
    <w:p>
      <w:pPr>
        <w:numPr>
          <w:ilvl w:val="0"/>
          <w:numId w:val="1018"/>
        </w:numPr>
        <w:pStyle w:val="Compact"/>
      </w:pPr>
      <m:oMath>
        <m:r>
          <m:t>0</m:t>
        </m:r>
        <m:r>
          <m:rPr>
            <m:sty m:val="p"/>
          </m:rPr>
          <m:t>×</m:t>
        </m:r>
        <m:r>
          <m:t>a</m:t>
        </m:r>
        <m:r>
          <m:rPr>
            <m:sty m:val="p"/>
          </m:rPr>
          <m:t>=</m:t>
        </m:r>
        <m:r>
          <m:t>0</m:t>
        </m:r>
      </m:oMath>
      <w:r>
        <w:t xml:space="preserve"> </w:t>
      </w:r>
      <w:r>
        <w:t xml:space="preserve">anything times zero is zero</w:t>
      </w:r>
    </w:p>
    <w:p>
      <w:pPr>
        <w:pStyle w:val="FirstParagraph"/>
      </w:pPr>
      <w:r>
        <w:t xml:space="preserve">The take away from this is that constant terms, terms without</w:t>
      </w:r>
      <w:r>
        <w:t xml:space="preserve"> </w:t>
      </w:r>
      <m:oMath>
        <m:r>
          <m:t>x</m:t>
        </m:r>
      </m:oMath>
      <w:r>
        <w:t xml:space="preserve"> </w:t>
      </w:r>
      <w:r>
        <w:t xml:space="preserve">in, disappear, and terms with just</w:t>
      </w:r>
      <w:r>
        <w:t xml:space="preserve"> </w:t>
      </w:r>
      <m:oMath>
        <m:r>
          <m:t>x</m:t>
        </m:r>
      </m:oMath>
      <w:r>
        <w:t xml:space="preserve"> </w:t>
      </w:r>
      <w:r>
        <w:t xml:space="preserve">in loose the</w:t>
      </w:r>
      <w:r>
        <w:t xml:space="preserve"> </w:t>
      </w:r>
      <m:oMath>
        <m:r>
          <m:t>x</m:t>
        </m:r>
      </m:oMath>
      <w:r>
        <w:t xml:space="preserve">.</w:t>
      </w:r>
    </w:p>
    <w:p>
      <w:pPr>
        <w:pStyle w:val="BodyText"/>
      </w:pPr>
      <w:r>
        <w:t xml:space="preserve">Try these questions to get to grips with the rules of differentiation.</w:t>
      </w:r>
    </w:p>
    <w:tbl>
      <w:tblPr>
        <w:tblStyle w:val="Table"/>
        <w:tblW w:type="pct" w:w="5000"/>
        <w:tblLook w:firstRow="0" w:lastRow="0" w:firstColumn="0" w:lastColumn="0" w:noHBand="0" w:noVBand="0" w:val="0000"/>
      </w:tblPr>
      <w:tblGrid>
        <w:gridCol w:w="7920"/>
      </w:tblGrid>
      <w:tr>
        <w:tc>
          <w:tcPr/>
          <w:p>
            <w:pPr>
              <w:jc w:val="center"/>
            </w:pPr>
            <w:hyperlink r:id="rId215">
              <w:r>
                <w:drawing>
                  <wp:inline>
                    <wp:extent cx="5334000" cy="4311650"/>
                    <wp:effectExtent b="0" l="0" r="0" t="0"/>
                    <wp:docPr descr="" title="" id="213" name="Picture"/>
                    <a:graphic>
                      <a:graphicData uri="http://schemas.openxmlformats.org/drawingml/2006/picture">
                        <pic:pic>
                          <pic:nvPicPr>
                            <pic:cNvPr descr="./09-differentiation_files/figure-docx/unnamed-chunk-2-1.png" id="214" name="Picture"/>
                            <pic:cNvPicPr>
                              <a:picLocks noChangeArrowheads="1" noChangeAspect="1"/>
                            </pic:cNvPicPr>
                          </pic:nvPicPr>
                          <pic:blipFill>
                            <a:blip r:embed="rId212"/>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16"/>
    <w:bookmarkStart w:id="217" w:name="finding-gradient-at-a-point"/>
    <w:p>
      <w:pPr>
        <w:pStyle w:val="Heading2"/>
      </w:pPr>
      <w:r>
        <w:t xml:space="preserve">10.3 Finding gradient at a point</w:t>
      </w:r>
    </w:p>
    <w:p>
      <w:pPr>
        <w:pStyle w:val="FirstParagraph"/>
      </w:pPr>
      <w:r>
        <w:t xml:space="preserve">To find the gradient at a point. Differentiate the original function and then substitute the</w:t>
      </w:r>
      <w:r>
        <w:t xml:space="preserve"> </w:t>
      </w:r>
      <m:oMath>
        <m:r>
          <m:t>x</m:t>
        </m:r>
      </m:oMath>
      <w:r>
        <w:t xml:space="preserve"> </w:t>
      </w:r>
      <w:r>
        <w:t xml:space="preserve">value of the point into the derivative.</w:t>
      </w:r>
    </w:p>
    <w:p>
      <w:pPr>
        <w:pStyle w:val="BodyText"/>
      </w:pPr>
      <w:r>
        <w:t xml:space="preserve">For example to find the gradient when</w:t>
      </w:r>
      <w:r>
        <w:t xml:space="preserve"> </w:t>
      </w:r>
      <m:oMath>
        <m:r>
          <m:t>x</m:t>
        </m:r>
        <m:r>
          <m:rPr>
            <m:sty m:val="p"/>
          </m:rPr>
          <m:t>=</m:t>
        </m:r>
        <m:r>
          <m:t>3</m:t>
        </m:r>
      </m:oMath>
      <w:r>
        <w:t xml:space="preserve"> </w:t>
      </w:r>
      <w:r>
        <w:t xml:space="preserve">for the function</w:t>
      </w:r>
      <w:r>
        <w:t xml:space="preserve"> </w:t>
      </w:r>
      <m:oMath>
        <m:r>
          <m:t>y</m:t>
        </m:r>
        <m:r>
          <m:rPr>
            <m:sty m:val="p"/>
          </m:rPr>
          <m:t>=</m:t>
        </m:r>
        <m:sSup>
          <m:e>
            <m:r>
              <m:t>x</m:t>
            </m:r>
          </m:e>
          <m:sup>
            <m:r>
              <m:t>2</m:t>
            </m:r>
          </m:sup>
        </m:sSup>
      </m:oMath>
      <w:r>
        <w:t xml:space="preserve">. We would differentiate and then substitute in</w:t>
      </w:r>
      <w:r>
        <w:t xml:space="preserve"> </w:t>
      </w:r>
      <m:oMath>
        <m:r>
          <m:t>x</m:t>
        </m:r>
        <m:r>
          <m:rPr>
            <m:sty m:val="p"/>
          </m:rPr>
          <m:t>=</m:t>
        </m:r>
        <m:r>
          <m:t>3</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sSup>
                  <m:e>
                    <m:r>
                      <m:t>x</m:t>
                    </m:r>
                  </m:e>
                  <m:sup>
                    <m:r>
                      <m:t>2</m:t>
                    </m:r>
                  </m:sup>
                </m:sSup>
              </m:e>
            </m:mr>
            <m:mr>
              <m:e>
                <m:f>
                  <m:fPr>
                    <m:type m:val="bar"/>
                  </m:fPr>
                  <m:num>
                    <m:r>
                      <m:t>d</m:t>
                    </m:r>
                    <m:r>
                      <m:t>y</m:t>
                    </m:r>
                  </m:num>
                  <m:den>
                    <m:r>
                      <m:t>d</m:t>
                    </m:r>
                    <m:r>
                      <m:t>x</m:t>
                    </m:r>
                  </m:den>
                </m:f>
              </m:e>
              <m:e>
                <m:r>
                  <m:rPr>
                    <m:sty m:val="p"/>
                  </m:rPr>
                  <m:t>=</m:t>
                </m:r>
                <m:r>
                  <m:t>2</m:t>
                </m:r>
                <m:r>
                  <m:t>x</m:t>
                </m:r>
              </m:e>
            </m:mr>
            <m:mr>
              <m:e/>
              <m:e>
                <m:r>
                  <m:rPr>
                    <m:sty m:val="p"/>
                  </m:rPr>
                  <m:t>=</m:t>
                </m:r>
                <m:r>
                  <m:t>2</m:t>
                </m:r>
                <m:d>
                  <m:dPr>
                    <m:begChr m:val="("/>
                    <m:endChr m:val=")"/>
                    <m:sepChr m:val=""/>
                    <m:grow/>
                  </m:dPr>
                  <m:e>
                    <m:r>
                      <m:t>3</m:t>
                    </m:r>
                  </m:e>
                </m:d>
              </m:e>
            </m:mr>
            <m:mr>
              <m:e/>
              <m:e>
                <m:r>
                  <m:rPr>
                    <m:sty m:val="p"/>
                  </m:rPr>
                  <m:t>=</m:t>
                </m:r>
                <m:r>
                  <m:t>2</m:t>
                </m:r>
                <m:r>
                  <m:rPr>
                    <m:sty m:val="p"/>
                  </m:rPr>
                  <m:t>×</m:t>
                </m:r>
                <m:r>
                  <m:t>3</m:t>
                </m:r>
              </m:e>
            </m:mr>
            <m:mr>
              <m:e/>
              <m:e>
                <m:r>
                  <m:rPr>
                    <m:sty m:val="p"/>
                  </m:rPr>
                  <m:t>=</m:t>
                </m:r>
                <m:r>
                  <m:t>6</m:t>
                </m:r>
              </m:e>
            </m:mr>
          </m:m>
        </m:oMath>
      </m:oMathPara>
    </w:p>
    <w:p>
      <w:pPr>
        <w:pStyle w:val="FirstParagraph"/>
      </w:pPr>
      <w:r>
        <w:t xml:space="preserve">So the gradient at</w:t>
      </w:r>
      <w:r>
        <w:t xml:space="preserve"> </w:t>
      </w:r>
      <m:oMath>
        <m:r>
          <m:t>x</m:t>
        </m:r>
        <m:r>
          <m:rPr>
            <m:sty m:val="p"/>
          </m:rPr>
          <m:t>=</m:t>
        </m:r>
        <m:r>
          <m:t>3</m:t>
        </m:r>
      </m:oMath>
      <w:r>
        <w:t xml:space="preserve"> </w:t>
      </w:r>
      <w:r>
        <w:t xml:space="preserve">on the curve</w:t>
      </w:r>
      <w:r>
        <w:t xml:space="preserve"> </w:t>
      </w:r>
      <m:oMath>
        <m:r>
          <m:t>y</m:t>
        </m:r>
        <m:r>
          <m:rPr>
            <m:sty m:val="p"/>
          </m:rPr>
          <m:t>=</m:t>
        </m:r>
        <m:sSup>
          <m:e>
            <m:r>
              <m:t>x</m:t>
            </m:r>
          </m:e>
          <m:sup>
            <m:r>
              <m:t>2</m:t>
            </m:r>
          </m:sup>
        </m:sSup>
      </m:oMath>
      <w:r>
        <w:t xml:space="preserve"> </w:t>
      </w:r>
      <w:r>
        <w:t xml:space="preserve">is</w:t>
      </w:r>
      <w:r>
        <w:t xml:space="preserve"> </w:t>
      </w:r>
      <m:oMath>
        <m:r>
          <m:t>6</m:t>
        </m:r>
      </m:oMath>
      <w:r>
        <w:t xml:space="preserve">.</w:t>
      </w:r>
    </w:p>
    <w:bookmarkEnd w:id="217"/>
    <w:bookmarkEnd w:id="218"/>
    <w:bookmarkStart w:id="239" w:name="exponential-functions"/>
    <w:p>
      <w:pPr>
        <w:pStyle w:val="Heading1"/>
      </w:pPr>
      <w:r>
        <w:t xml:space="preserve">11. Exponential functions</w:t>
      </w:r>
    </w:p>
    <w:p>
      <w:pPr>
        <w:pStyle w:val="FirstParagraph"/>
      </w:pPr>
      <w:r>
        <w:t xml:space="preserve">Exponential functions crop up in applied mathematics everywhere. This section looks at these important functions, so important that, Professor Albert Bartlett said the following about them in this lecture</w:t>
      </w:r>
      <w:r>
        <w:t xml:space="preserve"> </w:t>
      </w:r>
      <w:hyperlink r:id="rId219">
        <w:r>
          <w:rPr>
            <w:rStyle w:val="Hyperlink"/>
          </w:rPr>
          <w:t xml:space="preserve">Arithmetic, Population and Energy</w:t>
        </w:r>
      </w:hyperlink>
      <w:r>
        <w:t xml:space="preserve">.</w:t>
      </w:r>
    </w:p>
    <w:p>
      <w:pPr>
        <w:pStyle w:val="BodyText"/>
      </w:pPr>
      <w:r>
        <w:rPr>
          <w:iCs/>
          <w:i/>
        </w:rPr>
        <w:t xml:space="preserve">The greatest shortcoming of the human race is our inability to understand the exponential function.</w:t>
      </w:r>
    </w:p>
    <w:bookmarkStart w:id="226" w:name="getting-to-know-exponential-functions"/>
    <w:p>
      <w:pPr>
        <w:pStyle w:val="Heading2"/>
      </w:pPr>
      <w:r>
        <w:t xml:space="preserve">11.1 Getting to know exponential functions</w:t>
      </w:r>
    </w:p>
    <w:p>
      <w:pPr>
        <w:pStyle w:val="FirstParagraph"/>
      </w:pPr>
      <w:r>
        <w:t xml:space="preserve">An exponential function comes in the for,</w:t>
      </w:r>
      <w:r>
        <w:t xml:space="preserve"> </w:t>
      </w:r>
      <m:oMath>
        <m:r>
          <m:t>y</m:t>
        </m:r>
        <m:r>
          <m:rPr>
            <m:sty m:val="p"/>
          </m:rPr>
          <m:t>=</m:t>
        </m:r>
        <m:sSup>
          <m:e>
            <m:r>
              <m:t>a</m:t>
            </m:r>
          </m:e>
          <m:sup>
            <m:r>
              <m:t>x</m:t>
            </m:r>
          </m:sup>
        </m:sSup>
      </m:oMath>
      <w:r>
        <w:t xml:space="preserve">. They can increase incredibly fast. Take for example</w:t>
      </w:r>
      <w:r>
        <w:t xml:space="preserve"> </w:t>
      </w:r>
      <m:oMath>
        <m:r>
          <m:t>y</m:t>
        </m:r>
        <m:r>
          <m:rPr>
            <m:sty m:val="p"/>
          </m:rPr>
          <m:t>=</m:t>
        </m:r>
        <m:sSup>
          <m:e>
            <m:r>
              <m:t>2</m:t>
            </m:r>
          </m:e>
          <m:sup>
            <m:r>
              <m:t>x</m:t>
            </m:r>
          </m:sup>
        </m:sSup>
      </m:oMath>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m:oMath>
              <m:r>
                <m:t>x</m:t>
              </m:r>
            </m:oMath>
          </w:p>
        </w:tc>
        <w:tc>
          <w:tcPr/>
          <w:p>
            <w:pPr>
              <w:pStyle w:val="Compact"/>
              <w:jc w:val="center"/>
            </w:pPr>
            <m:oMath>
              <m:r>
                <m:t>y</m:t>
              </m:r>
              <m:r>
                <m:rPr>
                  <m:sty m:val="p"/>
                </m:rPr>
                <m:t>=</m:t>
              </m:r>
              <m:sSup>
                <m:e>
                  <m:r>
                    <m:t>2</m:t>
                  </m:r>
                </m:e>
                <m:sup>
                  <m:r>
                    <m:t>x</m:t>
                  </m:r>
                </m:sup>
              </m:sSup>
            </m:oMath>
          </w:p>
        </w:tc>
      </w:tr>
      <w:tr>
        <w:tc>
          <w:tcPr/>
          <w:p>
            <w:pPr>
              <w:pStyle w:val="Compact"/>
              <w:jc w:val="center"/>
            </w:pPr>
            <m:oMath>
              <m:r>
                <m:rPr>
                  <m:sty m:val="p"/>
                </m:rPr>
                <m:t>−</m:t>
              </m:r>
              <m:r>
                <m:t>2</m:t>
              </m:r>
            </m:oMath>
          </w:p>
        </w:tc>
        <w:tc>
          <w:tcPr/>
          <w:p>
            <w:pPr>
              <w:pStyle w:val="Compact"/>
              <w:jc w:val="center"/>
            </w:pPr>
            <m:oMath>
              <m:r>
                <m:t>y</m:t>
              </m:r>
              <m:r>
                <m:rPr>
                  <m:sty m:val="p"/>
                </m:rPr>
                <m:t>=</m:t>
              </m:r>
              <m:sSup>
                <m:e>
                  <m:r>
                    <m:t>2</m:t>
                  </m:r>
                </m:e>
                <m:sup>
                  <m:r>
                    <m:rPr>
                      <m:sty m:val="p"/>
                    </m:rPr>
                    <m:t>−</m:t>
                  </m:r>
                  <m:r>
                    <m:t>2</m:t>
                  </m:r>
                </m:sup>
              </m:sSup>
              <m:r>
                <m:rPr>
                  <m:sty m:val="p"/>
                </m:rPr>
                <m:t>=</m:t>
              </m:r>
              <m:f>
                <m:fPr>
                  <m:type m:val="bar"/>
                </m:fPr>
                <m:num>
                  <m:r>
                    <m:t>1</m:t>
                  </m:r>
                </m:num>
                <m:den>
                  <m:sSup>
                    <m:e>
                      <m:r>
                        <m:t>2</m:t>
                      </m:r>
                    </m:e>
                    <m:sup>
                      <m:r>
                        <m:t>2</m:t>
                      </m:r>
                    </m:sup>
                  </m:sSup>
                </m:den>
              </m:f>
              <m:r>
                <m:rPr>
                  <m:sty m:val="p"/>
                </m:rPr>
                <m:t>=</m:t>
              </m:r>
              <m:f>
                <m:fPr>
                  <m:type m:val="bar"/>
                </m:fPr>
                <m:num>
                  <m:r>
                    <m:t>1</m:t>
                  </m:r>
                </m:num>
                <m:den>
                  <m:r>
                    <m:t>4</m:t>
                  </m:r>
                </m:den>
              </m:f>
            </m:oMath>
          </w:p>
        </w:tc>
      </w:tr>
      <w:tr>
        <w:tc>
          <w:tcPr/>
          <w:p>
            <w:pPr>
              <w:pStyle w:val="Compact"/>
              <w:jc w:val="center"/>
            </w:pPr>
            <m:oMath>
              <m:r>
                <m:rPr>
                  <m:sty m:val="p"/>
                </m:rPr>
                <m:t>−</m:t>
              </m:r>
              <m:r>
                <m:t>1</m:t>
              </m:r>
            </m:oMath>
          </w:p>
        </w:tc>
        <w:tc>
          <w:tcPr/>
          <w:p>
            <w:pPr>
              <w:pStyle w:val="Compact"/>
              <w:jc w:val="center"/>
            </w:pPr>
            <m:oMath>
              <m:r>
                <m:t>y</m:t>
              </m:r>
              <m:r>
                <m:rPr>
                  <m:sty m:val="p"/>
                </m:rPr>
                <m:t>=</m:t>
              </m:r>
              <m:sSup>
                <m:e>
                  <m:r>
                    <m:t>2</m:t>
                  </m:r>
                </m:e>
                <m:sup>
                  <m:r>
                    <m:rPr>
                      <m:sty m:val="p"/>
                    </m:rPr>
                    <m:t>−</m:t>
                  </m:r>
                  <m:r>
                    <m:t>1</m:t>
                  </m:r>
                </m:sup>
              </m:sSup>
              <m:r>
                <m:rPr>
                  <m:sty m:val="p"/>
                </m:rPr>
                <m:t>=</m:t>
              </m:r>
              <m:f>
                <m:fPr>
                  <m:type m:val="bar"/>
                </m:fPr>
                <m:num>
                  <m:r>
                    <m:t>1</m:t>
                  </m:r>
                </m:num>
                <m:den>
                  <m:sSup>
                    <m:e>
                      <m:r>
                        <m:t>2</m:t>
                      </m:r>
                    </m:e>
                    <m:sup>
                      <m:r>
                        <m:t>1</m:t>
                      </m:r>
                    </m:sup>
                  </m:sSup>
                </m:den>
              </m:f>
              <m:r>
                <m:rPr>
                  <m:sty m:val="p"/>
                </m:rPr>
                <m:t>=</m:t>
              </m:r>
              <m:f>
                <m:fPr>
                  <m:type m:val="bar"/>
                </m:fPr>
                <m:num>
                  <m:r>
                    <m:t>1</m:t>
                  </m:r>
                </m:num>
                <m:den>
                  <m:r>
                    <m:t>2</m:t>
                  </m:r>
                </m:den>
              </m:f>
            </m:oMath>
          </w:p>
        </w:tc>
      </w:tr>
      <w:tr>
        <w:tc>
          <w:tcPr/>
          <w:p>
            <w:pPr>
              <w:pStyle w:val="Compact"/>
              <w:jc w:val="center"/>
            </w:pPr>
            <m:oMath>
              <m:r>
                <m:t>0</m:t>
              </m:r>
            </m:oMath>
          </w:p>
        </w:tc>
        <w:tc>
          <w:tcPr/>
          <w:p>
            <w:pPr>
              <w:pStyle w:val="Compact"/>
              <w:jc w:val="center"/>
            </w:pPr>
            <m:oMath>
              <m:r>
                <m:t>y</m:t>
              </m:r>
              <m:r>
                <m:rPr>
                  <m:sty m:val="p"/>
                </m:rPr>
                <m:t>=</m:t>
              </m:r>
              <m:sSup>
                <m:e>
                  <m:r>
                    <m:t>2</m:t>
                  </m:r>
                </m:e>
                <m:sup>
                  <m:r>
                    <m:t>0</m:t>
                  </m:r>
                </m:sup>
              </m:sSup>
              <m:r>
                <m:rPr>
                  <m:sty m:val="p"/>
                </m:rPr>
                <m:t>=</m:t>
              </m:r>
              <m:r>
                <m:t>1</m:t>
              </m:r>
            </m:oMath>
          </w:p>
        </w:tc>
      </w:tr>
      <w:tr>
        <w:tc>
          <w:tcPr/>
          <w:p>
            <w:pPr>
              <w:pStyle w:val="Compact"/>
              <w:jc w:val="center"/>
            </w:pPr>
            <m:oMath>
              <m:r>
                <m:t>1</m:t>
              </m:r>
            </m:oMath>
          </w:p>
        </w:tc>
        <w:tc>
          <w:tcPr/>
          <w:p>
            <w:pPr>
              <w:pStyle w:val="Compact"/>
              <w:jc w:val="center"/>
            </w:pPr>
            <m:oMath>
              <m:r>
                <m:t>y</m:t>
              </m:r>
              <m:r>
                <m:rPr>
                  <m:sty m:val="p"/>
                </m:rPr>
                <m:t>=</m:t>
              </m:r>
              <m:sSup>
                <m:e>
                  <m:r>
                    <m:t>2</m:t>
                  </m:r>
                </m:e>
                <m:sup>
                  <m:r>
                    <m:t>1</m:t>
                  </m:r>
                </m:sup>
              </m:sSup>
              <m:r>
                <m:rPr>
                  <m:sty m:val="p"/>
                </m:rPr>
                <m:t>=</m:t>
              </m:r>
              <m:r>
                <m:t>2</m:t>
              </m:r>
            </m:oMath>
          </w:p>
        </w:tc>
      </w:tr>
      <w:tr>
        <w:tc>
          <w:tcPr/>
          <w:p>
            <w:pPr>
              <w:pStyle w:val="Compact"/>
              <w:jc w:val="center"/>
            </w:pPr>
            <m:oMath>
              <m:r>
                <m:t>2</m:t>
              </m:r>
            </m:oMath>
          </w:p>
        </w:tc>
        <w:tc>
          <w:tcPr/>
          <w:p>
            <w:pPr>
              <w:pStyle w:val="Compact"/>
              <w:jc w:val="center"/>
            </w:pPr>
            <m:oMath>
              <m:r>
                <m:t>y</m:t>
              </m:r>
              <m:r>
                <m:rPr>
                  <m:sty m:val="p"/>
                </m:rPr>
                <m:t>=</m:t>
              </m:r>
              <m:sSup>
                <m:e>
                  <m:r>
                    <m:t>2</m:t>
                  </m:r>
                </m:e>
                <m:sup>
                  <m:r>
                    <m:t>2</m:t>
                  </m:r>
                </m:sup>
              </m:sSup>
              <m:r>
                <m:rPr>
                  <m:sty m:val="p"/>
                </m:rPr>
                <m:t>=</m:t>
              </m:r>
              <m:r>
                <m:t>4</m:t>
              </m:r>
            </m:oMath>
          </w:p>
        </w:tc>
      </w:tr>
      <w:tr>
        <w:tc>
          <w:tcPr/>
          <w:p>
            <w:pPr>
              <w:pStyle w:val="Compact"/>
              <w:jc w:val="center"/>
            </w:pPr>
            <m:oMath>
              <m:r>
                <m:t>3</m:t>
              </m:r>
            </m:oMath>
          </w:p>
        </w:tc>
        <w:tc>
          <w:tcPr/>
          <w:p>
            <w:pPr>
              <w:pStyle w:val="Compact"/>
              <w:jc w:val="center"/>
            </w:pPr>
            <m:oMath>
              <m:r>
                <m:t>y</m:t>
              </m:r>
              <m:r>
                <m:rPr>
                  <m:sty m:val="p"/>
                </m:rPr>
                <m:t>=</m:t>
              </m:r>
              <m:sSup>
                <m:e>
                  <m:r>
                    <m:t>2</m:t>
                  </m:r>
                </m:e>
                <m:sup>
                  <m:r>
                    <m:t>3</m:t>
                  </m:r>
                </m:sup>
              </m:sSup>
              <m:r>
                <m:rPr>
                  <m:sty m:val="p"/>
                </m:rPr>
                <m:t>=</m:t>
              </m:r>
              <m:r>
                <m:t>8</m:t>
              </m:r>
            </m:oMath>
          </w:p>
        </w:tc>
      </w:tr>
      <w:tr>
        <w:tc>
          <w:tcPr/>
          <w:p>
            <w:pPr>
              <w:pStyle w:val="Compact"/>
              <w:jc w:val="center"/>
            </w:pPr>
            <m:oMath>
              <m:r>
                <m:t>4</m:t>
              </m:r>
            </m:oMath>
          </w:p>
        </w:tc>
        <w:tc>
          <w:tcPr/>
          <w:p>
            <w:pPr>
              <w:pStyle w:val="Compact"/>
              <w:jc w:val="center"/>
            </w:pPr>
            <m:oMath>
              <m:r>
                <m:t>y</m:t>
              </m:r>
              <m:r>
                <m:rPr>
                  <m:sty m:val="p"/>
                </m:rPr>
                <m:t>=</m:t>
              </m:r>
              <m:sSup>
                <m:e>
                  <m:r>
                    <m:t>2</m:t>
                  </m:r>
                </m:e>
                <m:sup>
                  <m:r>
                    <m:t>4</m:t>
                  </m:r>
                </m:sup>
              </m:sSup>
              <m:r>
                <m:rPr>
                  <m:sty m:val="p"/>
                </m:rPr>
                <m:t>=</m:t>
              </m:r>
              <m:r>
                <m:t>16</m:t>
              </m:r>
            </m:oMath>
          </w:p>
        </w:tc>
      </w:tr>
    </w:tbl>
    <w:p>
      <w:pPr>
        <w:pStyle w:val="BodyText"/>
      </w:pPr>
      <w:r>
        <w:t xml:space="preserve">Plotting these points give a graph that looks like:</w:t>
      </w:r>
    </w:p>
    <w:tbl>
      <w:tblPr>
        <w:tblStyle w:val="Table"/>
        <w:tblW w:type="pct" w:w="5000"/>
        <w:tblLook w:firstRow="0" w:lastRow="0" w:firstColumn="0" w:lastColumn="0" w:noHBand="0" w:noVBand="0" w:val="0000"/>
      </w:tblPr>
      <w:tblGrid>
        <w:gridCol w:w="7920"/>
      </w:tblGrid>
      <w:tr>
        <w:tc>
          <w:tcPr/>
          <w:p>
            <w:pPr>
              <w:jc w:val="center"/>
            </w:pPr>
            <w:hyperlink r:id="rId223">
              <w:r>
                <w:drawing>
                  <wp:inline>
                    <wp:extent cx="5334000" cy="4267200"/>
                    <wp:effectExtent b="0" l="0" r="0" t="0"/>
                    <wp:docPr descr="" title="" id="221" name="Picture"/>
                    <a:graphic>
                      <a:graphicData uri="http://schemas.openxmlformats.org/drawingml/2006/picture">
                        <pic:pic>
                          <pic:nvPicPr>
                            <pic:cNvPr descr="./10-exponetial_function_files/figure-docx/unnamed-chunk-1-1.png" id="222" name="Picture"/>
                            <pic:cNvPicPr>
                              <a:picLocks noChangeArrowheads="1" noChangeAspect="1"/>
                            </pic:cNvPicPr>
                          </pic:nvPicPr>
                          <pic:blipFill>
                            <a:blip r:embed="rId220"/>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p>
      <w:pPr>
        <w:pStyle w:val="BodyText"/>
      </w:pPr>
      <w:r>
        <w:t xml:space="preserve">Notice the following key points about the graph.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4" name="Picture"/>
                  <a:graphic>
                    <a:graphicData uri="http://schemas.openxmlformats.org/drawingml/2006/picture">
                      <pic:pic>
                        <pic:nvPicPr>
                          <pic:cNvPr descr="/usr/lib/rstudio/resources/app/bin/quarto/share/formats/docx/note.png" id="22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19"/>
              </w:numPr>
              <w:pStyle w:val="Compact"/>
            </w:pPr>
            <w:r>
              <w:t xml:space="preserve">The graph quickly increases.</w:t>
            </w:r>
          </w:p>
          <w:p>
            <w:pPr>
              <w:numPr>
                <w:ilvl w:val="0"/>
                <w:numId w:val="1019"/>
              </w:numPr>
              <w:pStyle w:val="Compact"/>
            </w:pPr>
            <w:r>
              <w:t xml:space="preserve">It crosses the</w:t>
            </w:r>
            <w:r>
              <w:t xml:space="preserve"> </w:t>
            </w:r>
            <m:oMath>
              <m:r>
                <m:t>y</m:t>
              </m:r>
            </m:oMath>
            <w:r>
              <w:t xml:space="preserve"> </w:t>
            </w:r>
            <w:r>
              <w:t xml:space="preserve">axis at</w:t>
            </w:r>
            <w:r>
              <w:t xml:space="preserve"> </w:t>
            </w:r>
            <m:oMath>
              <m:r>
                <m:t>1</m:t>
              </m:r>
            </m:oMath>
            <w:r>
              <w:t xml:space="preserve"> </w:t>
            </w:r>
            <w:r>
              <w:t xml:space="preserve">(all exponential graphs do this).</w:t>
            </w:r>
          </w:p>
          <w:p>
            <w:pPr>
              <w:numPr>
                <w:ilvl w:val="0"/>
                <w:numId w:val="1019"/>
              </w:numPr>
              <w:pStyle w:val="Compact"/>
            </w:pPr>
            <w:r>
              <w:t xml:space="preserve">It never goes under the</w:t>
            </w:r>
            <w:r>
              <w:t xml:space="preserve"> </w:t>
            </w:r>
            <m:oMath>
              <m:r>
                <m:t>x</m:t>
              </m:r>
            </m:oMath>
            <w:r>
              <w:t xml:space="preserve"> </w:t>
            </w:r>
            <w:r>
              <w:t xml:space="preserve">axis.</w:t>
            </w:r>
          </w:p>
        </w:tc>
      </w:tr>
    </w:tbl>
    <w:bookmarkEnd w:id="226"/>
    <w:bookmarkStart w:id="233" w:name="the-exponetial-function"/>
    <w:p>
      <w:pPr>
        <w:pStyle w:val="Heading2"/>
      </w:pPr>
      <w:r>
        <w:t xml:space="preserve">11.2 The exponetial function</w:t>
      </w:r>
    </w:p>
    <w:p>
      <w:pPr>
        <w:pStyle w:val="FirstParagraph"/>
      </w:pPr>
      <w:r>
        <w:t xml:space="preserve">There is one exponential function that is so important that it is called</w:t>
      </w:r>
      <w:r>
        <w:t xml:space="preserve"> </w:t>
      </w:r>
      <w:r>
        <w:rPr>
          <w:bCs/>
          <w:b/>
        </w:rPr>
        <w:t xml:space="preserve">the</w:t>
      </w:r>
      <w:r>
        <w:t xml:space="preserve"> </w:t>
      </w:r>
      <w:r>
        <w:t xml:space="preserve">exponential function. It is written as</w:t>
      </w:r>
      <w:r>
        <w:t xml:space="preserve"> </w:t>
      </w:r>
      <m:oMath>
        <m:r>
          <m:t>y</m:t>
        </m:r>
        <m:r>
          <m:rPr>
            <m:sty m:val="p"/>
          </m:rPr>
          <m:t>=</m:t>
        </m:r>
        <m:sSup>
          <m:e>
            <m:r>
              <m:t>e</m:t>
            </m:r>
          </m:e>
          <m:sup>
            <m:r>
              <m:t>x</m:t>
            </m:r>
          </m:sup>
        </m:sSup>
      </m:oMath>
      <w:r>
        <w:t xml:space="preserve"> </w:t>
      </w:r>
      <w:r>
        <w:t xml:space="preserve">where</w:t>
      </w:r>
      <w:r>
        <w:t xml:space="preserve"> </w:t>
      </w:r>
      <m:oMath>
        <m:r>
          <m:t>e</m:t>
        </m:r>
      </m:oMath>
      <w:r>
        <w:t xml:space="preserve"> </w:t>
      </w:r>
      <w:r>
        <w:t xml:space="preserve">is an irrational number (an infinitely long decimal number that doesn’t repeat itself,</w:t>
      </w:r>
      <w:r>
        <w:t xml:space="preserve"> </w:t>
      </w:r>
      <m:oMath>
        <m:r>
          <m:rPr>
            <m:sty m:val="p"/>
          </m:rPr>
          <m:t>/</m:t>
        </m:r>
        <m:r>
          <m:t>p</m:t>
        </m:r>
        <m:r>
          <m:t>i</m:t>
        </m:r>
      </m:oMath>
      <w:r>
        <w:t xml:space="preserve"> </w:t>
      </w:r>
      <w:r>
        <w:t xml:space="preserve">is an irrational number too). The value of</w:t>
      </w:r>
      <w:r>
        <w:t xml:space="preserve"> </w:t>
      </w:r>
      <m:oMath>
        <m:r>
          <m:t>e</m:t>
        </m:r>
      </m:oMath>
      <w:r>
        <w:t xml:space="preserve"> </w:t>
      </w:r>
      <w:r>
        <w:t xml:space="preserve">is:</w:t>
      </w:r>
    </w:p>
    <w:p>
      <w:pPr>
        <w:pStyle w:val="BodyText"/>
      </w:pPr>
      <m:oMathPara>
        <m:oMathParaPr>
          <m:jc m:val="center"/>
        </m:oMathParaPr>
        <m:oMath>
          <m:r>
            <m:t>e</m:t>
          </m:r>
          <m:r>
            <m:rPr>
              <m:sty m:val="p"/>
            </m:rPr>
            <m:t>=</m:t>
          </m:r>
          <m:r>
            <m:t>2.71828182845904523536028747135266249775724709369995</m:t>
          </m:r>
          <m:r>
            <m:rPr>
              <m:sty m:val="p"/>
            </m:rPr>
            <m:t>.</m:t>
          </m:r>
          <m:r>
            <m:rPr>
              <m:sty m:val="p"/>
            </m:rPr>
            <m:t>.</m:t>
          </m:r>
          <m:r>
            <m:rPr>
              <m:sty m:val="p"/>
            </m:rPr>
            <m:t>.</m:t>
          </m:r>
        </m:oMath>
      </m:oMathPara>
    </w:p>
    <w:p>
      <w:pPr>
        <w:pStyle w:val="FirstParagraph"/>
      </w:pPr>
      <w:r>
        <w:t xml:space="preserve">ish.</w:t>
      </w:r>
    </w:p>
    <w:p>
      <w:pPr>
        <w:pStyle w:val="BodyText"/>
      </w:pPr>
      <w:r>
        <w:t xml:space="preserve">The reason why it is special is that when</w:t>
      </w:r>
      <w:r>
        <w:t xml:space="preserve"> </w:t>
      </w:r>
      <m:oMath>
        <m:r>
          <m:t>y</m:t>
        </m:r>
        <m:r>
          <m:rPr>
            <m:sty m:val="p"/>
          </m:rPr>
          <m:t>=</m:t>
        </m:r>
        <m:sSup>
          <m:e>
            <m:r>
              <m:t>e</m:t>
            </m:r>
          </m:e>
          <m:sup>
            <m:r>
              <m:t>x</m:t>
            </m:r>
          </m:sup>
        </m:sSup>
      </m:oMath>
      <w:r>
        <w:t xml:space="preserve">, the derivative is itself, that is</w:t>
      </w:r>
      <w:r>
        <w:t xml:space="preserve"> </w:t>
      </w:r>
      <m:oMath>
        <m:f>
          <m:fPr>
            <m:type m:val="bar"/>
          </m:fPr>
          <m:num>
            <m:r>
              <m:t>d</m:t>
            </m:r>
            <m:r>
              <m:t>y</m:t>
            </m:r>
          </m:num>
          <m:den>
            <m:r>
              <m:t>d</m:t>
            </m:r>
            <m:r>
              <m:t>x</m:t>
            </m:r>
          </m:den>
        </m:f>
        <m:r>
          <m:rPr>
            <m:sty m:val="p"/>
          </m:rPr>
          <m:t>=</m:t>
        </m:r>
        <m:sSup>
          <m:e>
            <m:r>
              <m:t>e</m:t>
            </m:r>
          </m:e>
          <m:sup>
            <m:r>
              <m:t>x</m:t>
            </m:r>
          </m:sup>
        </m:sSup>
      </m:oMath>
      <w:r>
        <w:t xml:space="preserve">. Below is a graph of</w:t>
      </w:r>
      <w:r>
        <w:t xml:space="preserve"> </w:t>
      </w:r>
      <m:oMath>
        <m:r>
          <m:t>y</m:t>
        </m:r>
        <m:r>
          <m:rPr>
            <m:sty m:val="p"/>
          </m:rPr>
          <m:t>=</m:t>
        </m:r>
        <m:sSup>
          <m:e>
            <m:r>
              <m:t>a</m:t>
            </m:r>
          </m:e>
          <m:sup>
            <m:r>
              <m:t>x</m:t>
            </m:r>
          </m:sup>
        </m:sSup>
      </m:oMath>
      <w:r>
        <w:t xml:space="preserve"> </w:t>
      </w:r>
      <w:r>
        <w:t xml:space="preserve">and it derivative, you can open it up and change the value of</w:t>
      </w:r>
      <w:r>
        <w:t xml:space="preserve"> </w:t>
      </w:r>
      <m:oMath>
        <m:r>
          <m:t>a</m:t>
        </m:r>
      </m:oMath>
      <w:r>
        <w:t xml:space="preserve"> </w:t>
      </w:r>
      <w:r>
        <w:t xml:space="preserve">from</w:t>
      </w:r>
      <w:r>
        <w:t xml:space="preserve"> </w:t>
      </w:r>
      <m:oMath>
        <m:r>
          <m:t>2</m:t>
        </m:r>
      </m:oMath>
      <w:r>
        <w:t xml:space="preserve"> </w:t>
      </w:r>
      <w:r>
        <w:t xml:space="preserve">to</w:t>
      </w:r>
      <w:r>
        <w:t xml:space="preserve"> </w:t>
      </w:r>
      <m:oMath>
        <m:r>
          <m:t>4</m:t>
        </m:r>
      </m:oMath>
      <w:r>
        <w:t xml:space="preserve">.</w:t>
      </w:r>
      <w:r>
        <w:t xml:space="preserve"> </w:t>
      </w:r>
      <m:oMath>
        <m:r>
          <m:t>a</m:t>
        </m:r>
      </m:oMath>
      <w:r>
        <w:t xml:space="preserve"> </w:t>
      </w:r>
      <w:r>
        <w:t xml:space="preserve">is set to</w:t>
      </w:r>
      <w:r>
        <w:t xml:space="preserve"> </w:t>
      </w:r>
      <m:oMath>
        <m:r>
          <m:t>2</m:t>
        </m:r>
      </m:oMath>
      <w:r>
        <w:t xml:space="preserve"> </w:t>
      </w:r>
      <w:r>
        <w:t xml:space="preserve">to begin with, notice how the derivative is beneath the curve</w:t>
      </w:r>
      <w:r>
        <w:t xml:space="preserve"> </w:t>
      </w:r>
      <m:oMath>
        <m:r>
          <m:t>y</m:t>
        </m:r>
        <m:r>
          <m:rPr>
            <m:sty m:val="p"/>
          </m:rPr>
          <m:t>=</m:t>
        </m:r>
        <m:sSup>
          <m:e>
            <m:r>
              <m:t>a</m:t>
            </m:r>
          </m:e>
          <m:sup>
            <m:r>
              <m:t>x</m:t>
            </m:r>
          </m:sup>
        </m:sSup>
      </m:oMath>
      <w:r>
        <w:t xml:space="preserve">. When</w:t>
      </w:r>
      <w:r>
        <w:t xml:space="preserve"> </w:t>
      </w:r>
      <m:oMath>
        <m:r>
          <m:t>a</m:t>
        </m:r>
      </m:oMath>
      <w:r>
        <w:t xml:space="preserve"> </w:t>
      </w:r>
      <w:r>
        <w:t xml:space="preserve">is increased the derivative moves above</w:t>
      </w:r>
      <w:r>
        <w:t xml:space="preserve"> </w:t>
      </w:r>
      <m:oMath>
        <m:r>
          <m:t>y</m:t>
        </m:r>
        <m:r>
          <m:rPr>
            <m:sty m:val="p"/>
          </m:rPr>
          <m:t>=</m:t>
        </m:r>
        <m:sSup>
          <m:e>
            <m:r>
              <m:t>a</m:t>
            </m:r>
          </m:e>
          <m:sup>
            <m:r>
              <m:t>x</m:t>
            </m:r>
          </m:sup>
        </m:sSup>
      </m:oMath>
      <w:r>
        <w:t xml:space="preserve">. The point where the two curves overlap is when</w:t>
      </w:r>
      <w:r>
        <w:t xml:space="preserve"> </w:t>
      </w:r>
      <m:oMath>
        <m:r>
          <m:t>a</m:t>
        </m:r>
        <m:r>
          <m:rPr>
            <m:sty m:val="p"/>
          </m:rPr>
          <m:t>=</m:t>
        </m:r>
        <m:r>
          <m:t>e</m:t>
        </m:r>
      </m:oMath>
      <w:r>
        <w:t xml:space="preserve">.</w:t>
      </w:r>
    </w:p>
    <w:tbl>
      <w:tblPr>
        <w:tblStyle w:val="Table"/>
        <w:tblW w:type="pct" w:w="5000"/>
        <w:tblLook w:firstRow="0" w:lastRow="0" w:firstColumn="0" w:lastColumn="0" w:noHBand="0" w:noVBand="0" w:val="0000"/>
      </w:tblPr>
      <w:tblGrid>
        <w:gridCol w:w="7920"/>
      </w:tblGrid>
      <w:tr>
        <w:tc>
          <w:tcPr/>
          <w:p>
            <w:pPr>
              <w:jc w:val="center"/>
            </w:pPr>
            <w:hyperlink r:id="rId230">
              <w:r>
                <w:drawing>
                  <wp:inline>
                    <wp:extent cx="5334000" cy="4267200"/>
                    <wp:effectExtent b="0" l="0" r="0" t="0"/>
                    <wp:docPr descr="" title="" id="228" name="Picture"/>
                    <a:graphic>
                      <a:graphicData uri="http://schemas.openxmlformats.org/drawingml/2006/picture">
                        <pic:pic>
                          <pic:nvPicPr>
                            <pic:cNvPr descr="./10-exponetial_function_files/figure-docx/unnamed-chunk-2-1.png" id="229" name="Picture"/>
                            <pic:cNvPicPr>
                              <a:picLocks noChangeArrowheads="1" noChangeAspect="1"/>
                            </pic:cNvPicPr>
                          </pic:nvPicPr>
                          <pic:blipFill>
                            <a:blip r:embed="rId227"/>
                            <a:stretch>
                              <a:fillRect/>
                            </a:stretch>
                          </pic:blipFill>
                          <pic:spPr bwMode="auto">
                            <a:xfrm>
                              <a:off x="0" y="0"/>
                              <a:ext cx="5334000" cy="4267200"/>
                            </a:xfrm>
                            <a:prstGeom prst="rect">
                              <a:avLst/>
                            </a:prstGeom>
                            <a:noFill/>
                            <a:ln w="9525">
                              <a:noFill/>
                              <a:headEnd/>
                              <a:tailEnd/>
                            </a:ln>
                          </pic:spPr>
                        </pic:pic>
                      </a:graphicData>
                    </a:graphic>
                  </wp:inline>
                </w:drawing>
              </w:r>
            </w:hyperlink>
          </w:p>
          <w:p>
            <w:pPr>
              <w:jc w:val="center"/>
            </w:pPr>
            <w:pPr>
              <w:jc w:val="start"/>
              <w:spacing w:before="200"/>
              <w:pStyle w:val="ImageCaption"/>
            </w:pP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1" name="Picture"/>
                  <a:graphic>
                    <a:graphicData uri="http://schemas.openxmlformats.org/drawingml/2006/picture">
                      <pic:pic>
                        <pic:nvPicPr>
                          <pic:cNvPr descr="/usr/lib/rstudio/resources/app/bin/quarto/share/formats/docx/note.png" id="2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w:t>
            </w:r>
            <w:r>
              <w:t xml:space="preserve"> </w:t>
            </w:r>
            <m:oMath>
              <m:r>
                <m:t>y</m:t>
              </m:r>
              <m:r>
                <m:rPr>
                  <m:sty m:val="p"/>
                </m:rPr>
                <m:t>=</m:t>
              </m:r>
              <m:sSup>
                <m:e>
                  <m:r>
                    <m:t>e</m:t>
                  </m:r>
                </m:e>
                <m:sup>
                  <m:r>
                    <m:t>x</m:t>
                  </m:r>
                </m:sup>
              </m:sSup>
            </m:oMath>
            <w:r>
              <w:t xml:space="preserve"> </w:t>
            </w:r>
            <w:r>
              <w:t xml:space="preserve">then</w:t>
            </w:r>
            <w:r>
              <w:t xml:space="preserve"> </w:t>
            </w:r>
            <m:oMath>
              <m:f>
                <m:fPr>
                  <m:type m:val="bar"/>
                </m:fPr>
                <m:num>
                  <m:r>
                    <m:t>d</m:t>
                  </m:r>
                  <m:r>
                    <m:t>y</m:t>
                  </m:r>
                </m:num>
                <m:den>
                  <m:r>
                    <m:t>d</m:t>
                  </m:r>
                  <m:r>
                    <m:t>x</m:t>
                  </m:r>
                </m:den>
              </m:f>
              <m:r>
                <m:rPr>
                  <m:sty m:val="p"/>
                </m:rPr>
                <m:t>=</m:t>
              </m:r>
              <m:sSup>
                <m:e>
                  <m:r>
                    <m:t>e</m:t>
                  </m:r>
                </m:e>
                <m:sup>
                  <m:r>
                    <m:t>x</m:t>
                  </m:r>
                </m:sup>
              </m:sSup>
            </m:oMath>
            <w:r>
              <w:t xml:space="preserve">.</w:t>
            </w:r>
          </w:p>
        </w:tc>
      </w:tr>
    </w:tbl>
    <w:bookmarkEnd w:id="233"/>
    <w:bookmarkStart w:id="238" w:name="differentiating-ex"/>
    <w:p>
      <w:pPr>
        <w:pStyle w:val="Heading2"/>
      </w:pPr>
      <w:r>
        <w:t xml:space="preserve">11.3 Differentiating</w:t>
      </w:r>
      <w:r>
        <w:t xml:space="preserve"> </w:t>
      </w:r>
      <m:oMath>
        <m:sSup>
          <m:e>
            <m:r>
              <m:t>e</m:t>
            </m:r>
          </m:e>
          <m:sup>
            <m:r>
              <m:t>x</m:t>
            </m:r>
          </m:sup>
        </m:sSup>
      </m:oMath>
    </w:p>
    <w:p>
      <w:pPr>
        <w:pStyle w:val="FirstParagraph"/>
      </w:pPr>
      <w:r>
        <w:t xml:space="preserve">The rule for differentiating</w:t>
      </w:r>
      <w:r>
        <w:t xml:space="preserve"> </w:t>
      </w:r>
      <m:oMath>
        <m:sSup>
          <m:e>
            <m:r>
              <m:t>e</m:t>
            </m:r>
          </m:e>
          <m:sup>
            <m:r>
              <m:t>x</m:t>
            </m:r>
          </m:sup>
        </m:sSup>
      </m:oMath>
      <w:r>
        <w:t xml:space="preserve"> </w:t>
      </w:r>
      <w:r>
        <w:t xml:space="preserve">is if</w:t>
      </w:r>
      <w:r>
        <w:t xml:space="preserve"> </w:t>
      </w:r>
      <m:oMath>
        <m:r>
          <m:t>y</m:t>
        </m:r>
        <m:r>
          <m:rPr>
            <m:sty m:val="p"/>
          </m:rPr>
          <m:t>=</m:t>
        </m:r>
        <m:r>
          <m:t>k</m:t>
        </m:r>
        <m:sSup>
          <m:e>
            <m:r>
              <m:t>e</m:t>
            </m:r>
          </m:e>
          <m:sup>
            <m:r>
              <m:t>a</m:t>
            </m:r>
            <m:r>
              <m:t>x</m:t>
            </m:r>
          </m:sup>
        </m:sSup>
      </m:oMath>
      <w:r>
        <w:t xml:space="preserve"> </w:t>
      </w:r>
      <w:r>
        <w:t xml:space="preserve">then</w:t>
      </w:r>
      <w:r>
        <w:t xml:space="preserve"> </w:t>
      </w:r>
      <m:oMath>
        <m:f>
          <m:fPr>
            <m:type m:val="bar"/>
          </m:fPr>
          <m:num>
            <m:r>
              <m:t>d</m:t>
            </m:r>
            <m:r>
              <m:t>y</m:t>
            </m:r>
          </m:num>
          <m:den>
            <m:r>
              <m:t>d</m:t>
            </m:r>
            <m:r>
              <m:t>x</m:t>
            </m:r>
          </m:den>
        </m:f>
        <m:r>
          <m:rPr>
            <m:sty m:val="p"/>
          </m:rPr>
          <m:t>=</m:t>
        </m:r>
        <m:r>
          <m:t>a</m:t>
        </m:r>
        <m:r>
          <m:t>k</m:t>
        </m:r>
        <m:sSup>
          <m:e>
            <m:r>
              <m:t>e</m:t>
            </m:r>
          </m:e>
          <m:sup>
            <m:r>
              <m:t>a</m:t>
            </m:r>
            <m:r>
              <m:t>x</m:t>
            </m:r>
          </m:sup>
        </m:sSup>
      </m:oMath>
      <w:r>
        <w:t xml:space="preserve">.</w:t>
      </w:r>
    </w:p>
    <w:p>
      <w:pPr>
        <w:pStyle w:val="BodyText"/>
      </w:pPr>
      <w:r>
        <w:t xml:space="preserve">Use that rule to try the following questions.</w:t>
      </w:r>
    </w:p>
    <w:tbl>
      <w:tblPr>
        <w:tblStyle w:val="Table"/>
        <w:tblW w:type="pct" w:w="5000"/>
        <w:tblLook w:firstRow="0" w:lastRow="0" w:firstColumn="0" w:lastColumn="0" w:noHBand="0" w:noVBand="0" w:val="0000"/>
      </w:tblPr>
      <w:tblGrid>
        <w:gridCol w:w="7920"/>
      </w:tblGrid>
      <w:tr>
        <w:tc>
          <w:tcPr/>
          <w:p>
            <w:pPr>
              <w:jc w:val="center"/>
            </w:pPr>
            <w:hyperlink r:id="rId237">
              <w:r>
                <w:drawing>
                  <wp:inline>
                    <wp:extent cx="5334000" cy="4311650"/>
                    <wp:effectExtent b="0" l="0" r="0" t="0"/>
                    <wp:docPr descr="" title="" id="235" name="Picture"/>
                    <a:graphic>
                      <a:graphicData uri="http://schemas.openxmlformats.org/drawingml/2006/picture">
                        <pic:pic>
                          <pic:nvPicPr>
                            <pic:cNvPr descr="./10-exponetial_function_files/figure-docx/unnamed-chunk-3-1.png" id="236" name="Picture"/>
                            <pic:cNvPicPr>
                              <a:picLocks noChangeArrowheads="1" noChangeAspect="1"/>
                            </pic:cNvPicPr>
                          </pic:nvPicPr>
                          <pic:blipFill>
                            <a:blip r:embed="rId23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38"/>
    <w:bookmarkEnd w:id="239"/>
    <w:bookmarkStart w:id="269" w:name="logarithms"/>
    <w:p>
      <w:pPr>
        <w:pStyle w:val="Heading1"/>
      </w:pPr>
      <w:r>
        <w:t xml:space="preserve">12. Logarithms</w:t>
      </w:r>
    </w:p>
    <w:p>
      <w:pPr>
        <w:pStyle w:val="FirstParagraph"/>
      </w:pPr>
      <w:r>
        <w:t xml:space="preserve">Logarithms, or logs for short, are the same as powers just written in another way.</w:t>
      </w:r>
    </w:p>
    <w:bookmarkStart w:id="242" w:name="reverse-of-indices"/>
    <w:p>
      <w:pPr>
        <w:pStyle w:val="Heading2"/>
      </w:pPr>
      <w:r>
        <w:t xml:space="preserve">12.1 Reverse of indices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0" name="Picture"/>
                  <a:graphic>
                    <a:graphicData uri="http://schemas.openxmlformats.org/drawingml/2006/picture">
                      <pic:pic>
                        <pic:nvPicPr>
                          <pic:cNvPr descr="/usr/lib/rstudio/resources/app/bin/quarto/share/formats/docx/note.png" id="24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r>
              <w:t xml:space="preserve">If</w:t>
            </w:r>
            <w:r>
              <w:t xml:space="preserve"> </w:t>
            </w:r>
            <m:oMath>
              <m:sSup>
                <m:e>
                  <m:r>
                    <m:t>a</m:t>
                  </m:r>
                </m:e>
                <m:sup>
                  <m:r>
                    <m:t>y</m:t>
                  </m:r>
                </m:sup>
              </m:sSup>
              <m:r>
                <m:rPr>
                  <m:sty m:val="p"/>
                </m:rPr>
                <m:t>=</m:t>
              </m:r>
              <m:r>
                <m:t>x</m:t>
              </m:r>
            </m:oMath>
            <w:r>
              <w:t xml:space="preserve"> </w:t>
            </w:r>
            <w:r>
              <w:t xml:space="preserve">then</w:t>
            </w:r>
            <w:r>
              <w:t xml:space="preserve"> </w:t>
            </w:r>
            <m:oMath>
              <m:r>
                <m:t>y</m:t>
              </m:r>
              <m:r>
                <m:rPr>
                  <m:sty m:val="p"/>
                </m:rPr>
                <m:t>=</m:t>
              </m:r>
              <m:sSub>
                <m:e>
                  <m:r>
                    <m:rPr>
                      <m:sty m:val="p"/>
                    </m:rPr>
                    <m:t>log</m:t>
                  </m:r>
                </m:e>
                <m:sub>
                  <m:r>
                    <m:t>a</m:t>
                  </m:r>
                </m:sub>
              </m:sSub>
              <m:r>
                <m:t>x</m:t>
              </m:r>
            </m:oMath>
            <w:r>
              <w:t xml:space="preserve">.</w:t>
            </w:r>
          </w:p>
        </w:tc>
      </w:tr>
    </w:tbl>
    <w:p>
      <w:pPr>
        <w:pStyle w:val="BodyText"/>
      </w:pPr>
      <m:oMath>
        <m:r>
          <m:t>a</m:t>
        </m:r>
      </m:oMath>
      <w:r>
        <w:t xml:space="preserve"> </w:t>
      </w:r>
      <w:r>
        <w:t xml:space="preserve">is called the base of the logarithm. When dealing with logs it’s often useful to think of a numerical example to keep the idea straight in your head.</w:t>
      </w:r>
    </w:p>
    <w:p>
      <w:pPr>
        <w:pStyle w:val="BodyText"/>
      </w:pPr>
      <m:oMathPara>
        <m:oMathParaPr>
          <m:jc m:val="center"/>
        </m:oMathParaPr>
        <m:oMath>
          <m:m>
            <m:mPr>
              <m:baseJc m:val="center"/>
              <m:plcHide m:val="1"/>
              <m:mcs>
                <m:mc>
                  <m:mcPr>
                    <m:mcJc m:val="right"/>
                    <m:count m:val="1"/>
                  </m:mcPr>
                </m:mc>
                <m:mc>
                  <m:mcPr>
                    <m:mcJc m:val="left"/>
                    <m:count m:val="1"/>
                  </m:mcPr>
                </m:mc>
              </m:mcs>
            </m:mPr>
            <m:mr>
              <m:e>
                <m:sSup>
                  <m:e>
                    <m:r>
                      <m:t>10</m:t>
                    </m:r>
                  </m:e>
                  <m:sup>
                    <m:r>
                      <m:t>3</m:t>
                    </m:r>
                  </m:sup>
                </m:sSup>
              </m:e>
              <m:e>
                <m:r>
                  <m:rPr>
                    <m:sty m:val="p"/>
                  </m:rPr>
                  <m:t>=</m:t>
                </m:r>
                <m:r>
                  <m:t>1000</m:t>
                </m:r>
              </m:e>
            </m:mr>
            <m:mr>
              <m:e>
                <m:r>
                  <m:t>3</m:t>
                </m:r>
              </m:e>
              <m:e>
                <m:r>
                  <m:rPr>
                    <m:sty m:val="p"/>
                  </m:rPr>
                  <m:t>=</m:t>
                </m:r>
                <m:sSub>
                  <m:e>
                    <m:r>
                      <m:rPr>
                        <m:sty m:val="p"/>
                      </m:rPr>
                      <m:t>log</m:t>
                    </m:r>
                  </m:e>
                  <m:sub>
                    <m:r>
                      <m:t>10</m:t>
                    </m:r>
                  </m:sub>
                </m:sSub>
                <m:r>
                  <m:t>1000</m:t>
                </m:r>
              </m:e>
            </m:mr>
          </m:m>
        </m:oMath>
      </m:oMathPara>
    </w:p>
    <w:p>
      <w:pPr>
        <w:pStyle w:val="FirstParagraph"/>
      </w:pPr>
      <w:r>
        <w:t xml:space="preserve">This is the same fact written in index notation and as a logarithm.</w:t>
      </w:r>
    </w:p>
    <w:bookmarkEnd w:id="242"/>
    <w:bookmarkStart w:id="249" w:name="rules-of-logarithms"/>
    <w:p>
      <w:pPr>
        <w:pStyle w:val="Heading2"/>
      </w:pPr>
      <w:r>
        <w:t xml:space="preserve">12.2 Rules of logarithms</w:t>
      </w:r>
    </w:p>
    <w:p>
      <w:pPr>
        <w:pStyle w:val="FirstParagraph"/>
      </w:pPr>
      <w:r>
        <w:t xml:space="preserve">Just as there are rules when dealing with indices, there are the corresponding rules when dealing with logarithms too.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3" name="Picture"/>
                  <a:graphic>
                    <a:graphicData uri="http://schemas.openxmlformats.org/drawingml/2006/picture">
                      <pic:pic>
                        <pic:nvPicPr>
                          <pic:cNvPr descr="/usr/lib/rstudio/resources/app/bin/quarto/share/formats/docx/note.png" id="2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numPr>
                <w:ilvl w:val="0"/>
                <w:numId w:val="1020"/>
              </w:numPr>
              <w:pStyle w:val="Compact"/>
            </w:pP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p>
          <w:p>
            <w:pPr>
              <w:numPr>
                <w:ilvl w:val="0"/>
                <w:numId w:val="1020"/>
              </w:numPr>
              <w:pStyle w:val="Compact"/>
            </w:pP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f>
                <m:fPr>
                  <m:type m:val="bar"/>
                </m:fPr>
                <m:num>
                  <m:r>
                    <m:t>x</m:t>
                  </m:r>
                </m:num>
                <m:den>
                  <m:r>
                    <m:t>y</m:t>
                  </m:r>
                </m:den>
              </m:f>
            </m:oMath>
          </w:p>
          <w:p>
            <w:pPr>
              <w:numPr>
                <w:ilvl w:val="0"/>
                <w:numId w:val="1020"/>
              </w:numPr>
              <w:pStyle w:val="Compact"/>
            </w:pPr>
            <m:oMath>
              <m:sSub>
                <m:e>
                  <m:r>
                    <m:rPr>
                      <m:sty m:val="p"/>
                    </m:rPr>
                    <m:t>log</m:t>
                  </m:r>
                </m:e>
                <m:sub>
                  <m:r>
                    <m:t>a</m:t>
                  </m:r>
                </m:sub>
              </m:sSub>
              <m:sSup>
                <m:e>
                  <m:r>
                    <m:t>x</m:t>
                  </m:r>
                </m:e>
                <m:sup>
                  <m:r>
                    <m:t>n</m:t>
                  </m:r>
                </m:sup>
              </m:sSup>
              <m:r>
                <m:rPr>
                  <m:sty m:val="p"/>
                </m:rPr>
                <m:t>=</m:t>
              </m:r>
              <m:r>
                <m:t>n</m:t>
              </m:r>
              <m:sSub>
                <m:e>
                  <m:r>
                    <m:rPr>
                      <m:sty m:val="p"/>
                    </m:rPr>
                    <m:t>log</m:t>
                  </m:r>
                </m:e>
                <m:sub>
                  <m:r>
                    <m:t>a</m:t>
                  </m:r>
                </m:sub>
              </m:sSub>
              <m:r>
                <m:t>x</m:t>
              </m:r>
            </m:oMath>
          </w:p>
        </w:tc>
      </w:tr>
    </w:tbl>
    <w:p>
      <w:pPr>
        <w:pStyle w:val="FirstParagraph"/>
      </w:pPr>
      <w:r>
        <w:t xml:space="preserve">We can use these rules to manipulate algebraic expressions. For example, let’s write the following as a single logarithm:</w:t>
      </w:r>
    </w:p>
    <w:p>
      <w:pPr>
        <w:pStyle w:val="BodyText"/>
      </w:pPr>
      <m:oMathPara>
        <m:oMathParaPr>
          <m:jc m:val="center"/>
        </m:oMathParaPr>
        <m:oMath>
          <m:m>
            <m:mPr>
              <m:baseJc m:val="center"/>
              <m:plcHide m:val="1"/>
              <m:mcs>
                <m:mc>
                  <m:mcPr>
                    <m:mcJc m:val="right"/>
                    <m:count m:val="1"/>
                  </m:mcPr>
                </m:mc>
                <m:mc>
                  <m:mcPr>
                    <m:mcJc m:val="left"/>
                    <m:count m:val="1"/>
                  </m:mcPr>
                </m:mc>
              </m:mcs>
            </m:mPr>
            <m:mr>
              <m:e>
                <m:r>
                  <m:t>3</m:t>
                </m:r>
                <m:sSub>
                  <m:e>
                    <m:r>
                      <m:rPr>
                        <m:sty m:val="p"/>
                      </m:rPr>
                      <m:t>log</m:t>
                    </m:r>
                  </m:e>
                  <m:sub>
                    <m:r>
                      <m:t>10</m:t>
                    </m:r>
                  </m:sub>
                </m:sSub>
                <m:r>
                  <m:t>2</m:t>
                </m:r>
                <m:r>
                  <m:rPr>
                    <m:sty m:val="p"/>
                  </m:rPr>
                  <m:t>+</m:t>
                </m:r>
                <m:sSub>
                  <m:e>
                    <m:r>
                      <m:rPr>
                        <m:sty m:val="p"/>
                      </m:rPr>
                      <m:t>log</m:t>
                    </m:r>
                  </m:e>
                  <m:sub>
                    <m:r>
                      <m:t>10</m:t>
                    </m:r>
                  </m:sub>
                </m:sSub>
                <m:r>
                  <m:t>5</m:t>
                </m:r>
                <m:r>
                  <m:rPr>
                    <m:sty m:val="p"/>
                  </m:rPr>
                  <m:t>−</m:t>
                </m:r>
                <m:sSub>
                  <m:e>
                    <m:r>
                      <m:rPr>
                        <m:sty m:val="p"/>
                      </m:rPr>
                      <m:t>log</m:t>
                    </m:r>
                  </m:e>
                  <m:sub>
                    <m:r>
                      <m:t>10</m:t>
                    </m:r>
                  </m:sub>
                </m:sSub>
                <m:r>
                  <m:t>4</m:t>
                </m:r>
              </m:e>
              <m:e>
                <m:r>
                  <m:rPr>
                    <m:sty m:val="p"/>
                  </m:rPr>
                  <m:t>=</m:t>
                </m:r>
                <m:sSub>
                  <m:e>
                    <m:r>
                      <m:rPr>
                        <m:sty m:val="p"/>
                      </m:rPr>
                      <m:t>log</m:t>
                    </m:r>
                  </m:e>
                  <m:sub>
                    <m:r>
                      <m:t>10</m:t>
                    </m:r>
                  </m:sub>
                </m:sSub>
                <m:sSup>
                  <m:e>
                    <m:r>
                      <m:t>2</m:t>
                    </m:r>
                  </m:e>
                  <m:sup>
                    <m:r>
                      <m:t>3</m:t>
                    </m:r>
                  </m:sup>
                </m:sSup>
                <m:r>
                  <m:rPr>
                    <m:sty m:val="p"/>
                  </m:rPr>
                  <m:t>+</m:t>
                </m:r>
                <m:sSub>
                  <m:e>
                    <m:r>
                      <m:rPr>
                        <m:sty m:val="p"/>
                      </m:rPr>
                      <m:t>log</m:t>
                    </m:r>
                  </m:e>
                  <m:sub>
                    <m:r>
                      <m:t>10</m:t>
                    </m:r>
                  </m:sub>
                </m:sSub>
                <m:r>
                  <m:t>5</m:t>
                </m:r>
                <m:r>
                  <m:rPr>
                    <m:sty m:val="p"/>
                  </m:rPr>
                  <m:t>−</m:t>
                </m:r>
                <m:sSub>
                  <m:e>
                    <m:r>
                      <m:rPr>
                        <m:sty m:val="p"/>
                      </m:rPr>
                      <m:t>log</m:t>
                    </m:r>
                  </m:e>
                  <m:sub>
                    <m:r>
                      <m:t>10</m:t>
                    </m:r>
                  </m:sub>
                </m:sSub>
                <m:r>
                  <m:t>4</m:t>
                </m:r>
              </m:e>
            </m:mr>
            <m:mr>
              <m:e/>
              <m:e>
                <m:r>
                  <m:rPr>
                    <m:sty m:val="p"/>
                  </m:rPr>
                  <m:t>=</m:t>
                </m:r>
                <m:sSub>
                  <m:e>
                    <m:r>
                      <m:rPr>
                        <m:sty m:val="p"/>
                      </m:rPr>
                      <m:t>log</m:t>
                    </m:r>
                  </m:e>
                  <m:sub>
                    <m:r>
                      <m:t>10</m:t>
                    </m:r>
                  </m:sub>
                </m:sSub>
                <m:r>
                  <m:t>8</m:t>
                </m:r>
                <m:r>
                  <m:rPr>
                    <m:sty m:val="p"/>
                  </m:rPr>
                  <m:t>+</m:t>
                </m:r>
                <m:sSub>
                  <m:e>
                    <m:r>
                      <m:rPr>
                        <m:sty m:val="p"/>
                      </m:rPr>
                      <m:t>log</m:t>
                    </m:r>
                  </m:e>
                  <m:sub>
                    <m:r>
                      <m:t>10</m:t>
                    </m:r>
                  </m:sub>
                </m:sSub>
                <m:r>
                  <m:t>5</m:t>
                </m:r>
                <m:r>
                  <m:rPr>
                    <m:sty m:val="p"/>
                  </m:rPr>
                  <m:t>−</m:t>
                </m:r>
                <m:sSub>
                  <m:e>
                    <m:r>
                      <m:rPr>
                        <m:sty m:val="p"/>
                      </m:rPr>
                      <m:t>log</m:t>
                    </m:r>
                  </m:e>
                  <m:sub>
                    <m:r>
                      <m:t>10</m:t>
                    </m:r>
                  </m:sub>
                </m:sSub>
                <m:r>
                  <m:t>4</m:t>
                </m:r>
              </m:e>
            </m:mr>
            <m:mr>
              <m:e/>
              <m:e>
                <m:r>
                  <m:rPr>
                    <m:sty m:val="p"/>
                  </m:rPr>
                  <m:t>=</m:t>
                </m:r>
                <m:sSub>
                  <m:e>
                    <m:r>
                      <m:rPr>
                        <m:sty m:val="p"/>
                      </m:rPr>
                      <m:t>log</m:t>
                    </m:r>
                  </m:e>
                  <m:sub>
                    <m:r>
                      <m:t>10</m:t>
                    </m:r>
                  </m:sub>
                </m:sSub>
                <m:d>
                  <m:dPr>
                    <m:begChr m:val="("/>
                    <m:endChr m:val=")"/>
                    <m:sepChr m:val=""/>
                    <m:grow/>
                  </m:dPr>
                  <m:e>
                    <m:r>
                      <m:t>8</m:t>
                    </m:r>
                    <m:r>
                      <m:rPr>
                        <m:sty m:val="p"/>
                      </m:rPr>
                      <m:t>×</m:t>
                    </m:r>
                    <m:r>
                      <m:t>5</m:t>
                    </m:r>
                  </m:e>
                </m:d>
                <m:r>
                  <m:rPr>
                    <m:sty m:val="p"/>
                  </m:rPr>
                  <m:t>−</m:t>
                </m:r>
                <m:sSub>
                  <m:e>
                    <m:r>
                      <m:rPr>
                        <m:sty m:val="p"/>
                      </m:rPr>
                      <m:t>log</m:t>
                    </m:r>
                  </m:e>
                  <m:sub>
                    <m:r>
                      <m:t>10</m:t>
                    </m:r>
                  </m:sub>
                </m:sSub>
                <m:r>
                  <m:t>4</m:t>
                </m:r>
              </m:e>
            </m:mr>
            <m:mr>
              <m:e/>
              <m:e>
                <m:r>
                  <m:rPr>
                    <m:sty m:val="p"/>
                  </m:rPr>
                  <m:t>=</m:t>
                </m:r>
                <m:sSub>
                  <m:e>
                    <m:r>
                      <m:rPr>
                        <m:sty m:val="p"/>
                      </m:rPr>
                      <m:t>log</m:t>
                    </m:r>
                  </m:e>
                  <m:sub>
                    <m:r>
                      <m:t>10</m:t>
                    </m:r>
                  </m:sub>
                </m:sSub>
                <m:r>
                  <m:t>40</m:t>
                </m:r>
                <m:r>
                  <m:rPr>
                    <m:sty m:val="p"/>
                  </m:rPr>
                  <m:t>−</m:t>
                </m:r>
                <m:sSub>
                  <m:e>
                    <m:r>
                      <m:rPr>
                        <m:sty m:val="p"/>
                      </m:rPr>
                      <m:t>log</m:t>
                    </m:r>
                  </m:e>
                  <m:sub>
                    <m:r>
                      <m:t>10</m:t>
                    </m:r>
                  </m:sub>
                </m:sSub>
                <m:r>
                  <m:t>4</m:t>
                </m:r>
              </m:e>
            </m:mr>
            <m:mr>
              <m:e/>
              <m:e>
                <m:r>
                  <m:rPr>
                    <m:sty m:val="p"/>
                  </m:rPr>
                  <m:t>=</m:t>
                </m:r>
                <m:sSub>
                  <m:e>
                    <m:r>
                      <m:rPr>
                        <m:sty m:val="p"/>
                      </m:rPr>
                      <m:t>log</m:t>
                    </m:r>
                  </m:e>
                  <m:sub>
                    <m:r>
                      <m:t>10</m:t>
                    </m:r>
                  </m:sub>
                </m:sSub>
                <m:d>
                  <m:dPr>
                    <m:begChr m:val="("/>
                    <m:endChr m:val=")"/>
                    <m:sepChr m:val=""/>
                    <m:grow/>
                  </m:dPr>
                  <m:e>
                    <m:f>
                      <m:fPr>
                        <m:type m:val="bar"/>
                      </m:fPr>
                      <m:num>
                        <m:r>
                          <m:t>40</m:t>
                        </m:r>
                      </m:num>
                      <m:den>
                        <m:r>
                          <m:t>4</m:t>
                        </m:r>
                      </m:den>
                    </m:f>
                  </m:e>
                </m:d>
              </m:e>
            </m:mr>
            <m:mr>
              <m:e/>
              <m:e>
                <m:r>
                  <m:rPr>
                    <m:sty m:val="p"/>
                  </m:rPr>
                  <m:t>=</m:t>
                </m:r>
                <m:sSub>
                  <m:e>
                    <m:r>
                      <m:rPr>
                        <m:sty m:val="p"/>
                      </m:rPr>
                      <m:t>log</m:t>
                    </m:r>
                  </m:e>
                  <m:sub>
                    <m:r>
                      <m:t>10</m:t>
                    </m:r>
                  </m:sub>
                </m:sSub>
                <m:d>
                  <m:dPr>
                    <m:begChr m:val="("/>
                    <m:endChr m:val=")"/>
                    <m:sepChr m:val=""/>
                    <m:grow/>
                  </m:dPr>
                  <m:e>
                    <m:r>
                      <m:t>10</m:t>
                    </m:r>
                  </m:e>
                </m:d>
              </m:e>
            </m:mr>
            <m:mr>
              <m:e/>
              <m:e>
                <m:r>
                  <m:rPr>
                    <m:sty m:val="p"/>
                  </m:rPr>
                  <m:t>=</m:t>
                </m:r>
                <m:r>
                  <m:t>1</m:t>
                </m:r>
              </m:e>
            </m:mr>
          </m:m>
        </m:oMath>
      </m:oMathPara>
    </w:p>
    <w:p>
      <w:pPr>
        <w:pStyle w:val="FirstParagraph"/>
      </w:pPr>
      <w:r>
        <w:t xml:space="preserve">This is how it was done:</w:t>
      </w:r>
      <w:r>
        <w:t xml:space="preserve"> </w:t>
      </w:r>
      <w:r>
        <w:t xml:space="preserve">* First we used the power rule</w:t>
      </w:r>
      <w:r>
        <w:t xml:space="preserve"> </w:t>
      </w:r>
      <m:oMath>
        <m:sSub>
          <m:e>
            <m:r>
              <m:rPr>
                <m:sty m:val="p"/>
              </m:rPr>
              <m:t>log</m:t>
            </m:r>
          </m:e>
          <m:sub>
            <m:r>
              <m:t>a</m:t>
            </m:r>
          </m:sub>
        </m:sSub>
        <m:sSup>
          <m:e>
            <m:r>
              <m:t>x</m:t>
            </m:r>
          </m:e>
          <m:sup>
            <m:r>
              <m:t>n</m:t>
            </m:r>
          </m:sup>
        </m:sSup>
        <m:r>
          <m:rPr>
            <m:sty m:val="p"/>
          </m:rPr>
          <m:t>=</m:t>
        </m:r>
        <m:r>
          <m:t>n</m:t>
        </m:r>
        <m:sSub>
          <m:e>
            <m:r>
              <m:rPr>
                <m:sty m:val="p"/>
              </m:rPr>
              <m:t>log</m:t>
            </m:r>
          </m:e>
          <m:sub>
            <m:r>
              <m:t>a</m:t>
            </m:r>
          </m:sub>
        </m:sSub>
        <m:r>
          <m:t>x</m:t>
        </m:r>
      </m:oMath>
      <w:r>
        <w:t xml:space="preserve">,</w:t>
      </w:r>
      <w:r>
        <w:t xml:space="preserve"> </w:t>
      </w:r>
      <w:r>
        <w:t xml:space="preserve">* then the addition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r>
        <w:t xml:space="preserve">,</w:t>
      </w:r>
      <w:r>
        <w:t xml:space="preserve"> </w:t>
      </w:r>
      <w:r>
        <w:t xml:space="preserve">* and finally, the subtraction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f>
          <m:fPr>
            <m:type m:val="bar"/>
          </m:fPr>
          <m:num>
            <m:r>
              <m:t>x</m:t>
            </m:r>
          </m:num>
          <m:den>
            <m:r>
              <m:t>y</m:t>
            </m:r>
          </m:den>
        </m:f>
      </m:oMath>
      <w:r>
        <w:t xml:space="preserve">.</w:t>
      </w:r>
      <w:r>
        <w:t xml:space="preserve"> </w:t>
      </w:r>
      <w:r>
        <w:t xml:space="preserve">* Then notice</w:t>
      </w:r>
      <w:r>
        <w:t xml:space="preserve"> </w:t>
      </w:r>
      <m:oMath>
        <m:sSub>
          <m:e>
            <m:r>
              <m:rPr>
                <m:sty m:val="p"/>
              </m:rPr>
              <m:t>log</m:t>
            </m:r>
          </m:e>
          <m:sub>
            <m:r>
              <m:t>10</m:t>
            </m:r>
          </m:sub>
        </m:sSub>
        <m:d>
          <m:dPr>
            <m:begChr m:val="("/>
            <m:endChr m:val=")"/>
            <m:sepChr m:val=""/>
            <m:grow/>
          </m:dPr>
          <m:e>
            <m:r>
              <m:t>10</m:t>
            </m:r>
          </m:e>
        </m:d>
        <m:r>
          <m:rPr>
            <m:sty m:val="p"/>
          </m:rPr>
          <m:t>=</m:t>
        </m:r>
        <m:r>
          <m:t>1</m:t>
        </m:r>
      </m:oMath>
      <w:r>
        <w:t xml:space="preserve"> </w:t>
      </w:r>
      <w:r>
        <w:t xml:space="preserve">since</w:t>
      </w:r>
      <w:r>
        <w:t xml:space="preserve"> </w:t>
      </w:r>
      <m:oMath>
        <m:sSup>
          <m:e>
            <m:r>
              <m:t>10</m:t>
            </m:r>
          </m:e>
          <m:sup>
            <m:r>
              <m:t>1</m:t>
            </m:r>
          </m:sup>
        </m:sSup>
        <m:r>
          <m:rPr>
            <m:sty m:val="p"/>
          </m:rPr>
          <m:t>=</m:t>
        </m:r>
        <m:r>
          <m:t>10</m:t>
        </m:r>
      </m:oMath>
      <w:r>
        <w:t xml:space="preserve">.</w:t>
      </w:r>
    </w:p>
    <w:p>
      <w:pPr>
        <w:pStyle w:val="BodyText"/>
      </w:pPr>
      <w:r>
        <w:t xml:space="preserve">Have a go at these simplification questions.</w:t>
      </w:r>
    </w:p>
    <w:tbl>
      <w:tblPr>
        <w:tblStyle w:val="Table"/>
        <w:tblW w:type="pct" w:w="5000"/>
        <w:tblLook w:firstRow="0" w:lastRow="0" w:firstColumn="0" w:lastColumn="0" w:noHBand="0" w:noVBand="0" w:val="0000"/>
      </w:tblPr>
      <w:tblGrid>
        <w:gridCol w:w="7920"/>
      </w:tblGrid>
      <w:tr>
        <w:tc>
          <w:tcPr/>
          <w:p>
            <w:pPr>
              <w:jc w:val="center"/>
            </w:pPr>
            <w:hyperlink r:id="rId248">
              <w:r>
                <w:drawing>
                  <wp:inline>
                    <wp:extent cx="5334000" cy="4311650"/>
                    <wp:effectExtent b="0" l="0" r="0" t="0"/>
                    <wp:docPr descr="" title="" id="246" name="Picture"/>
                    <a:graphic>
                      <a:graphicData uri="http://schemas.openxmlformats.org/drawingml/2006/picture">
                        <pic:pic>
                          <pic:nvPicPr>
                            <pic:cNvPr descr="./11-logarithms_files/figure-docx/unnamed-chunk-1-1.png" id="247" name="Picture"/>
                            <pic:cNvPicPr>
                              <a:picLocks noChangeArrowheads="1" noChangeAspect="1"/>
                            </pic:cNvPicPr>
                          </pic:nvPicPr>
                          <pic:blipFill>
                            <a:blip r:embed="rId24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49"/>
    <w:bookmarkStart w:id="254" w:name="solving-equations-with-logarithms-in"/>
    <w:p>
      <w:pPr>
        <w:pStyle w:val="Heading2"/>
      </w:pPr>
      <w:r>
        <w:t xml:space="preserve">12.3 Solving equations with logarithms in</w:t>
      </w:r>
    </w:p>
    <w:p>
      <w:pPr>
        <w:pStyle w:val="FirstParagraph"/>
      </w:pPr>
      <w:r>
        <w:t xml:space="preserve">For example, let’s solve</w:t>
      </w:r>
      <w:r>
        <w:t xml:space="preserve"> </w:t>
      </w:r>
      <m:oMath>
        <m:r>
          <m:t>3</m:t>
        </m:r>
        <m:sSub>
          <m:e>
            <m:r>
              <m:rPr>
                <m:sty m:val="p"/>
              </m:rPr>
              <m:t>log</m:t>
            </m:r>
          </m:e>
          <m:sub>
            <m:r>
              <m:t>10</m:t>
            </m:r>
          </m:sub>
        </m:sSub>
        <m:r>
          <m:t>x</m:t>
        </m:r>
        <m:r>
          <m:rPr>
            <m:sty m:val="p"/>
          </m:rPr>
          <m:t>+</m:t>
        </m:r>
        <m:sSub>
          <m:e>
            <m:r>
              <m:rPr>
                <m:sty m:val="p"/>
              </m:rPr>
              <m:t>log</m:t>
            </m:r>
          </m:e>
          <m:sub>
            <m:r>
              <m:t>10</m:t>
            </m:r>
          </m:sub>
        </m:sSub>
        <m:r>
          <m:t>2</m:t>
        </m:r>
        <m:r>
          <m:rPr>
            <m:sty m:val="p"/>
          </m:rPr>
          <m:t>=</m:t>
        </m:r>
        <m:sSub>
          <m:e>
            <m:r>
              <m:rPr>
                <m:sty m:val="p"/>
              </m:rPr>
              <m:t>log</m:t>
            </m:r>
          </m:e>
          <m:sub>
            <m:r>
              <m:t>10</m:t>
            </m:r>
          </m:sub>
        </m:sSub>
        <m:r>
          <m:t>250</m:t>
        </m:r>
      </m:oMath>
      <w:r>
        <w:t xml:space="preserve">. First we’ll apply the power rule</w:t>
      </w:r>
      <w:r>
        <w:t xml:space="preserve"> </w:t>
      </w:r>
      <m:oMath>
        <m:sSub>
          <m:e>
            <m:r>
              <m:rPr>
                <m:sty m:val="p"/>
              </m:rPr>
              <m:t>log</m:t>
            </m:r>
          </m:e>
          <m:sub>
            <m:r>
              <m:t>a</m:t>
            </m:r>
          </m:sub>
        </m:sSub>
        <m:sSup>
          <m:e>
            <m:r>
              <m:t>x</m:t>
            </m:r>
          </m:e>
          <m:sup>
            <m:r>
              <m:t>n</m:t>
            </m:r>
          </m:sup>
        </m:sSup>
        <m:r>
          <m:rPr>
            <m:sty m:val="p"/>
          </m:rPr>
          <m:t>=</m:t>
        </m:r>
        <m:r>
          <m:t>n</m:t>
        </m:r>
        <m:sSub>
          <m:e>
            <m:r>
              <m:rPr>
                <m:sty m:val="p"/>
              </m:rPr>
              <m:t>log</m:t>
            </m:r>
          </m:e>
          <m:sub>
            <m:r>
              <m:t>a</m:t>
            </m:r>
          </m:sub>
        </m:sSub>
        <m:r>
          <m:t>x</m:t>
        </m:r>
      </m:oMath>
      <w:r>
        <w:t xml:space="preserve">, then the addition rule</w:t>
      </w:r>
      <w:r>
        <w:t xml:space="preserve"> </w:t>
      </w:r>
      <m:oMath>
        <m:sSub>
          <m:e>
            <m:r>
              <m:rPr>
                <m:sty m:val="p"/>
              </m:rPr>
              <m:t>log</m:t>
            </m:r>
          </m:e>
          <m:sub>
            <m:r>
              <m:t>a</m:t>
            </m:r>
          </m:sub>
        </m:sSub>
        <m:r>
          <m:t>x</m:t>
        </m:r>
        <m:r>
          <m:rPr>
            <m:sty m:val="p"/>
          </m:rPr>
          <m:t>+</m:t>
        </m:r>
        <m:sSub>
          <m:e>
            <m:r>
              <m:rPr>
                <m:sty m:val="p"/>
              </m:rPr>
              <m:t>log</m:t>
            </m:r>
          </m:e>
          <m:sub>
            <m:r>
              <m:t>a</m:t>
            </m:r>
          </m:sub>
        </m:sSub>
        <m:r>
          <m:t>y</m:t>
        </m:r>
        <m:r>
          <m:rPr>
            <m:sty m:val="p"/>
          </m:rPr>
          <m:t>=</m:t>
        </m:r>
        <m:sSub>
          <m:e>
            <m:r>
              <m:rPr>
                <m:sty m:val="p"/>
              </m:rPr>
              <m:t>log</m:t>
            </m:r>
          </m:e>
          <m:sub>
            <m:r>
              <m:t>a</m:t>
            </m:r>
          </m:sub>
        </m:sSub>
        <m:r>
          <m:t>x</m:t>
        </m:r>
        <m:r>
          <m:t>y</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3</m:t>
                </m:r>
                <m:sSub>
                  <m:e>
                    <m:r>
                      <m:rPr>
                        <m:sty m:val="p"/>
                      </m:rPr>
                      <m:t>log</m:t>
                    </m:r>
                  </m:e>
                  <m:sub>
                    <m:r>
                      <m:t>10</m:t>
                    </m:r>
                  </m:sub>
                </m:sSub>
                <m:r>
                  <m:t>x</m:t>
                </m:r>
                <m:r>
                  <m:rPr>
                    <m:sty m:val="p"/>
                  </m:rPr>
                  <m:t>+</m:t>
                </m:r>
                <m:sSub>
                  <m:e>
                    <m:r>
                      <m:rPr>
                        <m:sty m:val="p"/>
                      </m:rPr>
                      <m:t>log</m:t>
                    </m:r>
                  </m:e>
                  <m:sub>
                    <m:r>
                      <m:t>10</m:t>
                    </m:r>
                  </m:sub>
                </m:sSub>
                <m:r>
                  <m:t>2</m:t>
                </m:r>
              </m:e>
              <m:e>
                <m:r>
                  <m:rPr>
                    <m:sty m:val="p"/>
                  </m:rPr>
                  <m:t>=</m:t>
                </m:r>
                <m:sSub>
                  <m:e>
                    <m:r>
                      <m:rPr>
                        <m:sty m:val="p"/>
                      </m:rPr>
                      <m:t>log</m:t>
                    </m:r>
                  </m:e>
                  <m:sub>
                    <m:r>
                      <m:t>10</m:t>
                    </m:r>
                  </m:sub>
                </m:sSub>
                <m:r>
                  <m:t>250</m:t>
                </m:r>
              </m:e>
            </m:mr>
            <m:mr>
              <m:e>
                <m:sSub>
                  <m:e>
                    <m:r>
                      <m:rPr>
                        <m:sty m:val="p"/>
                      </m:rPr>
                      <m:t>log</m:t>
                    </m:r>
                  </m:e>
                  <m:sub>
                    <m:r>
                      <m:t>10</m:t>
                    </m:r>
                  </m:sub>
                </m:sSub>
                <m:sSup>
                  <m:e>
                    <m:r>
                      <m:t>x</m:t>
                    </m:r>
                  </m:e>
                  <m:sup>
                    <m:r>
                      <m:t>3</m:t>
                    </m:r>
                  </m:sup>
                </m:sSup>
                <m:r>
                  <m:rPr>
                    <m:sty m:val="p"/>
                  </m:rPr>
                  <m:t>+</m:t>
                </m:r>
                <m:sSub>
                  <m:e>
                    <m:r>
                      <m:rPr>
                        <m:sty m:val="p"/>
                      </m:rPr>
                      <m:t>log</m:t>
                    </m:r>
                  </m:e>
                  <m:sub>
                    <m:r>
                      <m:t>10</m:t>
                    </m:r>
                  </m:sub>
                </m:sSub>
                <m:r>
                  <m:t>2</m:t>
                </m:r>
              </m:e>
              <m:e>
                <m:r>
                  <m:rPr>
                    <m:sty m:val="p"/>
                  </m:rPr>
                  <m:t>=</m:t>
                </m:r>
                <m:sSub>
                  <m:e>
                    <m:r>
                      <m:rPr>
                        <m:sty m:val="p"/>
                      </m:rPr>
                      <m:t>log</m:t>
                    </m:r>
                  </m:e>
                  <m:sub>
                    <m:r>
                      <m:t>10</m:t>
                    </m:r>
                  </m:sub>
                </m:sSub>
                <m:r>
                  <m:t>250</m:t>
                </m:r>
              </m:e>
            </m:mr>
            <m:mr>
              <m:e>
                <m:sSub>
                  <m:e>
                    <m:r>
                      <m:rPr>
                        <m:sty m:val="p"/>
                      </m:rPr>
                      <m:t>log</m:t>
                    </m:r>
                  </m:e>
                  <m:sub>
                    <m:r>
                      <m:t>10</m:t>
                    </m:r>
                  </m:sub>
                </m:sSub>
                <m:r>
                  <m:t>2</m:t>
                </m:r>
                <m:sSup>
                  <m:e>
                    <m:r>
                      <m:t>x</m:t>
                    </m:r>
                  </m:e>
                  <m:sup>
                    <m:r>
                      <m:t>3</m:t>
                    </m:r>
                  </m:sup>
                </m:sSup>
              </m:e>
              <m:e>
                <m:r>
                  <m:rPr>
                    <m:sty m:val="p"/>
                  </m:rPr>
                  <m:t>=</m:t>
                </m:r>
                <m:sSub>
                  <m:e>
                    <m:r>
                      <m:rPr>
                        <m:sty m:val="p"/>
                      </m:rPr>
                      <m:t>log</m:t>
                    </m:r>
                  </m:e>
                  <m:sub>
                    <m:r>
                      <m:t>10</m:t>
                    </m:r>
                  </m:sub>
                </m:sSub>
                <m:r>
                  <m:t>250</m:t>
                </m:r>
              </m:e>
            </m:mr>
          </m:m>
        </m:oMath>
      </m:oMathPara>
    </w:p>
    <w:p>
      <w:pPr>
        <w:pStyle w:val="FirstParagraph"/>
      </w:pPr>
      <w:r>
        <w:t xml:space="preserve">Now since the two sides are equal the values inside the logarithm must be equal. We can then go ahead and solve the resulting equation as normal.</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log</m:t>
                    </m:r>
                  </m:e>
                  <m:sub>
                    <m:r>
                      <m:t>10</m:t>
                    </m:r>
                  </m:sub>
                </m:sSub>
                <m:r>
                  <m:t>2</m:t>
                </m:r>
                <m:sSup>
                  <m:e>
                    <m:r>
                      <m:t>x</m:t>
                    </m:r>
                  </m:e>
                  <m:sup>
                    <m:r>
                      <m:t>3</m:t>
                    </m:r>
                  </m:sup>
                </m:sSup>
              </m:e>
              <m:e>
                <m:r>
                  <m:rPr>
                    <m:sty m:val="p"/>
                  </m:rPr>
                  <m:t>=</m:t>
                </m:r>
                <m:sSub>
                  <m:e>
                    <m:r>
                      <m:rPr>
                        <m:sty m:val="p"/>
                      </m:rPr>
                      <m:t>log</m:t>
                    </m:r>
                  </m:e>
                  <m:sub>
                    <m:r>
                      <m:t>10</m:t>
                    </m:r>
                  </m:sub>
                </m:sSub>
                <m:r>
                  <m:t>250</m:t>
                </m:r>
              </m:e>
            </m:mr>
            <m:mr>
              <m:e>
                <m:r>
                  <m:t>2</m:t>
                </m:r>
                <m:sSup>
                  <m:e>
                    <m:r>
                      <m:t>x</m:t>
                    </m:r>
                  </m:e>
                  <m:sup>
                    <m:r>
                      <m:t>3</m:t>
                    </m:r>
                  </m:sup>
                </m:sSup>
              </m:e>
              <m:e>
                <m:r>
                  <m:rPr>
                    <m:sty m:val="p"/>
                  </m:rPr>
                  <m:t>=</m:t>
                </m:r>
                <m:r>
                  <m:t>250</m:t>
                </m:r>
              </m:e>
            </m:mr>
            <m:mr>
              <m:e>
                <m:sSup>
                  <m:e>
                    <m:r>
                      <m:t>x</m:t>
                    </m:r>
                  </m:e>
                  <m:sup>
                    <m:r>
                      <m:t>3</m:t>
                    </m:r>
                  </m:sup>
                </m:sSup>
              </m:e>
              <m:e>
                <m:r>
                  <m:rPr>
                    <m:sty m:val="p"/>
                  </m:rPr>
                  <m:t>=</m:t>
                </m:r>
                <m:r>
                  <m:t>125</m:t>
                </m:r>
              </m:e>
            </m:mr>
            <m:mr>
              <m:e>
                <m:r>
                  <m:t>x</m:t>
                </m:r>
              </m:e>
              <m:e>
                <m:r>
                  <m:rPr>
                    <m:sty m:val="p"/>
                  </m:rPr>
                  <m:t>=</m:t>
                </m:r>
                <m:rad>
                  <m:deg>
                    <m:r>
                      <m:t>3</m:t>
                    </m:r>
                  </m:deg>
                  <m:e>
                    <m:r>
                      <m:t>125</m:t>
                    </m:r>
                  </m:e>
                </m:rad>
              </m:e>
            </m:mr>
            <m:mr>
              <m:e/>
              <m:e>
                <m:r>
                  <m:rPr>
                    <m:sty m:val="p"/>
                  </m:rPr>
                  <m:t>=</m:t>
                </m:r>
                <m:r>
                  <m:t>5</m:t>
                </m:r>
              </m:e>
            </m:mr>
          </m:m>
        </m:oMath>
      </m:oMathPara>
    </w:p>
    <w:p>
      <w:pPr>
        <w:pStyle w:val="FirstParagraph"/>
      </w:pPr>
      <w:r>
        <w:t xml:space="preserve">Have a go at the following questions:</w:t>
      </w:r>
    </w:p>
    <w:tbl>
      <w:tblPr>
        <w:tblStyle w:val="Table"/>
        <w:tblW w:type="pct" w:w="5000"/>
        <w:tblLook w:firstRow="0" w:lastRow="0" w:firstColumn="0" w:lastColumn="0" w:noHBand="0" w:noVBand="0" w:val="0000"/>
      </w:tblPr>
      <w:tblGrid>
        <w:gridCol w:w="7920"/>
      </w:tblGrid>
      <w:tr>
        <w:tc>
          <w:tcPr/>
          <w:p>
            <w:pPr>
              <w:jc w:val="center"/>
            </w:pPr>
            <w:hyperlink r:id="rId253">
              <w:r>
                <w:drawing>
                  <wp:inline>
                    <wp:extent cx="5334000" cy="4311650"/>
                    <wp:effectExtent b="0" l="0" r="0" t="0"/>
                    <wp:docPr descr="" title="" id="251" name="Picture"/>
                    <a:graphic>
                      <a:graphicData uri="http://schemas.openxmlformats.org/drawingml/2006/picture">
                        <pic:pic>
                          <pic:nvPicPr>
                            <pic:cNvPr descr="./11-logarithms_files/figure-docx/unnamed-chunk-2-1.png" id="252" name="Picture"/>
                            <pic:cNvPicPr>
                              <a:picLocks noChangeArrowheads="1" noChangeAspect="1"/>
                            </pic:cNvPicPr>
                          </pic:nvPicPr>
                          <pic:blipFill>
                            <a:blip r:embed="rId25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54"/>
    <w:bookmarkStart w:id="261" w:name="some-important-bases"/>
    <w:p>
      <w:pPr>
        <w:pStyle w:val="Heading2"/>
      </w:pPr>
      <w:r>
        <w:t xml:space="preserve">12.4 Some important bases</w:t>
      </w:r>
    </w:p>
    <w:p>
      <w:pPr>
        <w:pStyle w:val="FirstParagraph"/>
      </w:pPr>
      <w:r>
        <w:t xml:space="preserve">Some bases in logarithms come up more than others, becasuse of that some bases have their own notation.</w:t>
      </w:r>
    </w:p>
    <w:bookmarkStart w:id="257" w:name="the-natural-logarithm"/>
    <w:p>
      <w:pPr>
        <w:pStyle w:val="Heading3"/>
      </w:pPr>
      <w:r>
        <w:t xml:space="preserve">12.4.1 The natural logarithm</w:t>
      </w:r>
    </w:p>
    <w:p>
      <w:pPr>
        <w:pStyle w:val="FirstParagraph"/>
      </w:pPr>
      <w:r>
        <w:t xml:space="preserve">A logarithm that has</w:t>
      </w:r>
      <w:r>
        <w:t xml:space="preserve"> </w:t>
      </w:r>
      <m:oMath>
        <m:r>
          <m:t>e</m:t>
        </m:r>
      </m:oMath>
      <w:r>
        <w:t xml:space="preserve"> </w:t>
      </w:r>
      <w:r>
        <w:t xml:space="preserve">as it’s base is known as the natural logarithm and has it’s own symbol.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5" name="Picture"/>
                  <a:graphic>
                    <a:graphicData uri="http://schemas.openxmlformats.org/drawingml/2006/picture">
                      <pic:pic>
                        <pic:nvPicPr>
                          <pic:cNvPr descr="/usr/lib/rstudio/resources/app/bin/quarto/share/formats/docx/note.png" id="25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e</m:t>
                    </m:r>
                  </m:sub>
                </m:sSub>
                <m:r>
                  <m:t>x</m:t>
                </m:r>
                <m:r>
                  <m:rPr>
                    <m:sty m:val="p"/>
                  </m:rPr>
                  <m:t>=</m:t>
                </m:r>
                <m:r>
                  <m:rPr>
                    <m:sty m:val="p"/>
                  </m:rPr>
                  <m:t>ln</m:t>
                </m:r>
                <m:r>
                  <m:t>x</m:t>
                </m:r>
              </m:oMath>
            </m:oMathPara>
          </w:p>
        </w:tc>
      </w:tr>
    </w:tbl>
    <w:bookmarkEnd w:id="257"/>
    <w:bookmarkStart w:id="260" w:name="base-10"/>
    <w:p>
      <w:pPr>
        <w:pStyle w:val="Heading3"/>
      </w:pPr>
      <w:r>
        <w:t xml:space="preserve">12.4.2 Base 10</w:t>
      </w:r>
    </w:p>
    <w:p>
      <w:pPr>
        <w:pStyle w:val="FirstParagraph"/>
      </w:pPr>
      <w:r>
        <w:t xml:space="preserve">A logarithm that has</w:t>
      </w:r>
      <w:r>
        <w:t xml:space="preserve"> </w:t>
      </w:r>
      <m:oMath>
        <m:r>
          <m:t>10</m:t>
        </m:r>
      </m:oMath>
      <w:r>
        <w:t xml:space="preserve"> </w:t>
      </w:r>
      <w:r>
        <w:t xml:space="preserve">as it’s base has it’s own symbol.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usr/lib/rstudio/resources/app/bin/quarto/share/formats/docx/note.png" id="25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sSub>
                  <m:e>
                    <m:r>
                      <m:rPr>
                        <m:sty m:val="p"/>
                      </m:rPr>
                      <m:t>log</m:t>
                    </m:r>
                  </m:e>
                  <m:sub>
                    <m:r>
                      <m:t>10</m:t>
                    </m:r>
                  </m:sub>
                </m:sSub>
                <m:r>
                  <m:t>x</m:t>
                </m:r>
                <m:r>
                  <m:rPr>
                    <m:sty m:val="p"/>
                  </m:rPr>
                  <m:t>=</m:t>
                </m:r>
                <m:r>
                  <m:rPr>
                    <m:sty m:val="p"/>
                  </m:rPr>
                  <m:t>log</m:t>
                </m:r>
                <m:r>
                  <m:t>x</m:t>
                </m:r>
              </m:oMath>
            </m:oMathPara>
          </w:p>
        </w:tc>
      </w:tr>
    </w:tbl>
    <w:p>
      <w:pPr>
        <w:pStyle w:val="FirstParagraph"/>
      </w:pPr>
      <w:r>
        <w:t xml:space="preserve">You just don’t bother writing the base.</w:t>
      </w:r>
    </w:p>
    <w:bookmarkEnd w:id="260"/>
    <w:bookmarkEnd w:id="261"/>
    <w:bookmarkStart w:id="268" w:name="differentiating-lnx"/>
    <w:p>
      <w:pPr>
        <w:pStyle w:val="Heading2"/>
      </w:pPr>
      <w:r>
        <w:t xml:space="preserve">12.5 Differentiating</w:t>
      </w:r>
      <w:r>
        <w:t xml:space="preserve"> </w:t>
      </w:r>
      <m:oMath>
        <m:r>
          <m:rPr>
            <m:sty m:val="p"/>
          </m:rPr>
          <m:t>ln</m:t>
        </m:r>
        <m:r>
          <m:t>x</m:t>
        </m:r>
      </m:oMath>
    </w:p>
    <w:p>
      <w:pPr>
        <w:pStyle w:val="FirstParagraph"/>
      </w:pPr>
      <w:r>
        <w:t xml:space="preserve">The rule for differentiating</w:t>
      </w:r>
      <w:r>
        <w:t xml:space="preserve"> </w:t>
      </w:r>
      <m:oMath>
        <m:r>
          <m:rPr>
            <m:sty m:val="p"/>
          </m:rPr>
          <m:t>ln</m:t>
        </m:r>
        <m:r>
          <m:t>x</m:t>
        </m:r>
      </m:oMath>
      <w:r>
        <w:t xml:space="preserve"> </w:t>
      </w:r>
      <w:r>
        <w:t xml:space="preserve">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usr/lib/rstudio/resources/app/bin/quarto/share/formats/docx/note.png" id="26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point:</w:t>
            </w:r>
          </w:p>
        </w:tc>
      </w:tr>
      <w:tr>
        <w:trPr>
          <w:cantSplit/>
        </w:trPr>
        <w:tc>
          <w:tcPr>
            <w:tcMar>
              <w:top w:w="108" w:type="dxa"/>
              <w:bottom w:w="108" w:type="dxa"/>
            </w:tcMar>
          </w:tcPr>
          <w:p>
            <w:pPr>
              <w:pStyle w:val="BodyText"/>
            </w:pPr>
            <w:pPr>
              <w:spacing w:before="16" w:after="16"/>
            </w:pPr>
            <w:r>
              <w:t xml:space="preserve">if</w:t>
            </w:r>
            <w:r>
              <w:t xml:space="preserve"> </w:t>
            </w:r>
            <m:oMath>
              <m:r>
                <m:t>y</m:t>
              </m:r>
              <m:r>
                <m:rPr>
                  <m:sty m:val="p"/>
                </m:rPr>
                <m:t>=</m:t>
              </m:r>
              <m:r>
                <m:t>k</m:t>
              </m:r>
              <m:r>
                <m:rPr>
                  <m:sty m:val="p"/>
                </m:rPr>
                <m:t>ln</m:t>
              </m:r>
              <m:r>
                <m:t>a</m:t>
              </m:r>
              <m:r>
                <m:t>x</m:t>
              </m:r>
            </m:oMath>
            <w:r>
              <w:t xml:space="preserve"> </w:t>
            </w:r>
            <w:r>
              <w:t xml:space="preserve">then</w:t>
            </w:r>
            <w:r>
              <w:t xml:space="preserve"> </w:t>
            </w:r>
            <m:oMath>
              <m:f>
                <m:fPr>
                  <m:type m:val="bar"/>
                </m:fPr>
                <m:num>
                  <m:r>
                    <m:t>d</m:t>
                  </m:r>
                  <m:r>
                    <m:t>y</m:t>
                  </m:r>
                </m:num>
                <m:den>
                  <m:r>
                    <m:t>d</m:t>
                  </m:r>
                  <m:r>
                    <m:t>x</m:t>
                  </m:r>
                </m:den>
              </m:f>
              <m:r>
                <m:rPr>
                  <m:sty m:val="p"/>
                </m:rPr>
                <m:t>=</m:t>
              </m:r>
              <m:f>
                <m:fPr>
                  <m:type m:val="bar"/>
                </m:fPr>
                <m:num>
                  <m:r>
                    <m:t>k</m:t>
                  </m:r>
                </m:num>
                <m:den>
                  <m:r>
                    <m:t>x</m:t>
                  </m:r>
                </m:den>
              </m:f>
            </m:oMath>
            <w:r>
              <w:t xml:space="preserve">.</w:t>
            </w:r>
          </w:p>
        </w:tc>
      </w:tr>
    </w:tbl>
    <w:p>
      <w:pPr>
        <w:pStyle w:val="BodyText"/>
      </w:pPr>
      <w:r>
        <w:t xml:space="preserve">Use that rule to try the following questions.</w:t>
      </w:r>
    </w:p>
    <w:tbl>
      <w:tblPr>
        <w:tblStyle w:val="Table"/>
        <w:tblW w:type="pct" w:w="5000"/>
        <w:tblLook w:firstRow="0" w:lastRow="0" w:firstColumn="0" w:lastColumn="0" w:noHBand="0" w:noVBand="0" w:val="0000"/>
      </w:tblPr>
      <w:tblGrid>
        <w:gridCol w:w="7920"/>
      </w:tblGrid>
      <w:tr>
        <w:tc>
          <w:tcPr/>
          <w:p>
            <w:pPr>
              <w:jc w:val="center"/>
            </w:pPr>
            <w:hyperlink r:id="rId267">
              <w:r>
                <w:drawing>
                  <wp:inline>
                    <wp:extent cx="5334000" cy="4311650"/>
                    <wp:effectExtent b="0" l="0" r="0" t="0"/>
                    <wp:docPr descr="" title="" id="265" name="Picture"/>
                    <a:graphic>
                      <a:graphicData uri="http://schemas.openxmlformats.org/drawingml/2006/picture">
                        <pic:pic>
                          <pic:nvPicPr>
                            <pic:cNvPr descr="./11-logarithms_files/figure-docx/unnamed-chunk-3-1.png" id="266" name="Picture"/>
                            <pic:cNvPicPr>
                              <a:picLocks noChangeArrowheads="1" noChangeAspect="1"/>
                            </pic:cNvPicPr>
                          </pic:nvPicPr>
                          <pic:blipFill>
                            <a:blip r:embed="rId264"/>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68"/>
    <w:bookmarkEnd w:id="269"/>
    <w:bookmarkStart w:id="290" w:name="further-differentiation"/>
    <w:p>
      <w:pPr>
        <w:pStyle w:val="Heading1"/>
      </w:pPr>
      <w:r>
        <w:t xml:space="preserve">13. Further differentiation</w:t>
      </w:r>
    </w:p>
    <w:p>
      <w:pPr>
        <w:pStyle w:val="FirstParagraph"/>
      </w:pPr>
      <w:r>
        <w:t xml:space="preserve">So far we have looked at differentiating powers of</w:t>
      </w:r>
      <w:r>
        <w:t xml:space="preserve"> </w:t>
      </w:r>
      <m:oMath>
        <m:r>
          <m:t>x</m:t>
        </m:r>
      </m:oMath>
      <w:r>
        <w:t xml:space="preserve"> </w:t>
      </w:r>
      <w:r>
        <w:t xml:space="preserve">when they are added together. This section introduces differentiating</w:t>
      </w:r>
      <w:r>
        <w:t xml:space="preserve"> </w:t>
      </w:r>
      <m:oMath>
        <m:sSup>
          <m:e>
            <m:r>
              <m:t>e</m:t>
            </m:r>
          </m:e>
          <m:sup>
            <m:r>
              <m:t>x</m:t>
            </m:r>
          </m:sup>
        </m:sSup>
      </m:oMath>
      <w:r>
        <w:t xml:space="preserve"> </w:t>
      </w:r>
      <w:r>
        <w:t xml:space="preserve">and</w:t>
      </w:r>
      <w:r>
        <w:t xml:space="preserve"> </w:t>
      </w:r>
      <m:oMath>
        <m:r>
          <m:rPr>
            <m:sty m:val="p"/>
          </m:rPr>
          <m:t>ln</m:t>
        </m:r>
        <m:r>
          <m:t>x</m:t>
        </m:r>
      </m:oMath>
      <w:r>
        <w:t xml:space="preserve">, then goes on to look at how to differentiate, functions inside functions, products of functions (when functions are multiplied together) and quotients of functions (when functions are divided by each other).</w:t>
      </w:r>
    </w:p>
    <w:bookmarkStart w:id="274" w:name="standard-results"/>
    <w:p>
      <w:pPr>
        <w:pStyle w:val="Heading2"/>
      </w:pPr>
      <w:r>
        <w:t xml:space="preserve">13.1 Standard results</w:t>
      </w:r>
    </w:p>
    <w:p>
      <w:pPr>
        <w:pStyle w:val="FirstParagraph"/>
      </w:pPr>
      <w:r>
        <w:t xml:space="preserve">We can now expand our table of derivatives. Here are all the rules from the last differentiation along with some new ones.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original function</w:t>
            </w:r>
          </w:p>
        </w:tc>
        <w:tc>
          <w:tcPr/>
          <w:p>
            <w:pPr>
              <w:pStyle w:val="Compact"/>
              <w:jc w:val="center"/>
            </w:pPr>
            <w:r>
              <w:t xml:space="preserve">derivative</w:t>
            </w:r>
          </w:p>
        </w:tc>
      </w:tr>
      <w:tr>
        <w:tc>
          <w:tcPr/>
          <w:p>
            <w:pPr>
              <w:pStyle w:val="Compact"/>
              <w:jc w:val="center"/>
            </w:pPr>
            <m:oMath>
              <m:r>
                <m:t>y</m:t>
              </m:r>
            </m:oMath>
          </w:p>
        </w:tc>
        <w:tc>
          <w:tcPr/>
          <w:p>
            <w:pPr>
              <w:pStyle w:val="Compact"/>
              <w:jc w:val="center"/>
            </w:pPr>
            <m:oMath>
              <m:f>
                <m:fPr>
                  <m:type m:val="bar"/>
                </m:fPr>
                <m:num>
                  <m:r>
                    <m:t>d</m:t>
                  </m:r>
                  <m:r>
                    <m:t>y</m:t>
                  </m:r>
                </m:num>
                <m:den>
                  <m:r>
                    <m:t>d</m:t>
                  </m:r>
                  <m:r>
                    <m:t>x</m:t>
                  </m:r>
                </m:den>
              </m:f>
            </m:oMath>
          </w:p>
        </w:tc>
      </w:tr>
      <w:tr>
        <w:tc>
          <w:tcPr/>
          <w:p>
            <w:pPr>
              <w:pStyle w:val="Compact"/>
              <w:jc w:val="center"/>
            </w:pPr>
            <m:oMath>
              <m:r>
                <m:t>f</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oMath>
          </w:p>
        </w:tc>
      </w:tr>
      <w:tr>
        <w:tc>
          <w:tcPr/>
          <w:p>
            <w:pPr>
              <w:pStyle w:val="Compact"/>
              <w:jc w:val="center"/>
            </w:pPr>
            <m:oMath>
              <m:r>
                <m:t>f</m:t>
              </m:r>
              <m:d>
                <m:dPr>
                  <m:begChr m:val="("/>
                  <m:endChr m:val=")"/>
                  <m:sepChr m:val=""/>
                  <m:grow/>
                </m:dPr>
                <m:e>
                  <m:r>
                    <m:t>x</m:t>
                  </m:r>
                </m:e>
              </m:d>
              <m:r>
                <m:rPr>
                  <m:sty m:val="p"/>
                </m:rPr>
                <m:t>+</m:t>
              </m:r>
              <m:r>
                <m:t>g</m:t>
              </m:r>
              <m:d>
                <m:dPr>
                  <m:begChr m:val="("/>
                  <m:endChr m:val=")"/>
                  <m:sepChr m:val=""/>
                  <m:grow/>
                </m:dPr>
                <m:e>
                  <m:r>
                    <m:t>x</m:t>
                  </m:r>
                </m:e>
              </m:d>
            </m:oMath>
          </w:p>
        </w:tc>
        <w:tc>
          <w:tcPr/>
          <w:p>
            <w:pPr>
              <w:pStyle w:val="Compact"/>
              <w:jc w:val="center"/>
            </w:pPr>
            <m:oMath>
              <m:r>
                <m:t>f</m:t>
              </m:r>
              <m:r>
                <m:rPr>
                  <m:sty m:val="p"/>
                </m:rPr>
                <m:t>′</m:t>
              </m:r>
              <m:d>
                <m:dPr>
                  <m:begChr m:val="("/>
                  <m:endChr m:val=")"/>
                  <m:sepChr m:val=""/>
                  <m:grow/>
                </m:dPr>
                <m:e>
                  <m:r>
                    <m:t>x</m:t>
                  </m:r>
                </m:e>
              </m:d>
              <m:r>
                <m:rPr>
                  <m:sty m:val="p"/>
                </m:rPr>
                <m:t>+</m:t>
              </m:r>
              <m:r>
                <m:t>g</m:t>
              </m:r>
              <m:r>
                <m:rPr>
                  <m:sty m:val="p"/>
                </m:rPr>
                <m:t>′</m:t>
              </m:r>
              <m:d>
                <m:dPr>
                  <m:begChr m:val="("/>
                  <m:endChr m:val=")"/>
                  <m:sepChr m:val=""/>
                  <m:grow/>
                </m:dPr>
                <m:e>
                  <m:r>
                    <m:t>x</m:t>
                  </m:r>
                </m:e>
              </m:d>
            </m:oMath>
          </w:p>
        </w:tc>
      </w:tr>
      <w:tr>
        <w:tc>
          <w:tcPr/>
          <w:p>
            <w:pPr>
              <w:pStyle w:val="Compact"/>
              <w:jc w:val="center"/>
            </w:pPr>
            <m:oMath>
              <m:r>
                <m:t>a</m:t>
              </m:r>
              <m:sSup>
                <m:e>
                  <m:r>
                    <m:t>x</m:t>
                  </m:r>
                </m:e>
                <m:sup>
                  <m:r>
                    <m:t>n</m:t>
                  </m:r>
                </m:sup>
              </m:sSup>
            </m:oMath>
          </w:p>
        </w:tc>
        <w:tc>
          <w:tcPr/>
          <w:p>
            <w:pPr>
              <w:pStyle w:val="Compact"/>
              <w:jc w:val="center"/>
            </w:pPr>
            <m:oMath>
              <m:r>
                <m:t>a</m:t>
              </m:r>
              <m:r>
                <m:t>n</m:t>
              </m:r>
              <m:sSup>
                <m:e>
                  <m:r>
                    <m:t>x</m:t>
                  </m:r>
                </m:e>
                <m:sup>
                  <m:r>
                    <m:t>n</m:t>
                  </m:r>
                  <m:r>
                    <m:rPr>
                      <m:sty m:val="p"/>
                    </m:rPr>
                    <m:t>−</m:t>
                  </m:r>
                  <m:r>
                    <m:t>1</m:t>
                  </m:r>
                </m:sup>
              </m:sSup>
            </m:oMath>
          </w:p>
        </w:tc>
      </w:tr>
      <w:tr>
        <w:tc>
          <w:tcPr/>
          <w:p>
            <w:pPr>
              <w:pStyle w:val="Compact"/>
              <w:jc w:val="center"/>
            </w:pPr>
            <m:oMath>
              <m:sSup>
                <m:e>
                  <m:r>
                    <m:t>e</m:t>
                  </m:r>
                </m:e>
                <m:sup>
                  <m:r>
                    <m:t>x</m:t>
                  </m:r>
                </m:sup>
              </m:sSup>
            </m:oMath>
          </w:p>
        </w:tc>
        <w:tc>
          <w:tcPr/>
          <w:p>
            <w:pPr>
              <w:pStyle w:val="Compact"/>
              <w:jc w:val="center"/>
            </w:pPr>
            <m:oMath>
              <m:sSup>
                <m:e>
                  <m:r>
                    <m:t>e</m:t>
                  </m:r>
                </m:e>
                <m:sup>
                  <m:r>
                    <m:t>x</m:t>
                  </m:r>
                </m:sup>
              </m:sSup>
            </m:oMath>
          </w:p>
        </w:tc>
      </w:tr>
      <w:tr>
        <w:tc>
          <w:tcPr/>
          <w:p>
            <w:pPr>
              <w:pStyle w:val="Compact"/>
              <w:jc w:val="center"/>
            </w:pPr>
            <m:oMath>
              <m:sSup>
                <m:e>
                  <m:r>
                    <m:t>e</m:t>
                  </m:r>
                </m:e>
                <m:sup>
                  <m:r>
                    <m:t>a</m:t>
                  </m:r>
                  <m:r>
                    <m:t>x</m:t>
                  </m:r>
                </m:sup>
              </m:sSup>
            </m:oMath>
          </w:p>
        </w:tc>
        <w:tc>
          <w:tcPr/>
          <w:p>
            <w:pPr>
              <w:pStyle w:val="Compact"/>
              <w:jc w:val="center"/>
            </w:pPr>
            <m:oMath>
              <m:r>
                <m:t>a</m:t>
              </m:r>
              <m:sSup>
                <m:e>
                  <m:r>
                    <m:t>e</m:t>
                  </m:r>
                </m:e>
                <m:sup>
                  <m:r>
                    <m:t>a</m:t>
                  </m:r>
                  <m:r>
                    <m:t>x</m:t>
                  </m:r>
                </m:sup>
              </m:sSup>
            </m:oMath>
          </w:p>
        </w:tc>
      </w:tr>
      <w:tr>
        <w:tc>
          <w:tcPr/>
          <w:p>
            <w:pPr>
              <w:pStyle w:val="Compact"/>
              <w:jc w:val="center"/>
            </w:pPr>
            <m:oMath>
              <m:r>
                <m:rPr>
                  <m:sty m:val="p"/>
                </m:rPr>
                <m:t>ln</m:t>
              </m:r>
              <m:r>
                <m:t>x</m:t>
              </m:r>
            </m:oMath>
          </w:p>
        </w:tc>
        <w:tc>
          <w:tcPr/>
          <w:p>
            <w:pPr>
              <w:pStyle w:val="Compact"/>
              <w:jc w:val="center"/>
            </w:pPr>
            <m:oMath>
              <m:f>
                <m:fPr>
                  <m:type m:val="bar"/>
                </m:fPr>
                <m:num>
                  <m:r>
                    <m:t>1</m:t>
                  </m:r>
                </m:num>
                <m:den>
                  <m:r>
                    <m:t>x</m:t>
                  </m:r>
                </m:den>
              </m:f>
            </m:oMath>
          </w:p>
        </w:tc>
      </w:tr>
      <w:tr>
        <w:tc>
          <w:tcPr/>
          <w:p>
            <w:pPr>
              <w:pStyle w:val="Compact"/>
              <w:jc w:val="center"/>
            </w:pPr>
            <m:oMath>
              <m:r>
                <m:rPr>
                  <m:sty m:val="p"/>
                </m:rPr>
                <m:t>ln</m:t>
              </m:r>
              <m:r>
                <m:t>a</m:t>
              </m:r>
              <m:r>
                <m:t>x</m:t>
              </m:r>
            </m:oMath>
          </w:p>
        </w:tc>
        <w:tc>
          <w:tcPr/>
          <w:p>
            <w:pPr>
              <w:pStyle w:val="Compact"/>
              <w:jc w:val="center"/>
            </w:pPr>
            <m:oMath>
              <m:f>
                <m:fPr>
                  <m:type m:val="bar"/>
                </m:fPr>
                <m:num>
                  <m:r>
                    <m:t>1</m:t>
                  </m:r>
                </m:num>
                <m:den>
                  <m:r>
                    <m:t>x</m:t>
                  </m:r>
                </m:den>
              </m:f>
            </m:oMath>
          </w:p>
        </w:tc>
      </w:tr>
    </w:tbl>
    <w:p>
      <w:pPr>
        <w:pStyle w:val="BodyText"/>
      </w:pPr>
      <w:r>
        <w:t xml:space="preserve">We can now happily just apply the rules (and some rules of indices for good measure). For example:</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rPr>
                    <m:sty m:val="p"/>
                  </m:rPr>
                  <m:t>=</m:t>
                </m:r>
                <m:r>
                  <m:t>2</m:t>
                </m:r>
                <m:sSup>
                  <m:e>
                    <m:r>
                      <m:t>x</m:t>
                    </m:r>
                  </m:e>
                  <m:sup>
                    <m:r>
                      <m:t>4</m:t>
                    </m:r>
                  </m:sup>
                </m:sSup>
                <m:r>
                  <m:rPr>
                    <m:sty m:val="p"/>
                  </m:rPr>
                  <m:t>+</m:t>
                </m:r>
                <m:sSup>
                  <m:e>
                    <m:r>
                      <m:t>e</m:t>
                    </m:r>
                  </m:e>
                  <m:sup>
                    <m:r>
                      <m:t>2</m:t>
                    </m:r>
                    <m:r>
                      <m:t>x</m:t>
                    </m:r>
                  </m:sup>
                </m:sSup>
                <m:r>
                  <m:rPr>
                    <m:sty m:val="p"/>
                  </m:rPr>
                  <m:t>+</m:t>
                </m:r>
                <m:r>
                  <m:rPr>
                    <m:sty m:val="p"/>
                  </m:rPr>
                  <m:t>ln</m:t>
                </m:r>
                <m:r>
                  <m:t>x</m:t>
                </m:r>
                <m:r>
                  <m:rPr>
                    <m:sty m:val="p"/>
                  </m:rPr>
                  <m:t>+</m:t>
                </m:r>
                <m:rad>
                  <m:radPr>
                    <m:degHide m:val="1"/>
                  </m:radPr>
                  <m:deg/>
                  <m:e>
                    <m:r>
                      <m:t>x</m:t>
                    </m:r>
                  </m:e>
                </m:rad>
                <m:r>
                  <m:rPr>
                    <m:sty m:val="p"/>
                  </m:rPr>
                  <m:t>+</m:t>
                </m:r>
                <m:r>
                  <m:t>100</m:t>
                </m:r>
              </m:e>
            </m:mr>
            <m:mr>
              <m:e/>
              <m:e>
                <m:r>
                  <m:rPr>
                    <m:sty m:val="p"/>
                  </m:rPr>
                  <m:t>=</m:t>
                </m:r>
                <m:r>
                  <m:t>2</m:t>
                </m:r>
                <m:sSup>
                  <m:e>
                    <m:r>
                      <m:t>x</m:t>
                    </m:r>
                  </m:e>
                  <m:sup>
                    <m:r>
                      <m:t>4</m:t>
                    </m:r>
                  </m:sup>
                </m:sSup>
                <m:r>
                  <m:rPr>
                    <m:sty m:val="p"/>
                  </m:rPr>
                  <m:t>+</m:t>
                </m:r>
                <m:sSup>
                  <m:e>
                    <m:r>
                      <m:t>e</m:t>
                    </m:r>
                  </m:e>
                  <m:sup>
                    <m:r>
                      <m:t>2</m:t>
                    </m:r>
                    <m:r>
                      <m:t>x</m:t>
                    </m:r>
                  </m:sup>
                </m:sSup>
                <m:r>
                  <m:rPr>
                    <m:sty m:val="p"/>
                  </m:rPr>
                  <m:t>+</m:t>
                </m:r>
                <m:r>
                  <m:rPr>
                    <m:sty m:val="p"/>
                  </m:rPr>
                  <m:t>ln</m:t>
                </m:r>
                <m:r>
                  <m:t>x</m:t>
                </m:r>
                <m:r>
                  <m:rPr>
                    <m:sty m:val="p"/>
                  </m:rPr>
                  <m:t>+</m:t>
                </m:r>
                <m:sSup>
                  <m:e>
                    <m:r>
                      <m:t>x</m:t>
                    </m:r>
                  </m:e>
                  <m:sup>
                    <m:r>
                      <m:t>1</m:t>
                    </m:r>
                    <m:r>
                      <m:rPr>
                        <m:sty m:val="p"/>
                      </m:rPr>
                      <m:t>/</m:t>
                    </m:r>
                    <m:r>
                      <m:t>2</m:t>
                    </m:r>
                  </m:sup>
                </m:sSup>
                <m:r>
                  <m:rPr>
                    <m:sty m:val="p"/>
                  </m:rPr>
                  <m:t>+</m:t>
                </m:r>
                <m:r>
                  <m:t>100</m:t>
                </m:r>
              </m:e>
            </m:mr>
            <m:mr>
              <m:e>
                <m:f>
                  <m:fPr>
                    <m:type m:val="bar"/>
                  </m:fPr>
                  <m:num>
                    <m:r>
                      <m:t>d</m:t>
                    </m:r>
                    <m:r>
                      <m:t>y</m:t>
                    </m:r>
                  </m:num>
                  <m:den>
                    <m:r>
                      <m:t>d</m:t>
                    </m:r>
                    <m:r>
                      <m:t>x</m:t>
                    </m:r>
                  </m:den>
                </m:f>
              </m:e>
              <m:e>
                <m:r>
                  <m:rPr>
                    <m:sty m:val="p"/>
                  </m:rPr>
                  <m:t>=</m:t>
                </m:r>
                <m:r>
                  <m:t>8</m:t>
                </m:r>
                <m:sSup>
                  <m:e>
                    <m:r>
                      <m:t>x</m:t>
                    </m:r>
                  </m:e>
                  <m:sup>
                    <m:r>
                      <m:t>3</m:t>
                    </m:r>
                  </m:sup>
                </m:sSup>
                <m:r>
                  <m:rPr>
                    <m:sty m:val="p"/>
                  </m:rPr>
                  <m:t>+</m:t>
                </m:r>
                <m:r>
                  <m:t>2</m:t>
                </m:r>
                <m:sSup>
                  <m:e>
                    <m:r>
                      <m:t>e</m:t>
                    </m:r>
                  </m:e>
                  <m:sup>
                    <m:r>
                      <m:t>2</m:t>
                    </m:r>
                    <m:r>
                      <m:t>x</m:t>
                    </m:r>
                  </m:sup>
                </m:sSup>
                <m:r>
                  <m:rPr>
                    <m:sty m:val="p"/>
                  </m:rPr>
                  <m:t>+</m:t>
                </m:r>
                <m:f>
                  <m:fPr>
                    <m:type m:val="bar"/>
                  </m:fPr>
                  <m:num>
                    <m:r>
                      <m:t>1</m:t>
                    </m:r>
                  </m:num>
                  <m:den>
                    <m:r>
                      <m:t>x</m:t>
                    </m:r>
                  </m:den>
                </m:f>
                <m:r>
                  <m:rPr>
                    <m:sty m:val="p"/>
                  </m:rPr>
                  <m:t>+</m:t>
                </m:r>
                <m:f>
                  <m:fPr>
                    <m:type m:val="bar"/>
                  </m:fPr>
                  <m:num>
                    <m:r>
                      <m:t>1</m:t>
                    </m:r>
                  </m:num>
                  <m:den>
                    <m:r>
                      <m:t>2</m:t>
                    </m:r>
                  </m:den>
                </m:f>
                <m:sSup>
                  <m:e>
                    <m:r>
                      <m:t>x</m:t>
                    </m:r>
                  </m:e>
                  <m:sup>
                    <m:r>
                      <m:rPr>
                        <m:sty m:val="p"/>
                      </m:rPr>
                      <m:t>−</m:t>
                    </m:r>
                    <m:r>
                      <m:t>1</m:t>
                    </m:r>
                    <m:r>
                      <m:rPr>
                        <m:sty m:val="p"/>
                      </m:rPr>
                      <m:t>/</m:t>
                    </m:r>
                    <m:r>
                      <m:t>2</m:t>
                    </m:r>
                  </m:sup>
                </m:sSup>
              </m:e>
            </m:mr>
          </m:m>
        </m:oMath>
      </m:oMathPara>
    </w:p>
    <w:p>
      <w:pPr>
        <w:pStyle w:val="FirstParagraph"/>
      </w:pPr>
      <w:r>
        <w:t xml:space="preserve">Notice that</w:t>
      </w:r>
      <w:r>
        <w:t xml:space="preserve"> </w:t>
      </w:r>
      <m:oMath>
        <m:rad>
          <m:radPr>
            <m:degHide m:val="1"/>
          </m:radPr>
          <m:deg/>
          <m:e>
            <m:r>
              <m:t>x</m:t>
            </m:r>
          </m:e>
        </m:rad>
      </m:oMath>
      <w:r>
        <w:t xml:space="preserve"> </w:t>
      </w:r>
      <w:r>
        <w:t xml:space="preserve">was rewritten as</w:t>
      </w:r>
      <w:r>
        <w:t xml:space="preserve"> </w:t>
      </w:r>
      <m:oMath>
        <m:sSup>
          <m:e>
            <m:r>
              <m:t>x</m:t>
            </m:r>
          </m:e>
          <m:sup>
            <m:r>
              <m:t>1</m:t>
            </m:r>
            <m:r>
              <m:rPr>
                <m:sty m:val="p"/>
              </m:rPr>
              <m:t>/</m:t>
            </m:r>
            <m:r>
              <m:t>2</m:t>
            </m:r>
          </m:sup>
        </m:sSup>
      </m:oMath>
      <w:r>
        <w:t xml:space="preserve"> </w:t>
      </w:r>
      <w:r>
        <w:t xml:space="preserve">to be able to apply the rule</w:t>
      </w:r>
      <w:r>
        <w:t xml:space="preserve"> </w:t>
      </w:r>
      <m:oMath>
        <m:r>
          <m:t>a</m:t>
        </m:r>
        <m:sSup>
          <m:e>
            <m:r>
              <m:t>x</m:t>
            </m:r>
          </m:e>
          <m:sup>
            <m:r>
              <m:t>n</m:t>
            </m:r>
          </m:sup>
        </m:sSup>
      </m:oMath>
      <w:r>
        <w:t xml:space="preserve"> </w:t>
      </w:r>
      <w:r>
        <w:t xml:space="preserve">goes to</w:t>
      </w:r>
      <w:r>
        <w:t xml:space="preserve"> </w:t>
      </w:r>
      <m:oMath>
        <m:r>
          <m:t>a</m:t>
        </m:r>
        <m:r>
          <m:t>n</m:t>
        </m:r>
        <m:sSup>
          <m:e>
            <m:r>
              <m:t>x</m:t>
            </m:r>
          </m:e>
          <m:sup>
            <m:r>
              <m:t>n</m:t>
            </m:r>
            <m:r>
              <m:rPr>
                <m:sty m:val="p"/>
              </m:rPr>
              <m:t>−</m:t>
            </m:r>
            <m:r>
              <m:t>1</m:t>
            </m:r>
          </m:sup>
        </m:sSup>
      </m:oMath>
      <w:r>
        <w:t xml:space="preserve">.</w:t>
      </w:r>
    </w:p>
    <w:p>
      <w:pPr>
        <w:pStyle w:val="BodyText"/>
      </w:pPr>
      <w:r>
        <w:t xml:space="preserve">Try some differentiation with some fractional powers:</w:t>
      </w:r>
    </w:p>
    <w:tbl>
      <w:tblPr>
        <w:tblStyle w:val="Table"/>
        <w:tblW w:type="pct" w:w="5000"/>
        <w:tblLook w:firstRow="0" w:lastRow="0" w:firstColumn="0" w:lastColumn="0" w:noHBand="0" w:noVBand="0" w:val="0000"/>
      </w:tblPr>
      <w:tblGrid>
        <w:gridCol w:w="7920"/>
      </w:tblGrid>
      <w:tr>
        <w:tc>
          <w:tcPr/>
          <w:p>
            <w:pPr>
              <w:jc w:val="center"/>
            </w:pPr>
            <w:hyperlink r:id="rId273">
              <w:r>
                <w:drawing>
                  <wp:inline>
                    <wp:extent cx="5334000" cy="4311650"/>
                    <wp:effectExtent b="0" l="0" r="0" t="0"/>
                    <wp:docPr descr="" title="" id="271" name="Picture"/>
                    <a:graphic>
                      <a:graphicData uri="http://schemas.openxmlformats.org/drawingml/2006/picture">
                        <pic:pic>
                          <pic:nvPicPr>
                            <pic:cNvPr descr="./12-further-differentiation_files/figure-docx/unnamed-chunk-1-1.png" id="272" name="Picture"/>
                            <pic:cNvPicPr>
                              <a:picLocks noChangeArrowheads="1" noChangeAspect="1"/>
                            </pic:cNvPicPr>
                          </pic:nvPicPr>
                          <pic:blipFill>
                            <a:blip r:embed="rId27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74"/>
    <w:bookmarkStart w:id="279" w:name="the-chain-rule"/>
    <w:p>
      <w:pPr>
        <w:pStyle w:val="Heading2"/>
      </w:pPr>
      <w:r>
        <w:t xml:space="preserve">13.2 The chain rule</w:t>
      </w:r>
    </w:p>
    <w:p>
      <w:pPr>
        <w:pStyle w:val="FirstParagraph"/>
      </w:pPr>
      <w:r>
        <w:t xml:space="preserve">The chain rule is used when we have functions inside other functions.</w:t>
      </w:r>
    </w:p>
    <w:p>
      <w:pPr>
        <w:pStyle w:val="BodyText"/>
      </w:pPr>
      <w:r>
        <w:t xml:space="preserve">If we have a function of the form</w:t>
      </w:r>
      <w:r>
        <w:t xml:space="preserve"> </w:t>
      </w:r>
      <m:oMath>
        <m:r>
          <m:t>y</m:t>
        </m:r>
        <m:r>
          <m:rPr>
            <m:sty m:val="p"/>
          </m:rPr>
          <m:t>=</m:t>
        </m:r>
        <m:r>
          <m:t>f</m:t>
        </m:r>
        <m:d>
          <m:dPr>
            <m:begChr m:val="("/>
            <m:endChr m:val=")"/>
            <m:sepChr m:val=""/>
            <m:grow/>
          </m:dPr>
          <m:e>
            <m:r>
              <m:t>g</m:t>
            </m:r>
            <m:d>
              <m:dPr>
                <m:begChr m:val="("/>
                <m:endChr m:val=")"/>
                <m:sepChr m:val=""/>
                <m:grow/>
              </m:dPr>
              <m:e>
                <m:r>
                  <m:t>x</m:t>
                </m:r>
              </m:e>
            </m:d>
          </m:e>
        </m:d>
      </m:oMath>
      <w:r>
        <w:t xml:space="preserve">, sometimes described as a function of a function, to calculate its derivative we need to use the chain rule:</w:t>
      </w:r>
    </w:p>
    <w:p>
      <w:pPr>
        <w:pStyle w:val="BodyText"/>
      </w:pPr>
      <m:oMathPara>
        <m:oMathParaPr>
          <m:jc m:val="center"/>
        </m:oMathParaPr>
        <m:oMath>
          <m:f>
            <m:fPr>
              <m:type m:val="bar"/>
            </m:fPr>
            <m:num>
              <m:r>
                <m:t>d</m:t>
              </m:r>
              <m:r>
                <m:t>y</m:t>
              </m:r>
            </m:num>
            <m:den>
              <m:r>
                <m:t>d</m:t>
              </m:r>
              <m:r>
                <m:t>x</m:t>
              </m:r>
            </m:den>
          </m:f>
          <m:r>
            <m:rPr>
              <m:sty m:val="p"/>
            </m:rPr>
            <m:t>=</m:t>
          </m:r>
          <m:f>
            <m:fPr>
              <m:type m:val="bar"/>
            </m:fPr>
            <m:num>
              <m:r>
                <m:t>d</m:t>
              </m:r>
              <m:r>
                <m:t>u</m:t>
              </m:r>
            </m:num>
            <m:den>
              <m:r>
                <m:t>d</m:t>
              </m:r>
              <m:r>
                <m:t>x</m:t>
              </m:r>
            </m:den>
          </m:f>
          <m:r>
            <m:rPr>
              <m:sty m:val="p"/>
            </m:rPr>
            <m:t>×</m:t>
          </m:r>
          <m:f>
            <m:fPr>
              <m:type m:val="bar"/>
            </m:fPr>
            <m:num>
              <m:r>
                <m:t>d</m:t>
              </m:r>
              <m:r>
                <m:t>y</m:t>
              </m:r>
            </m:num>
            <m:den>
              <m:r>
                <m:t>d</m:t>
              </m:r>
              <m:r>
                <m:t>u</m:t>
              </m:r>
            </m:den>
          </m:f>
        </m:oMath>
      </m:oMathPara>
    </w:p>
    <w:p>
      <w:pPr>
        <w:pStyle w:val="FirstParagraph"/>
      </w:pPr>
      <w:r>
        <w:t xml:space="preserve">This can be split up into steps:</w:t>
      </w:r>
    </w:p>
    <w:p>
      <w:pPr>
        <w:pStyle w:val="BodyText"/>
      </w:pPr>
      <w:r>
        <w:t xml:space="preserve">Let</w:t>
      </w:r>
      <w:r>
        <w:t xml:space="preserve"> </w:t>
      </w:r>
      <m:oMath>
        <m:r>
          <m:t>u</m:t>
        </m:r>
        <m:r>
          <m:rPr>
            <m:sty m:val="p"/>
          </m:rPr>
          <m:t>=</m:t>
        </m:r>
        <m:r>
          <m:t>g</m:t>
        </m:r>
        <m:d>
          <m:dPr>
            <m:begChr m:val="("/>
            <m:endChr m:val=")"/>
            <m:sepChr m:val=""/>
            <m:grow/>
          </m:dPr>
          <m:e>
            <m:r>
              <m:t>x</m:t>
            </m:r>
          </m:e>
        </m:d>
      </m:oMath>
      <w:r>
        <w:t xml:space="preserve">;</w:t>
      </w:r>
      <w:r>
        <w:t xml:space="preserve"> </w:t>
      </w:r>
      <w:r>
        <w:t xml:space="preserve">Rewrite</w:t>
      </w:r>
      <w:r>
        <w:t xml:space="preserve"> </w:t>
      </w:r>
      <m:oMath>
        <m:r>
          <m:t>y</m:t>
        </m:r>
      </m:oMath>
      <w:r>
        <w:t xml:space="preserve"> </w:t>
      </w:r>
      <w:r>
        <w:t xml:space="preserve">in terms of</w:t>
      </w:r>
      <w:r>
        <w:t xml:space="preserve"> </w:t>
      </w:r>
      <m:oMath>
        <m:r>
          <m:t>u</m:t>
        </m:r>
      </m:oMath>
      <w:r>
        <w:t xml:space="preserve">, such that</w:t>
      </w:r>
      <w:r>
        <w:t xml:space="preserve"> </w:t>
      </w:r>
      <m:oMath>
        <m:r>
          <m:t>y</m:t>
        </m:r>
        <m:r>
          <m:rPr>
            <m:sty m:val="p"/>
          </m:rPr>
          <m:t>=</m:t>
        </m:r>
        <m:r>
          <m:t>f</m:t>
        </m:r>
        <m:d>
          <m:dPr>
            <m:begChr m:val="("/>
            <m:endChr m:val=")"/>
            <m:sepChr m:val=""/>
            <m:grow/>
          </m:dPr>
          <m:e>
            <m:r>
              <m:t>u</m:t>
            </m:r>
          </m:e>
        </m:d>
      </m:oMath>
      <w:r>
        <w:t xml:space="preserve">;</w:t>
      </w:r>
      <w:r>
        <w:t xml:space="preserve"> </w:t>
      </w:r>
      <w:r>
        <w:t xml:space="preserve">Calculate</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r>
        <w:t xml:space="preserve"> </w:t>
      </w:r>
      <w:r>
        <w:t xml:space="preserve">Write</w:t>
      </w:r>
      <w:r>
        <w:t xml:space="preserve"> </w:t>
      </w:r>
      <m:oMath>
        <m:f>
          <m:fPr>
            <m:type m:val="bar"/>
          </m:fPr>
          <m:num>
            <m:r>
              <m:t>d</m:t>
            </m:r>
            <m:r>
              <m:t>y</m:t>
            </m:r>
          </m:num>
          <m:den>
            <m:r>
              <m:t>d</m:t>
            </m:r>
            <m:r>
              <m:t>x</m:t>
            </m:r>
          </m:den>
        </m:f>
      </m:oMath>
      <w:r>
        <w:t xml:space="preserve"> </w:t>
      </w:r>
      <w:r>
        <w:t xml:space="preserve">as a product of</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r>
        <w:t xml:space="preserve"> </w:t>
      </w:r>
      <w:r>
        <w:t xml:space="preserve">Make sure</w:t>
      </w:r>
      <w:r>
        <w:t xml:space="preserve"> </w:t>
      </w:r>
      <m:oMath>
        <m:f>
          <m:fPr>
            <m:type m:val="bar"/>
          </m:fPr>
          <m:num>
            <m:r>
              <m:t>d</m:t>
            </m:r>
            <m:r>
              <m:t>y</m:t>
            </m:r>
          </m:num>
          <m:den>
            <m:r>
              <m:t>d</m:t>
            </m:r>
            <m:r>
              <m:t>x</m:t>
            </m:r>
          </m:den>
        </m:f>
      </m:oMath>
      <w:r>
        <w:t xml:space="preserve"> </w:t>
      </w:r>
      <w:r>
        <w:t xml:space="preserve">is only in terms of</w:t>
      </w:r>
      <w:r>
        <w:t xml:space="preserve"> </w:t>
      </w:r>
      <m:oMath>
        <m:r>
          <m:t>x</m:t>
        </m:r>
      </m:oMath>
      <w:r>
        <w:t xml:space="preserve">. Ensure any</w:t>
      </w:r>
      <w:r>
        <w:t xml:space="preserve"> </w:t>
      </w:r>
      <m:oMath>
        <m:r>
          <m:t>u</m:t>
        </m:r>
      </m:oMath>
      <w:r>
        <w:t xml:space="preserve"> </w:t>
      </w:r>
      <w:r>
        <w:t xml:space="preserve">terms have been replaced using the initial substitution.</w:t>
      </w:r>
    </w:p>
    <w:p>
      <w:pPr>
        <w:pStyle w:val="BodyText"/>
      </w:pPr>
      <w:r>
        <w:t xml:space="preserve">Following this process, we must first identify</w:t>
      </w:r>
      <w:r>
        <w:t xml:space="preserve"> </w:t>
      </w:r>
      <m:oMath>
        <m:r>
          <m:t>g</m:t>
        </m:r>
        <m:d>
          <m:dPr>
            <m:begChr m:val="("/>
            <m:endChr m:val=")"/>
            <m:sepChr m:val=""/>
            <m:grow/>
          </m:dPr>
          <m:e>
            <m:r>
              <m:t>x</m:t>
            </m:r>
          </m:e>
        </m:d>
      </m:oMath>
      <w:r>
        <w:t xml:space="preserve">. Since the function is of the form</w:t>
      </w:r>
      <w:r>
        <w:t xml:space="preserve"> </w:t>
      </w:r>
      <m:oMath>
        <m:r>
          <m:t>y</m:t>
        </m:r>
        <m:r>
          <m:rPr>
            <m:sty m:val="p"/>
          </m:rPr>
          <m:t>=</m:t>
        </m:r>
        <m:r>
          <m:t>f</m:t>
        </m:r>
        <m:d>
          <m:dPr>
            <m:begChr m:val="("/>
            <m:endChr m:val=")"/>
            <m:sepChr m:val=""/>
            <m:grow/>
          </m:dPr>
          <m:e>
            <m:r>
              <m:t>g</m:t>
            </m:r>
            <m:d>
              <m:dPr>
                <m:begChr m:val="("/>
                <m:endChr m:val=")"/>
                <m:sepChr m:val=""/>
                <m:grow/>
              </m:dPr>
              <m:e>
                <m:r>
                  <m:t>x</m:t>
                </m:r>
              </m:e>
            </m:d>
          </m:e>
        </m:d>
      </m:oMath>
      <w:r>
        <w:t xml:space="preserve">, we are looking for the</w:t>
      </w:r>
      <w:r>
        <w:t xml:space="preserve"> </w:t>
      </w:r>
      <w:r>
        <w:t xml:space="preserve">‘</w:t>
      </w:r>
      <w:r>
        <w:t xml:space="preserve">inner</w:t>
      </w:r>
      <w:r>
        <w:t xml:space="preserve">’</w:t>
      </w:r>
      <w:r>
        <w:t xml:space="preserve"> </w:t>
      </w:r>
      <w:r>
        <w:t xml:space="preserve">function.</w:t>
      </w:r>
    </w:p>
    <w:p>
      <w:pPr>
        <w:pStyle w:val="BodyText"/>
      </w:pPr>
      <w:r>
        <w:t xml:space="preserve">So, for</w:t>
      </w:r>
      <w:r>
        <w:t xml:space="preserve"> </w:t>
      </w:r>
      <m:oMath>
        <m:r>
          <m:t>y</m:t>
        </m:r>
        <m:r>
          <m:rPr>
            <m:sty m:val="p"/>
          </m:rPr>
          <m:t>=</m:t>
        </m:r>
        <m:r>
          <m:rPr>
            <m:sty m:val="p"/>
          </m:rPr>
          <m:t>−</m:t>
        </m:r>
        <m:sSup>
          <m:e>
            <m:d>
              <m:dPr>
                <m:begChr m:val="("/>
                <m:endChr m:val=")"/>
                <m:sepChr m:val=""/>
                <m:grow/>
              </m:dPr>
              <m:e>
                <m:r>
                  <m:t>4</m:t>
                </m:r>
                <m:sSup>
                  <m:e>
                    <m:r>
                      <m:t>x</m:t>
                    </m:r>
                  </m:e>
                  <m:sup>
                    <m:r>
                      <m:t>2</m:t>
                    </m:r>
                  </m:sup>
                </m:sSup>
                <m:r>
                  <m:rPr>
                    <m:sty m:val="p"/>
                  </m:rPr>
                  <m:t>+</m:t>
                </m:r>
                <m:r>
                  <m:t>1</m:t>
                </m:r>
              </m:e>
            </m:d>
          </m:e>
          <m:sup>
            <m:r>
              <m:t>4</m:t>
            </m:r>
          </m:sup>
        </m:sSup>
      </m:oMath>
      <w:r>
        <w:t xml:space="preserve">,</w:t>
      </w:r>
    </w:p>
    <w:p>
      <w:pPr>
        <w:pStyle w:val="BodyText"/>
      </w:pPr>
      <m:oMathPara>
        <m:oMathParaPr>
          <m:jc m:val="center"/>
        </m:oMathParaPr>
        <m:oMath>
          <m:r>
            <m:t>g</m:t>
          </m:r>
          <m:d>
            <m:dPr>
              <m:begChr m:val="("/>
              <m:endChr m:val=")"/>
              <m:sepChr m:val=""/>
              <m:grow/>
            </m:dPr>
            <m:e>
              <m:r>
                <m:t>x</m:t>
              </m:r>
            </m:e>
          </m:d>
          <m:r>
            <m:rPr>
              <m:sty m:val="p"/>
            </m:rPr>
            <m:t>=</m:t>
          </m:r>
          <m:r>
            <m:t>4</m:t>
          </m:r>
          <m:sSup>
            <m:e>
              <m:r>
                <m:t>x</m:t>
              </m:r>
            </m:e>
            <m:sup>
              <m:r>
                <m:t>2</m:t>
              </m:r>
            </m:sup>
          </m:sSup>
          <m:r>
            <m:rPr>
              <m:sty m:val="p"/>
            </m:rPr>
            <m:t>+</m:t>
          </m:r>
          <m:r>
            <m:t>1</m:t>
          </m:r>
          <m:r>
            <m:rPr>
              <m:sty m:val="p"/>
            </m:rPr>
            <m:t>.</m:t>
          </m:r>
        </m:oMath>
      </m:oMathPara>
    </w:p>
    <w:p>
      <w:pPr>
        <w:pStyle w:val="FirstParagraph"/>
      </w:pPr>
      <w:r>
        <w:t xml:space="preserve">If we now set</w:t>
      </w:r>
      <w:r>
        <w:t xml:space="preserve"> </w:t>
      </w:r>
      <m:oMath>
        <m:r>
          <m:t>u</m:t>
        </m:r>
        <m:r>
          <m:rPr>
            <m:sty m:val="p"/>
          </m:rPr>
          <m:t>=</m:t>
        </m:r>
        <m:r>
          <m:t>g</m:t>
        </m:r>
        <m:d>
          <m:dPr>
            <m:begChr m:val="("/>
            <m:endChr m:val=")"/>
            <m:sepChr m:val=""/>
            <m:grow/>
          </m:dPr>
          <m:e>
            <m:r>
              <m:t>x</m:t>
            </m:r>
          </m:e>
        </m:d>
      </m:oMath>
      <w:r>
        <w:t xml:space="preserve">, we can rewrite</w:t>
      </w:r>
      <w:r>
        <w:t xml:space="preserve"> </w:t>
      </w:r>
      <m:oMath>
        <m:r>
          <m:t>y</m:t>
        </m:r>
      </m:oMath>
      <w:r>
        <w:t xml:space="preserve"> </w:t>
      </w:r>
      <w:r>
        <w:t xml:space="preserve">in terms of</w:t>
      </w:r>
      <w:r>
        <w:t xml:space="preserve"> </w:t>
      </w:r>
      <m:oMath>
        <m:r>
          <m:t>u</m:t>
        </m:r>
      </m:oMath>
      <w:r>
        <w:t xml:space="preserve"> </w:t>
      </w:r>
      <w:r>
        <w:t xml:space="preserve">such that</w:t>
      </w:r>
      <w:r>
        <w:t xml:space="preserve"> </w:t>
      </w:r>
      <m:oMath>
        <m:r>
          <m:t>y</m:t>
        </m:r>
        <m:r>
          <m:rPr>
            <m:sty m:val="p"/>
          </m:rPr>
          <m:t>=</m:t>
        </m:r>
        <m:r>
          <m:t>f</m:t>
        </m:r>
        <m:d>
          <m:dPr>
            <m:begChr m:val="("/>
            <m:endChr m:val=")"/>
            <m:sepChr m:val=""/>
            <m:grow/>
          </m:dPr>
          <m:e>
            <m:r>
              <m:t>u</m:t>
            </m:r>
          </m:e>
        </m:d>
      </m:oMath>
      <w:r>
        <w:t xml:space="preserve">:</w:t>
      </w:r>
    </w:p>
    <w:p>
      <w:pPr>
        <w:pStyle w:val="BodyText"/>
      </w:pPr>
      <m:oMathPara>
        <m:oMathParaPr>
          <m:jc m:val="center"/>
        </m:oMathParaPr>
        <m:oMath>
          <m:r>
            <m:t>y</m:t>
          </m:r>
          <m:r>
            <m:rPr>
              <m:sty m:val="p"/>
            </m:rPr>
            <m:t>=</m:t>
          </m:r>
          <m:r>
            <m:rPr>
              <m:sty m:val="p"/>
            </m:rPr>
            <m:t>−</m:t>
          </m:r>
          <m:sSup>
            <m:e>
              <m:r>
                <m:t>u</m:t>
              </m:r>
            </m:e>
            <m:sup>
              <m:r>
                <m:t>4</m:t>
              </m:r>
            </m:sup>
          </m:sSup>
        </m:oMath>
      </m:oMathPara>
    </w:p>
    <w:p>
      <w:pPr>
        <w:pStyle w:val="FirstParagraph"/>
      </w:pPr>
      <w:r>
        <w:t xml:space="preserve">Next, we calculate the two derivatives</w:t>
      </w:r>
      <w:r>
        <w:t xml:space="preserve"> </w:t>
      </w:r>
      <m:oMath>
        <m:f>
          <m:fPr>
            <m:type m:val="bar"/>
          </m:fPr>
          <m:num>
            <m:r>
              <m:t>d</m:t>
            </m:r>
            <m:r>
              <m:t>u</m:t>
            </m:r>
          </m:num>
          <m:den>
            <m:r>
              <m:t>d</m:t>
            </m:r>
            <m:r>
              <m:t>x</m:t>
            </m:r>
          </m:den>
        </m:f>
      </m:oMath>
      <w:r>
        <w:t xml:space="preserve"> </w:t>
      </w:r>
      <w:r>
        <w:t xml:space="preserve">and</w:t>
      </w:r>
      <w:r>
        <w:t xml:space="preserve"> </w:t>
      </w:r>
      <m:oMath>
        <m:f>
          <m:fPr>
            <m:type m:val="bar"/>
          </m:fPr>
          <m:num>
            <m:r>
              <m:t>d</m:t>
            </m:r>
            <m:r>
              <m:t>y</m:t>
            </m:r>
          </m:num>
          <m:den>
            <m:r>
              <m:t>d</m:t>
            </m:r>
            <m:r>
              <m:t>u</m:t>
            </m:r>
          </m:den>
        </m:f>
      </m:oMath>
      <w:r>
        <w:t xml:space="preserve">:</w:t>
      </w:r>
    </w:p>
    <w:p>
      <w:pPr>
        <w:pStyle w:val="BodyText"/>
      </w:pPr>
      <m:oMathPara>
        <m:oMathParaPr>
          <m:jc m:val="center"/>
        </m:oMathParaPr>
        <m:oMath>
          <m:f>
            <m:fPr>
              <m:type m:val="bar"/>
            </m:fPr>
            <m:num>
              <m:r>
                <m:t>d</m:t>
              </m:r>
              <m:r>
                <m:t>u</m:t>
              </m:r>
            </m:num>
            <m:den>
              <m:r>
                <m:t>d</m:t>
              </m:r>
              <m:r>
                <m:t>x</m:t>
              </m:r>
            </m:den>
          </m:f>
          <m:r>
            <m:rPr>
              <m:sty m:val="p"/>
            </m:rPr>
            <m:t>=</m:t>
          </m:r>
          <m:r>
            <m:t>8</m:t>
          </m:r>
          <m:r>
            <m:t>x</m:t>
          </m:r>
          <m:r>
            <m:rPr>
              <m:sty m:val="p"/>
            </m:rPr>
            <m:t>,</m:t>
          </m:r>
          <m:r>
            <m:t> </m:t>
          </m:r>
          <m:f>
            <m:fPr>
              <m:type m:val="bar"/>
            </m:fPr>
            <m:num>
              <m:r>
                <m:t>d</m:t>
              </m:r>
              <m:r>
                <m:t>y</m:t>
              </m:r>
            </m:num>
            <m:den>
              <m:r>
                <m:t>d</m:t>
              </m:r>
              <m:r>
                <m:t>u</m:t>
              </m:r>
            </m:den>
          </m:f>
          <m:r>
            <m:rPr>
              <m:sty m:val="p"/>
            </m:rPr>
            <m:t>=</m:t>
          </m:r>
          <m:r>
            <m:rPr>
              <m:sty m:val="p"/>
            </m:rPr>
            <m:t>−</m:t>
          </m:r>
          <m:r>
            <m:t>4</m:t>
          </m:r>
          <m:sSup>
            <m:e>
              <m:r>
                <m:t>u</m:t>
              </m:r>
            </m:e>
            <m:sup>
              <m:r>
                <m:t>3</m:t>
              </m:r>
            </m:sup>
          </m:sSup>
        </m:oMath>
      </m:oMathPara>
    </w:p>
    <w:p>
      <w:pPr>
        <w:pStyle w:val="FirstParagraph"/>
      </w:pPr>
      <w:r>
        <w:t xml:space="preserve">Plugging these into the chain rule: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rPr>
                    <m:sty m:val="p"/>
                  </m:rPr>
                  <m:t>=</m:t>
                </m:r>
                <m:f>
                  <m:fPr>
                    <m:type m:val="bar"/>
                  </m:fPr>
                  <m:num>
                    <m:r>
                      <m:t>d</m:t>
                    </m:r>
                    <m:r>
                      <m:t>u</m:t>
                    </m:r>
                  </m:num>
                  <m:den>
                    <m:r>
                      <m:t>d</m:t>
                    </m:r>
                    <m:r>
                      <m:t>x</m:t>
                    </m:r>
                  </m:den>
                </m:f>
                <m:r>
                  <m:rPr>
                    <m:sty m:val="p"/>
                  </m:rPr>
                  <m:t>×</m:t>
                </m:r>
                <m:f>
                  <m:fPr>
                    <m:type m:val="bar"/>
                  </m:fPr>
                  <m:num>
                    <m:r>
                      <m:t>d</m:t>
                    </m:r>
                    <m:r>
                      <m:t>y</m:t>
                    </m:r>
                  </m:num>
                  <m:den>
                    <m:r>
                      <m:t>d</m:t>
                    </m:r>
                    <m:r>
                      <m:t>u</m:t>
                    </m:r>
                  </m:den>
                </m:f>
                <m:r>
                  <m:rPr>
                    <m:sty m:val="p"/>
                  </m:rPr>
                  <m:t>,</m:t>
                </m:r>
              </m:e>
            </m:mr>
            <m:mr>
              <m:e/>
              <m:e>
                <m:r>
                  <m:rPr>
                    <m:sty m:val="p"/>
                  </m:rPr>
                  <m:t>=</m:t>
                </m:r>
                <m:r>
                  <m:t>8</m:t>
                </m:r>
                <m:r>
                  <m:t>x</m:t>
                </m:r>
                <m:r>
                  <m:rPr>
                    <m:sty m:val="p"/>
                  </m:rPr>
                  <m:t>×</m:t>
                </m:r>
                <m:r>
                  <m:rPr>
                    <m:sty m:val="p"/>
                  </m:rPr>
                  <m:t>−</m:t>
                </m:r>
                <m:r>
                  <m:t>4</m:t>
                </m:r>
                <m:sSup>
                  <m:e>
                    <m:r>
                      <m:t>u</m:t>
                    </m:r>
                  </m:e>
                  <m:sup>
                    <m:r>
                      <m:t>3</m:t>
                    </m:r>
                  </m:sup>
                </m:sSup>
                <m:r>
                  <m:rPr>
                    <m:sty m:val="p"/>
                  </m:rPr>
                  <m:t>,</m:t>
                </m:r>
              </m:e>
            </m:mr>
            <m:mr>
              <m:e/>
              <m:e>
                <m:r>
                  <m:rPr>
                    <m:sty m:val="p"/>
                  </m:rPr>
                  <m:t>=</m:t>
                </m:r>
                <m:r>
                  <m:rPr>
                    <m:sty m:val="p"/>
                  </m:rPr>
                  <m:t>−</m:t>
                </m:r>
                <m:r>
                  <m:t>32</m:t>
                </m:r>
                <m:r>
                  <m:t>x</m:t>
                </m:r>
                <m:sSup>
                  <m:e>
                    <m:r>
                      <m:t>u</m:t>
                    </m:r>
                  </m:e>
                  <m:sup>
                    <m:r>
                      <m:t>3</m:t>
                    </m:r>
                  </m:sup>
                </m:sSup>
                <m:r>
                  <m:rPr>
                    <m:sty m:val="p"/>
                  </m:rPr>
                  <m:t>.</m:t>
                </m:r>
              </m:e>
            </m:mr>
          </m:m>
        </m:oMath>
      </m:oMathPara>
    </w:p>
    <w:p>
      <w:pPr>
        <w:pStyle w:val="FirstParagraph"/>
      </w:pPr>
      <w:r>
        <w:t xml:space="preserve">Finally, we need to express</w:t>
      </w:r>
      <w:r>
        <w:t xml:space="preserve"> </w:t>
      </w:r>
      <m:oMath>
        <m:f>
          <m:fPr>
            <m:type m:val="bar"/>
          </m:fPr>
          <m:num>
            <m:r>
              <m:t>d</m:t>
            </m:r>
            <m:r>
              <m:t>y</m:t>
            </m:r>
          </m:num>
          <m:den>
            <m:r>
              <m:t>d</m:t>
            </m:r>
            <m:r>
              <m:t>x</m:t>
            </m:r>
          </m:den>
        </m:f>
      </m:oMath>
      <w:r>
        <w:t xml:space="preserve"> </w:t>
      </w:r>
      <w:r>
        <w:t xml:space="preserve">only in terms of</w:t>
      </w:r>
      <w:r>
        <w:t xml:space="preserve"> </w:t>
      </w:r>
      <m:oMath>
        <m:r>
          <m:t>x</m:t>
        </m:r>
      </m:oMath>
      <w:r>
        <w:t xml:space="preserve">, so we must replace the</w:t>
      </w:r>
      <w:r>
        <w:t xml:space="preserve"> </w:t>
      </w:r>
      <m:oMath>
        <m:r>
          <m:t>u</m:t>
        </m:r>
      </m:oMath>
      <w:r>
        <w:t xml:space="preserve"> </w:t>
      </w:r>
      <w:r>
        <w:t xml:space="preserve">term using the initial substitution</w:t>
      </w:r>
      <w:r>
        <w:t xml:space="preserve"> </w:t>
      </w:r>
      <m:oMath>
        <m:r>
          <m:t>u</m:t>
        </m:r>
        <m:r>
          <m:rPr>
            <m:sty m:val="p"/>
          </m:rPr>
          <m:t>=</m:t>
        </m:r>
        <m:r>
          <m:t>4</m:t>
        </m:r>
        <m:sSup>
          <m:e>
            <m:r>
              <m:t>x</m:t>
            </m:r>
          </m:e>
          <m:sup>
            <m:r>
              <m:t>2</m:t>
            </m:r>
          </m:sup>
        </m:sSup>
        <m:r>
          <m:rPr>
            <m:sty m:val="p"/>
          </m:rPr>
          <m:t>+</m:t>
        </m:r>
        <m:r>
          <m:t>1</m:t>
        </m:r>
      </m:oMath>
      <w:r>
        <w:t xml:space="preserve">:</w:t>
      </w:r>
    </w:p>
    <w:p>
      <w:pPr>
        <w:pStyle w:val="BodyText"/>
      </w:pPr>
      <m:oMathPara>
        <m:oMathParaPr>
          <m:jc m:val="center"/>
        </m:oMathParaPr>
        <m:oMath>
          <m:f>
            <m:fPr>
              <m:type m:val="bar"/>
            </m:fPr>
            <m:num>
              <m:r>
                <m:t>d</m:t>
              </m:r>
              <m:r>
                <m:t>y</m:t>
              </m:r>
            </m:num>
            <m:den>
              <m:r>
                <m:t>d</m:t>
              </m:r>
              <m:r>
                <m:t>x</m:t>
              </m:r>
            </m:den>
          </m:f>
          <m:r>
            <m:rPr>
              <m:sty m:val="p"/>
            </m:rPr>
            <m:t>=</m:t>
          </m:r>
          <m:r>
            <m:rPr>
              <m:sty m:val="p"/>
            </m:rPr>
            <m:t>−</m:t>
          </m:r>
          <m:r>
            <m:t>32</m:t>
          </m:r>
          <m:r>
            <m:t>x</m:t>
          </m:r>
          <m:sSup>
            <m:e>
              <m:d>
                <m:dPr>
                  <m:begChr m:val="("/>
                  <m:endChr m:val=")"/>
                  <m:sepChr m:val=""/>
                  <m:grow/>
                </m:dPr>
                <m:e>
                  <m:r>
                    <m:t>4</m:t>
                  </m:r>
                  <m:sSup>
                    <m:e>
                      <m:r>
                        <m:t>x</m:t>
                      </m:r>
                    </m:e>
                    <m:sup>
                      <m:r>
                        <m:t>2</m:t>
                      </m:r>
                    </m:sup>
                  </m:sSup>
                  <m:r>
                    <m:rPr>
                      <m:sty m:val="p"/>
                    </m:rPr>
                    <m:t>+</m:t>
                  </m:r>
                  <m:r>
                    <m:t>1</m:t>
                  </m:r>
                </m:e>
              </m:d>
            </m:e>
            <m:sup>
              <m:r>
                <m:t>3</m:t>
              </m:r>
            </m:sup>
          </m:sSup>
          <m:r>
            <m:rPr>
              <m:sty m:val="p"/>
            </m:rPr>
            <m:t>.</m:t>
          </m:r>
        </m:oMath>
      </m:oMathPara>
    </w:p>
    <w:p>
      <w:pPr>
        <w:pStyle w:val="FirstParagraph"/>
      </w:pPr>
      <w:r>
        <w:t xml:space="preserve">Phew! Time for a cup of tea, or maybe some more questions…</w:t>
      </w:r>
    </w:p>
    <w:tbl>
      <w:tblPr>
        <w:tblStyle w:val="Table"/>
        <w:tblW w:type="pct" w:w="5000"/>
        <w:tblLook w:firstRow="0" w:lastRow="0" w:firstColumn="0" w:lastColumn="0" w:noHBand="0" w:noVBand="0" w:val="0000"/>
      </w:tblPr>
      <w:tblGrid>
        <w:gridCol w:w="7920"/>
      </w:tblGrid>
      <w:tr>
        <w:tc>
          <w:tcPr/>
          <w:p>
            <w:pPr>
              <w:jc w:val="center"/>
            </w:pPr>
            <w:hyperlink r:id="rId278">
              <w:r>
                <w:drawing>
                  <wp:inline>
                    <wp:extent cx="5334000" cy="4311650"/>
                    <wp:effectExtent b="0" l="0" r="0" t="0"/>
                    <wp:docPr descr="" title="" id="276" name="Picture"/>
                    <a:graphic>
                      <a:graphicData uri="http://schemas.openxmlformats.org/drawingml/2006/picture">
                        <pic:pic>
                          <pic:nvPicPr>
                            <pic:cNvPr descr="./12-further-differentiation_files/figure-docx/unnamed-chunk-3-1.png" id="277" name="Picture"/>
                            <pic:cNvPicPr>
                              <a:picLocks noChangeArrowheads="1" noChangeAspect="1"/>
                            </pic:cNvPicPr>
                          </pic:nvPicPr>
                          <pic:blipFill>
                            <a:blip r:embed="rId27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79"/>
    <w:bookmarkStart w:id="284" w:name="the-product-rule"/>
    <w:p>
      <w:pPr>
        <w:pStyle w:val="Heading2"/>
      </w:pPr>
      <w:r>
        <w:t xml:space="preserve">13.3 The product rule</w:t>
      </w:r>
    </w:p>
    <w:p>
      <w:pPr>
        <w:pStyle w:val="FirstParagraph"/>
      </w:pPr>
      <w:r>
        <w:t xml:space="preserve">If we have a function of the form</w:t>
      </w:r>
      <w:r>
        <w:t xml:space="preserve"> </w:t>
      </w:r>
      <m:oMath>
        <m:r>
          <m:t>y</m:t>
        </m:r>
        <m:r>
          <m:rPr>
            <m:sty m:val="p"/>
          </m:rPr>
          <m:t>=</m:t>
        </m:r>
        <m:r>
          <m:t>u</m:t>
        </m:r>
        <m:d>
          <m:dPr>
            <m:begChr m:val="("/>
            <m:endChr m:val=")"/>
            <m:sepChr m:val=""/>
            <m:grow/>
          </m:dPr>
          <m:e>
            <m:r>
              <m:t>x</m:t>
            </m:r>
          </m:e>
        </m:d>
        <m:r>
          <m:t>v</m:t>
        </m:r>
        <m:d>
          <m:dPr>
            <m:begChr m:val="("/>
            <m:endChr m:val=")"/>
            <m:sepChr m:val=""/>
            <m:grow/>
          </m:dPr>
          <m:e>
            <m:r>
              <m:t>x</m:t>
            </m:r>
          </m:e>
        </m:d>
      </m:oMath>
      <w:r>
        <w:t xml:space="preserve">, to calculate its derivative we need to use the product rule:</w:t>
      </w:r>
    </w:p>
    <w:p>
      <w:pPr>
        <w:pStyle w:val="BodyText"/>
      </w:pPr>
      <m:oMathPara>
        <m:oMathParaPr>
          <m:jc m:val="center"/>
        </m:oMathParaPr>
        <m:oMath>
          <m:f>
            <m:fPr>
              <m:type m:val="bar"/>
            </m:fPr>
            <m:num>
              <m:r>
                <m:t>d</m:t>
              </m:r>
              <m:r>
                <m:t>y</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r>
            <m:rPr>
              <m:sty m:val="p"/>
            </m:rPr>
            <m:t>+</m:t>
          </m:r>
          <m:r>
            <m:t>v</m:t>
          </m:r>
          <m:d>
            <m:dPr>
              <m:begChr m:val="("/>
              <m:endChr m:val=")"/>
              <m:sepChr m:val=""/>
              <m:grow/>
            </m:dPr>
            <m:e>
              <m:r>
                <m:t>x</m:t>
              </m:r>
            </m:e>
          </m:d>
          <m:r>
            <m:rPr>
              <m:sty m:val="p"/>
            </m:rPr>
            <m:t>×</m:t>
          </m:r>
          <m:f>
            <m:fPr>
              <m:type m:val="bar"/>
            </m:fPr>
            <m:num>
              <m:r>
                <m:t>d</m:t>
              </m:r>
              <m:r>
                <m:t>u</m:t>
              </m:r>
            </m:num>
            <m:den>
              <m:r>
                <m:t>d</m:t>
              </m:r>
              <m:r>
                <m:t>x</m:t>
              </m:r>
            </m:den>
          </m:f>
          <m:r>
            <m:rPr>
              <m:sty m:val="p"/>
            </m:rPr>
            <m:t>.</m:t>
          </m:r>
        </m:oMath>
      </m:oMathPara>
    </w:p>
    <w:p>
      <w:pPr>
        <w:pStyle w:val="FirstParagraph"/>
      </w:pPr>
      <w:r>
        <w:t xml:space="preserve">This can be split up into steps:</w:t>
      </w:r>
    </w:p>
    <w:p>
      <w:pPr>
        <w:pStyle w:val="BodyText"/>
      </w:pPr>
      <w:r>
        <w:t xml:space="preserve">Identify the functions</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r>
        <w:t xml:space="preserve"> </w:t>
      </w:r>
      <w:r>
        <w:t xml:space="preserve">Calculate their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r>
        <w:t xml:space="preserve"> </w:t>
      </w:r>
      <w:r>
        <w:t xml:space="preserve">Substitute these into the formula for the product rule to obtain an expression for</w:t>
      </w:r>
      <w:r>
        <w:t xml:space="preserve"> </w:t>
      </w:r>
      <m:oMath>
        <m:f>
          <m:fPr>
            <m:type m:val="lin"/>
          </m:fPr>
          <m:num>
            <m:r>
              <m:t>d</m:t>
            </m:r>
            <m:r>
              <m:t>y</m:t>
            </m:r>
          </m:num>
          <m:den>
            <m:r>
              <m:t>d</m:t>
            </m:r>
            <m:r>
              <m:t>x</m:t>
            </m:r>
          </m:den>
        </m:f>
      </m:oMath>
      <w:r>
        <w:t xml:space="preserve">;</w:t>
      </w:r>
      <w:r>
        <w:t xml:space="preserve"> </w:t>
      </w:r>
      <w:r>
        <w:t xml:space="preserve">Simplify</w:t>
      </w:r>
      <w:r>
        <w:t xml:space="preserve"> </w:t>
      </w:r>
      <m:oMath>
        <m:f>
          <m:fPr>
            <m:type m:val="lin"/>
          </m:fPr>
          <m:num>
            <m:r>
              <m:t>d</m:t>
            </m:r>
            <m:r>
              <m:t>y</m:t>
            </m:r>
          </m:num>
          <m:den>
            <m:r>
              <m:t>d</m:t>
            </m:r>
            <m:r>
              <m:t>x</m:t>
            </m:r>
          </m:den>
        </m:f>
      </m:oMath>
      <w:r>
        <w:t xml:space="preserve"> </w:t>
      </w:r>
      <w:r>
        <w:t xml:space="preserve">where possible.</w:t>
      </w:r>
    </w:p>
    <w:p>
      <w:pPr>
        <w:pStyle w:val="BodyText"/>
      </w:pPr>
      <w:r>
        <w:t xml:space="preserve">Following this process, we must first identify</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p>
    <w:p>
      <w:pPr>
        <w:pStyle w:val="BodyText"/>
      </w:pPr>
      <w:r>
        <w:t xml:space="preserve">As</w:t>
      </w:r>
    </w:p>
    <w:p>
      <w:pPr>
        <w:pStyle w:val="BodyText"/>
      </w:pPr>
      <m:oMathPara>
        <m:oMathParaPr>
          <m:jc m:val="center"/>
        </m:oMathParaPr>
        <m:oMath>
          <m:r>
            <m:t>y</m:t>
          </m:r>
          <m:r>
            <m:rPr>
              <m:sty m:val="p"/>
            </m:rPr>
            <m:t>=</m:t>
          </m:r>
          <m:sSup>
            <m:e>
              <m:r>
                <m:t>e</m:t>
              </m:r>
            </m:e>
            <m:sup>
              <m:r>
                <m:t>x</m:t>
              </m:r>
            </m:sup>
          </m:sSup>
          <m:r>
            <m:t>l</m:t>
          </m:r>
          <m:r>
            <m:t>n</m:t>
          </m:r>
          <m:d>
            <m:dPr>
              <m:begChr m:val="("/>
              <m:endChr m:val=")"/>
              <m:sepChr m:val=""/>
              <m:grow/>
            </m:dPr>
            <m:e>
              <m:r>
                <m:t>6</m:t>
              </m:r>
              <m:r>
                <m:t>x</m:t>
              </m:r>
            </m:e>
          </m:d>
          <m:r>
            <m:rPr>
              <m:sty m:val="p"/>
            </m:rPr>
            <m:t>,</m:t>
          </m:r>
        </m:oMath>
      </m:oMathPara>
    </w:p>
    <w:p>
      <w:pPr>
        <w:pStyle w:val="FirstParagraph"/>
      </w:pPr>
      <w:r>
        <w:t xml:space="preserve">let</w:t>
      </w:r>
    </w:p>
    <w:p>
      <w:pPr>
        <w:pStyle w:val="BodyText"/>
      </w:pPr>
      <m:oMathPara>
        <m:oMathParaPr>
          <m:jc m:val="center"/>
        </m:oMathParaPr>
        <m:oMath>
          <m:r>
            <m:t>u</m:t>
          </m:r>
          <m:d>
            <m:dPr>
              <m:begChr m:val="("/>
              <m:endChr m:val=")"/>
              <m:sepChr m:val=""/>
              <m:grow/>
            </m:dPr>
            <m:e>
              <m:r>
                <m:t>x</m:t>
              </m:r>
            </m:e>
          </m:d>
          <m:r>
            <m:rPr>
              <m:sty m:val="p"/>
            </m:rPr>
            <m:t>=</m:t>
          </m:r>
          <m:sSup>
            <m:e>
              <m:r>
                <m:t>e</m:t>
              </m:r>
            </m:e>
            <m:sup>
              <m:r>
                <m:t>x</m:t>
              </m:r>
            </m:sup>
          </m:sSup>
          <m:r>
            <m:t> </m:t>
          </m:r>
          <m:r>
            <m:rPr>
              <m:nor/>
              <m:sty m:val="p"/>
            </m:rPr>
            <m:t>and</m:t>
          </m:r>
          <m:r>
            <m:t> </m:t>
          </m:r>
          <m:r>
            <m:t>v</m:t>
          </m:r>
          <m:d>
            <m:dPr>
              <m:begChr m:val="("/>
              <m:endChr m:val=")"/>
              <m:sepChr m:val=""/>
              <m:grow/>
            </m:dPr>
            <m:e>
              <m:r>
                <m:t>x</m:t>
              </m:r>
            </m:e>
          </m:d>
          <m:r>
            <m:rPr>
              <m:sty m:val="p"/>
            </m:rPr>
            <m:t>=</m:t>
          </m:r>
          <m:r>
            <m:t>l</m:t>
          </m:r>
          <m:r>
            <m:t>n</m:t>
          </m:r>
          <m:d>
            <m:dPr>
              <m:begChr m:val="("/>
              <m:endChr m:val=")"/>
              <m:sepChr m:val=""/>
              <m:grow/>
            </m:dPr>
            <m:e>
              <m:r>
                <m:t>6</m:t>
              </m:r>
              <m:r>
                <m:t>x</m:t>
              </m:r>
            </m:e>
          </m:d>
          <m:r>
            <m:rPr>
              <m:sty m:val="p"/>
            </m:rPr>
            <m:t>.</m:t>
          </m:r>
        </m:oMath>
      </m:oMathPara>
    </w:p>
    <w:p>
      <w:pPr>
        <w:pStyle w:val="FirstParagraph"/>
      </w:pPr>
      <w:r>
        <w:t xml:space="preserve">Next, we need to find the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p>
    <w:p>
      <w:pPr>
        <w:pStyle w:val="BodyText"/>
      </w:pPr>
      <m:oMathPara>
        <m:oMathParaPr>
          <m:jc m:val="center"/>
        </m:oMathParaPr>
        <m:oMath>
          <m:f>
            <m:fPr>
              <m:type m:val="bar"/>
            </m:fPr>
            <m:num>
              <m:r>
                <m:t>d</m:t>
              </m:r>
              <m:r>
                <m:t>u</m:t>
              </m:r>
            </m:num>
            <m:den>
              <m:r>
                <m:t>d</m:t>
              </m:r>
              <m:r>
                <m:t>x</m:t>
              </m:r>
            </m:den>
          </m:f>
          <m:r>
            <m:rPr>
              <m:sty m:val="p"/>
            </m:rPr>
            <m:t>=</m:t>
          </m:r>
          <m:sSup>
            <m:e>
              <m:r>
                <m:t>e</m:t>
              </m:r>
            </m:e>
            <m:sup>
              <m:r>
                <m:t>x</m:t>
              </m:r>
            </m:sup>
          </m:sSup>
          <m:r>
            <m:t> </m:t>
          </m:r>
          <m:r>
            <m:rPr>
              <m:nor/>
              <m:sty m:val="p"/>
            </m:rPr>
            <m:t>and</m:t>
          </m:r>
          <m:r>
            <m:t> </m:t>
          </m:r>
          <m:f>
            <m:fPr>
              <m:type m:val="bar"/>
            </m:fPr>
            <m:num>
              <m:r>
                <m:t>d</m:t>
              </m:r>
              <m:r>
                <m:t>v</m:t>
              </m:r>
            </m:num>
            <m:den>
              <m:r>
                <m:t>d</m:t>
              </m:r>
              <m:r>
                <m:t>x</m:t>
              </m:r>
            </m:den>
          </m:f>
          <m:r>
            <m:rPr>
              <m:sty m:val="p"/>
            </m:rPr>
            <m:t>=</m:t>
          </m:r>
          <m:f>
            <m:fPr>
              <m:type m:val="bar"/>
            </m:fPr>
            <m:num>
              <m:r>
                <m:t>1</m:t>
              </m:r>
            </m:num>
            <m:den>
              <m:r>
                <m:t>x</m:t>
              </m:r>
            </m:den>
          </m:f>
          <m:r>
            <m:rPr>
              <m:sty m:val="p"/>
            </m:rPr>
            <m:t>.</m:t>
          </m:r>
        </m:oMath>
      </m:oMathPara>
    </w:p>
    <w:p>
      <w:pPr>
        <w:pStyle w:val="FirstParagraph"/>
      </w:pPr>
      <w:r>
        <w:t xml:space="preserve">Substituting these results into the product rule formula we can obtain an expression for</w:t>
      </w:r>
      <w:r>
        <w:t xml:space="preserve"> </w:t>
      </w:r>
      <m:oMath>
        <m:f>
          <m:fPr>
            <m:type m:val="lin"/>
          </m:fPr>
          <m:num>
            <m:r>
              <m:t>d</m:t>
            </m:r>
            <m:r>
              <m:t>y</m:t>
            </m:r>
          </m:num>
          <m:den>
            <m:r>
              <m:t>d</m:t>
            </m:r>
            <m:r>
              <m:t>x</m:t>
            </m:r>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d</m:t>
                    </m:r>
                    <m:r>
                      <m:t>u</m:t>
                    </m:r>
                  </m:num>
                  <m:den>
                    <m:r>
                      <m:t>d</m:t>
                    </m:r>
                    <m:r>
                      <m:t>x</m:t>
                    </m:r>
                  </m:den>
                </m:f>
                <m:r>
                  <m:rPr>
                    <m:sty m:val="p"/>
                  </m:rPr>
                  <m:t>×</m:t>
                </m:r>
                <m:r>
                  <m:t>v</m:t>
                </m:r>
                <m:d>
                  <m:dPr>
                    <m:begChr m:val="("/>
                    <m:endChr m:val=")"/>
                    <m:sepChr m:val=""/>
                    <m:grow/>
                  </m:dPr>
                  <m:e>
                    <m:r>
                      <m:t>x</m:t>
                    </m:r>
                  </m:e>
                </m:d>
                <m:r>
                  <m:rPr>
                    <m:sty m:val="p"/>
                  </m:rPr>
                  <m:t>+</m:t>
                </m:r>
                <m:r>
                  <m:t>u</m:t>
                </m:r>
                <m:d>
                  <m:dPr>
                    <m:begChr m:val="("/>
                    <m:endChr m:val=")"/>
                    <m:sepChr m:val=""/>
                    <m:grow/>
                  </m:dPr>
                  <m:e>
                    <m:r>
                      <m:t>x</m:t>
                    </m:r>
                  </m:e>
                </m:d>
                <m:r>
                  <m:rPr>
                    <m:sty m:val="p"/>
                  </m:rPr>
                  <m:t>×</m:t>
                </m:r>
                <m:f>
                  <m:fPr>
                    <m:type m:val="bar"/>
                  </m:fPr>
                  <m:num>
                    <m:r>
                      <m:t>d</m:t>
                    </m:r>
                    <m:r>
                      <m:t>v</m:t>
                    </m:r>
                  </m:num>
                  <m:den>
                    <m:r>
                      <m:t>d</m:t>
                    </m:r>
                    <m:r>
                      <m:t>x</m:t>
                    </m:r>
                  </m:den>
                </m:f>
              </m:e>
            </m:mr>
            <m:mr>
              <m:e/>
            </m:mr>
            <m:mr>
              <m:e/>
              <m:e>
                <m:r>
                  <m:t> </m:t>
                </m:r>
                <m:r>
                  <m:rPr>
                    <m:sty m:val="p"/>
                  </m:rPr>
                  <m:t>=</m:t>
                </m:r>
                <m:sSup>
                  <m:e>
                    <m:r>
                      <m:t>e</m:t>
                    </m:r>
                  </m:e>
                  <m:sup>
                    <m:r>
                      <m:t>x</m:t>
                    </m:r>
                  </m:sup>
                </m:sSup>
                <m:r>
                  <m:rPr>
                    <m:sty m:val="p"/>
                  </m:rPr>
                  <m:t>×</m:t>
                </m:r>
                <m:r>
                  <m:rPr>
                    <m:sty m:val="p"/>
                  </m:rPr>
                  <m:t>ln</m:t>
                </m:r>
                <m:d>
                  <m:dPr>
                    <m:begChr m:val="("/>
                    <m:endChr m:val=")"/>
                    <m:sepChr m:val=""/>
                    <m:grow/>
                  </m:dPr>
                  <m:e>
                    <m:r>
                      <m:t>6</m:t>
                    </m:r>
                    <m:r>
                      <m:t>x</m:t>
                    </m:r>
                  </m:e>
                </m:d>
                <m:r>
                  <m:rPr>
                    <m:sty m:val="p"/>
                  </m:rPr>
                  <m:t>+</m:t>
                </m:r>
                <m:sSup>
                  <m:e>
                    <m:r>
                      <m:t>e</m:t>
                    </m:r>
                  </m:e>
                  <m:sup>
                    <m:r>
                      <m:t>x</m:t>
                    </m:r>
                  </m:sup>
                </m:sSup>
                <m:r>
                  <m:rPr>
                    <m:sty m:val="p"/>
                  </m:rPr>
                  <m:t>×</m:t>
                </m:r>
                <m:f>
                  <m:fPr>
                    <m:type m:val="bar"/>
                  </m:fPr>
                  <m:num>
                    <m:r>
                      <m:t>1</m:t>
                    </m:r>
                  </m:num>
                  <m:den>
                    <m:r>
                      <m:t>x</m:t>
                    </m:r>
                  </m:den>
                </m:f>
                <m:r>
                  <m:rPr>
                    <m:sty m:val="p"/>
                  </m:rPr>
                  <m:t>.</m:t>
                </m:r>
              </m:e>
            </m:mr>
          </m:m>
        </m:oMath>
      </m:oMathPara>
    </w:p>
    <w:p>
      <w:pPr>
        <w:pStyle w:val="FirstParagraph"/>
      </w:pPr>
      <w:r>
        <w:t xml:space="preserve">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sSup>
                  <m:e>
                    <m:r>
                      <m:t>e</m:t>
                    </m:r>
                  </m:e>
                  <m:sup>
                    <m:r>
                      <m:t>x</m:t>
                    </m:r>
                  </m:sup>
                </m:sSup>
                <m:r>
                  <m:rPr>
                    <m:sty m:val="p"/>
                  </m:rPr>
                  <m:t>ln</m:t>
                </m:r>
                <m:d>
                  <m:dPr>
                    <m:begChr m:val="("/>
                    <m:endChr m:val=")"/>
                    <m:sepChr m:val=""/>
                    <m:grow/>
                  </m:dPr>
                  <m:e>
                    <m:r>
                      <m:t>6</m:t>
                    </m:r>
                    <m:r>
                      <m:t>x</m:t>
                    </m:r>
                  </m:e>
                </m:d>
                <m:r>
                  <m:rPr>
                    <m:sty m:val="p"/>
                  </m:rPr>
                  <m:t>+</m:t>
                </m:r>
                <m:sSup>
                  <m:e>
                    <m:r>
                      <m:t>e</m:t>
                    </m:r>
                  </m:e>
                  <m:sup>
                    <m:r>
                      <m:t>x</m:t>
                    </m:r>
                  </m:sup>
                </m:sSup>
                <m:f>
                  <m:fPr>
                    <m:type m:val="bar"/>
                  </m:fPr>
                  <m:num>
                    <m:r>
                      <m:t>1</m:t>
                    </m:r>
                  </m:num>
                  <m:den>
                    <m:r>
                      <m:t>x</m:t>
                    </m:r>
                  </m:den>
                </m:f>
              </m:e>
            </m:mr>
            <m:mr>
              <m:e/>
              <m:e>
                <m:r>
                  <m:t> </m:t>
                </m:r>
                <m:r>
                  <m:rPr>
                    <m:sty m:val="p"/>
                  </m:rPr>
                  <m:t>=</m:t>
                </m:r>
                <m:sSup>
                  <m:e>
                    <m:r>
                      <m:t>e</m:t>
                    </m:r>
                  </m:e>
                  <m:sup>
                    <m:r>
                      <m:t>x</m:t>
                    </m:r>
                  </m:sup>
                </m:sSup>
                <m:d>
                  <m:dPr>
                    <m:begChr m:val="("/>
                    <m:endChr m:val=")"/>
                    <m:sepChr m:val=""/>
                    <m:grow/>
                  </m:dPr>
                  <m:e>
                    <m:r>
                      <m:rPr>
                        <m:sty m:val="p"/>
                      </m:rPr>
                      <m:t>ln</m:t>
                    </m:r>
                    <m:d>
                      <m:dPr>
                        <m:begChr m:val="("/>
                        <m:endChr m:val=")"/>
                        <m:sepChr m:val=""/>
                        <m:grow/>
                      </m:dPr>
                      <m:e>
                        <m:r>
                          <m:t>6</m:t>
                        </m:r>
                        <m:r>
                          <m:t>x</m:t>
                        </m:r>
                      </m:e>
                    </m:d>
                    <m:r>
                      <m:rPr>
                        <m:sty m:val="p"/>
                      </m:rPr>
                      <m:t>+</m:t>
                    </m:r>
                    <m:f>
                      <m:fPr>
                        <m:type m:val="bar"/>
                      </m:fPr>
                      <m:num>
                        <m:r>
                          <m:t>1</m:t>
                        </m:r>
                      </m:num>
                      <m:den>
                        <m:r>
                          <m:t>x</m:t>
                        </m:r>
                      </m:den>
                    </m:f>
                  </m:e>
                </m:d>
                <m:r>
                  <m:rPr>
                    <m:sty m:val="p"/>
                  </m:rPr>
                  <m:t>.</m:t>
                </m:r>
              </m:e>
            </m:mr>
          </m:m>
        </m:oMath>
      </m:oMathPara>
    </w:p>
    <w:p>
      <w:pPr>
        <w:pStyle w:val="FirstParagraph"/>
      </w:pPr>
      <w:r>
        <w:t xml:space="preserve">Now your turn…</w:t>
      </w:r>
    </w:p>
    <w:tbl>
      <w:tblPr>
        <w:tblStyle w:val="Table"/>
        <w:tblW w:type="pct" w:w="5000"/>
        <w:tblLook w:firstRow="0" w:lastRow="0" w:firstColumn="0" w:lastColumn="0" w:noHBand="0" w:noVBand="0" w:val="0000"/>
      </w:tblPr>
      <w:tblGrid>
        <w:gridCol w:w="7920"/>
      </w:tblGrid>
      <w:tr>
        <w:tc>
          <w:tcPr/>
          <w:p>
            <w:pPr>
              <w:jc w:val="center"/>
            </w:pPr>
            <w:hyperlink r:id="rId283">
              <w:r>
                <w:drawing>
                  <wp:inline>
                    <wp:extent cx="5334000" cy="4311650"/>
                    <wp:effectExtent b="0" l="0" r="0" t="0"/>
                    <wp:docPr descr="" title="" id="281" name="Picture"/>
                    <a:graphic>
                      <a:graphicData uri="http://schemas.openxmlformats.org/drawingml/2006/picture">
                        <pic:pic>
                          <pic:nvPicPr>
                            <pic:cNvPr descr="./12-further-differentiation_files/figure-docx/unnamed-chunk-5-1.png" id="282" name="Picture"/>
                            <pic:cNvPicPr>
                              <a:picLocks noChangeArrowheads="1" noChangeAspect="1"/>
                            </pic:cNvPicPr>
                          </pic:nvPicPr>
                          <pic:blipFill>
                            <a:blip r:embed="rId280"/>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84"/>
    <w:bookmarkStart w:id="289" w:name="the-quotient-rule"/>
    <w:p>
      <w:pPr>
        <w:pStyle w:val="Heading2"/>
      </w:pPr>
      <w:r>
        <w:t xml:space="preserve">13.4 The quotient rule</w:t>
      </w:r>
    </w:p>
    <w:p>
      <w:pPr>
        <w:pStyle w:val="FirstParagraph"/>
      </w:pPr>
      <w:r>
        <w:t xml:space="preserve">If we have a function of the form</w:t>
      </w:r>
      <w:r>
        <w:t xml:space="preserve"> </w:t>
      </w:r>
      <m:oMath>
        <m:r>
          <m:t>y</m:t>
        </m:r>
        <m:r>
          <m:rPr>
            <m:sty m:val="p"/>
          </m:rPr>
          <m:t>=</m:t>
        </m:r>
        <m:f>
          <m:fPr>
            <m:type m:val="lin"/>
          </m:fPr>
          <m:num>
            <m:r>
              <m:t>u</m:t>
            </m:r>
            <m:d>
              <m:dPr>
                <m:begChr m:val="("/>
                <m:endChr m:val=")"/>
                <m:sepChr m:val=""/>
                <m:grow/>
              </m:dPr>
              <m:e>
                <m:r>
                  <m:t>x</m:t>
                </m:r>
              </m:e>
            </m:d>
          </m:num>
          <m:den>
            <m:r>
              <m:t>v</m:t>
            </m:r>
            <m:d>
              <m:dPr>
                <m:begChr m:val="("/>
                <m:endChr m:val=")"/>
                <m:sepChr m:val=""/>
                <m:grow/>
              </m:dPr>
              <m:e>
                <m:r>
                  <m:t>x</m:t>
                </m:r>
              </m:e>
            </m:d>
          </m:den>
        </m:f>
      </m:oMath>
      <w:r>
        <w:t xml:space="preserve">, to calculate its derivative we need to use the quotient rule:</w:t>
      </w:r>
    </w:p>
    <w:p>
      <w:pPr>
        <w:pStyle w:val="BodyText"/>
      </w:pPr>
      <m:oMathPara>
        <m:oMathParaPr>
          <m:jc m:val="center"/>
        </m:oMathParaPr>
        <m:oMath>
          <m:f>
            <m:fPr>
              <m:type m:val="bar"/>
            </m:fPr>
            <m:num>
              <m:r>
                <m:t>d</m:t>
              </m:r>
              <m:r>
                <m:t>y</m:t>
              </m:r>
            </m:num>
            <m:den>
              <m:r>
                <m:t>d</m:t>
              </m:r>
              <m:r>
                <m:t>x</m:t>
              </m:r>
            </m:den>
          </m:f>
          <m:r>
            <m:rPr>
              <m:sty m:val="p"/>
            </m:rPr>
            <m:t>=</m:t>
          </m:r>
          <m:f>
            <m:fPr>
              <m:type m:val="bar"/>
            </m:fPr>
            <m:num>
              <m:r>
                <m:t>v</m:t>
              </m:r>
              <m:d>
                <m:dPr>
                  <m:begChr m:val="("/>
                  <m:endChr m:val=")"/>
                  <m:sepChr m:val=""/>
                  <m:grow/>
                </m:dPr>
                <m:e>
                  <m:r>
                    <m:t>x</m:t>
                  </m:r>
                </m:e>
              </m:d>
              <m:r>
                <m:rPr>
                  <m:sty m:val="p"/>
                </m:rPr>
                <m:t>×</m:t>
              </m:r>
              <m:f>
                <m:fPr>
                  <m:type m:val="bar"/>
                </m:fPr>
                <m:num>
                  <m:r>
                    <m:t>d</m:t>
                  </m:r>
                  <m:r>
                    <m:t>u</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num>
            <m:den>
              <m:sSup>
                <m:e>
                  <m:d>
                    <m:dPr>
                      <m:begChr m:val="["/>
                      <m:endChr m:val="]"/>
                      <m:sepChr m:val=""/>
                      <m:grow/>
                    </m:dPr>
                    <m:e>
                      <m:r>
                        <m:t>v</m:t>
                      </m:r>
                      <m:d>
                        <m:dPr>
                          <m:begChr m:val="("/>
                          <m:endChr m:val=")"/>
                          <m:sepChr m:val=""/>
                          <m:grow/>
                        </m:dPr>
                        <m:e>
                          <m:r>
                            <m:t>x</m:t>
                          </m:r>
                        </m:e>
                      </m:d>
                    </m:e>
                  </m:d>
                </m:e>
                <m:sup>
                  <m:r>
                    <m:t>2</m:t>
                  </m:r>
                </m:sup>
              </m:sSup>
            </m:den>
          </m:f>
          <m:r>
            <m:t> </m:t>
          </m:r>
          <m:r>
            <m:rPr>
              <m:sty m:val="p"/>
            </m:rPr>
            <m:t>.</m:t>
          </m:r>
        </m:oMath>
      </m:oMathPara>
    </w:p>
    <w:p>
      <w:pPr>
        <w:pStyle w:val="FirstParagraph"/>
      </w:pPr>
      <w:r>
        <w:t xml:space="preserve">This can be split up into steps:</w:t>
      </w:r>
    </w:p>
    <w:p>
      <w:pPr>
        <w:pStyle w:val="BodyText"/>
      </w:pPr>
      <w:r>
        <w:t xml:space="preserve">Identify the functions</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r>
        <w:t xml:space="preserve"> </w:t>
      </w:r>
      <w:r>
        <w:t xml:space="preserve">Calculate their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r>
        <w:t xml:space="preserve"> </w:t>
      </w:r>
      <w:r>
        <w:t xml:space="preserve">Substitute these into the formula for the quotient rule to obtain an expression for</w:t>
      </w:r>
      <w:r>
        <w:t xml:space="preserve"> </w:t>
      </w:r>
      <m:oMath>
        <m:f>
          <m:fPr>
            <m:type m:val="lin"/>
          </m:fPr>
          <m:num>
            <m:r>
              <m:t>d</m:t>
            </m:r>
            <m:r>
              <m:t>y</m:t>
            </m:r>
          </m:num>
          <m:den>
            <m:r>
              <m:t>d</m:t>
            </m:r>
            <m:r>
              <m:t>x</m:t>
            </m:r>
          </m:den>
        </m:f>
      </m:oMath>
      <w:r>
        <w:t xml:space="preserve">;</w:t>
      </w:r>
      <w:r>
        <w:t xml:space="preserve"> </w:t>
      </w:r>
      <w:r>
        <w:t xml:space="preserve">Simplify</w:t>
      </w:r>
      <w:r>
        <w:t xml:space="preserve"> </w:t>
      </w:r>
      <m:oMath>
        <m:f>
          <m:fPr>
            <m:type m:val="lin"/>
          </m:fPr>
          <m:num>
            <m:r>
              <m:t>d</m:t>
            </m:r>
            <m:r>
              <m:t>y</m:t>
            </m:r>
          </m:num>
          <m:den>
            <m:r>
              <m:t>d</m:t>
            </m:r>
            <m:r>
              <m:t>x</m:t>
            </m:r>
          </m:den>
        </m:f>
      </m:oMath>
      <w:r>
        <w:t xml:space="preserve"> </w:t>
      </w:r>
      <w:r>
        <w:t xml:space="preserve">where possible.</w:t>
      </w:r>
    </w:p>
    <w:p>
      <w:pPr>
        <w:pStyle w:val="BodyText"/>
      </w:pPr>
      <w:r>
        <w:t xml:space="preserve">Following this process, we must first identify</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w:t>
      </w:r>
    </w:p>
    <w:p>
      <w:pPr>
        <w:pStyle w:val="BodyText"/>
      </w:pPr>
      <w:r>
        <w:t xml:space="preserve">As</w:t>
      </w:r>
    </w:p>
    <w:p>
      <w:pPr>
        <w:pStyle w:val="BodyText"/>
      </w:pPr>
      <m:oMathPara>
        <m:oMathParaPr>
          <m:jc m:val="center"/>
        </m:oMathParaPr>
        <m:oMath>
          <m:r>
            <m:t>y</m:t>
          </m:r>
          <m:r>
            <m:rPr>
              <m:sty m:val="p"/>
            </m:rPr>
            <m:t>=</m:t>
          </m:r>
          <m:f>
            <m:fPr>
              <m:type m:val="bar"/>
            </m:fPr>
            <m:num>
              <m:sSup>
                <m:e>
                  <m:r>
                    <m:t>e</m:t>
                  </m:r>
                </m:e>
                <m:sup>
                  <m:r>
                    <m:t>2</m:t>
                  </m:r>
                  <m:r>
                    <m:t>x</m:t>
                  </m:r>
                </m:sup>
              </m:sSup>
            </m:num>
            <m:den>
              <m:r>
                <m:t>3</m:t>
              </m:r>
              <m:sSup>
                <m:e>
                  <m:r>
                    <m:t>x</m:t>
                  </m:r>
                </m:e>
                <m:sup>
                  <m:r>
                    <m:t>2</m:t>
                  </m:r>
                </m:sup>
              </m:sSup>
              <m:r>
                <m:rPr>
                  <m:sty m:val="p"/>
                </m:rPr>
                <m:t>+</m:t>
              </m:r>
              <m:r>
                <m:t>4</m:t>
              </m:r>
              <m:r>
                <m:t>x</m:t>
              </m:r>
              <m:r>
                <m:rPr>
                  <m:sty m:val="p"/>
                </m:rPr>
                <m:t>+</m:t>
              </m:r>
              <m:r>
                <m:t>5</m:t>
              </m:r>
            </m:den>
          </m:f>
          <m:r>
            <m:rPr>
              <m:sty m:val="p"/>
            </m:rPr>
            <m:t>,</m:t>
          </m:r>
        </m:oMath>
      </m:oMathPara>
    </w:p>
    <w:p>
      <w:pPr>
        <w:pStyle w:val="FirstParagraph"/>
      </w:pPr>
      <w:r>
        <w:t xml:space="preserve">let</w:t>
      </w:r>
    </w:p>
    <w:p>
      <w:pPr>
        <w:pStyle w:val="BodyText"/>
      </w:pPr>
      <m:oMathPara>
        <m:oMathParaPr>
          <m:jc m:val="center"/>
        </m:oMathParaPr>
        <m:oMath>
          <m:r>
            <m:t>u</m:t>
          </m:r>
          <m:d>
            <m:dPr>
              <m:begChr m:val="("/>
              <m:endChr m:val=")"/>
              <m:sepChr m:val=""/>
              <m:grow/>
            </m:dPr>
            <m:e>
              <m:r>
                <m:t>x</m:t>
              </m:r>
            </m:e>
          </m:d>
          <m:r>
            <m:rPr>
              <m:sty m:val="p"/>
            </m:rPr>
            <m:t>=</m:t>
          </m:r>
          <m:sSup>
            <m:e>
              <m:r>
                <m:t>e</m:t>
              </m:r>
            </m:e>
            <m:sup>
              <m:r>
                <m:t>2</m:t>
              </m:r>
              <m:r>
                <m:t>x</m:t>
              </m:r>
            </m:sup>
          </m:sSup>
          <m:r>
            <m:t> </m:t>
          </m:r>
          <m:r>
            <m:rPr>
              <m:nor/>
              <m:sty m:val="p"/>
            </m:rPr>
            <m:t>and</m:t>
          </m:r>
          <m:r>
            <m:t> </m:t>
          </m:r>
          <m:r>
            <m:t>v</m:t>
          </m:r>
          <m:d>
            <m:dPr>
              <m:begChr m:val="("/>
              <m:endChr m:val=")"/>
              <m:sepChr m:val=""/>
              <m:grow/>
            </m:dPr>
            <m:e>
              <m:r>
                <m:t>x</m:t>
              </m:r>
            </m:e>
          </m:d>
          <m:r>
            <m:rPr>
              <m:sty m:val="p"/>
            </m:rPr>
            <m:t>=</m:t>
          </m:r>
          <m:r>
            <m:t>3</m:t>
          </m:r>
          <m:sSup>
            <m:e>
              <m:r>
                <m:t>x</m:t>
              </m:r>
            </m:e>
            <m:sup>
              <m:r>
                <m:t>2</m:t>
              </m:r>
            </m:sup>
          </m:sSup>
          <m:r>
            <m:rPr>
              <m:sty m:val="p"/>
            </m:rPr>
            <m:t>+</m:t>
          </m:r>
          <m:r>
            <m:t>4</m:t>
          </m:r>
          <m:r>
            <m:t>x</m:t>
          </m:r>
          <m:r>
            <m:rPr>
              <m:sty m:val="p"/>
            </m:rPr>
            <m:t>+</m:t>
          </m:r>
          <m:r>
            <m:t>5</m:t>
          </m:r>
          <m:r>
            <m:rPr>
              <m:sty m:val="p"/>
            </m:rPr>
            <m:t>.</m:t>
          </m:r>
        </m:oMath>
      </m:oMathPara>
    </w:p>
    <w:p>
      <w:pPr>
        <w:pStyle w:val="FirstParagraph"/>
      </w:pPr>
      <w:r>
        <w:t xml:space="preserve">Next, we need to find the derivatives,</w:t>
      </w:r>
      <w:r>
        <w:t xml:space="preserve"> </w:t>
      </w:r>
      <m:oMath>
        <m:f>
          <m:fPr>
            <m:type m:val="lin"/>
          </m:fPr>
          <m:num>
            <m:r>
              <m:t>d</m:t>
            </m:r>
            <m:r>
              <m:t>u</m:t>
            </m:r>
          </m:num>
          <m:den>
            <m:r>
              <m:t>d</m:t>
            </m:r>
            <m:r>
              <m:t>x</m:t>
            </m:r>
          </m:den>
        </m:f>
      </m:oMath>
      <w:r>
        <w:t xml:space="preserve"> </w:t>
      </w:r>
      <w:r>
        <w:t xml:space="preserve">and</w:t>
      </w:r>
      <w:r>
        <w:t xml:space="preserve"> </w:t>
      </w:r>
      <m:oMath>
        <m:f>
          <m:fPr>
            <m:type m:val="lin"/>
          </m:fPr>
          <m:num>
            <m:r>
              <m:t>d</m:t>
            </m:r>
            <m:r>
              <m:t>v</m:t>
            </m:r>
          </m:num>
          <m:den>
            <m:r>
              <m:t>d</m:t>
            </m:r>
            <m:r>
              <m:t>x</m:t>
            </m:r>
          </m:den>
        </m:f>
      </m:oMath>
      <w:r>
        <w:t xml:space="preserve">:</w:t>
      </w:r>
    </w:p>
    <w:p>
      <w:pPr>
        <w:pStyle w:val="BodyText"/>
      </w:pPr>
      <m:oMathPara>
        <m:oMathParaPr>
          <m:jc m:val="center"/>
        </m:oMathParaPr>
        <m:oMath>
          <m:f>
            <m:fPr>
              <m:type m:val="bar"/>
            </m:fPr>
            <m:num>
              <m:r>
                <m:t>d</m:t>
              </m:r>
              <m:r>
                <m:t>u</m:t>
              </m:r>
            </m:num>
            <m:den>
              <m:r>
                <m:t>d</m:t>
              </m:r>
              <m:r>
                <m:t>x</m:t>
              </m:r>
            </m:den>
          </m:f>
          <m:r>
            <m:rPr>
              <m:sty m:val="p"/>
            </m:rPr>
            <m:t>=</m:t>
          </m:r>
          <m:r>
            <m:t>2</m:t>
          </m:r>
          <m:sSup>
            <m:e>
              <m:r>
                <m:t>e</m:t>
              </m:r>
            </m:e>
            <m:sup>
              <m:r>
                <m:t>2</m:t>
              </m:r>
              <m:r>
                <m:t>x</m:t>
              </m:r>
            </m:sup>
          </m:sSup>
          <m:r>
            <m:t> </m:t>
          </m:r>
          <m:r>
            <m:rPr>
              <m:nor/>
              <m:sty m:val="p"/>
            </m:rPr>
            <m:t>and</m:t>
          </m:r>
          <m:r>
            <m:t> </m:t>
          </m:r>
          <m:f>
            <m:fPr>
              <m:type m:val="bar"/>
            </m:fPr>
            <m:num>
              <m:r>
                <m:t>d</m:t>
              </m:r>
              <m:r>
                <m:t>v</m:t>
              </m:r>
            </m:num>
            <m:den>
              <m:r>
                <m:t>d</m:t>
              </m:r>
              <m:r>
                <m:t>x</m:t>
              </m:r>
            </m:den>
          </m:f>
          <m:r>
            <m:rPr>
              <m:sty m:val="p"/>
            </m:rPr>
            <m:t>=</m:t>
          </m:r>
          <m:r>
            <m:t>6</m:t>
          </m:r>
          <m:r>
            <m:t>x</m:t>
          </m:r>
          <m:r>
            <m:rPr>
              <m:sty m:val="p"/>
            </m:rPr>
            <m:t>+</m:t>
          </m:r>
          <m:r>
            <m:t>4</m:t>
          </m:r>
          <m:r>
            <m:rPr>
              <m:sty m:val="p"/>
            </m:rPr>
            <m:t>.</m:t>
          </m:r>
        </m:oMath>
      </m:oMathPara>
    </w:p>
    <w:p>
      <w:pPr>
        <w:pStyle w:val="FirstParagraph"/>
      </w:pPr>
      <w:r>
        <w:t xml:space="preserve">Substituting these results into the quotient rule formula we can obtain an expression for</w:t>
      </w:r>
      <w:r>
        <w:t xml:space="preserve"> </w:t>
      </w:r>
      <m:oMath>
        <m:f>
          <m:fPr>
            <m:type m:val="lin"/>
          </m:fPr>
          <m:num>
            <m:r>
              <m:t>d</m:t>
            </m:r>
            <m:r>
              <m:t>y</m:t>
            </m:r>
          </m:num>
          <m:den>
            <m:r>
              <m:t>d</m:t>
            </m:r>
            <m:r>
              <m:t>x</m:t>
            </m:r>
          </m:den>
        </m:f>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v</m:t>
                    </m:r>
                    <m:d>
                      <m:dPr>
                        <m:begChr m:val="("/>
                        <m:endChr m:val=")"/>
                        <m:sepChr m:val=""/>
                        <m:grow/>
                      </m:dPr>
                      <m:e>
                        <m:r>
                          <m:t>x</m:t>
                        </m:r>
                      </m:e>
                    </m:d>
                    <m:r>
                      <m:rPr>
                        <m:sty m:val="p"/>
                      </m:rPr>
                      <m:t>×</m:t>
                    </m:r>
                    <m:f>
                      <m:fPr>
                        <m:type m:val="bar"/>
                      </m:fPr>
                      <m:num>
                        <m:r>
                          <m:t>d</m:t>
                        </m:r>
                        <m:r>
                          <m:t>u</m:t>
                        </m:r>
                      </m:num>
                      <m:den>
                        <m:r>
                          <m:t>d</m:t>
                        </m:r>
                        <m:r>
                          <m:t>x</m:t>
                        </m:r>
                      </m:den>
                    </m:f>
                    <m:r>
                      <m:rPr>
                        <m:sty m:val="p"/>
                      </m:rPr>
                      <m:t>−</m:t>
                    </m:r>
                    <m:r>
                      <m:t>u</m:t>
                    </m:r>
                    <m:d>
                      <m:dPr>
                        <m:begChr m:val="("/>
                        <m:endChr m:val=")"/>
                        <m:sepChr m:val=""/>
                        <m:grow/>
                      </m:dPr>
                      <m:e>
                        <m:r>
                          <m:t>x</m:t>
                        </m:r>
                      </m:e>
                    </m:d>
                    <m:r>
                      <m:rPr>
                        <m:sty m:val="p"/>
                      </m:rPr>
                      <m:t>×</m:t>
                    </m:r>
                    <m:f>
                      <m:fPr>
                        <m:type m:val="bar"/>
                      </m:fPr>
                      <m:num>
                        <m:r>
                          <m:t>d</m:t>
                        </m:r>
                        <m:r>
                          <m:t>v</m:t>
                        </m:r>
                      </m:num>
                      <m:den>
                        <m:r>
                          <m:t>d</m:t>
                        </m:r>
                        <m:r>
                          <m:t>x</m:t>
                        </m:r>
                      </m:den>
                    </m:f>
                  </m:num>
                  <m:den>
                    <m:sSup>
                      <m:e>
                        <m:d>
                          <m:dPr>
                            <m:begChr m:val="["/>
                            <m:endChr m:val="]"/>
                            <m:sepChr m:val=""/>
                            <m:grow/>
                          </m:dPr>
                          <m:e>
                            <m:r>
                              <m:t>v</m:t>
                            </m:r>
                            <m:d>
                              <m:dPr>
                                <m:begChr m:val="("/>
                                <m:endChr m:val=")"/>
                                <m:sepChr m:val=""/>
                                <m:grow/>
                              </m:dPr>
                              <m:e>
                                <m:r>
                                  <m:t>x</m:t>
                                </m:r>
                              </m:e>
                            </m:d>
                          </m:e>
                        </m:d>
                      </m:e>
                      <m:sup>
                        <m:r>
                          <m:t>2</m:t>
                        </m:r>
                      </m:sup>
                    </m:sSup>
                  </m:den>
                </m:f>
              </m:e>
            </m:mr>
            <m:mr>
              <m:e/>
            </m:mr>
            <m:mr>
              <m:e/>
              <m:e>
                <m:r>
                  <m:t> </m:t>
                </m:r>
                <m:r>
                  <m:rPr>
                    <m:sty m:val="p"/>
                  </m:rPr>
                  <m:t>=</m:t>
                </m:r>
                <m:f>
                  <m:fPr>
                    <m:type m:val="bar"/>
                  </m:fPr>
                  <m:num>
                    <m:d>
                      <m:dPr>
                        <m:begChr m:val="("/>
                        <m:endChr m:val=")"/>
                        <m:sepChr m:val=""/>
                        <m:grow/>
                      </m:dPr>
                      <m:e>
                        <m:r>
                          <m:t>3</m:t>
                        </m:r>
                        <m:sSup>
                          <m:e>
                            <m:r>
                              <m:t>x</m:t>
                            </m:r>
                          </m:e>
                          <m:sup>
                            <m:r>
                              <m:t>2</m:t>
                            </m:r>
                          </m:sup>
                        </m:sSup>
                        <m:r>
                          <m:rPr>
                            <m:sty m:val="p"/>
                          </m:rPr>
                          <m:t>+</m:t>
                        </m:r>
                        <m:r>
                          <m:t>4</m:t>
                        </m:r>
                        <m:r>
                          <m:t>x</m:t>
                        </m:r>
                        <m:r>
                          <m:rPr>
                            <m:sty m:val="p"/>
                          </m:rPr>
                          <m:t>+</m:t>
                        </m:r>
                        <m:r>
                          <m:t>5</m:t>
                        </m:r>
                      </m:e>
                    </m:d>
                    <m:r>
                      <m:rPr>
                        <m:sty m:val="p"/>
                      </m:rPr>
                      <m:t>×</m:t>
                    </m:r>
                    <m:r>
                      <m:t>2</m:t>
                    </m:r>
                    <m:sSup>
                      <m:e>
                        <m:r>
                          <m:t>e</m:t>
                        </m:r>
                      </m:e>
                      <m:sup>
                        <m:r>
                          <m:t>2</m:t>
                        </m:r>
                        <m:r>
                          <m:t>x</m:t>
                        </m:r>
                      </m:sup>
                    </m:sSup>
                    <m:r>
                      <m:rPr>
                        <m:sty m:val="p"/>
                      </m:rPr>
                      <m:t>−</m:t>
                    </m:r>
                    <m:sSup>
                      <m:e>
                        <m:r>
                          <m:t>e</m:t>
                        </m:r>
                      </m:e>
                      <m:sup>
                        <m:r>
                          <m:t>2</m:t>
                        </m:r>
                        <m:r>
                          <m:t>x</m:t>
                        </m:r>
                      </m:sup>
                    </m:sSup>
                    <m:r>
                      <m:rPr>
                        <m:sty m:val="p"/>
                      </m:rPr>
                      <m:t>×</m:t>
                    </m:r>
                    <m:d>
                      <m:dPr>
                        <m:begChr m:val="("/>
                        <m:endChr m:val=")"/>
                        <m:sepChr m:val=""/>
                        <m:grow/>
                      </m:dPr>
                      <m:e>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r>
                  <m:rPr>
                    <m:sty m:val="p"/>
                  </m:rPr>
                  <m:t>.</m:t>
                </m:r>
              </m:e>
            </m:mr>
          </m:m>
        </m:oMath>
      </m:oMathPara>
    </w:p>
    <w:p>
      <w:pPr>
        <w:pStyle w:val="FirstParagraph"/>
      </w:pPr>
      <w:r>
        <w:t xml:space="preserve">Simplifying,</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d</m:t>
                    </m:r>
                    <m:r>
                      <m:t>y</m:t>
                    </m:r>
                  </m:num>
                  <m:den>
                    <m:r>
                      <m:t>d</m:t>
                    </m:r>
                    <m:r>
                      <m:t>x</m:t>
                    </m:r>
                  </m:den>
                </m:f>
              </m:e>
              <m:e>
                <m:r>
                  <m:t> </m:t>
                </m:r>
                <m:r>
                  <m:rPr>
                    <m:sty m:val="p"/>
                  </m:rPr>
                  <m:t>=</m:t>
                </m:r>
                <m:f>
                  <m:fPr>
                    <m:type m:val="bar"/>
                  </m:fPr>
                  <m:num>
                    <m:r>
                      <m:t>2</m:t>
                    </m:r>
                    <m:sSup>
                      <m:e>
                        <m:r>
                          <m:t>e</m:t>
                        </m:r>
                      </m:e>
                      <m:sup>
                        <m:r>
                          <m:t>2</m:t>
                        </m:r>
                        <m:r>
                          <m:t>x</m:t>
                        </m:r>
                      </m:sup>
                    </m:sSup>
                    <m:d>
                      <m:dPr>
                        <m:begChr m:val="("/>
                        <m:endChr m:val=")"/>
                        <m:sepChr m:val=""/>
                        <m:grow/>
                      </m:dPr>
                      <m:e>
                        <m:r>
                          <m:t>3</m:t>
                        </m:r>
                        <m:sSup>
                          <m:e>
                            <m:r>
                              <m:t>x</m:t>
                            </m:r>
                          </m:e>
                          <m:sup>
                            <m:r>
                              <m:t>2</m:t>
                            </m:r>
                          </m:sup>
                        </m:sSup>
                        <m:r>
                          <m:rPr>
                            <m:sty m:val="p"/>
                          </m:rPr>
                          <m:t>+</m:t>
                        </m:r>
                        <m:r>
                          <m:t>4</m:t>
                        </m:r>
                        <m:r>
                          <m:t>x</m:t>
                        </m:r>
                        <m:r>
                          <m:rPr>
                            <m:sty m:val="p"/>
                          </m:rPr>
                          <m:t>+</m:t>
                        </m:r>
                        <m:r>
                          <m:t>5</m:t>
                        </m:r>
                      </m:e>
                    </m:d>
                    <m:r>
                      <m:rPr>
                        <m:sty m:val="p"/>
                      </m:rPr>
                      <m:t>−</m:t>
                    </m:r>
                    <m:sSup>
                      <m:e>
                        <m:r>
                          <m:t>e</m:t>
                        </m:r>
                      </m:e>
                      <m:sup>
                        <m:r>
                          <m:t>2</m:t>
                        </m:r>
                        <m:r>
                          <m:t>x</m:t>
                        </m:r>
                      </m:sup>
                    </m:sSup>
                    <m:d>
                      <m:dPr>
                        <m:begChr m:val="("/>
                        <m:endChr m:val=")"/>
                        <m:sepChr m:val=""/>
                        <m:grow/>
                      </m:dPr>
                      <m:e>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d>
                          <m:dPr>
                            <m:begChr m:val="("/>
                            <m:endChr m:val=")"/>
                            <m:sepChr m:val=""/>
                            <m:grow/>
                          </m:dPr>
                          <m:e>
                            <m:r>
                              <m:t>6</m:t>
                            </m:r>
                            <m:sSup>
                              <m:e>
                                <m:r>
                                  <m:t>x</m:t>
                                </m:r>
                              </m:e>
                              <m:sup>
                                <m:r>
                                  <m:t>2</m:t>
                                </m:r>
                              </m:sup>
                            </m:sSup>
                            <m:r>
                              <m:rPr>
                                <m:sty m:val="p"/>
                              </m:rPr>
                              <m:t>+</m:t>
                            </m:r>
                            <m:r>
                              <m:t>8</m:t>
                            </m:r>
                            <m:r>
                              <m:t>x</m:t>
                            </m:r>
                            <m:r>
                              <m:rPr>
                                <m:sty m:val="p"/>
                              </m:rPr>
                              <m:t>+</m:t>
                            </m:r>
                            <m:r>
                              <m:t>10</m:t>
                            </m:r>
                          </m:e>
                        </m:d>
                        <m:r>
                          <m:rPr>
                            <m:sty m:val="p"/>
                          </m:rPr>
                          <m:t>−</m:t>
                        </m:r>
                        <m:d>
                          <m:dPr>
                            <m:begChr m:val="("/>
                            <m:endChr m:val=")"/>
                            <m:sepChr m:val=""/>
                            <m:grow/>
                          </m:dPr>
                          <m:e>
                            <m:r>
                              <m:t>6</m:t>
                            </m:r>
                            <m:r>
                              <m:t>x</m:t>
                            </m:r>
                            <m:r>
                              <m:rPr>
                                <m:sty m:val="p"/>
                              </m:rPr>
                              <m:t>+</m:t>
                            </m:r>
                            <m:r>
                              <m:t>4</m:t>
                            </m:r>
                          </m:e>
                        </m:d>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r>
                          <m:t>6</m:t>
                        </m:r>
                        <m:sSup>
                          <m:e>
                            <m:r>
                              <m:t>x</m:t>
                            </m:r>
                          </m:e>
                          <m:sup>
                            <m:r>
                              <m:t>2</m:t>
                            </m:r>
                          </m:sup>
                        </m:sSup>
                        <m:r>
                          <m:rPr>
                            <m:sty m:val="p"/>
                          </m:rPr>
                          <m:t>+</m:t>
                        </m:r>
                        <m:r>
                          <m:t>8</m:t>
                        </m:r>
                        <m:r>
                          <m:t>x</m:t>
                        </m:r>
                        <m:r>
                          <m:rPr>
                            <m:sty m:val="p"/>
                          </m:rPr>
                          <m:t>+</m:t>
                        </m:r>
                        <m:r>
                          <m:t>10</m:t>
                        </m:r>
                        <m:r>
                          <m:rPr>
                            <m:sty m:val="p"/>
                          </m:rPr>
                          <m:t>−</m:t>
                        </m:r>
                        <m:r>
                          <m:t>6</m:t>
                        </m:r>
                        <m:r>
                          <m:t>x</m:t>
                        </m:r>
                        <m:r>
                          <m:rPr>
                            <m:sty m:val="p"/>
                          </m:rPr>
                          <m:t>−</m:t>
                        </m:r>
                        <m:r>
                          <m:t>4</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sSup>
                      <m:e>
                        <m:r>
                          <m:t>e</m:t>
                        </m:r>
                      </m:e>
                      <m:sup>
                        <m:r>
                          <m:t>2</m:t>
                        </m:r>
                        <m:r>
                          <m:t>x</m:t>
                        </m:r>
                      </m:sup>
                    </m:sSup>
                    <m:d>
                      <m:dPr>
                        <m:begChr m:val="("/>
                        <m:endChr m:val=")"/>
                        <m:sepChr m:val=""/>
                        <m:grow/>
                      </m:dPr>
                      <m:e>
                        <m:r>
                          <m:t>6</m:t>
                        </m:r>
                        <m:sSup>
                          <m:e>
                            <m:r>
                              <m:t>x</m:t>
                            </m:r>
                          </m:e>
                          <m:sup>
                            <m:r>
                              <m:t>2</m:t>
                            </m:r>
                          </m:sup>
                        </m:sSup>
                        <m:r>
                          <m:rPr>
                            <m:sty m:val="p"/>
                          </m:rPr>
                          <m:t>+</m:t>
                        </m:r>
                        <m:r>
                          <m:t>2</m:t>
                        </m:r>
                        <m:r>
                          <m:t>x</m:t>
                        </m:r>
                        <m:r>
                          <m:rPr>
                            <m:sty m:val="p"/>
                          </m:rPr>
                          <m:t>+</m:t>
                        </m:r>
                        <m:r>
                          <m:t>6</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e>
            </m:mr>
            <m:mr>
              <m:e/>
            </m:mr>
            <m:mr>
              <m:e/>
              <m:e>
                <m:r>
                  <m:t> </m:t>
                </m:r>
                <m:r>
                  <m:rPr>
                    <m:sty m:val="p"/>
                  </m:rPr>
                  <m:t>=</m:t>
                </m:r>
                <m:f>
                  <m:fPr>
                    <m:type m:val="bar"/>
                  </m:fPr>
                  <m:num>
                    <m:r>
                      <m:t>2</m:t>
                    </m:r>
                    <m:sSup>
                      <m:e>
                        <m:r>
                          <m:t>e</m:t>
                        </m:r>
                      </m:e>
                      <m:sup>
                        <m:r>
                          <m:t>2</m:t>
                        </m:r>
                        <m:r>
                          <m:t>x</m:t>
                        </m:r>
                      </m:sup>
                    </m:sSup>
                    <m:d>
                      <m:dPr>
                        <m:begChr m:val="("/>
                        <m:endChr m:val=")"/>
                        <m:sepChr m:val=""/>
                        <m:grow/>
                      </m:dPr>
                      <m:e>
                        <m:r>
                          <m:t>3</m:t>
                        </m:r>
                        <m:sSup>
                          <m:e>
                            <m:r>
                              <m:t>x</m:t>
                            </m:r>
                          </m:e>
                          <m:sup>
                            <m:r>
                              <m:t>2</m:t>
                            </m:r>
                          </m:sup>
                        </m:sSup>
                        <m:r>
                          <m:rPr>
                            <m:sty m:val="p"/>
                          </m:rPr>
                          <m:t>+</m:t>
                        </m:r>
                        <m:r>
                          <m:t>x</m:t>
                        </m:r>
                        <m:r>
                          <m:rPr>
                            <m:sty m:val="p"/>
                          </m:rPr>
                          <m:t>+</m:t>
                        </m:r>
                        <m:r>
                          <m:t>3</m:t>
                        </m:r>
                      </m:e>
                    </m:d>
                  </m:num>
                  <m:den>
                    <m:sSup>
                      <m:e>
                        <m:d>
                          <m:dPr>
                            <m:begChr m:val="("/>
                            <m:endChr m:val=")"/>
                            <m:sepChr m:val=""/>
                            <m:grow/>
                          </m:dPr>
                          <m:e>
                            <m:r>
                              <m:t>3</m:t>
                            </m:r>
                            <m:sSup>
                              <m:e>
                                <m:r>
                                  <m:t>x</m:t>
                                </m:r>
                              </m:e>
                              <m:sup>
                                <m:r>
                                  <m:t>2</m:t>
                                </m:r>
                              </m:sup>
                            </m:sSup>
                            <m:r>
                              <m:rPr>
                                <m:sty m:val="p"/>
                              </m:rPr>
                              <m:t>+</m:t>
                            </m:r>
                            <m:r>
                              <m:t>4</m:t>
                            </m:r>
                            <m:r>
                              <m:t>x</m:t>
                            </m:r>
                            <m:r>
                              <m:rPr>
                                <m:sty m:val="p"/>
                              </m:rPr>
                              <m:t>+</m:t>
                            </m:r>
                            <m:r>
                              <m:t>5</m:t>
                            </m:r>
                          </m:e>
                        </m:d>
                      </m:e>
                      <m:sup>
                        <m:r>
                          <m:t>2</m:t>
                        </m:r>
                      </m:sup>
                    </m:sSup>
                  </m:den>
                </m:f>
                <m:r>
                  <m:rPr>
                    <m:sty m:val="p"/>
                  </m:rPr>
                  <m:t>.</m:t>
                </m:r>
              </m:e>
            </m:mr>
          </m:m>
        </m:oMath>
      </m:oMathPara>
    </w:p>
    <w:p>
      <w:pPr>
        <w:pStyle w:val="FirstParagraph"/>
      </w:pPr>
      <w:r>
        <w:t xml:space="preserve">Now have a go at these:</w:t>
      </w:r>
    </w:p>
    <w:tbl>
      <w:tblPr>
        <w:tblStyle w:val="Table"/>
        <w:tblW w:type="pct" w:w="5000"/>
        <w:tblLook w:firstRow="0" w:lastRow="0" w:firstColumn="0" w:lastColumn="0" w:noHBand="0" w:noVBand="0" w:val="0000"/>
      </w:tblPr>
      <w:tblGrid>
        <w:gridCol w:w="7920"/>
      </w:tblGrid>
      <w:tr>
        <w:tc>
          <w:tcPr/>
          <w:p>
            <w:pPr>
              <w:jc w:val="center"/>
            </w:pPr>
            <w:hyperlink r:id="rId288">
              <w:r>
                <w:drawing>
                  <wp:inline>
                    <wp:extent cx="5334000" cy="4311650"/>
                    <wp:effectExtent b="0" l="0" r="0" t="0"/>
                    <wp:docPr descr="" title="" id="286" name="Picture"/>
                    <a:graphic>
                      <a:graphicData uri="http://schemas.openxmlformats.org/drawingml/2006/picture">
                        <pic:pic>
                          <pic:nvPicPr>
                            <pic:cNvPr descr="./12-further-differentiation_files/figure-docx/unnamed-chunk-7-1.png" id="287" name="Picture"/>
                            <pic:cNvPicPr>
                              <a:picLocks noChangeArrowheads="1" noChangeAspect="1"/>
                            </pic:cNvPicPr>
                          </pic:nvPicPr>
                          <pic:blipFill>
                            <a:blip r:embed="rId285"/>
                            <a:stretch>
                              <a:fillRect/>
                            </a:stretch>
                          </pic:blipFill>
                          <pic:spPr bwMode="auto">
                            <a:xfrm>
                              <a:off x="0" y="0"/>
                              <a:ext cx="5334000" cy="4311650"/>
                            </a:xfrm>
                            <a:prstGeom prst="rect">
                              <a:avLst/>
                            </a:prstGeom>
                            <a:noFill/>
                            <a:ln w="9525">
                              <a:noFill/>
                              <a:headEnd/>
                              <a:tailEnd/>
                            </a:ln>
                          </pic:spPr>
                        </pic:pic>
                      </a:graphicData>
                    </a:graphic>
                  </wp:inline>
                </w:drawing>
              </w:r>
            </w:hyperlink>
          </w:p>
          <w:p>
            <w:pPr>
              <w:jc w:val="center"/>
            </w:pPr>
            <w:pPr>
              <w:jc w:val="start"/>
              <w:spacing w:before="200"/>
              <w:pStyle w:val="ImageCaption"/>
            </w:pPr>
          </w:p>
        </w:tc>
      </w:tr>
    </w:tbl>
    <w:bookmarkEnd w:id="289"/>
    <w:bookmarkEnd w:id="2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5" Target="media/rId115.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74" Target="media/rId74.png" /><Relationship Type="http://schemas.openxmlformats.org/officeDocument/2006/relationships/image" Id="rId87" Target="media/rId87.png" /><Relationship Type="http://schemas.openxmlformats.org/officeDocument/2006/relationships/image" Id="rId94" Target="media/rId94.png" /><Relationship Type="http://schemas.openxmlformats.org/officeDocument/2006/relationships/image" Id="rId106" Target="media/rId106.png"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31" Target="media/rId131.png" /><Relationship Type="http://schemas.openxmlformats.org/officeDocument/2006/relationships/image" Id="rId138" Target="media/rId138.png" /><Relationship Type="http://schemas.openxmlformats.org/officeDocument/2006/relationships/image" Id="rId142" Target="media/rId142.png" /><Relationship Type="http://schemas.openxmlformats.org/officeDocument/2006/relationships/image" Id="rId150" Target="media/rId150.png" /><Relationship Type="http://schemas.openxmlformats.org/officeDocument/2006/relationships/image" Id="rId157" Target="media/rId157.png" /><Relationship Type="http://schemas.openxmlformats.org/officeDocument/2006/relationships/image" Id="rId162" Target="media/rId162.png" /><Relationship Type="http://schemas.openxmlformats.org/officeDocument/2006/relationships/image" Id="rId170" Target="media/rId170.png" /><Relationship Type="http://schemas.openxmlformats.org/officeDocument/2006/relationships/image" Id="rId175" Target="media/rId175.png" /><Relationship Type="http://schemas.openxmlformats.org/officeDocument/2006/relationships/image" Id="rId186" Target="media/rId186.png" /><Relationship Type="http://schemas.openxmlformats.org/officeDocument/2006/relationships/image" Id="rId198" Target="media/rId198.png" /><Relationship Type="http://schemas.openxmlformats.org/officeDocument/2006/relationships/image" Id="rId205" Target="media/rId205.png" /><Relationship Type="http://schemas.openxmlformats.org/officeDocument/2006/relationships/image" Id="rId212" Target="media/rId212.png" /><Relationship Type="http://schemas.openxmlformats.org/officeDocument/2006/relationships/image" Id="rId220" Target="media/rId220.png" /><Relationship Type="http://schemas.openxmlformats.org/officeDocument/2006/relationships/image" Id="rId227" Target="media/rId227.png" /><Relationship Type="http://schemas.openxmlformats.org/officeDocument/2006/relationships/image" Id="rId234" Target="media/rId234.png" /><Relationship Type="http://schemas.openxmlformats.org/officeDocument/2006/relationships/image" Id="rId245" Target="media/rId245.png" /><Relationship Type="http://schemas.openxmlformats.org/officeDocument/2006/relationships/image" Id="rId250" Target="media/rId250.png" /><Relationship Type="http://schemas.openxmlformats.org/officeDocument/2006/relationships/image" Id="rId264" Target="media/rId264.png" /><Relationship Type="http://schemas.openxmlformats.org/officeDocument/2006/relationships/image" Id="rId270" Target="media/rId270.png" /><Relationship Type="http://schemas.openxmlformats.org/officeDocument/2006/relationships/image" Id="rId275" Target="media/rId275.png" /><Relationship Type="http://schemas.openxmlformats.org/officeDocument/2006/relationships/image" Id="rId280" Target="media/rId280.png" /><Relationship Type="http://schemas.openxmlformats.org/officeDocument/2006/relationships/image" Id="rId285" Target="media/rId285.png" /><Relationship Type="http://schemas.openxmlformats.org/officeDocument/2006/relationships/image" Id="rId78" Target="media/rId78.png" /><Relationship Type="http://schemas.openxmlformats.org/officeDocument/2006/relationships/image" Id="rId24" Target="media/rId24.png" /><Relationship Type="http://schemas.openxmlformats.org/officeDocument/2006/relationships/image" Id="rId103" Target="media/rId103.png" /><Relationship Type="http://schemas.openxmlformats.org/officeDocument/2006/relationships/image" Id="rId20" Target="media/rId20.png" /><Relationship Type="http://schemas.openxmlformats.org/officeDocument/2006/relationships/hyperlink" Id="rId167" Target="https://en.wikipedia.org/wiki/Imaginary_number" TargetMode="External" /><Relationship Type="http://schemas.openxmlformats.org/officeDocument/2006/relationships/hyperlink" Id="rId118" Target="https://numbas.mathcentre.ac.uk/question/100368/sets-set-notation/embed/" TargetMode="External" /><Relationship Type="http://schemas.openxmlformats.org/officeDocument/2006/relationships/hyperlink" Id="rId283" Target="https://numbas.mathcentre.ac.uk/question/101423/differentiation-product-rule-6/embed/?token=95bdacf5-d008-407f-86b9-4605fa18c389" TargetMode="External" /><Relationship Type="http://schemas.openxmlformats.org/officeDocument/2006/relationships/hyperlink" Id="rId153" Target="https://numbas.mathcentre.ac.uk/question/104226/linear-graphs-reading-gradient-and-intercept-from-an-equation/embed/?token=2d71329a-7508-4dfa-9115-96abe822746a" TargetMode="External" /><Relationship Type="http://schemas.openxmlformats.org/officeDocument/2006/relationships/hyperlink" Id="rId56" Target="https://numbas.mathcentre.ac.uk/question/104233/collect-like-terms/embed/?token=e5fdc25c-98a0-4df2-9a2f-45cc8a15b5f4" TargetMode="External" /><Relationship Type="http://schemas.openxmlformats.org/officeDocument/2006/relationships/hyperlink" Id="rId97" Target="https://numbas.mathcentre.ac.uk/question/104234/equations-linear-equations-2-unknowns-on-both-sides/embed/?token=c65c1027-db21-4273-bc3c-7e1a348e8510" TargetMode="External" /><Relationship Type="http://schemas.openxmlformats.org/officeDocument/2006/relationships/hyperlink" Id="rId109" Target="https://numbas.mathcentre.ac.uk/question/104646/simultaneous-equations-linear-equations-with-integer-solutions/embed/?token=22ea59f8-3c89-478a-acd8-d114edcba808" TargetMode="External" /><Relationship Type="http://schemas.openxmlformats.org/officeDocument/2006/relationships/hyperlink" Id="rId173" Target="https://numbas.mathcentre.ac.uk/question/105345/quadratics-solving-by-factorisation/embed/?token=84458480-2b4c-4902-9920-c43792afedcd" TargetMode="External" /><Relationship Type="http://schemas.openxmlformats.org/officeDocument/2006/relationships/hyperlink" Id="rId32" Target="https://numbas.mathcentre.ac.uk/question/125598/negative-numbers-multiplication-and-division/embed/" TargetMode="External" /><Relationship Type="http://schemas.openxmlformats.org/officeDocument/2006/relationships/hyperlink" Id="rId43" Target="https://numbas.mathcentre.ac.uk/question/126315/negative-numbers-addition-and-subtraction/embed/?token=1a99ce84-edc0-4467-a780-e6e9bcc6fda8" TargetMode="External" /><Relationship Type="http://schemas.openxmlformats.org/officeDocument/2006/relationships/hyperlink" Id="rId49" Target="https://numbas.mathcentre.ac.uk/question/126318/algebra-substitution/embed/?token=83a5d483-0d29-43d9-9569-f3b4d04ca26e" TargetMode="External" /><Relationship Type="http://schemas.openxmlformats.org/officeDocument/2006/relationships/hyperlink" Id="rId62" Target="https://numbas.mathcentre.ac.uk/question/127002/algebra-expanding-single-brackets/embed/?token=7f05cd3a-ac38-4f05-8866-e3fa3c6b280c" TargetMode="External" /><Relationship Type="http://schemas.openxmlformats.org/officeDocument/2006/relationships/hyperlink" Id="rId69" Target="https://numbas.mathcentre.ac.uk/question/127099/algebra-factorising-single-brackets/embed/?token=29498934-17cf-45ab-96cb-ab4a6d7523ed" TargetMode="External" /><Relationship Type="http://schemas.openxmlformats.org/officeDocument/2006/relationships/hyperlink" Id="rId77" Target="https://numbas.mathcentre.ac.uk/question/127104/algebra-cancelling-fractions/embed/?token=17a9a4e4-a12e-4563-affd-e77faf02f68e" TargetMode="External" /><Relationship Type="http://schemas.openxmlformats.org/officeDocument/2006/relationships/hyperlink" Id="rId215" Target="https://numbas.mathcentre.ac.uk/question/62756/differentiation-using-a-table-of-derivatives-2/embed/?token=f1dc60aa-32b9-4906-98f2-4ddde19c9b79" TargetMode="External" /><Relationship Type="http://schemas.openxmlformats.org/officeDocument/2006/relationships/hyperlink" Id="rId267" Target="https://numbas.mathcentre.ac.uk/question/62763/differentiation-using-a-table-of-derivatives-3/embed/?token=187473c8-cd94-4a87-b1cc-5f134572c64b" TargetMode="External" /><Relationship Type="http://schemas.openxmlformats.org/officeDocument/2006/relationships/hyperlink" Id="rId237" Target="https://numbas.mathcentre.ac.uk/question/62791/differentiation-using-a-table-of-derivatives-4/embed/?token=c0e0c050-43ee-44bf-ac18-9377c9d3a522" TargetMode="External" /><Relationship Type="http://schemas.openxmlformats.org/officeDocument/2006/relationships/hyperlink" Id="rId178" Target="https://numbas.mathcentre.ac.uk/question/64345/quadratics-using-the-quadratic-formula/embed/?token=df746faf-a094-4dd6-8e2b-19ae44306fc8" TargetMode="External" /><Relationship Type="http://schemas.openxmlformats.org/officeDocument/2006/relationships/hyperlink" Id="rId165" Target="https://numbas.mathcentre.ac.uk/question/64384/quadratics-factorisation-1/embed/?token=1e79515a-591e-457e-afe3-d82103bb02e9" TargetMode="External" /><Relationship Type="http://schemas.openxmlformats.org/officeDocument/2006/relationships/hyperlink" Id="rId201" Target="https://numbas.mathcentre.ac.uk/question/64712/indices-change-of-notation-3/embed/?token=246845ab-e1ea-4745-9106-5750be81ed2c" TargetMode="External" /><Relationship Type="http://schemas.openxmlformats.org/officeDocument/2006/relationships/hyperlink" Id="rId189" Target="https://numbas.mathcentre.ac.uk/question/65155/simultaneous-equations-quadratics-1/embed/?token=582d176f-c880-4353-abdf-8f51e0c575b6" TargetMode="External" /><Relationship Type="http://schemas.openxmlformats.org/officeDocument/2006/relationships/hyperlink" Id="rId288" Target="https://numbas.mathcentre.ac.uk/question/67315/differentiation-quotient-rule-4/embed/?token=bce25b63-b091-4e64-811d-5e064743c9d4" TargetMode="External" /><Relationship Type="http://schemas.openxmlformats.org/officeDocument/2006/relationships/hyperlink" Id="rId273" Target="https://numbas.mathcentre.ac.uk/question/67872/differentiation-harder-powers-negative-and-fractions-2/embed/?token=b5b58960-1ea3-4d94-9695-bc2e4070486e" TargetMode="External" /><Relationship Type="http://schemas.openxmlformats.org/officeDocument/2006/relationships/hyperlink" Id="rId129" Target="https://numbas.mathcentre.ac.uk/question/68532/linear-graphs-plotting-1-integer-values/embed/?token=c4963f30-f814-4d6f-91bc-b631f0ed1ec3" TargetMode="External" /><Relationship Type="http://schemas.openxmlformats.org/officeDocument/2006/relationships/hyperlink" Id="rId90" Target="https://numbas.mathcentre.ac.uk/question/90637/equations-linear-equations-1a-rational-answers/embed/?token=8b0eebe4-9011-49a1-a3aa-d0a1298634be" TargetMode="External" /><Relationship Type="http://schemas.openxmlformats.org/officeDocument/2006/relationships/hyperlink" Id="rId278" Target="https://numbas.mathcentre.ac.uk/question/91317/differentiation-chain-rule-3/embed/?token=0ac77949-e57a-40a4-9e69-200c7817cc9e" TargetMode="External" /><Relationship Type="http://schemas.openxmlformats.org/officeDocument/2006/relationships/hyperlink" Id="rId248" Target="https://numbas.mathcentre.ac.uk/question/98284/logarithms-simplifying-expressions-2/embed/?token=236a0071-445b-43bf-a8a9-9611b4dcb5ae" TargetMode="External" /><Relationship Type="http://schemas.openxmlformats.org/officeDocument/2006/relationships/hyperlink" Id="rId253" Target="https://numbas.mathcentre.ac.uk/question/98356/logarithms-solving-logarithmic-equations-6-sum-of-logarithms/embed/?token=4dafb5d1-ca07-4bc5-a59f-7b18b7ff8ed8" TargetMode="External" /><Relationship Type="http://schemas.openxmlformats.org/officeDocument/2006/relationships/hyperlink" Id="rId185" Target="https://www.desmos.com/calculator" TargetMode="External" /><Relationship Type="http://schemas.openxmlformats.org/officeDocument/2006/relationships/hyperlink" Id="rId141" Target="https://www.desmos.com/calculator/a3c9vcaede?embed" TargetMode="External" /><Relationship Type="http://schemas.openxmlformats.org/officeDocument/2006/relationships/hyperlink" Id="rId208" Target="https://www.desmos.com/calculator/ahtukw0jwz?embed" TargetMode="External" /><Relationship Type="http://schemas.openxmlformats.org/officeDocument/2006/relationships/hyperlink" Id="rId125" Target="https://www.desmos.com/calculator/jzyasdusre?embed" TargetMode="External" /><Relationship Type="http://schemas.openxmlformats.org/officeDocument/2006/relationships/hyperlink" Id="rId134" Target="https://www.desmos.com/calculator/llcrsdgmvo?embed" TargetMode="External" /><Relationship Type="http://schemas.openxmlformats.org/officeDocument/2006/relationships/hyperlink" Id="rId223" Target="https://www.desmos.com/calculator/u1nuc4eumz?embed" TargetMode="External" /><Relationship Type="http://schemas.openxmlformats.org/officeDocument/2006/relationships/hyperlink" Id="rId160" Target="https://www.desmos.com/calculator/ufd5zwqegu?embed" TargetMode="External" /><Relationship Type="http://schemas.openxmlformats.org/officeDocument/2006/relationships/hyperlink" Id="rId230" Target="https://www.desmos.com/calculator/uxvmkixg70?embed" TargetMode="External" /><Relationship Type="http://schemas.openxmlformats.org/officeDocument/2006/relationships/hyperlink" Id="rId145" Target="https://www.desmos.com/calculator/z9r3fkyrcf?embed" TargetMode="External" /><Relationship Type="http://schemas.openxmlformats.org/officeDocument/2006/relationships/hyperlink" Id="rId219" Target="https://www.youtube.com/watch?v=sI1C9DyIi_8" TargetMode="External" /></Relationships>
</file>

<file path=word/_rels/footnotes.xml.rels><?xml version="1.0" encoding="UTF-8"?><Relationships xmlns="http://schemas.openxmlformats.org/package/2006/relationships"><Relationship Type="http://schemas.openxmlformats.org/officeDocument/2006/relationships/hyperlink" Id="rId167" Target="https://en.wikipedia.org/wiki/Imaginary_number" TargetMode="External" /><Relationship Type="http://schemas.openxmlformats.org/officeDocument/2006/relationships/hyperlink" Id="rId118" Target="https://numbas.mathcentre.ac.uk/question/100368/sets-set-notation/embed/" TargetMode="External" /><Relationship Type="http://schemas.openxmlformats.org/officeDocument/2006/relationships/hyperlink" Id="rId283" Target="https://numbas.mathcentre.ac.uk/question/101423/differentiation-product-rule-6/embed/?token=95bdacf5-d008-407f-86b9-4605fa18c389" TargetMode="External" /><Relationship Type="http://schemas.openxmlformats.org/officeDocument/2006/relationships/hyperlink" Id="rId153" Target="https://numbas.mathcentre.ac.uk/question/104226/linear-graphs-reading-gradient-and-intercept-from-an-equation/embed/?token=2d71329a-7508-4dfa-9115-96abe822746a" TargetMode="External" /><Relationship Type="http://schemas.openxmlformats.org/officeDocument/2006/relationships/hyperlink" Id="rId56" Target="https://numbas.mathcentre.ac.uk/question/104233/collect-like-terms/embed/?token=e5fdc25c-98a0-4df2-9a2f-45cc8a15b5f4" TargetMode="External" /><Relationship Type="http://schemas.openxmlformats.org/officeDocument/2006/relationships/hyperlink" Id="rId97" Target="https://numbas.mathcentre.ac.uk/question/104234/equations-linear-equations-2-unknowns-on-both-sides/embed/?token=c65c1027-db21-4273-bc3c-7e1a348e8510" TargetMode="External" /><Relationship Type="http://schemas.openxmlformats.org/officeDocument/2006/relationships/hyperlink" Id="rId109" Target="https://numbas.mathcentre.ac.uk/question/104646/simultaneous-equations-linear-equations-with-integer-solutions/embed/?token=22ea59f8-3c89-478a-acd8-d114edcba808" TargetMode="External" /><Relationship Type="http://schemas.openxmlformats.org/officeDocument/2006/relationships/hyperlink" Id="rId173" Target="https://numbas.mathcentre.ac.uk/question/105345/quadratics-solving-by-factorisation/embed/?token=84458480-2b4c-4902-9920-c43792afedcd" TargetMode="External" /><Relationship Type="http://schemas.openxmlformats.org/officeDocument/2006/relationships/hyperlink" Id="rId32" Target="https://numbas.mathcentre.ac.uk/question/125598/negative-numbers-multiplication-and-division/embed/" TargetMode="External" /><Relationship Type="http://schemas.openxmlformats.org/officeDocument/2006/relationships/hyperlink" Id="rId43" Target="https://numbas.mathcentre.ac.uk/question/126315/negative-numbers-addition-and-subtraction/embed/?token=1a99ce84-edc0-4467-a780-e6e9bcc6fda8" TargetMode="External" /><Relationship Type="http://schemas.openxmlformats.org/officeDocument/2006/relationships/hyperlink" Id="rId49" Target="https://numbas.mathcentre.ac.uk/question/126318/algebra-substitution/embed/?token=83a5d483-0d29-43d9-9569-f3b4d04ca26e" TargetMode="External" /><Relationship Type="http://schemas.openxmlformats.org/officeDocument/2006/relationships/hyperlink" Id="rId62" Target="https://numbas.mathcentre.ac.uk/question/127002/algebra-expanding-single-brackets/embed/?token=7f05cd3a-ac38-4f05-8866-e3fa3c6b280c" TargetMode="External" /><Relationship Type="http://schemas.openxmlformats.org/officeDocument/2006/relationships/hyperlink" Id="rId69" Target="https://numbas.mathcentre.ac.uk/question/127099/algebra-factorising-single-brackets/embed/?token=29498934-17cf-45ab-96cb-ab4a6d7523ed" TargetMode="External" /><Relationship Type="http://schemas.openxmlformats.org/officeDocument/2006/relationships/hyperlink" Id="rId77" Target="https://numbas.mathcentre.ac.uk/question/127104/algebra-cancelling-fractions/embed/?token=17a9a4e4-a12e-4563-affd-e77faf02f68e" TargetMode="External" /><Relationship Type="http://schemas.openxmlformats.org/officeDocument/2006/relationships/hyperlink" Id="rId215" Target="https://numbas.mathcentre.ac.uk/question/62756/differentiation-using-a-table-of-derivatives-2/embed/?token=f1dc60aa-32b9-4906-98f2-4ddde19c9b79" TargetMode="External" /><Relationship Type="http://schemas.openxmlformats.org/officeDocument/2006/relationships/hyperlink" Id="rId267" Target="https://numbas.mathcentre.ac.uk/question/62763/differentiation-using-a-table-of-derivatives-3/embed/?token=187473c8-cd94-4a87-b1cc-5f134572c64b" TargetMode="External" /><Relationship Type="http://schemas.openxmlformats.org/officeDocument/2006/relationships/hyperlink" Id="rId237" Target="https://numbas.mathcentre.ac.uk/question/62791/differentiation-using-a-table-of-derivatives-4/embed/?token=c0e0c050-43ee-44bf-ac18-9377c9d3a522" TargetMode="External" /><Relationship Type="http://schemas.openxmlformats.org/officeDocument/2006/relationships/hyperlink" Id="rId178" Target="https://numbas.mathcentre.ac.uk/question/64345/quadratics-using-the-quadratic-formula/embed/?token=df746faf-a094-4dd6-8e2b-19ae44306fc8" TargetMode="External" /><Relationship Type="http://schemas.openxmlformats.org/officeDocument/2006/relationships/hyperlink" Id="rId165" Target="https://numbas.mathcentre.ac.uk/question/64384/quadratics-factorisation-1/embed/?token=1e79515a-591e-457e-afe3-d82103bb02e9" TargetMode="External" /><Relationship Type="http://schemas.openxmlformats.org/officeDocument/2006/relationships/hyperlink" Id="rId201" Target="https://numbas.mathcentre.ac.uk/question/64712/indices-change-of-notation-3/embed/?token=246845ab-e1ea-4745-9106-5750be81ed2c" TargetMode="External" /><Relationship Type="http://schemas.openxmlformats.org/officeDocument/2006/relationships/hyperlink" Id="rId189" Target="https://numbas.mathcentre.ac.uk/question/65155/simultaneous-equations-quadratics-1/embed/?token=582d176f-c880-4353-abdf-8f51e0c575b6" TargetMode="External" /><Relationship Type="http://schemas.openxmlformats.org/officeDocument/2006/relationships/hyperlink" Id="rId288" Target="https://numbas.mathcentre.ac.uk/question/67315/differentiation-quotient-rule-4/embed/?token=bce25b63-b091-4e64-811d-5e064743c9d4" TargetMode="External" /><Relationship Type="http://schemas.openxmlformats.org/officeDocument/2006/relationships/hyperlink" Id="rId273" Target="https://numbas.mathcentre.ac.uk/question/67872/differentiation-harder-powers-negative-and-fractions-2/embed/?token=b5b58960-1ea3-4d94-9695-bc2e4070486e" TargetMode="External" /><Relationship Type="http://schemas.openxmlformats.org/officeDocument/2006/relationships/hyperlink" Id="rId129" Target="https://numbas.mathcentre.ac.uk/question/68532/linear-graphs-plotting-1-integer-values/embed/?token=c4963f30-f814-4d6f-91bc-b631f0ed1ec3" TargetMode="External" /><Relationship Type="http://schemas.openxmlformats.org/officeDocument/2006/relationships/hyperlink" Id="rId90" Target="https://numbas.mathcentre.ac.uk/question/90637/equations-linear-equations-1a-rational-answers/embed/?token=8b0eebe4-9011-49a1-a3aa-d0a1298634be" TargetMode="External" /><Relationship Type="http://schemas.openxmlformats.org/officeDocument/2006/relationships/hyperlink" Id="rId278" Target="https://numbas.mathcentre.ac.uk/question/91317/differentiation-chain-rule-3/embed/?token=0ac77949-e57a-40a4-9e69-200c7817cc9e" TargetMode="External" /><Relationship Type="http://schemas.openxmlformats.org/officeDocument/2006/relationships/hyperlink" Id="rId248" Target="https://numbas.mathcentre.ac.uk/question/98284/logarithms-simplifying-expressions-2/embed/?token=236a0071-445b-43bf-a8a9-9611b4dcb5ae" TargetMode="External" /><Relationship Type="http://schemas.openxmlformats.org/officeDocument/2006/relationships/hyperlink" Id="rId253" Target="https://numbas.mathcentre.ac.uk/question/98356/logarithms-solving-logarithmic-equations-6-sum-of-logarithms/embed/?token=4dafb5d1-ca07-4bc5-a59f-7b18b7ff8ed8" TargetMode="External" /><Relationship Type="http://schemas.openxmlformats.org/officeDocument/2006/relationships/hyperlink" Id="rId185" Target="https://www.desmos.com/calculator" TargetMode="External" /><Relationship Type="http://schemas.openxmlformats.org/officeDocument/2006/relationships/hyperlink" Id="rId141" Target="https://www.desmos.com/calculator/a3c9vcaede?embed" TargetMode="External" /><Relationship Type="http://schemas.openxmlformats.org/officeDocument/2006/relationships/hyperlink" Id="rId208" Target="https://www.desmos.com/calculator/ahtukw0jwz?embed" TargetMode="External" /><Relationship Type="http://schemas.openxmlformats.org/officeDocument/2006/relationships/hyperlink" Id="rId125" Target="https://www.desmos.com/calculator/jzyasdusre?embed" TargetMode="External" /><Relationship Type="http://schemas.openxmlformats.org/officeDocument/2006/relationships/hyperlink" Id="rId134" Target="https://www.desmos.com/calculator/llcrsdgmvo?embed" TargetMode="External" /><Relationship Type="http://schemas.openxmlformats.org/officeDocument/2006/relationships/hyperlink" Id="rId223" Target="https://www.desmos.com/calculator/u1nuc4eumz?embed" TargetMode="External" /><Relationship Type="http://schemas.openxmlformats.org/officeDocument/2006/relationships/hyperlink" Id="rId160" Target="https://www.desmos.com/calculator/ufd5zwqegu?embed" TargetMode="External" /><Relationship Type="http://schemas.openxmlformats.org/officeDocument/2006/relationships/hyperlink" Id="rId230" Target="https://www.desmos.com/calculator/uxvmkixg70?embed" TargetMode="External" /><Relationship Type="http://schemas.openxmlformats.org/officeDocument/2006/relationships/hyperlink" Id="rId145" Target="https://www.desmos.com/calculator/z9r3fkyrcf?embed" TargetMode="External" /><Relationship Type="http://schemas.openxmlformats.org/officeDocument/2006/relationships/hyperlink" Id="rId219" Target="https://www.youtube.com/watch?v=sI1C9DyIi_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zero-to-hero</dc:title>
  <dc:creator>Ed Southwood</dc:creator>
  <cp:keywords/>
  <dcterms:created xsi:type="dcterms:W3CDTF">2023-01-06T13:50:55Z</dcterms:created>
  <dcterms:modified xsi:type="dcterms:W3CDTF">2023-01-06T13:50:55Z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Invalid Date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