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48" w:rsidRDefault="00EE2507" w:rsidP="00EE2507">
      <w:pPr>
        <w:pStyle w:val="Title"/>
      </w:pPr>
      <w:r>
        <w:t>Search</w:t>
      </w:r>
    </w:p>
    <w:p w:rsidR="00137250" w:rsidRDefault="00137250" w:rsidP="00EE2507">
      <w:pPr>
        <w:pStyle w:val="Heading1"/>
      </w:pPr>
      <w:r>
        <w:t>For Reference:</w:t>
      </w:r>
    </w:p>
    <w:p w:rsidR="00137250" w:rsidRPr="00137250" w:rsidRDefault="00137250" w:rsidP="00137250"/>
    <w:p w:rsidR="00137250" w:rsidRDefault="00137250" w:rsidP="00137250">
      <w:hyperlink r:id="rId6" w:history="1">
        <w:r w:rsidRPr="001234D8">
          <w:rPr>
            <w:rStyle w:val="Hyperlink"/>
          </w:rPr>
          <w:t>https://msdn.microsoft</w:t>
        </w:r>
        <w:r w:rsidRPr="001234D8">
          <w:rPr>
            <w:rStyle w:val="Hyperlink"/>
          </w:rPr>
          <w:t>.</w:t>
        </w:r>
        <w:r w:rsidRPr="001234D8">
          <w:rPr>
            <w:rStyle w:val="Hyperlink"/>
          </w:rPr>
          <w:t>com/en-us/library/office/ee558911.aspx?f=255&amp;MSPPError=-2147217396</w:t>
        </w:r>
      </w:hyperlink>
    </w:p>
    <w:p w:rsidR="00137250" w:rsidRDefault="00137250" w:rsidP="00137250"/>
    <w:p w:rsidR="00137250" w:rsidRPr="00137250" w:rsidRDefault="00137250" w:rsidP="00137250"/>
    <w:p w:rsidR="00EE2507" w:rsidRDefault="00EE2507" w:rsidP="00EE2507">
      <w:pPr>
        <w:pStyle w:val="Heading1"/>
      </w:pPr>
      <w:r>
        <w:t>Search by R&amp;B Specific Metadata</w:t>
      </w:r>
      <w:r w:rsidR="008744AD">
        <w:t xml:space="preserve"> </w:t>
      </w:r>
      <w:r>
        <w:t>[2.1.1]</w:t>
      </w:r>
    </w:p>
    <w:p w:rsidR="008744AD" w:rsidRPr="008744AD" w:rsidRDefault="008744AD" w:rsidP="008744AD"/>
    <w:p w:rsidR="008744AD" w:rsidRDefault="008744AD" w:rsidP="008744AD">
      <w:pPr>
        <w:rPr>
          <w:i/>
        </w:rPr>
      </w:pPr>
      <w:r w:rsidRPr="008744AD">
        <w:rPr>
          <w:i/>
        </w:rPr>
        <w:t xml:space="preserve">Status: </w:t>
      </w:r>
      <w:r w:rsidR="003115D1">
        <w:rPr>
          <w:i/>
        </w:rPr>
        <w:t>Testing</w:t>
      </w:r>
    </w:p>
    <w:p w:rsidR="003115D1" w:rsidRDefault="003115D1" w:rsidP="008744AD">
      <w:pPr>
        <w:rPr>
          <w:i/>
        </w:rPr>
      </w:pPr>
    </w:p>
    <w:p w:rsidR="003115D1" w:rsidRDefault="003115D1" w:rsidP="008744AD">
      <w:r>
        <w:t xml:space="preserve">Columns added and </w:t>
      </w:r>
      <w:proofErr w:type="spellStart"/>
      <w:r>
        <w:t>indexable</w:t>
      </w:r>
      <w:proofErr w:type="spellEnd"/>
      <w:r>
        <w:t xml:space="preserve"> (the “Name in SharePoint” isn’t set in stone – however it must be a single word, no spaces)</w:t>
      </w:r>
    </w:p>
    <w:p w:rsidR="003115D1" w:rsidRPr="003115D1" w:rsidRDefault="003115D1" w:rsidP="008744AD"/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3227"/>
        <w:gridCol w:w="1888"/>
      </w:tblGrid>
      <w:tr w:rsidR="003115D1" w:rsidTr="00FA4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:rsidR="003115D1" w:rsidRDefault="003115D1" w:rsidP="00FA4A5D">
            <w:r>
              <w:t>Metadata</w:t>
            </w:r>
          </w:p>
        </w:tc>
        <w:tc>
          <w:tcPr>
            <w:tcW w:w="1888" w:type="dxa"/>
          </w:tcPr>
          <w:p w:rsidR="003115D1" w:rsidRDefault="003115D1" w:rsidP="00FA4A5D">
            <w:r>
              <w:t xml:space="preserve">Name in </w:t>
            </w:r>
            <w:proofErr w:type="spellStart"/>
            <w:r>
              <w:t>sharepoint</w:t>
            </w:r>
            <w:proofErr w:type="spellEnd"/>
          </w:p>
        </w:tc>
      </w:tr>
      <w:tr w:rsidR="003115D1" w:rsidTr="00FA4A5D">
        <w:tc>
          <w:tcPr>
            <w:tcW w:w="0" w:type="auto"/>
          </w:tcPr>
          <w:p w:rsidR="003115D1" w:rsidRDefault="003115D1" w:rsidP="00FA4A5D">
            <w:r>
              <w:t>Functional Area</w:t>
            </w:r>
          </w:p>
          <w:p w:rsidR="003115D1" w:rsidRDefault="003115D1" w:rsidP="00FA4A5D">
            <w:r>
              <w:t>Document Label</w:t>
            </w:r>
          </w:p>
          <w:p w:rsidR="003115D1" w:rsidRDefault="003115D1" w:rsidP="00FA4A5D">
            <w:r>
              <w:t>Account Ref</w:t>
            </w:r>
          </w:p>
          <w:p w:rsidR="003115D1" w:rsidRDefault="003115D1" w:rsidP="00FA4A5D">
            <w:r>
              <w:t>Claim Ref</w:t>
            </w:r>
          </w:p>
          <w:p w:rsidR="003115D1" w:rsidRDefault="003115D1" w:rsidP="00FA4A5D">
            <w:r>
              <w:t>BID Ref</w:t>
            </w:r>
          </w:p>
        </w:tc>
        <w:tc>
          <w:tcPr>
            <w:tcW w:w="0" w:type="auto"/>
          </w:tcPr>
          <w:p w:rsidR="003115D1" w:rsidRDefault="003115D1" w:rsidP="00FA4A5D">
            <w:proofErr w:type="spellStart"/>
            <w:r>
              <w:t>FArea</w:t>
            </w:r>
            <w:proofErr w:type="spellEnd"/>
          </w:p>
          <w:p w:rsidR="003115D1" w:rsidRDefault="003115D1" w:rsidP="00FA4A5D">
            <w:r>
              <w:t>Label</w:t>
            </w:r>
          </w:p>
          <w:p w:rsidR="003115D1" w:rsidRDefault="003115D1" w:rsidP="00FA4A5D">
            <w:proofErr w:type="spellStart"/>
            <w:r>
              <w:t>AccountRef</w:t>
            </w:r>
            <w:proofErr w:type="spellEnd"/>
          </w:p>
          <w:p w:rsidR="003115D1" w:rsidRDefault="003115D1" w:rsidP="00FA4A5D">
            <w:proofErr w:type="spellStart"/>
            <w:r>
              <w:t>ClaimRef</w:t>
            </w:r>
            <w:proofErr w:type="spellEnd"/>
          </w:p>
          <w:p w:rsidR="003115D1" w:rsidRDefault="003115D1" w:rsidP="00FA4A5D">
            <w:proofErr w:type="spellStart"/>
            <w:r>
              <w:t>BIDRef</w:t>
            </w:r>
            <w:proofErr w:type="spellEnd"/>
          </w:p>
        </w:tc>
      </w:tr>
    </w:tbl>
    <w:p w:rsidR="008744AD" w:rsidRPr="008744AD" w:rsidRDefault="008744AD" w:rsidP="008744AD">
      <w:pPr>
        <w:rPr>
          <w:i/>
        </w:rPr>
      </w:pPr>
    </w:p>
    <w:p w:rsidR="008744AD" w:rsidRDefault="008744AD" w:rsidP="008744AD">
      <w:pPr>
        <w:pStyle w:val="Heading1"/>
      </w:pPr>
      <w:r w:rsidRPr="008744AD">
        <w:t>Search by document labels</w:t>
      </w:r>
      <w:r>
        <w:t xml:space="preserve"> [2.1.2]</w:t>
      </w:r>
    </w:p>
    <w:p w:rsidR="008744AD" w:rsidRDefault="008744AD" w:rsidP="008744AD">
      <w:pPr>
        <w:rPr>
          <w:i/>
        </w:rPr>
      </w:pPr>
      <w:r>
        <w:rPr>
          <w:i/>
        </w:rPr>
        <w:t>Status: To-Do</w:t>
      </w:r>
    </w:p>
    <w:p w:rsidR="008744AD" w:rsidRDefault="008744AD" w:rsidP="008744AD">
      <w:pPr>
        <w:rPr>
          <w:i/>
        </w:rPr>
      </w:pPr>
    </w:p>
    <w:p w:rsidR="008744AD" w:rsidRDefault="008744AD" w:rsidP="008744AD">
      <w:r>
        <w:t>Dependent on 1.4.1</w:t>
      </w:r>
    </w:p>
    <w:p w:rsidR="008744AD" w:rsidRDefault="008744AD" w:rsidP="008744AD">
      <w:pPr>
        <w:pStyle w:val="Heading1"/>
      </w:pPr>
      <w:r>
        <w:t>Search by Document info Metadata [2.1.3]</w:t>
      </w:r>
    </w:p>
    <w:p w:rsidR="008744AD" w:rsidRDefault="00137250" w:rsidP="008744AD">
      <w:pPr>
        <w:rPr>
          <w:i/>
        </w:rPr>
      </w:pPr>
      <w:r>
        <w:rPr>
          <w:i/>
        </w:rPr>
        <w:t>Status: Testing</w:t>
      </w:r>
    </w:p>
    <w:p w:rsidR="002872A8" w:rsidRDefault="002872A8" w:rsidP="008744AD">
      <w:pPr>
        <w:rPr>
          <w:i/>
        </w:rPr>
      </w:pPr>
    </w:p>
    <w:p w:rsidR="002872A8" w:rsidRDefault="002872A8" w:rsidP="008744AD">
      <w:r>
        <w:t>Syntax for this is Property:Value or Property:”Value with spaces”</w:t>
      </w:r>
    </w:p>
    <w:p w:rsidR="002872A8" w:rsidRDefault="002872A8" w:rsidP="008744AD"/>
    <w:p w:rsidR="002872A8" w:rsidRPr="002872A8" w:rsidRDefault="002872A8" w:rsidP="008744AD">
      <w:r>
        <w:t>I.e. Filename:foo</w:t>
      </w:r>
    </w:p>
    <w:p w:rsidR="002872A8" w:rsidRPr="002872A8" w:rsidRDefault="002872A8" w:rsidP="008744AD"/>
    <w:tbl>
      <w:tblPr>
        <w:tblStyle w:val="LightList-Accent3"/>
        <w:tblW w:w="0" w:type="auto"/>
        <w:tblLook w:val="0620" w:firstRow="1" w:lastRow="0" w:firstColumn="0" w:lastColumn="0" w:noHBand="1" w:noVBand="1"/>
      </w:tblPr>
      <w:tblGrid>
        <w:gridCol w:w="3227"/>
        <w:gridCol w:w="1888"/>
      </w:tblGrid>
      <w:tr w:rsidR="008744AD" w:rsidTr="00227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:rsidR="008744AD" w:rsidRDefault="008744AD">
            <w:r>
              <w:t>Metadata</w:t>
            </w:r>
          </w:p>
        </w:tc>
        <w:tc>
          <w:tcPr>
            <w:tcW w:w="1888" w:type="dxa"/>
          </w:tcPr>
          <w:p w:rsidR="008744AD" w:rsidRDefault="008744AD">
            <w:r>
              <w:t>Name in sharepoint</w:t>
            </w:r>
          </w:p>
        </w:tc>
      </w:tr>
      <w:tr w:rsidR="008744AD" w:rsidTr="00351D7B">
        <w:tc>
          <w:tcPr>
            <w:tcW w:w="0" w:type="auto"/>
          </w:tcPr>
          <w:p w:rsidR="008744AD" w:rsidRDefault="008744AD">
            <w:r>
              <w:t xml:space="preserve">Document </w:t>
            </w:r>
            <w:r w:rsidR="00137250">
              <w:t>Name</w:t>
            </w:r>
          </w:p>
          <w:p w:rsidR="008744AD" w:rsidRDefault="00137250">
            <w:r>
              <w:t>Document Title</w:t>
            </w:r>
          </w:p>
          <w:p w:rsidR="008744AD" w:rsidRDefault="008744AD">
            <w:r>
              <w:t>Import Date/Time</w:t>
            </w:r>
          </w:p>
          <w:p w:rsidR="008744AD" w:rsidRDefault="008744AD">
            <w:r>
              <w:t>Imported By</w:t>
            </w:r>
          </w:p>
          <w:p w:rsidR="008744AD" w:rsidRDefault="008744AD">
            <w:r>
              <w:t>Modification Date/Time</w:t>
            </w:r>
          </w:p>
          <w:p w:rsidR="00137250" w:rsidRDefault="00137250">
            <w:r>
              <w:t>Modified by</w:t>
            </w:r>
          </w:p>
        </w:tc>
        <w:tc>
          <w:tcPr>
            <w:tcW w:w="0" w:type="auto"/>
          </w:tcPr>
          <w:p w:rsidR="008744AD" w:rsidRDefault="008744AD">
            <w:r>
              <w:t>Filename</w:t>
            </w:r>
          </w:p>
          <w:p w:rsidR="008744AD" w:rsidRDefault="008744AD">
            <w:r>
              <w:t>Title</w:t>
            </w:r>
          </w:p>
          <w:p w:rsidR="008744AD" w:rsidRDefault="008744AD">
            <w:r>
              <w:t>Created</w:t>
            </w:r>
          </w:p>
          <w:p w:rsidR="008744AD" w:rsidRDefault="00137250">
            <w:r>
              <w:t>CreatedBy</w:t>
            </w:r>
          </w:p>
          <w:p w:rsidR="008744AD" w:rsidRDefault="008744AD">
            <w:r>
              <w:t>Modified</w:t>
            </w:r>
          </w:p>
          <w:p w:rsidR="00137250" w:rsidRDefault="00137250">
            <w:r>
              <w:t>ModifiedBy</w:t>
            </w:r>
          </w:p>
        </w:tc>
      </w:tr>
    </w:tbl>
    <w:p w:rsidR="008744AD" w:rsidRDefault="008744AD" w:rsidP="008744AD"/>
    <w:p w:rsidR="00137250" w:rsidRPr="008744AD" w:rsidRDefault="00137250" w:rsidP="008744AD">
      <w:r>
        <w:t xml:space="preserve">There is also “Author” which captures all authors. </w:t>
      </w:r>
    </w:p>
    <w:p w:rsidR="008744AD" w:rsidRDefault="008744AD" w:rsidP="008744AD">
      <w:pPr>
        <w:rPr>
          <w:rFonts w:cs="Arial"/>
        </w:rPr>
      </w:pPr>
    </w:p>
    <w:p w:rsidR="00137250" w:rsidRDefault="00137250" w:rsidP="008744AD">
      <w:r>
        <w:t>CreatedBy doesn’t seem to want to work though.</w:t>
      </w:r>
    </w:p>
    <w:p w:rsidR="00137250" w:rsidRDefault="00137250" w:rsidP="008744AD"/>
    <w:p w:rsidR="00137250" w:rsidRDefault="00137250" w:rsidP="00137250">
      <w:pPr>
        <w:pStyle w:val="Heading1"/>
      </w:pPr>
      <w:r>
        <w:t>Search by Document Content [2.1.4]</w:t>
      </w:r>
    </w:p>
    <w:p w:rsidR="00137250" w:rsidRDefault="00137250" w:rsidP="00137250">
      <w:pPr>
        <w:rPr>
          <w:i/>
        </w:rPr>
      </w:pPr>
      <w:r>
        <w:rPr>
          <w:i/>
        </w:rPr>
        <w:t>Status: Testing</w:t>
      </w:r>
    </w:p>
    <w:p w:rsidR="00137250" w:rsidRDefault="00137250" w:rsidP="00137250">
      <w:r>
        <w:t>This works out of the box for all office documents and PDF. Any additional document types will need an iFilter set up to search them.</w:t>
      </w:r>
    </w:p>
    <w:p w:rsidR="00137250" w:rsidRDefault="00137250" w:rsidP="00137250"/>
    <w:p w:rsidR="00137250" w:rsidRDefault="00137250" w:rsidP="00137250">
      <w:pPr>
        <w:pStyle w:val="Heading1"/>
      </w:pPr>
      <w:r>
        <w:t>Support Wildcard Search [2.1.5]</w:t>
      </w:r>
    </w:p>
    <w:p w:rsidR="00137250" w:rsidRDefault="00137250" w:rsidP="00137250">
      <w:pPr>
        <w:rPr>
          <w:i/>
        </w:rPr>
      </w:pPr>
      <w:r>
        <w:rPr>
          <w:i/>
        </w:rPr>
        <w:t>Status: Testing</w:t>
      </w:r>
    </w:p>
    <w:p w:rsidR="00137250" w:rsidRDefault="00137250" w:rsidP="00137250">
      <w:r>
        <w:t>This works out of the box. * is the wildcard – SharePoint only supports prefix matching. I.E. hel* will match hello but *ello won’t be supported.</w:t>
      </w:r>
      <w:r w:rsidR="002872A8">
        <w:t xml:space="preserve"> Wildcards are also </w:t>
      </w:r>
      <w:r w:rsidR="001D06F8">
        <w:t>supported in searching for fields.</w:t>
      </w:r>
    </w:p>
    <w:p w:rsidR="001D06F8" w:rsidRDefault="001D06F8" w:rsidP="00137250"/>
    <w:p w:rsidR="00137250" w:rsidRDefault="001D06F8" w:rsidP="00137250">
      <w:r>
        <w:rPr>
          <w:rFonts w:cs="Arial"/>
        </w:rPr>
        <w:t>To search between 2 dates, just go: 01/01/2014..01/02/2014 – this uses dd/mm/yyyy as we’re set to English (UK) in regional settings.</w:t>
      </w:r>
      <w:r>
        <w:rPr>
          <w:rFonts w:cs="Arial"/>
        </w:rPr>
        <w:br/>
      </w:r>
    </w:p>
    <w:p w:rsidR="002872A8" w:rsidRDefault="002872A8" w:rsidP="002872A8">
      <w:pPr>
        <w:pStyle w:val="Heading1"/>
      </w:pPr>
      <w:r>
        <w:t>Search across Functional Areas/ Multiple Folders and Subfolders [2.1.6]</w:t>
      </w:r>
    </w:p>
    <w:p w:rsidR="002872A8" w:rsidRDefault="002872A8" w:rsidP="002872A8">
      <w:pPr>
        <w:rPr>
          <w:i/>
        </w:rPr>
      </w:pPr>
      <w:r>
        <w:rPr>
          <w:i/>
        </w:rPr>
        <w:t>Status: In-Progress</w:t>
      </w:r>
    </w:p>
    <w:p w:rsidR="002872A8" w:rsidRDefault="002872A8" w:rsidP="002872A8">
      <w:r>
        <w:t xml:space="preserve">Dependent on getting functional areas sorted out in the Document Library. When this is done </w:t>
      </w:r>
      <w:r w:rsidR="001D06F8">
        <w:t xml:space="preserve">we can just make this </w:t>
      </w:r>
      <w:proofErr w:type="spellStart"/>
      <w:r w:rsidR="001D06F8">
        <w:t>queryable</w:t>
      </w:r>
      <w:proofErr w:type="spellEnd"/>
      <w:r w:rsidR="001D06F8">
        <w:t xml:space="preserve"> as in 2.1.1</w:t>
      </w:r>
    </w:p>
    <w:p w:rsidR="003115D1" w:rsidRDefault="003115D1" w:rsidP="002872A8"/>
    <w:p w:rsidR="003115D1" w:rsidRDefault="003115D1" w:rsidP="002872A8">
      <w:r>
        <w:t xml:space="preserve">Functional areas are now in the document library. Can easily add </w:t>
      </w:r>
      <w:proofErr w:type="spellStart"/>
      <w:r>
        <w:t>refi</w:t>
      </w:r>
      <w:bookmarkStart w:id="0" w:name="_GoBack"/>
      <w:bookmarkEnd w:id="0"/>
      <w:r>
        <w:t>nable</w:t>
      </w:r>
      <w:proofErr w:type="spellEnd"/>
      <w:r>
        <w:t xml:space="preserve"> when they’re indexed.</w:t>
      </w:r>
    </w:p>
    <w:p w:rsidR="001D06F8" w:rsidRDefault="001D06F8" w:rsidP="002872A8"/>
    <w:p w:rsidR="001D06F8" w:rsidRDefault="001D06F8" w:rsidP="001D06F8">
      <w:pPr>
        <w:pStyle w:val="Heading1"/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</w:rPr>
      </w:pPr>
      <w:r w:rsidRPr="001D06F8">
        <w:t xml:space="preserve">It is mandatory requirement to display a structured results list as search result with customisable view containing specified metadata columns, such as account ref, doc type, team, created by (user), creation date, etc. </w:t>
      </w:r>
      <w:r>
        <w:t>[2.1.7]</w:t>
      </w:r>
      <w:r w:rsidRPr="001D06F8">
        <w:br/>
      </w:r>
      <w:r w:rsidRPr="001D06F8">
        <w:br/>
      </w:r>
      <w:r w:rsidRPr="001D06F8"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</w:rPr>
        <w:t xml:space="preserve">The search outcome should be sortable and filterable by columns </w:t>
      </w:r>
      <w:r w:rsidRPr="001D06F8"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</w:rPr>
        <w:br/>
        <w:t>See functional specifications for details of which columns should be displayed.</w:t>
      </w:r>
    </w:p>
    <w:p w:rsidR="001D06F8" w:rsidRPr="006A1F95" w:rsidRDefault="001D06F8" w:rsidP="006A1F95">
      <w:pPr>
        <w:rPr>
          <w:i/>
        </w:rPr>
      </w:pPr>
      <w:r w:rsidRPr="006A1F95">
        <w:rPr>
          <w:i/>
        </w:rPr>
        <w:t>Status: In-Progress</w:t>
      </w:r>
    </w:p>
    <w:p w:rsidR="001D06F8" w:rsidRDefault="001D06F8" w:rsidP="001D06F8">
      <w:pPr>
        <w:pStyle w:val="Heading1"/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</w:rPr>
      </w:pPr>
      <w: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</w:rPr>
        <w:t>Depends on 2.1.6 and 2.1.1 and 2.1.2 – not difficult</w:t>
      </w:r>
    </w:p>
    <w:p w:rsidR="001D06F8" w:rsidRPr="001D06F8" w:rsidRDefault="001D06F8" w:rsidP="001D06F8">
      <w:pPr>
        <w:pStyle w:val="Heading1"/>
      </w:pPr>
      <w:r w:rsidRPr="001D06F8">
        <w:rPr>
          <w:rFonts w:eastAsia="Times New Roman"/>
        </w:rPr>
        <w:br/>
      </w:r>
      <w:r w:rsidRPr="001D06F8">
        <w:t>The search outcome list view will contain all columns regardless functional areas due to the possibility of cross-area search.</w:t>
      </w:r>
      <w:r w:rsidRPr="001D06F8">
        <w:br/>
        <w:t>However it should allow users to manual choose functional area specific views to hide/show certain columns</w:t>
      </w:r>
      <w:r w:rsidR="00D6670C">
        <w:t xml:space="preserve"> [2.1.8]</w:t>
      </w:r>
    </w:p>
    <w:p w:rsidR="001D06F8" w:rsidRDefault="001D06F8" w:rsidP="001D06F8">
      <w:pPr>
        <w:rPr>
          <w:i/>
        </w:rPr>
      </w:pPr>
      <w:r w:rsidRPr="001D06F8">
        <w:rPr>
          <w:i/>
        </w:rPr>
        <w:t>Status: In-Progress</w:t>
      </w:r>
    </w:p>
    <w:p w:rsidR="001D06F8" w:rsidRPr="001D06F8" w:rsidRDefault="001D06F8" w:rsidP="001D06F8">
      <w:r>
        <w:t>Depends on 2.1.1, 2.1.2, 2.1.6 – best way to do this would be a result source for each area, and a “search all” – not hard to do.</w:t>
      </w:r>
    </w:p>
    <w:p w:rsidR="001D06F8" w:rsidRDefault="001D06F8" w:rsidP="001D06F8">
      <w:pPr>
        <w:pStyle w:val="Heading1"/>
      </w:pPr>
      <w:r w:rsidRPr="001D06F8">
        <w:t>All file operations specified in this requirement document must be performable from search outcome list view</w:t>
      </w:r>
      <w:r>
        <w:t xml:space="preserve"> [2.1.9]</w:t>
      </w:r>
    </w:p>
    <w:p w:rsidR="001D06F8" w:rsidRDefault="001D06F8" w:rsidP="001D06F8">
      <w:pPr>
        <w:rPr>
          <w:i/>
        </w:rPr>
      </w:pPr>
      <w:r>
        <w:rPr>
          <w:i/>
        </w:rPr>
        <w:t>Status: To-Do</w:t>
      </w:r>
    </w:p>
    <w:p w:rsidR="001D06F8" w:rsidRDefault="001D06F8" w:rsidP="001D06F8">
      <w:r>
        <w:t>We can specify custom result displays so hopefully this is possible</w:t>
      </w:r>
    </w:p>
    <w:p w:rsidR="001D06F8" w:rsidRDefault="001D06F8" w:rsidP="001D06F8"/>
    <w:p w:rsidR="001D06F8" w:rsidRDefault="001D06F8" w:rsidP="001D06F8">
      <w:pPr>
        <w:pStyle w:val="Heading1"/>
      </w:pPr>
      <w:r w:rsidRPr="001D06F8">
        <w:t>Search by multiple values within the same metadata field, such as Account/Claim Ref</w:t>
      </w:r>
      <w:r>
        <w:t xml:space="preserve"> using Boolean AND and OR  [2.1.10]</w:t>
      </w:r>
    </w:p>
    <w:p w:rsidR="001D06F8" w:rsidRDefault="001D06F8" w:rsidP="001D06F8">
      <w:pPr>
        <w:rPr>
          <w:i/>
        </w:rPr>
      </w:pPr>
      <w:r>
        <w:rPr>
          <w:i/>
        </w:rPr>
        <w:t>Status: Testing</w:t>
      </w:r>
    </w:p>
    <w:p w:rsidR="001D06F8" w:rsidRDefault="001D06F8" w:rsidP="001D06F8">
      <w:r>
        <w:t>Works Out of the Box</w:t>
      </w:r>
    </w:p>
    <w:p w:rsidR="00D6670C" w:rsidRDefault="00D6670C" w:rsidP="001D06F8"/>
    <w:p w:rsidR="00D6670C" w:rsidRDefault="00D6670C" w:rsidP="001D06F8">
      <w:r>
        <w:t>Syntax is Field:Search OR Field:Search OR Field:Search</w:t>
      </w:r>
    </w:p>
    <w:p w:rsidR="00D6670C" w:rsidRDefault="00D6670C" w:rsidP="001D06F8"/>
    <w:p w:rsidR="00D6670C" w:rsidRDefault="00D6670C" w:rsidP="00D6670C">
      <w:pPr>
        <w:pStyle w:val="Heading1"/>
      </w:pPr>
      <w:r>
        <w:t>Users should be able to group and mix different search critera with AND and OR operator to build the query [2.1.11]</w:t>
      </w:r>
    </w:p>
    <w:p w:rsidR="00D6670C" w:rsidRPr="00D6670C" w:rsidRDefault="00D6670C" w:rsidP="00D6670C"/>
    <w:p w:rsidR="001D06F8" w:rsidRPr="001D06F8" w:rsidRDefault="001D06F8" w:rsidP="001D06F8"/>
    <w:p w:rsidR="00D6670C" w:rsidRDefault="00D6670C" w:rsidP="00D6670C">
      <w:pPr>
        <w:rPr>
          <w:i/>
        </w:rPr>
      </w:pPr>
      <w:r>
        <w:rPr>
          <w:i/>
        </w:rPr>
        <w:t>Status: Testing</w:t>
      </w:r>
    </w:p>
    <w:p w:rsidR="00D6670C" w:rsidRDefault="00D6670C" w:rsidP="00D6670C">
      <w:r>
        <w:t>Works Out of the Box</w:t>
      </w:r>
    </w:p>
    <w:p w:rsidR="00D6670C" w:rsidRPr="00D6670C" w:rsidRDefault="00D6670C" w:rsidP="00D6670C">
      <w:pPr>
        <w:pStyle w:val="Heading1"/>
      </w:pPr>
      <w:r w:rsidRPr="00D6670C">
        <w:br/>
        <w:t>Users should be able to save the set of criteria of a particular search and reuse the same set in future.</w:t>
      </w:r>
      <w:r>
        <w:t xml:space="preserve"> [2.1.12]</w:t>
      </w:r>
    </w:p>
    <w:p w:rsidR="00D6670C" w:rsidRDefault="00D6670C" w:rsidP="00D6670C"/>
    <w:p w:rsidR="00D6670C" w:rsidRDefault="00D6670C" w:rsidP="00D6670C">
      <w:pPr>
        <w:rPr>
          <w:i/>
        </w:rPr>
      </w:pPr>
      <w:r>
        <w:rPr>
          <w:i/>
        </w:rPr>
        <w:t>Status: Testing</w:t>
      </w:r>
    </w:p>
    <w:p w:rsidR="001D06F8" w:rsidRDefault="00D6670C" w:rsidP="00D6670C">
      <w:r>
        <w:t>Works Out of the Box</w:t>
      </w:r>
    </w:p>
    <w:p w:rsidR="00D6670C" w:rsidRPr="002872A8" w:rsidRDefault="00D6670C" w:rsidP="00D6670C">
      <w:r>
        <w:t xml:space="preserve">Copy and paste the URL of the search result. </w:t>
      </w:r>
    </w:p>
    <w:sectPr w:rsidR="00D6670C" w:rsidRPr="002872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07"/>
    <w:rsid w:val="00024BB1"/>
    <w:rsid w:val="000F1448"/>
    <w:rsid w:val="00137250"/>
    <w:rsid w:val="00176853"/>
    <w:rsid w:val="001D06F8"/>
    <w:rsid w:val="00227125"/>
    <w:rsid w:val="002328EF"/>
    <w:rsid w:val="002872A8"/>
    <w:rsid w:val="003115D1"/>
    <w:rsid w:val="00455643"/>
    <w:rsid w:val="00684E2A"/>
    <w:rsid w:val="006A1F95"/>
    <w:rsid w:val="007E7AC1"/>
    <w:rsid w:val="008744AD"/>
    <w:rsid w:val="009A71F8"/>
    <w:rsid w:val="00AD472B"/>
    <w:rsid w:val="00C27422"/>
    <w:rsid w:val="00D6670C"/>
    <w:rsid w:val="00E269FD"/>
    <w:rsid w:val="00EE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5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25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744AD"/>
    <w:rPr>
      <w:color w:val="0000FF"/>
      <w:u w:val="single"/>
    </w:rPr>
  </w:style>
  <w:style w:type="table" w:styleId="LightList-Accent3">
    <w:name w:val="Light List Accent 3"/>
    <w:basedOn w:val="TableNormal"/>
    <w:uiPriority w:val="61"/>
    <w:rsid w:val="008744AD"/>
    <w:rPr>
      <w:rFonts w:asciiTheme="minorHAnsi" w:eastAsiaTheme="minorEastAsia" w:hAnsiTheme="minorHAnsi" w:cstheme="minorBidi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D06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5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25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744AD"/>
    <w:rPr>
      <w:color w:val="0000FF"/>
      <w:u w:val="single"/>
    </w:rPr>
  </w:style>
  <w:style w:type="table" w:styleId="LightList-Accent3">
    <w:name w:val="Light List Accent 3"/>
    <w:basedOn w:val="TableNormal"/>
    <w:uiPriority w:val="61"/>
    <w:rsid w:val="008744AD"/>
    <w:rPr>
      <w:rFonts w:asciiTheme="minorHAnsi" w:eastAsiaTheme="minorEastAsia" w:hAnsiTheme="minorHAnsi" w:cstheme="minorBidi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D06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office/ee558911.aspx?f=255&amp;MSPPError=-21472173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66F58-1059-4A35-B1B6-297C50ACD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FB067EBE.dotm</Template>
  <TotalTime>241</TotalTime>
  <Pages>3</Pages>
  <Words>519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Bath and North East Somerset Council</Company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Bryson</dc:creator>
  <cp:lastModifiedBy>Alexander Bryson</cp:lastModifiedBy>
  <cp:revision>3</cp:revision>
  <dcterms:created xsi:type="dcterms:W3CDTF">2015-02-23T10:31:00Z</dcterms:created>
  <dcterms:modified xsi:type="dcterms:W3CDTF">2015-02-23T16:39:00Z</dcterms:modified>
</cp:coreProperties>
</file>