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5EC5" w14:textId="77777777" w:rsidR="00511CA9" w:rsidRDefault="00511CA9" w:rsidP="00511C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9B60D68" w14:textId="183808B2" w:rsidR="00511CA9" w:rsidRPr="00511CA9" w:rsidRDefault="00511CA9" w:rsidP="00511C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BẢNG PHÂN CHIA CÔNG VIỆC</w:t>
      </w:r>
    </w:p>
    <w:p w14:paraId="182D1810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148"/>
        <w:gridCol w:w="1524"/>
        <w:gridCol w:w="3811"/>
        <w:gridCol w:w="1194"/>
      </w:tblGrid>
      <w:tr w:rsidR="00511CA9" w:rsidRPr="00511CA9" w14:paraId="46EE4DA3" w14:textId="77777777" w:rsidTr="00511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0EA04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E6AE0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01E5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sinh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084F6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991E1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</w:p>
        </w:tc>
      </w:tr>
      <w:tr w:rsidR="00511CA9" w:rsidRPr="00511CA9" w14:paraId="1E19C13E" w14:textId="77777777" w:rsidTr="00511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54B71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C171A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F0D3E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C0AB2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tưởng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game</w:t>
            </w:r>
          </w:p>
          <w:p w14:paraId="72C31C36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chia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nhiệm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43BF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2-3</w:t>
            </w:r>
          </w:p>
        </w:tc>
      </w:tr>
      <w:tr w:rsidR="00511CA9" w:rsidRPr="00511CA9" w14:paraId="53735F2B" w14:textId="77777777" w:rsidTr="00511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2C9B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2247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AF42E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6623F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40D69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CA9" w:rsidRPr="00511CA9" w14:paraId="76FF5377" w14:textId="77777777" w:rsidTr="00511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6CF4A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AF51D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Thu Trang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A5252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4E623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tưởng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game</w:t>
            </w:r>
          </w:p>
          <w:p w14:paraId="0EAD9819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0A038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2-3</w:t>
            </w:r>
          </w:p>
        </w:tc>
      </w:tr>
      <w:tr w:rsidR="00511CA9" w:rsidRPr="00511CA9" w14:paraId="6FBDEC1D" w14:textId="77777777" w:rsidTr="00511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1F53D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A0C7C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DDD65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33832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F9B1A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CA9" w:rsidRPr="00511CA9" w14:paraId="6FB084D5" w14:textId="77777777" w:rsidTr="00511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81329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40B34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Đức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E6E4E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8AD1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tưởng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game</w:t>
            </w:r>
          </w:p>
          <w:p w14:paraId="31DC3DA8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Sơ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game</w:t>
            </w:r>
          </w:p>
          <w:p w14:paraId="693625AE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06145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2-3</w:t>
            </w:r>
          </w:p>
        </w:tc>
      </w:tr>
      <w:tr w:rsidR="00511CA9" w:rsidRPr="00511CA9" w14:paraId="05AFF32B" w14:textId="77777777" w:rsidTr="00511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4C761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1B293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C7F2E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7D005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40E27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CA9" w:rsidRPr="00511CA9" w14:paraId="44BA57A2" w14:textId="77777777" w:rsidTr="00511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07BFB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13155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Đức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E9254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04B27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luận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tưởng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game</w:t>
            </w:r>
          </w:p>
          <w:p w14:paraId="180FD835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63635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Tuần</w:t>
            </w:r>
            <w:proofErr w:type="spellEnd"/>
            <w:r w:rsidRPr="00511C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2-3</w:t>
            </w:r>
          </w:p>
        </w:tc>
      </w:tr>
      <w:tr w:rsidR="00511CA9" w:rsidRPr="00511CA9" w14:paraId="7946517D" w14:textId="77777777" w:rsidTr="00511C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0CD86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96831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F09D4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BE64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CDAE6" w14:textId="77777777" w:rsidR="00511CA9" w:rsidRPr="00511CA9" w:rsidRDefault="00511CA9" w:rsidP="0051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B1217F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ECCFE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PHẦN 1: GIỚI THIỆU</w:t>
      </w:r>
    </w:p>
    <w:p w14:paraId="3EEB0D88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2EB67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PHẦN 2: TỔNG QUAN VỀ GAME</w:t>
      </w:r>
    </w:p>
    <w:p w14:paraId="05BDB5D3" w14:textId="77777777" w:rsidR="00511CA9" w:rsidRPr="00511CA9" w:rsidRDefault="00511CA9" w:rsidP="00511CA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game</w:t>
      </w:r>
    </w:p>
    <w:p w14:paraId="59F5063D" w14:textId="77777777" w:rsidR="00511CA9" w:rsidRPr="00511CA9" w:rsidRDefault="00511CA9" w:rsidP="00511CA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Game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tuệ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7FD40E8" w14:textId="77777777" w:rsidR="00511CA9" w:rsidRPr="00511CA9" w:rsidRDefault="00511CA9" w:rsidP="00511CA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Yếu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tố</w:t>
      </w:r>
      <w:proofErr w:type="spellEnd"/>
    </w:p>
    <w:p w14:paraId="39AFC997" w14:textId="77777777" w:rsidR="00511CA9" w:rsidRPr="00511CA9" w:rsidRDefault="00511CA9" w:rsidP="00511CA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Ai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phú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rèn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luyện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duy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proofErr w:type="gram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trau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dồi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lĩnh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cuộc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sống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7D5805F" w14:textId="77777777" w:rsidR="00511CA9" w:rsidRPr="00511CA9" w:rsidRDefault="00511CA9" w:rsidP="00511CA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nhắm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4AA802C" w14:textId="77777777" w:rsidR="00511CA9" w:rsidRPr="00511CA9" w:rsidRDefault="00511CA9" w:rsidP="00511CA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</w:t>
      </w:r>
    </w:p>
    <w:p w14:paraId="5C03F2A5" w14:textId="77777777" w:rsidR="00511CA9" w:rsidRPr="00511CA9" w:rsidRDefault="00511CA9" w:rsidP="00511CA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Ai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phú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game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phỏng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kênh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VTV3.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huống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giả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15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lĩnh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cuộc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sống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thưởng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dần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809BE7" w14:textId="77777777" w:rsidR="00511CA9" w:rsidRPr="00511CA9" w:rsidRDefault="00511CA9" w:rsidP="00511CA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mốc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 (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mốc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(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mốc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15 (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mốc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phú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”).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Vượt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mốc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giành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6E9BF57" w14:textId="77777777" w:rsidR="00511CA9" w:rsidRPr="00511CA9" w:rsidRDefault="00511CA9" w:rsidP="00511CA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cứ</w:t>
      </w:r>
      <w:proofErr w:type="spellEnd"/>
      <w:proofErr w:type="gram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chắc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chắn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suy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nghĩ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duy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05E3EF4" w14:textId="77777777" w:rsidR="00511CA9" w:rsidRPr="00511CA9" w:rsidRDefault="00511CA9" w:rsidP="00511CA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họa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âm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sống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mang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cảm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giác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quay.</w:t>
      </w:r>
    </w:p>
    <w:p w14:paraId="0AA1E206" w14:textId="77777777" w:rsidR="00511CA9" w:rsidRPr="00511CA9" w:rsidRDefault="00511CA9" w:rsidP="00511CA9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</w:p>
    <w:p w14:paraId="7F68A950" w14:textId="77777777" w:rsidR="00511CA9" w:rsidRPr="00511CA9" w:rsidRDefault="00511CA9" w:rsidP="00511CA9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Game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D34578C" w14:textId="77777777" w:rsidR="00511CA9" w:rsidRPr="00511CA9" w:rsidRDefault="00511CA9" w:rsidP="00511CA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Phong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</w:p>
    <w:p w14:paraId="0C0F8EDF" w14:textId="77777777" w:rsidR="00511CA9" w:rsidRPr="00511CA9" w:rsidRDefault="00511CA9" w:rsidP="00511CA9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Phong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giáo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dục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BE8C1F9" w14:textId="77777777" w:rsidR="00511CA9" w:rsidRPr="00511CA9" w:rsidRDefault="00511CA9" w:rsidP="00511CA9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game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nhắm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</w:p>
    <w:p w14:paraId="3B6659CE" w14:textId="77777777" w:rsidR="00511CA9" w:rsidRPr="00511CA9" w:rsidRDefault="00511CA9" w:rsidP="00511CA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nhắm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hứng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thú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cảm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giác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vai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chinh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kho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tàng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đầy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phong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phú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0900056" w14:textId="77777777" w:rsidR="00511CA9" w:rsidRPr="00511CA9" w:rsidRDefault="00511CA9" w:rsidP="00511CA9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Game flow</w:t>
      </w:r>
    </w:p>
    <w:p w14:paraId="0F69CE8B" w14:textId="77777777" w:rsidR="00511CA9" w:rsidRPr="00511CA9" w:rsidRDefault="00511CA9" w:rsidP="00511C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menu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925622A" w14:textId="77777777" w:rsidR="00511CA9" w:rsidRPr="00511CA9" w:rsidRDefault="00511CA9" w:rsidP="00511CA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Play: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game</w:t>
      </w:r>
    </w:p>
    <w:p w14:paraId="5A33E3E3" w14:textId="77777777" w:rsidR="00511CA9" w:rsidRPr="00511CA9" w:rsidRDefault="00511CA9" w:rsidP="00511CA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Setting: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Cài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game</w:t>
      </w:r>
    </w:p>
    <w:p w14:paraId="13BA5442" w14:textId="77777777" w:rsidR="00511CA9" w:rsidRPr="00511CA9" w:rsidRDefault="00511CA9" w:rsidP="00511CA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Quit: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Thoát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khỏi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game</w:t>
      </w:r>
    </w:p>
    <w:p w14:paraId="6E3F24D1" w14:textId="77777777" w:rsidR="00511CA9" w:rsidRPr="00511CA9" w:rsidRDefault="00511CA9" w:rsidP="00511C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game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</w:p>
    <w:p w14:paraId="077452A7" w14:textId="77777777" w:rsidR="00511CA9" w:rsidRPr="00511CA9" w:rsidRDefault="00511CA9" w:rsidP="00511CA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511CA9">
        <w:rPr>
          <w:rFonts w:ascii="Segoe UI Emoji" w:eastAsia="Times New Roman" w:hAnsi="Segoe UI Emoji" w:cs="Segoe UI Emoji"/>
          <w:color w:val="000000"/>
          <w:sz w:val="26"/>
          <w:szCs w:val="26"/>
        </w:rPr>
        <w:t>📞</w:t>
      </w: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493735D" w14:textId="77777777" w:rsidR="00511CA9" w:rsidRPr="00511CA9" w:rsidRDefault="00511CA9" w:rsidP="00511CA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50:50 :</w:t>
      </w:r>
      <w:proofErr w:type="gram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bỏ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sai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7BD6E14" w14:textId="77777777" w:rsidR="00511CA9" w:rsidRPr="00511CA9" w:rsidRDefault="00511CA9" w:rsidP="00511CA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11CA9">
        <w:rPr>
          <w:rFonts w:ascii="Segoe UI Emoji" w:eastAsia="Times New Roman" w:hAnsi="Segoe UI Emoji" w:cs="Segoe UI Emoji"/>
          <w:color w:val="000000"/>
          <w:sz w:val="26"/>
          <w:szCs w:val="26"/>
        </w:rPr>
        <w:t>📊</w:t>
      </w: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khán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giả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quay.</w:t>
      </w:r>
    </w:p>
    <w:p w14:paraId="3934F76B" w14:textId="77777777" w:rsidR="00511CA9" w:rsidRPr="00511CA9" w:rsidRDefault="00511CA9" w:rsidP="00511CA9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Look &amp; feel</w:t>
      </w:r>
    </w:p>
    <w:p w14:paraId="40048AFA" w14:textId="77777777" w:rsidR="00511CA9" w:rsidRPr="00511CA9" w:rsidRDefault="00511CA9" w:rsidP="00511CA9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khía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cạnh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</w:p>
    <w:p w14:paraId="09548120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A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EA561C" w14:textId="77777777" w:rsidR="00511CA9" w:rsidRPr="00511CA9" w:rsidRDefault="00511CA9" w:rsidP="00511CA9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trải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</w:p>
    <w:p w14:paraId="7DF62D76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A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3AF808" w14:textId="77777777" w:rsidR="00511CA9" w:rsidRPr="00511CA9" w:rsidRDefault="00511CA9" w:rsidP="00511CA9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Trải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lồng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game </w:t>
      </w:r>
    </w:p>
    <w:p w14:paraId="394A47F6" w14:textId="77777777" w:rsidR="00511CA9" w:rsidRPr="00511CA9" w:rsidRDefault="00511CA9" w:rsidP="00511CA9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Trải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vai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trau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dồi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kỹ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duy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logic.</w:t>
      </w:r>
    </w:p>
    <w:p w14:paraId="71B78846" w14:textId="77777777" w:rsidR="00511CA9" w:rsidRPr="00511CA9" w:rsidRDefault="00511CA9" w:rsidP="00511C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3D274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PHẦN 3: GAMEPLAY &amp; MECHANICS</w:t>
      </w:r>
    </w:p>
    <w:p w14:paraId="2CDD6AB5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A9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I: Game play</w:t>
      </w: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45536EEE" w14:textId="77777777" w:rsidR="00511CA9" w:rsidRPr="00511CA9" w:rsidRDefault="00511CA9" w:rsidP="00511C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Khi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vận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15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lĩnh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cuộc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sống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thao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phim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truyện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, </w:t>
      </w:r>
    </w:p>
    <w:p w14:paraId="2CD37DC0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sống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xã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ca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dao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,..</w:t>
      </w:r>
      <w:proofErr w:type="spellStart"/>
      <w:proofErr w:type="gram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Mỗi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có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một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mức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tiền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thưởng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đi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kèm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tăng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dần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theo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thứ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tự</w:t>
      </w:r>
      <w:r w:rsidRPr="00511CA9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.</w:t>
      </w:r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proofErr w:type="gram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suốt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cuộc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ba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mốc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quan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trọng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mà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cần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vượt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qua:</w:t>
      </w:r>
    </w:p>
    <w:p w14:paraId="488BE7B2" w14:textId="77777777" w:rsidR="00511CA9" w:rsidRPr="00511CA9" w:rsidRDefault="00511CA9" w:rsidP="00511CA9">
      <w:pPr>
        <w:numPr>
          <w:ilvl w:val="0"/>
          <w:numId w:val="22"/>
        </w:numPr>
        <w:shd w:val="clear" w:color="auto" w:fill="FFFFFF"/>
        <w:spacing w:before="6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5: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trả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lời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đúng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5,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sẽ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giành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giải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thưởng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50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triệu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đồng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3A44734D" w14:textId="77777777" w:rsidR="00511CA9" w:rsidRPr="00511CA9" w:rsidRDefault="00511CA9" w:rsidP="00511CA9">
      <w:pPr>
        <w:numPr>
          <w:ilvl w:val="0"/>
          <w:numId w:val="22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lastRenderedPageBreak/>
        <w:t>Câu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10: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trả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lời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đúng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10,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sẽ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giành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giải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thưởng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100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triệu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đồng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6F08306E" w14:textId="77777777" w:rsidR="00511CA9" w:rsidRPr="00511CA9" w:rsidRDefault="00511CA9" w:rsidP="00511CA9">
      <w:pPr>
        <w:numPr>
          <w:ilvl w:val="0"/>
          <w:numId w:val="22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15: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trả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lời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đúng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15,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sẽ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giành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giải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thưởng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1.000.000.000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đồng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(1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tỷ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đồng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).</w:t>
      </w:r>
    </w:p>
    <w:p w14:paraId="2836D589" w14:textId="77777777" w:rsidR="00511CA9" w:rsidRPr="00511CA9" w:rsidRDefault="00511CA9" w:rsidP="00511CA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trò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sẽ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3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sự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trợ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giúp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</w:rPr>
        <w:t>: </w:t>
      </w:r>
    </w:p>
    <w:p w14:paraId="5AAAC00F" w14:textId="77777777" w:rsidR="00511CA9" w:rsidRPr="00511CA9" w:rsidRDefault="00511CA9" w:rsidP="00511CA9">
      <w:pPr>
        <w:numPr>
          <w:ilvl w:val="0"/>
          <w:numId w:val="2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>50/50</w:t>
      </w:r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: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Hệ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thống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sẽ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loại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bỏ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hai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đáp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án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sai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chỉ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còn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lại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hai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đáp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án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đúng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.</w:t>
      </w:r>
    </w:p>
    <w:p w14:paraId="6396F0BD" w14:textId="77777777" w:rsidR="00511CA9" w:rsidRPr="00511CA9" w:rsidRDefault="00511CA9" w:rsidP="00511CA9">
      <w:pPr>
        <w:numPr>
          <w:ilvl w:val="0"/>
          <w:numId w:val="2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 xml:space="preserve"> ý </w:t>
      </w:r>
      <w:proofErr w:type="spellStart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>kiến</w:t>
      </w:r>
      <w:proofErr w:type="spellEnd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>của</w:t>
      </w:r>
      <w:proofErr w:type="spellEnd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>khán</w:t>
      </w:r>
      <w:proofErr w:type="spellEnd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>giả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: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có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thể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yêu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cầu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khán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giả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trong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trường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quay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bình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chọn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cho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đáp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án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mà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họ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cho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là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đúng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.</w:t>
      </w:r>
    </w:p>
    <w:p w14:paraId="309E7514" w14:textId="77777777" w:rsidR="00511CA9" w:rsidRPr="00511CA9" w:rsidRDefault="00511CA9" w:rsidP="00511CA9">
      <w:pPr>
        <w:numPr>
          <w:ilvl w:val="0"/>
          <w:numId w:val="2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proofErr w:type="spellStart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 xml:space="preserve"> ý </w:t>
      </w:r>
      <w:proofErr w:type="spellStart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>kiến</w:t>
      </w:r>
      <w:proofErr w:type="spellEnd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>tổ</w:t>
      </w:r>
      <w:proofErr w:type="spellEnd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>tư</w:t>
      </w:r>
      <w:proofErr w:type="spellEnd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b/>
          <w:bCs/>
          <w:i/>
          <w:iCs/>
          <w:color w:val="1F1F1F"/>
          <w:sz w:val="26"/>
          <w:szCs w:val="26"/>
          <w:shd w:val="clear" w:color="auto" w:fill="FFFFFF"/>
        </w:rPr>
        <w:t>vấn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: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có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thể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yêu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cầu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tổ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tư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vấn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chọn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đáp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án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mà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họ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cho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là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đúng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nhất</w:t>
      </w:r>
      <w:proofErr w:type="spellEnd"/>
      <w:r w:rsidRPr="00511CA9">
        <w:rPr>
          <w:rFonts w:ascii="Times New Roman" w:eastAsia="Times New Roman" w:hAnsi="Times New Roman" w:cs="Times New Roman"/>
          <w:color w:val="1F1F1F"/>
          <w:sz w:val="26"/>
          <w:szCs w:val="26"/>
          <w:shd w:val="clear" w:color="auto" w:fill="FFFFFF"/>
        </w:rPr>
        <w:t>.</w:t>
      </w:r>
    </w:p>
    <w:p w14:paraId="49FE41C1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Khi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giây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Khi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hết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thua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cuộc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Khi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lời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sai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coi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thua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cuộc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3A2D5983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FCC9B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II: Level Design</w:t>
      </w:r>
    </w:p>
    <w:p w14:paraId="56E9443A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dần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khó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</w:p>
    <w:p w14:paraId="4DEB50E4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B2347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III: Game Mode</w:t>
      </w:r>
    </w:p>
    <w:p w14:paraId="0FD53C94" w14:textId="77777777" w:rsidR="00511CA9" w:rsidRPr="00511CA9" w:rsidRDefault="00511CA9" w:rsidP="00511C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Trò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proofErr w:type="gram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offline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</w:p>
    <w:p w14:paraId="0281AED2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C527B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IV: Game Flow</w:t>
      </w:r>
    </w:p>
    <w:p w14:paraId="0D950843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296AB913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PHẦN 4: STORY, SETTING, CHARACTER</w:t>
      </w:r>
    </w:p>
    <w:p w14:paraId="7E4AD35B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B58E0" w14:textId="77777777" w:rsidR="00511CA9" w:rsidRPr="00511CA9" w:rsidRDefault="00511CA9" w:rsidP="0051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CA9">
        <w:rPr>
          <w:rFonts w:ascii="Times New Roman" w:eastAsia="Times New Roman" w:hAnsi="Times New Roman" w:cs="Times New Roman"/>
          <w:color w:val="000000"/>
          <w:sz w:val="26"/>
          <w:szCs w:val="26"/>
        </w:rPr>
        <w:t>PHẦN 5: MÀN CHƠI</w:t>
      </w:r>
    </w:p>
    <w:p w14:paraId="5BC23A9E" w14:textId="77777777" w:rsidR="004452AE" w:rsidRDefault="004452AE"/>
    <w:sectPr w:rsidR="0044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01A"/>
    <w:multiLevelType w:val="multilevel"/>
    <w:tmpl w:val="73ECBD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87FDF"/>
    <w:multiLevelType w:val="multilevel"/>
    <w:tmpl w:val="B32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846EF"/>
    <w:multiLevelType w:val="multilevel"/>
    <w:tmpl w:val="1C4A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2112A"/>
    <w:multiLevelType w:val="multilevel"/>
    <w:tmpl w:val="3400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D1CA1"/>
    <w:multiLevelType w:val="multilevel"/>
    <w:tmpl w:val="279E33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3511C"/>
    <w:multiLevelType w:val="multilevel"/>
    <w:tmpl w:val="AD08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90477"/>
    <w:multiLevelType w:val="multilevel"/>
    <w:tmpl w:val="D834F9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3115E"/>
    <w:multiLevelType w:val="multilevel"/>
    <w:tmpl w:val="E8C8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43A60"/>
    <w:multiLevelType w:val="multilevel"/>
    <w:tmpl w:val="53680C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230E4"/>
    <w:multiLevelType w:val="multilevel"/>
    <w:tmpl w:val="D5022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32CD6"/>
    <w:multiLevelType w:val="multilevel"/>
    <w:tmpl w:val="87206A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70A1A"/>
    <w:multiLevelType w:val="multilevel"/>
    <w:tmpl w:val="8B3C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D6E9A"/>
    <w:multiLevelType w:val="multilevel"/>
    <w:tmpl w:val="D648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D6403"/>
    <w:multiLevelType w:val="multilevel"/>
    <w:tmpl w:val="19EC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E4E70"/>
    <w:multiLevelType w:val="multilevel"/>
    <w:tmpl w:val="BCDE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750FA"/>
    <w:multiLevelType w:val="multilevel"/>
    <w:tmpl w:val="A40AA2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174BE1"/>
    <w:multiLevelType w:val="multilevel"/>
    <w:tmpl w:val="903007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116461"/>
    <w:multiLevelType w:val="multilevel"/>
    <w:tmpl w:val="3262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14758C"/>
    <w:multiLevelType w:val="multilevel"/>
    <w:tmpl w:val="ADCE62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2D6B1E"/>
    <w:multiLevelType w:val="multilevel"/>
    <w:tmpl w:val="6A44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E22029"/>
    <w:multiLevelType w:val="multilevel"/>
    <w:tmpl w:val="13DC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8065DF"/>
    <w:multiLevelType w:val="multilevel"/>
    <w:tmpl w:val="B9CE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21"/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7"/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17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20"/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13"/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3"/>
  </w:num>
  <w:num w:numId="15">
    <w:abstractNumId w:val="19"/>
  </w:num>
  <w:num w:numId="16">
    <w:abstractNumId w:val="5"/>
  </w:num>
  <w:num w:numId="17">
    <w:abstractNumId w:val="0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8"/>
    <w:lvlOverride w:ilvl="0">
      <w:lvl w:ilvl="0">
        <w:numFmt w:val="decimal"/>
        <w:lvlText w:val="%1."/>
        <w:lvlJc w:val="left"/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14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A9"/>
    <w:rsid w:val="004452AE"/>
    <w:rsid w:val="0051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4AA"/>
  <w15:chartTrackingRefBased/>
  <w15:docId w15:val="{5140EF70-CC3C-4C4A-B54A-2FA1CB21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11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3335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bathithu2002@gmail.com</dc:creator>
  <cp:keywords/>
  <dc:description/>
  <cp:lastModifiedBy>bathithu2002@gmail.com</cp:lastModifiedBy>
  <cp:revision>1</cp:revision>
  <dcterms:created xsi:type="dcterms:W3CDTF">2023-11-27T02:21:00Z</dcterms:created>
  <dcterms:modified xsi:type="dcterms:W3CDTF">2023-11-27T02:28:00Z</dcterms:modified>
</cp:coreProperties>
</file>