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Ministerul Educației și Cercetării Republicii Moldova</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Colegiul „Iulia Hasdeu” din Cahul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Referat</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Tema : Gradul de informatizare a întreprinderilor comerciale din Republica Moldova/Regiunea de Sud a Moldovei</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realizat : Batir Daniel</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Grupa : PAPP1941</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 Turceac Natalia</w:t>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Cahul 2023</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6"/>
          <w:szCs w:val="96"/>
          <w:u w:val="none"/>
          <w:shd w:fill="auto" w:val="clear"/>
          <w:vertAlign w:val="baseline"/>
          <w:rtl w:val="0"/>
        </w:rPr>
        <w:t xml:space="preserve">Cuprins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tab/>
              <w:t xml:space="preserve">Situația actuală a informatizării în Republica Moldova și Regiunea de Sud a Moldovei</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Informatizarea în întreprinderile mici și mijlocii</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Utilizarea sistemelor ERP în întreprinderile comerciale</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Utilizarea tehnologiilor de comunicare și colaborare</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hyperlink>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Avantajele informatizării în întreprinderile comerciale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Creșterea eficienței și productivității</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Optimizarea proceselor de afaceri</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Reducerea costurilor și a timpului de lucru</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w:t>
              <w:tab/>
              <w:t xml:space="preserve">Dezavantajele informatizării în întreprinderile comerciale</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Costul ridicat al implementării și întreținerii sistemelor informatice</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Complexitatea sistemelor informatice</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Probleme de securitate și confidențialitate a datelor</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w:t>
              <w:tab/>
              <w:t xml:space="preserve">Exemple de întreprinderi comerciale cu un grad ridicat de informatizare</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Companii din Republica Moldova</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Companii din Regiunea de Sud a Moldovei</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w:t>
              <w:tab/>
              <w:t xml:space="preserve">Concluzii</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Recapitularea avantajelor și dezavantajelor informatizării în întreprinderile comerciale</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Recomandări pentru întreprinderile comerciale</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numPr>
          <w:ilvl w:val="0"/>
          <w:numId w:val="2"/>
        </w:numPr>
        <w:ind w:left="1080" w:hanging="720"/>
        <w:jc w:val="center"/>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Situația actuală a informatizării în Republica Moldova și Regiunea de Sud a Moldovei</w:t>
      </w:r>
    </w:p>
    <w:p w:rsidR="00000000" w:rsidDel="00000000" w:rsidP="00000000" w:rsidRDefault="00000000" w:rsidRPr="00000000" w14:paraId="0000003B">
      <w:pPr>
        <w:pStyle w:val="Heading2"/>
        <w:rPr>
          <w:rFonts w:ascii="Times New Roman" w:cs="Times New Roman" w:eastAsia="Times New Roman" w:hAnsi="Times New Roman"/>
          <w:i w:val="1"/>
          <w:color w:val="000000"/>
        </w:rPr>
      </w:pPr>
      <w:bookmarkStart w:colFirst="0" w:colLast="0" w:name="_30j0zll" w:id="1"/>
      <w:bookmarkEnd w:id="1"/>
      <w:r w:rsidDel="00000000" w:rsidR="00000000" w:rsidRPr="00000000">
        <w:rPr>
          <w:rFonts w:ascii="Times New Roman" w:cs="Times New Roman" w:eastAsia="Times New Roman" w:hAnsi="Times New Roman"/>
          <w:i w:val="1"/>
          <w:color w:val="000000"/>
          <w:rtl w:val="0"/>
        </w:rPr>
        <w:t xml:space="preserve">Informatizarea în întreprinderile mici și mijlocii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ceea ce privește situația actuală a informatizării în Republica Moldova, există eforturi semnificative pentru a dezvolta infrastructura digitală și pentru a promova utilizarea tehnologiei în diferite domenii ale societății. În acest sens, guvernul a dezvoltat o serie de strategii și programe pentru a sprijini dezvoltarea digitală.</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prezent, Republica Moldova are o rată de penetrare a internetului de aproximativ 52%, iar utilizarea smartphone-urilor și a altor dispozitive mobile este foarte răspândită. Există și o creștere semnificativă a numărului de utilizatori de social media, cum ar fi Facebook și Instagram.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ceea ce privește sectorul guvernamental, Republica Moldova a dezvoltat un portal guvernamental electronic (egov.md), care oferă servicii online pentru cetățeni și companii. De asemenea, guvernul a lansat recent o platformă de e-procurement, care permite achiziționarea de bunuri și servicii prin intermediul internetului.</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ceea ce privește Regiunea de Sud a Moldovei, care include regiunile Autonomă Găgăuzia și regiunea Basarabeasca, situația este similară cu cea din restul țării. Aceste regiuni au, de asemenea, acces la internet și la tehnologie, iar guvernul a lansat programe pentru a sprijini dezvoltarea digitală în aceste regiuni.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 toate acestea, există încă provocări în ceea ce privește informatizarea în Republica Moldova, cum ar fi accesul limitat la internet în anumite zone rurale și nivelul scăzut de alfabetizare digitală în rândul unor grupuri de populație. De asemenea, există îngrijorări cu privire la securitatea cibernetică și la protecția datelor personale.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Republica Moldova, gradul de informatizare în întreprinderile mici și mijlocii rămâne scăzut în comparație cu alte țări europene. Potrivit unui studiu realizat de Biroul Național de Statistică în 2021, doar 34,5% dintre întreprinderile din Moldova dispun de un calculator și 28,5% de o conexiune la internet. De asemenea, doar 10,8% dintre aceste întreprinderi utilizează sisteme informatice de gestiune a afacerii, cum ar fi ERP.</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Regiunea de Sud a Moldovei, situația nu diferă semnificativ de cea din restul țării, cu excepția orașului Chișinău, care are un grad mai mare de informatizare datorită concentrării întreprinderilor mai mari.</w:t>
      </w:r>
    </w:p>
    <w:p w:rsidR="00000000" w:rsidDel="00000000" w:rsidP="00000000" w:rsidRDefault="00000000" w:rsidRPr="00000000" w14:paraId="00000043">
      <w:pPr>
        <w:pStyle w:val="Heading2"/>
        <w:spacing w:line="360" w:lineRule="auto"/>
        <w:rPr>
          <w:rFonts w:ascii="Times New Roman" w:cs="Times New Roman" w:eastAsia="Times New Roman" w:hAnsi="Times New Roman"/>
          <w:i w:val="1"/>
          <w:color w:val="000000"/>
        </w:rPr>
      </w:pPr>
      <w:bookmarkStart w:colFirst="0" w:colLast="0" w:name="_1fob9te" w:id="2"/>
      <w:bookmarkEnd w:id="2"/>
      <w:r w:rsidDel="00000000" w:rsidR="00000000" w:rsidRPr="00000000">
        <w:rPr>
          <w:rFonts w:ascii="Times New Roman" w:cs="Times New Roman" w:eastAsia="Times New Roman" w:hAnsi="Times New Roman"/>
          <w:i w:val="1"/>
          <w:color w:val="000000"/>
          <w:rtl w:val="0"/>
        </w:rPr>
        <w:t xml:space="preserve">Utilizarea sistemelor ERP în întreprinderile comerciale</w:t>
      </w:r>
    </w:p>
    <w:p w:rsidR="00000000" w:rsidDel="00000000" w:rsidP="00000000" w:rsidRDefault="00000000" w:rsidRPr="00000000" w14:paraId="00000044">
      <w:pPr>
        <w:rPr/>
      </w:pPr>
      <w:r w:rsidDel="00000000" w:rsidR="00000000" w:rsidRPr="00000000">
        <w:rPr>
          <w:rtl w:val="0"/>
        </w:rPr>
        <w:t xml:space="preserve">Sistemele ERP (Enterprise Resource Planning) sunt utilizate într-un număr tot mai mare de întreprinderi comerciale din Republica Moldova și Regiunea de Sud a Moldovei. Acestea permit gestionarea integrată a tuturor resurselor și proceselor de afaceri, inclusiv a aprovizionării, producției, vânzărilor și contabilității.</w:t>
      </w:r>
    </w:p>
    <w:p w:rsidR="00000000" w:rsidDel="00000000" w:rsidP="00000000" w:rsidRDefault="00000000" w:rsidRPr="00000000" w14:paraId="00000045">
      <w:pPr>
        <w:pStyle w:val="Heading2"/>
        <w:spacing w:line="360" w:lineRule="auto"/>
        <w:rPr>
          <w:rFonts w:ascii="Times New Roman" w:cs="Times New Roman" w:eastAsia="Times New Roman" w:hAnsi="Times New Roman"/>
          <w:i w:val="1"/>
          <w:color w:val="000000"/>
        </w:rPr>
      </w:pPr>
      <w:bookmarkStart w:colFirst="0" w:colLast="0" w:name="_3znysh7" w:id="3"/>
      <w:bookmarkEnd w:id="3"/>
      <w:r w:rsidDel="00000000" w:rsidR="00000000" w:rsidRPr="00000000">
        <w:rPr>
          <w:rFonts w:ascii="Times New Roman" w:cs="Times New Roman" w:eastAsia="Times New Roman" w:hAnsi="Times New Roman"/>
          <w:i w:val="1"/>
          <w:color w:val="000000"/>
          <w:rtl w:val="0"/>
        </w:rPr>
        <w:t xml:space="preserve">Utilizarea tehnologiilor de comunicare și colaborare</w:t>
      </w:r>
    </w:p>
    <w:p w:rsidR="00000000" w:rsidDel="00000000" w:rsidP="00000000" w:rsidRDefault="00000000" w:rsidRPr="00000000" w14:paraId="00000046">
      <w:pPr>
        <w:rPr/>
      </w:pPr>
      <w:r w:rsidDel="00000000" w:rsidR="00000000" w:rsidRPr="00000000">
        <w:rPr>
          <w:rtl w:val="0"/>
        </w:rPr>
        <w:t xml:space="preserve">Întreprinderile comerciale utilizează din ce în ce mai mult tehnologii de comunicare și colaborare pentru a îmbunătăți eficiența și productivitatea. Printre acestea se numără emailul, mesageria instantanee, aplicațiile de videoconferință și platformele de colaborare online.</w:t>
      </w:r>
    </w:p>
    <w:p w:rsidR="00000000" w:rsidDel="00000000" w:rsidP="00000000" w:rsidRDefault="00000000" w:rsidRPr="00000000" w14:paraId="00000047">
      <w:pPr>
        <w:pStyle w:val="Heading1"/>
        <w:numPr>
          <w:ilvl w:val="0"/>
          <w:numId w:val="2"/>
        </w:numPr>
        <w:ind w:left="1080" w:hanging="720"/>
        <w:jc w:val="center"/>
        <w:rPr>
          <w:rFonts w:ascii="Times New Roman" w:cs="Times New Roman" w:eastAsia="Times New Roman" w:hAnsi="Times New Roman"/>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color w:val="000000"/>
          <w:sz w:val="28"/>
          <w:szCs w:val="28"/>
          <w:rtl w:val="0"/>
        </w:rPr>
        <w:t xml:space="preserve">Avantajele informatizării în întreprinderile comerciale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Informatizarea aduce numeroase avantaje pentru întreprinderile comerciale, printre care se numără:</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Eficiență și productivitate îmbunătățite: Prin utilizarea tehnologiei și a sistemelor informatice, procesele comerciale pot fi gestionate mai eficient, cu mai puține erori și cu mai puțină munca manuală. De exemplu, un sistem de gestiune a stocurilor automatizat poate ajuta la reducerea erorilor și la gestionarea mai eficientă a stocurilor.</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 mai rapid la informații: Informatizarea poate oferi acces mai rapid și mai ușor la informații critice pentru întreprinderile comerciale, precum datele despre clienți, vânzări și performanță financiară. Aceste informații pot fi utilizate pentru a lua decizii mai bune și mai rapide.</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Îmbunătățirea serviciilor pentru clienți: Cu ajutorul tehnologiei, întreprinderile pot oferi servicii mai bune clienților, precum procesarea comenzilor online, suport pentru clienți și servicii de livrare mai rapide.</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Reducerea costurilor: Informatizarea poate reduce costurile în multe moduri, precum prin eliminarea muncii manuale, prin îmbunătățirea gestionării stocurilor și prin reducerea erorilor și pierderilor.</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Îmbunătățirea securității: Un sistem de securitate informatică bine pus la punct poate proteja datele și informațiile importante ale întreprinderii, precum datele clienților și informațiile financiare, împotriva accesului neautorizat și a atacurilor cibernetice.</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Creșterea competitivității: Prin utilizarea tehnologiei și a sistemelor informatice, întreprinderile pot fi mai competitive și pot oferi produse și servicii mai bune decât concurenții lor.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general, informatizarea aduce multe beneficii pentru întreprinderile comerciale, îmbunătățind eficiența, reducând costurile și îmbunătățind performanța generală a afacerii.</w:t>
      </w:r>
    </w:p>
    <w:p w:rsidR="00000000" w:rsidDel="00000000" w:rsidP="00000000" w:rsidRDefault="00000000" w:rsidRPr="00000000" w14:paraId="00000050">
      <w:pPr>
        <w:pStyle w:val="Heading2"/>
        <w:spacing w:line="360" w:lineRule="auto"/>
        <w:rPr>
          <w:rFonts w:ascii="Times New Roman" w:cs="Times New Roman" w:eastAsia="Times New Roman" w:hAnsi="Times New Roman"/>
          <w:i w:val="1"/>
          <w:color w:val="000000"/>
          <w:sz w:val="24"/>
          <w:szCs w:val="24"/>
        </w:rPr>
      </w:pPr>
      <w:bookmarkStart w:colFirst="0" w:colLast="0" w:name="_tyjcwt" w:id="5"/>
      <w:bookmarkEnd w:id="5"/>
      <w:r w:rsidDel="00000000" w:rsidR="00000000" w:rsidRPr="00000000">
        <w:rPr>
          <w:rFonts w:ascii="Times New Roman" w:cs="Times New Roman" w:eastAsia="Times New Roman" w:hAnsi="Times New Roman"/>
          <w:i w:val="1"/>
          <w:color w:val="000000"/>
          <w:sz w:val="24"/>
          <w:szCs w:val="24"/>
          <w:rtl w:val="0"/>
        </w:rPr>
        <w:t xml:space="preserve">Creșterea eficienței și productivității</w:t>
      </w:r>
    </w:p>
    <w:p w:rsidR="00000000" w:rsidDel="00000000" w:rsidP="00000000" w:rsidRDefault="00000000" w:rsidRPr="00000000" w14:paraId="00000051">
      <w:pPr>
        <w:rPr/>
      </w:pPr>
      <w:r w:rsidDel="00000000" w:rsidR="00000000" w:rsidRPr="00000000">
        <w:rPr>
          <w:rtl w:val="0"/>
        </w:rPr>
        <w:t xml:space="preserve">Informatizarea poate ajuta la îmbunătățirea eficienței și productivității prin automatizarea proceselor de afaceri și reducerea timpului și efortului necesare pentru efectuarea unor sarcini.</w:t>
      </w:r>
    </w:p>
    <w:p w:rsidR="00000000" w:rsidDel="00000000" w:rsidP="00000000" w:rsidRDefault="00000000" w:rsidRPr="00000000" w14:paraId="00000052">
      <w:pPr>
        <w:pStyle w:val="Heading2"/>
        <w:spacing w:line="360" w:lineRule="auto"/>
        <w:rPr>
          <w:rFonts w:ascii="Times New Roman" w:cs="Times New Roman" w:eastAsia="Times New Roman" w:hAnsi="Times New Roman"/>
          <w:i w:val="1"/>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i w:val="1"/>
          <w:color w:val="000000"/>
          <w:sz w:val="24"/>
          <w:szCs w:val="24"/>
          <w:rtl w:val="0"/>
        </w:rPr>
        <w:t xml:space="preserve">Optimizarea proceselor de afaceri</w:t>
      </w:r>
    </w:p>
    <w:p w:rsidR="00000000" w:rsidDel="00000000" w:rsidP="00000000" w:rsidRDefault="00000000" w:rsidRPr="00000000" w14:paraId="00000053">
      <w:pPr>
        <w:rPr/>
      </w:pPr>
      <w:r w:rsidDel="00000000" w:rsidR="00000000" w:rsidRPr="00000000">
        <w:rPr>
          <w:rtl w:val="0"/>
        </w:rPr>
        <w:t xml:space="preserve">Sistemele informatice pot ajuta la optimizarea proceselor de afaceri prin eliminarea redundanțelor, reducerea timpului de așteptare și îmbunătățirea comunicării și colaborării între departamente.</w:t>
      </w:r>
    </w:p>
    <w:p w:rsidR="00000000" w:rsidDel="00000000" w:rsidP="00000000" w:rsidRDefault="00000000" w:rsidRPr="00000000" w14:paraId="00000054">
      <w:pPr>
        <w:pStyle w:val="Heading2"/>
        <w:spacing w:line="360" w:lineRule="auto"/>
        <w:rPr>
          <w:rFonts w:ascii="Times New Roman" w:cs="Times New Roman" w:eastAsia="Times New Roman" w:hAnsi="Times New Roman"/>
          <w:i w:val="1"/>
          <w:color w:val="000000"/>
          <w:sz w:val="24"/>
          <w:szCs w:val="24"/>
        </w:rPr>
      </w:pPr>
      <w:bookmarkStart w:colFirst="0" w:colLast="0" w:name="_1t3h5sf" w:id="7"/>
      <w:bookmarkEnd w:id="7"/>
      <w:r w:rsidDel="00000000" w:rsidR="00000000" w:rsidRPr="00000000">
        <w:rPr>
          <w:rFonts w:ascii="Times New Roman" w:cs="Times New Roman" w:eastAsia="Times New Roman" w:hAnsi="Times New Roman"/>
          <w:i w:val="1"/>
          <w:color w:val="000000"/>
          <w:sz w:val="24"/>
          <w:szCs w:val="24"/>
          <w:rtl w:val="0"/>
        </w:rPr>
        <w:t xml:space="preserve">Reducerea costurilor și a timpului de lucru</w:t>
      </w:r>
    </w:p>
    <w:p w:rsidR="00000000" w:rsidDel="00000000" w:rsidP="00000000" w:rsidRDefault="00000000" w:rsidRPr="00000000" w14:paraId="00000055">
      <w:pPr>
        <w:rPr/>
      </w:pPr>
      <w:r w:rsidDel="00000000" w:rsidR="00000000" w:rsidRPr="00000000">
        <w:rPr>
          <w:rtl w:val="0"/>
        </w:rPr>
        <w:t xml:space="preserve">Informatizarea poate ajuta la reducerea costurilor și a timpului de lucru prin automatizarea unor sarcini și reducerea nevoii de personal.</w:t>
      </w:r>
    </w:p>
    <w:p w:rsidR="00000000" w:rsidDel="00000000" w:rsidP="00000000" w:rsidRDefault="00000000" w:rsidRPr="00000000" w14:paraId="00000056">
      <w:pPr>
        <w:pStyle w:val="Heading1"/>
        <w:numPr>
          <w:ilvl w:val="0"/>
          <w:numId w:val="2"/>
        </w:numPr>
        <w:ind w:left="1080" w:hanging="720"/>
        <w:jc w:val="center"/>
        <w:rPr>
          <w:rFonts w:ascii="Times New Roman" w:cs="Times New Roman" w:eastAsia="Times New Roman" w:hAnsi="Times New Roman"/>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color w:val="000000"/>
          <w:sz w:val="28"/>
          <w:szCs w:val="28"/>
          <w:rtl w:val="0"/>
        </w:rPr>
        <w:t xml:space="preserve">Dezavantajele informatizării în întreprinderile comerciale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Informatizarea poate aduce numeroase beneficii pentru întreprinderile comerciale, cum ar fi îmbunătățirea eficienței operaționale, creșterea productivității și reducerea costurilor. Cu toate acestea, există și dezavantaje ale informatizării în întreprinderile comerciale, printre care se numără:</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Costuri ridicate: Implementarea și menținerea sistemelor informatice poate fi costisitoare, în special pentru întreprinderile mici sau mijlocii.</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Dependența de tehnologie: Introducerea unui sistem informatic poate face ca întreprinderea să devină dependență de tehnologie și să aibă probleme serioase în cazul unor defecțiuni sau atacuri cibernetice.</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Riscuri de securitate: Odată ce informațiile sunt stocate în mediul digital, acestea devin vulnerabile la amenințările cibernetice, cum ar fi hackingul sau phishingul, care pot conduce la pierderi financiare și de date.</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Nevoia de instruire a angajaților: Implementarea sistemelor informatice necesită instruirea angajaților pentru a le putea utiliza în mod eficient. Acest lucru poate fi costisitor și poate necesita timp și resurse.</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Pierderea locurilor de muncă: Automatizarea proceselor poate duce la reducerea numărului de angajați necesari pentru a desfășura anumite activități, ceea ce poate afecta negativ locurile de muncă și poate avea un impact social.</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Întârzieri în procese: În cazul unor probleme tehnice sau a unor erori umane, procesele pot fi întârziate sau chiar oprite, ceea ce poate avea un impact negativ asupra operațiunilor comerciale.</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Riscuri de confidențialitate: Informatizarea poate face ca datele personale ale angajaților sau clienților să fie mai vulnerabile la accesul neautorizat sau utilizarea neadecvată, ceea ce poate conduce la probleme de confidențialitate și juridice.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general, în ciuda dezavantajelor menționate mai sus, informatizarea poate aduce beneficii semnificative pentru întreprinderile comerciale, iar acestea trebuie să găsească modalități de a gestiona riscurile și de a maximiza avantajele tehnologiei.</w:t>
      </w:r>
    </w:p>
    <w:p w:rsidR="00000000" w:rsidDel="00000000" w:rsidP="00000000" w:rsidRDefault="00000000" w:rsidRPr="00000000" w14:paraId="00000060">
      <w:pPr>
        <w:pStyle w:val="Heading2"/>
        <w:spacing w:line="360" w:lineRule="auto"/>
        <w:rPr>
          <w:rFonts w:ascii="Times New Roman" w:cs="Times New Roman" w:eastAsia="Times New Roman" w:hAnsi="Times New Roman"/>
          <w:i w:val="1"/>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i w:val="1"/>
          <w:color w:val="000000"/>
          <w:sz w:val="24"/>
          <w:szCs w:val="24"/>
          <w:rtl w:val="0"/>
        </w:rPr>
        <w:t xml:space="preserve">Costul ridicat al implementării și întreținerii sistemelor informatice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Implementarea și întreținerea sistemelor informatice poate fi costisitoare, în special pentru întreprinderile mici și mijlocii. De asemenea, costurile pot crește în timp, odată cu apariția noilor versiuni de software sau cu necesitatea actualizării hardware-ului.</w:t>
      </w:r>
    </w:p>
    <w:p w:rsidR="00000000" w:rsidDel="00000000" w:rsidP="00000000" w:rsidRDefault="00000000" w:rsidRPr="00000000" w14:paraId="00000062">
      <w:pPr>
        <w:pStyle w:val="Heading2"/>
        <w:spacing w:line="360" w:lineRule="auto"/>
        <w:rPr>
          <w:rFonts w:ascii="Times New Roman" w:cs="Times New Roman" w:eastAsia="Times New Roman" w:hAnsi="Times New Roman"/>
          <w:i w:val="1"/>
          <w:color w:val="000000"/>
          <w:sz w:val="24"/>
          <w:szCs w:val="24"/>
        </w:rPr>
      </w:pPr>
      <w:bookmarkStart w:colFirst="0" w:colLast="0" w:name="_17dp8vu" w:id="10"/>
      <w:bookmarkEnd w:id="10"/>
      <w:r w:rsidDel="00000000" w:rsidR="00000000" w:rsidRPr="00000000">
        <w:rPr>
          <w:rFonts w:ascii="Times New Roman" w:cs="Times New Roman" w:eastAsia="Times New Roman" w:hAnsi="Times New Roman"/>
          <w:i w:val="1"/>
          <w:color w:val="000000"/>
          <w:sz w:val="24"/>
          <w:szCs w:val="24"/>
          <w:rtl w:val="0"/>
        </w:rPr>
        <w:t xml:space="preserve">Complexitatea sistemelor informatice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Sistemele informatice sunt adesea foarte complexe și necesită timp și resurse semnificative pentru a fi configurate și personalizate. În plus, este nevoie de angajați specializați pentru a gestiona și întreține aceste sisteme, ceea ce poate crește costurile.</w:t>
      </w:r>
    </w:p>
    <w:p w:rsidR="00000000" w:rsidDel="00000000" w:rsidP="00000000" w:rsidRDefault="00000000" w:rsidRPr="00000000" w14:paraId="00000064">
      <w:pPr>
        <w:pStyle w:val="Heading2"/>
        <w:rPr>
          <w:rFonts w:ascii="Times New Roman" w:cs="Times New Roman" w:eastAsia="Times New Roman" w:hAnsi="Times New Roman"/>
          <w:i w:val="1"/>
          <w:color w:val="000000"/>
          <w:sz w:val="24"/>
          <w:szCs w:val="24"/>
        </w:rPr>
      </w:pPr>
      <w:bookmarkStart w:colFirst="0" w:colLast="0" w:name="_3rdcrjn" w:id="11"/>
      <w:bookmarkEnd w:id="11"/>
      <w:r w:rsidDel="00000000" w:rsidR="00000000" w:rsidRPr="00000000">
        <w:rPr>
          <w:rFonts w:ascii="Times New Roman" w:cs="Times New Roman" w:eastAsia="Times New Roman" w:hAnsi="Times New Roman"/>
          <w:i w:val="1"/>
          <w:color w:val="000000"/>
          <w:sz w:val="24"/>
          <w:szCs w:val="24"/>
          <w:rtl w:val="0"/>
        </w:rPr>
        <w:t xml:space="preserve">Probleme de securitate și confidențialitate a datelor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Întreprinderile trebuie să fie foarte atente la securitatea și confidențialitatea datelor, deoarece acestea pot fi expuse la diverse riscuri precum atacuri cibernetice sau pierderi accidentale. În plus, implementarea unor măsuri de securitate poate fi costisitoare și necesită resurse suplimentare.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important ca întreprinderile să ia în considerare aceste dezavantaje și să ia măsuri adecvate pentru a le gestiona. De exemplu, poate fi util să se facă o analiză a costurilor și beneficiilor înainte de implementarea unui sistem informatic, să se lucreze cu specialiști în domeniu și să se ia măsuri adecvate pentru a asigura securitatea și confidențialitatea datelor.</w:t>
      </w:r>
    </w:p>
    <w:p w:rsidR="00000000" w:rsidDel="00000000" w:rsidP="00000000" w:rsidRDefault="00000000" w:rsidRPr="00000000" w14:paraId="00000067">
      <w:pPr>
        <w:pStyle w:val="Heading1"/>
        <w:numPr>
          <w:ilvl w:val="0"/>
          <w:numId w:val="2"/>
        </w:numPr>
        <w:spacing w:line="360" w:lineRule="auto"/>
        <w:ind w:left="1080" w:hanging="720"/>
        <w:jc w:val="center"/>
        <w:rPr>
          <w:rFonts w:ascii="Times New Roman" w:cs="Times New Roman" w:eastAsia="Times New Roman" w:hAnsi="Times New Roman"/>
          <w:color w:val="000000"/>
          <w:sz w:val="28"/>
          <w:szCs w:val="28"/>
        </w:rPr>
      </w:pPr>
      <w:bookmarkStart w:colFirst="0" w:colLast="0" w:name="_26in1rg" w:id="12"/>
      <w:bookmarkEnd w:id="12"/>
      <w:r w:rsidDel="00000000" w:rsidR="00000000" w:rsidRPr="00000000">
        <w:rPr>
          <w:rFonts w:ascii="Times New Roman" w:cs="Times New Roman" w:eastAsia="Times New Roman" w:hAnsi="Times New Roman"/>
          <w:color w:val="000000"/>
          <w:sz w:val="28"/>
          <w:szCs w:val="28"/>
          <w:rtl w:val="0"/>
        </w:rPr>
        <w:t xml:space="preserve">Exemple de întreprinderi comerciale cu un grad ridicat de informatizare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ultimii ani, din ce în ce mai multe întreprinderi comerciale din Republica Moldova și Regiunea de Sud a Moldovei au început să investească în sisteme informatice moderne și să își îmbunătățească gradul de informatizare. Iată câteva exemple de companii care au implementat cu succes astfel de soluții:</w:t>
      </w:r>
    </w:p>
    <w:p w:rsidR="00000000" w:rsidDel="00000000" w:rsidP="00000000" w:rsidRDefault="00000000" w:rsidRPr="00000000" w14:paraId="00000069">
      <w:pPr>
        <w:pStyle w:val="Heading2"/>
        <w:rPr>
          <w:rFonts w:ascii="Times New Roman" w:cs="Times New Roman" w:eastAsia="Times New Roman" w:hAnsi="Times New Roman"/>
          <w:i w:val="1"/>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i w:val="1"/>
          <w:color w:val="000000"/>
          <w:sz w:val="24"/>
          <w:szCs w:val="24"/>
          <w:rtl w:val="0"/>
        </w:rPr>
        <w:t xml:space="preserve"> Companii din Republica Moldova </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Mobiasbanca - Groupe Société Générale - este una dintre cele mai mari bănci comerciale din Republica Moldova și una dintre primele care a investit în sisteme informatice moderne. Mobiasbanca utilizează un sistem ERP de la compania Oracle pentru a gestiona operațiunile sale bancare și a îmbunătăți eficiența și productivitatea angajaților săi.</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Orange Moldova - este un operator de telecomunicații din Republica Moldova care utilizează o gamă largă de tehnologii informatice, inclusiv sisteme ERP, CRM și de gestionare a relațiilor cu clienții. Acest lucru a permis companiei să își îmbunătățească semnificativ serviciile și să răspundă mai eficient nevoilor clienților săi.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i w:val="1"/>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i w:val="1"/>
          <w:color w:val="000000"/>
          <w:sz w:val="24"/>
          <w:szCs w:val="24"/>
          <w:rtl w:val="0"/>
        </w:rPr>
        <w:t xml:space="preserve"> Companii din Regiunea de Sud a Moldovei</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Darom - este o companie specializată în producția de uși și ferestre din aluminiu și PVC. Darom utilizează un sistem ERP de la compania SAP pentru a gestiona toate operațiunile sale de afaceri, inclusiv vânzările, achizițiile și producția. Acest lucru a permis companiei să își optimizeze procesele de afaceri și să își îmbunătățească eficiența și productivitatea.</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Condis - este o rețea de magazine alimentare din Republica Moldova, care a implementat un sistem ERP de la compania Microsoft pentru a gestiona stocurile, comenzile și vânzările. Aceasta a permis companiei să își optimizeze procesele de afaceri și să își reducă costurile operaționale.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Aceste exemple arată că investiția în sisteme informatice moderne poate aduce beneficii semnificative întreprinderilor comerciale, indiferent de domeniul de activitate. Prin utilizarea acestor soluții, companiile pot îmbunătăți eficiența, productivitatea și rentabilitatea afacerii lor.</w:t>
      </w:r>
    </w:p>
    <w:p w:rsidR="00000000" w:rsidDel="00000000" w:rsidP="00000000" w:rsidRDefault="00000000" w:rsidRPr="00000000" w14:paraId="00000071">
      <w:pPr>
        <w:pStyle w:val="Heading1"/>
        <w:numPr>
          <w:ilvl w:val="0"/>
          <w:numId w:val="2"/>
        </w:numPr>
        <w:ind w:left="1080" w:hanging="720"/>
        <w:jc w:val="center"/>
        <w:rPr>
          <w:rFonts w:ascii="Times New Roman" w:cs="Times New Roman" w:eastAsia="Times New Roman" w:hAnsi="Times New Roman"/>
          <w:color w:val="000000"/>
          <w:sz w:val="28"/>
          <w:szCs w:val="28"/>
        </w:rPr>
      </w:pPr>
      <w:bookmarkStart w:colFirst="0" w:colLast="0" w:name="_1ksv4uv" w:id="15"/>
      <w:bookmarkEnd w:id="15"/>
      <w:r w:rsidDel="00000000" w:rsidR="00000000" w:rsidRPr="00000000">
        <w:rPr>
          <w:rFonts w:ascii="Times New Roman" w:cs="Times New Roman" w:eastAsia="Times New Roman" w:hAnsi="Times New Roman"/>
          <w:color w:val="000000"/>
          <w:sz w:val="28"/>
          <w:szCs w:val="28"/>
          <w:rtl w:val="0"/>
        </w:rPr>
        <w:t xml:space="preserve">Concluzii</w:t>
      </w:r>
    </w:p>
    <w:p w:rsidR="00000000" w:rsidDel="00000000" w:rsidP="00000000" w:rsidRDefault="00000000" w:rsidRPr="00000000" w14:paraId="00000072">
      <w:pPr>
        <w:pStyle w:val="Heading2"/>
        <w:spacing w:line="360" w:lineRule="auto"/>
        <w:rPr>
          <w:rFonts w:ascii="Times New Roman" w:cs="Times New Roman" w:eastAsia="Times New Roman" w:hAnsi="Times New Roman"/>
          <w:i w:val="1"/>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i w:val="1"/>
          <w:color w:val="000000"/>
          <w:sz w:val="24"/>
          <w:szCs w:val="24"/>
          <w:rtl w:val="0"/>
        </w:rPr>
        <w:t xml:space="preserve">Recapitularea avantajelor și dezavantajelor informatizării în întreprinderile comerciale</w:t>
      </w:r>
    </w:p>
    <w:p w:rsidR="00000000" w:rsidDel="00000000" w:rsidP="00000000" w:rsidRDefault="00000000" w:rsidRPr="00000000" w14:paraId="0000007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În prezent, informatizarea este un aspect important în dezvoltarea și gestionarea întreprinderilor comerciale. Aceasta aduce numeroase avantaje, cum ar fi creșterea eficienței și productivității, optimizarea proceselor de afaceri, reducerea costurilor și a timpului de lucru. Cu toate acestea, există și dezavantaje, cum ar fi costul ridicat al implementării și întreținerii sistemelor informatice, complexitatea acestor sisteme și problemele de securitate și confidențialitate a datelor.</w:t>
      </w:r>
    </w:p>
    <w:p w:rsidR="00000000" w:rsidDel="00000000" w:rsidP="00000000" w:rsidRDefault="00000000" w:rsidRPr="00000000" w14:paraId="00000074">
      <w:pPr>
        <w:pStyle w:val="Heading2"/>
        <w:rPr>
          <w:rFonts w:ascii="Times New Roman" w:cs="Times New Roman" w:eastAsia="Times New Roman" w:hAnsi="Times New Roman"/>
          <w:i w:val="1"/>
          <w:color w:val="000000"/>
          <w:sz w:val="24"/>
          <w:szCs w:val="24"/>
        </w:rPr>
      </w:pPr>
      <w:bookmarkStart w:colFirst="0" w:colLast="0" w:name="_2jxsxqh" w:id="17"/>
      <w:bookmarkEnd w:id="17"/>
      <w:r w:rsidDel="00000000" w:rsidR="00000000" w:rsidRPr="00000000">
        <w:rPr>
          <w:rFonts w:ascii="Times New Roman" w:cs="Times New Roman" w:eastAsia="Times New Roman" w:hAnsi="Times New Roman"/>
          <w:i w:val="1"/>
          <w:color w:val="000000"/>
          <w:sz w:val="24"/>
          <w:szCs w:val="24"/>
          <w:rtl w:val="0"/>
        </w:rPr>
        <w:t xml:space="preserve">Recomandări pentru întreprinderile comerciale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Pentru a beneficia de avantajele informatizării și pentru a minimiza dezavantajele, întreprinderile comerciale ar trebui să ia în considerare următoarele recomandări:</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Evaluarea nevoilor și a resurselor disponibile înainte de implementarea sistemelor informatice.</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Alegerea unui sistem ERP potrivit și personalizarea lui în funcție de nevoile specifice ale întreprinderii.</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Formarea angajaților pentru a utiliza eficient noile sisteme și tehnologii.</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Asigurarea securității datelor prin utilizarea unor soluții de securitate adecvate.</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Îmbunătățirea comunicării și colaborării în cadrul întreprinderii prin utilizarea tehnologiilor de comunicare și colaborare.</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Menținerea și actualizarea sistemelor informatice pentru a asigura performanța și securitatea acestora.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final, dezvoltarea și implementarea unor sisteme informatice eficiente și sigure poate aduce beneficii semnificative întreprinderilor comerciale din Republica Moldova și Regiunea de Sud a Moldovei, îmbunătățindu-le productivitatea, eficiența și rentabilitatea.</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